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58E0A" w14:textId="4818E5F3" w:rsidR="00D72123" w:rsidRDefault="00D72123" w:rsidP="002D3300"/>
    <w:p w14:paraId="25C6CE5A" w14:textId="77777777" w:rsidR="002D3300" w:rsidRDefault="002D3300" w:rsidP="002D3300">
      <w:pPr>
        <w:rPr>
          <w:rFonts w:ascii="Verdana" w:hAnsi="Verdana"/>
          <w:color w:val="000000"/>
          <w:sz w:val="18"/>
          <w:szCs w:val="18"/>
          <w:shd w:val="clear" w:color="auto" w:fill="FFFFFF"/>
        </w:rPr>
      </w:pPr>
      <w:r>
        <w:rPr>
          <w:rFonts w:ascii="Verdana" w:hAnsi="Verdana"/>
          <w:color w:val="000000"/>
          <w:sz w:val="18"/>
          <w:szCs w:val="18"/>
          <w:shd w:val="clear" w:color="auto" w:fill="FFFFFF"/>
        </w:rPr>
        <w:t>Активизация учебной деятельности школьников в образовательном процессе посредством применения информационно-коммуникативных технологий</w:t>
      </w:r>
    </w:p>
    <w:p w14:paraId="7E3A781C" w14:textId="56E71DC6" w:rsidR="002D3300" w:rsidRDefault="002D3300" w:rsidP="002D3300">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Каве Зохре</w:t>
      </w:r>
      <w:r>
        <w:rPr>
          <w:rFonts w:ascii="Verdana" w:hAnsi="Verdana"/>
          <w:color w:val="000000"/>
          <w:sz w:val="18"/>
          <w:szCs w:val="18"/>
        </w:rPr>
        <w:br/>
      </w:r>
      <w:r>
        <w:rPr>
          <w:rFonts w:ascii="Verdana" w:hAnsi="Verdana"/>
          <w:color w:val="000000"/>
          <w:sz w:val="18"/>
          <w:szCs w:val="18"/>
        </w:rPr>
        <w:br/>
      </w:r>
    </w:p>
    <w:p w14:paraId="34BEC4E4" w14:textId="77777777" w:rsidR="002D3300" w:rsidRDefault="002D3300" w:rsidP="002D3300">
      <w:pPr>
        <w:rPr>
          <w:rFonts w:ascii="Verdana" w:hAnsi="Verdana"/>
          <w:color w:val="000000"/>
          <w:sz w:val="18"/>
          <w:szCs w:val="18"/>
        </w:rPr>
      </w:pPr>
    </w:p>
    <w:p w14:paraId="0D85A218" w14:textId="77777777" w:rsidR="002D3300" w:rsidRDefault="002D3300" w:rsidP="002D3300">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AA82B37" w14:textId="77777777" w:rsidR="002D3300" w:rsidRDefault="002D3300" w:rsidP="002D3300">
      <w:pPr>
        <w:rPr>
          <w:rFonts w:ascii="Verdana" w:hAnsi="Verdana"/>
          <w:color w:val="000000"/>
          <w:sz w:val="18"/>
          <w:szCs w:val="18"/>
        </w:rPr>
      </w:pPr>
      <w:r>
        <w:rPr>
          <w:rFonts w:ascii="Verdana" w:hAnsi="Verdana"/>
          <w:color w:val="000000"/>
          <w:sz w:val="18"/>
          <w:szCs w:val="18"/>
        </w:rPr>
        <w:t>2013</w:t>
      </w:r>
    </w:p>
    <w:p w14:paraId="008EB52D" w14:textId="77777777" w:rsidR="002D3300" w:rsidRDefault="002D3300" w:rsidP="002D3300">
      <w:pPr>
        <w:rPr>
          <w:rFonts w:ascii="Verdana" w:hAnsi="Verdana"/>
          <w:b/>
          <w:bCs/>
          <w:color w:val="000000"/>
          <w:sz w:val="18"/>
          <w:szCs w:val="18"/>
        </w:rPr>
      </w:pPr>
      <w:r>
        <w:rPr>
          <w:rFonts w:ascii="Verdana" w:hAnsi="Verdana"/>
          <w:b/>
          <w:bCs/>
          <w:color w:val="000000"/>
          <w:sz w:val="18"/>
          <w:szCs w:val="18"/>
        </w:rPr>
        <w:t>Автор научной работы: </w:t>
      </w:r>
    </w:p>
    <w:p w14:paraId="7DC92ACD" w14:textId="77777777" w:rsidR="002D3300" w:rsidRDefault="002D3300" w:rsidP="002D3300">
      <w:pPr>
        <w:rPr>
          <w:rFonts w:ascii="Verdana" w:hAnsi="Verdana"/>
          <w:color w:val="000000"/>
          <w:sz w:val="18"/>
          <w:szCs w:val="18"/>
        </w:rPr>
      </w:pPr>
      <w:r>
        <w:rPr>
          <w:rFonts w:ascii="Verdana" w:hAnsi="Verdana"/>
          <w:color w:val="000000"/>
          <w:sz w:val="18"/>
          <w:szCs w:val="18"/>
        </w:rPr>
        <w:t>Каве Зохре</w:t>
      </w:r>
    </w:p>
    <w:p w14:paraId="297C082A" w14:textId="77777777" w:rsidR="002D3300" w:rsidRDefault="002D3300" w:rsidP="002D3300">
      <w:pPr>
        <w:rPr>
          <w:rFonts w:ascii="Verdana" w:hAnsi="Verdana"/>
          <w:b/>
          <w:bCs/>
          <w:color w:val="000000"/>
          <w:sz w:val="18"/>
          <w:szCs w:val="18"/>
        </w:rPr>
      </w:pPr>
      <w:r>
        <w:rPr>
          <w:rFonts w:ascii="Verdana" w:hAnsi="Verdana"/>
          <w:b/>
          <w:bCs/>
          <w:color w:val="000000"/>
          <w:sz w:val="18"/>
          <w:szCs w:val="18"/>
        </w:rPr>
        <w:t>Ученая cтепень: </w:t>
      </w:r>
    </w:p>
    <w:p w14:paraId="165204DC" w14:textId="77777777" w:rsidR="002D3300" w:rsidRDefault="002D3300" w:rsidP="002D3300">
      <w:pPr>
        <w:rPr>
          <w:rFonts w:ascii="Verdana" w:hAnsi="Verdana"/>
          <w:color w:val="000000"/>
          <w:sz w:val="18"/>
          <w:szCs w:val="18"/>
        </w:rPr>
      </w:pPr>
      <w:r>
        <w:rPr>
          <w:rFonts w:ascii="Verdana" w:hAnsi="Verdana"/>
          <w:color w:val="000000"/>
          <w:sz w:val="18"/>
          <w:szCs w:val="18"/>
        </w:rPr>
        <w:t>кандидат педагогических наук</w:t>
      </w:r>
    </w:p>
    <w:p w14:paraId="639117FA" w14:textId="77777777" w:rsidR="002D3300" w:rsidRDefault="002D3300" w:rsidP="002D3300">
      <w:pPr>
        <w:rPr>
          <w:rFonts w:ascii="Verdana" w:hAnsi="Verdana"/>
          <w:b/>
          <w:bCs/>
          <w:color w:val="000000"/>
          <w:sz w:val="18"/>
          <w:szCs w:val="18"/>
        </w:rPr>
      </w:pPr>
      <w:r>
        <w:rPr>
          <w:rFonts w:ascii="Verdana" w:hAnsi="Verdana"/>
          <w:b/>
          <w:bCs/>
          <w:color w:val="000000"/>
          <w:sz w:val="18"/>
          <w:szCs w:val="18"/>
        </w:rPr>
        <w:t>Место защиты диссертации: </w:t>
      </w:r>
    </w:p>
    <w:p w14:paraId="5051CA87" w14:textId="77777777" w:rsidR="002D3300" w:rsidRDefault="002D3300" w:rsidP="002D3300">
      <w:pPr>
        <w:rPr>
          <w:rFonts w:ascii="Verdana" w:hAnsi="Verdana"/>
          <w:color w:val="000000"/>
          <w:sz w:val="18"/>
          <w:szCs w:val="18"/>
        </w:rPr>
      </w:pPr>
      <w:r>
        <w:rPr>
          <w:rFonts w:ascii="Verdana" w:hAnsi="Verdana"/>
          <w:color w:val="000000"/>
          <w:sz w:val="18"/>
          <w:szCs w:val="18"/>
        </w:rPr>
        <w:t>Душанбе</w:t>
      </w:r>
    </w:p>
    <w:p w14:paraId="6CD38EC8" w14:textId="77777777" w:rsidR="002D3300" w:rsidRDefault="002D3300" w:rsidP="002D3300">
      <w:pPr>
        <w:rPr>
          <w:rFonts w:ascii="Verdana" w:hAnsi="Verdana"/>
          <w:b/>
          <w:bCs/>
          <w:color w:val="000000"/>
          <w:sz w:val="18"/>
          <w:szCs w:val="18"/>
        </w:rPr>
      </w:pPr>
      <w:r>
        <w:rPr>
          <w:rFonts w:ascii="Verdana" w:hAnsi="Verdana"/>
          <w:b/>
          <w:bCs/>
          <w:color w:val="000000"/>
          <w:sz w:val="18"/>
          <w:szCs w:val="18"/>
        </w:rPr>
        <w:t>Код cпециальности ВАК: </w:t>
      </w:r>
    </w:p>
    <w:p w14:paraId="0B198486" w14:textId="77777777" w:rsidR="002D3300" w:rsidRDefault="002D3300" w:rsidP="002D3300">
      <w:pPr>
        <w:rPr>
          <w:rFonts w:ascii="Verdana" w:hAnsi="Verdana"/>
          <w:color w:val="000000"/>
          <w:sz w:val="18"/>
          <w:szCs w:val="18"/>
        </w:rPr>
      </w:pPr>
      <w:r>
        <w:rPr>
          <w:rFonts w:ascii="Verdana" w:hAnsi="Verdana"/>
          <w:color w:val="000000"/>
          <w:sz w:val="18"/>
          <w:szCs w:val="18"/>
        </w:rPr>
        <w:t>13.00.01</w:t>
      </w:r>
    </w:p>
    <w:p w14:paraId="6CFDB183" w14:textId="77777777" w:rsidR="002D3300" w:rsidRDefault="002D3300" w:rsidP="002D3300">
      <w:pPr>
        <w:rPr>
          <w:rFonts w:ascii="Verdana" w:hAnsi="Verdana"/>
          <w:b/>
          <w:bCs/>
          <w:color w:val="000000"/>
          <w:sz w:val="18"/>
          <w:szCs w:val="18"/>
        </w:rPr>
      </w:pPr>
      <w:r>
        <w:rPr>
          <w:rFonts w:ascii="Verdana" w:hAnsi="Verdana"/>
          <w:b/>
          <w:bCs/>
          <w:color w:val="000000"/>
          <w:sz w:val="18"/>
          <w:szCs w:val="18"/>
        </w:rPr>
        <w:t>Специальность: </w:t>
      </w:r>
    </w:p>
    <w:p w14:paraId="5B8FEE91" w14:textId="77777777" w:rsidR="002D3300" w:rsidRDefault="002D3300" w:rsidP="002D3300">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BC013CE" w14:textId="77777777" w:rsidR="002D3300" w:rsidRDefault="002D3300" w:rsidP="002D3300">
      <w:pPr>
        <w:rPr>
          <w:rFonts w:ascii="Verdana" w:hAnsi="Verdana"/>
          <w:b/>
          <w:bCs/>
          <w:color w:val="000000"/>
          <w:sz w:val="18"/>
          <w:szCs w:val="18"/>
        </w:rPr>
      </w:pPr>
      <w:r>
        <w:rPr>
          <w:rFonts w:ascii="Verdana" w:hAnsi="Verdana"/>
          <w:b/>
          <w:bCs/>
          <w:color w:val="000000"/>
          <w:sz w:val="18"/>
          <w:szCs w:val="18"/>
        </w:rPr>
        <w:t>Количество cтраниц: </w:t>
      </w:r>
    </w:p>
    <w:p w14:paraId="52C4AB96" w14:textId="77777777" w:rsidR="002D3300" w:rsidRDefault="002D3300" w:rsidP="002D3300">
      <w:pPr>
        <w:rPr>
          <w:rFonts w:ascii="Verdana" w:hAnsi="Verdana"/>
          <w:color w:val="000000"/>
          <w:sz w:val="18"/>
          <w:szCs w:val="18"/>
        </w:rPr>
      </w:pPr>
      <w:r>
        <w:rPr>
          <w:rFonts w:ascii="Verdana" w:hAnsi="Verdana"/>
          <w:color w:val="000000"/>
          <w:sz w:val="18"/>
          <w:szCs w:val="18"/>
        </w:rPr>
        <w:t>183</w:t>
      </w:r>
    </w:p>
    <w:p w14:paraId="5DF78CF5" w14:textId="77777777" w:rsidR="002D3300" w:rsidRDefault="002D3300" w:rsidP="002D330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Каве Зохре</w:t>
      </w:r>
    </w:p>
    <w:p w14:paraId="7CE76951"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СРЕДСТВА ИНФОРМАЦИОННОГО ОБЕСПЕЧЕНИЯ КАК ОБЪЕКТ ПЕДАГОГИЧЕСКОГО ИССЛЕДОВАНИЯ</w:t>
      </w:r>
    </w:p>
    <w:p w14:paraId="54C05238"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1.1. Средства информационного обеспечения и условия их</w:t>
      </w:r>
      <w:r>
        <w:rPr>
          <w:rStyle w:val="WW8Num2z0"/>
          <w:rFonts w:ascii="Verdana" w:hAnsi="Verdana"/>
          <w:color w:val="000000"/>
          <w:sz w:val="18"/>
          <w:szCs w:val="18"/>
        </w:rPr>
        <w:t> </w:t>
      </w:r>
      <w:r>
        <w:rPr>
          <w:rStyle w:val="WW8Num3z0"/>
          <w:rFonts w:ascii="Verdana" w:hAnsi="Verdana"/>
          <w:color w:val="4682B4"/>
          <w:sz w:val="18"/>
          <w:szCs w:val="18"/>
        </w:rPr>
        <w:t>применения</w:t>
      </w:r>
      <w:r>
        <w:rPr>
          <w:rStyle w:val="WW8Num2z0"/>
          <w:rFonts w:ascii="Verdana" w:hAnsi="Verdana"/>
          <w:color w:val="000000"/>
          <w:sz w:val="18"/>
          <w:szCs w:val="18"/>
        </w:rPr>
        <w:t> </w:t>
      </w:r>
      <w:r>
        <w:rPr>
          <w:rFonts w:ascii="Verdana" w:hAnsi="Verdana"/>
          <w:color w:val="000000"/>
          <w:sz w:val="18"/>
          <w:szCs w:val="18"/>
        </w:rPr>
        <w:t>в образовании .15</w:t>
      </w:r>
    </w:p>
    <w:p w14:paraId="711F09AE"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1.2. Место технологии образования в</w:t>
      </w:r>
      <w:r>
        <w:rPr>
          <w:rStyle w:val="WW8Num2z0"/>
          <w:rFonts w:ascii="Verdana" w:hAnsi="Verdana"/>
          <w:color w:val="000000"/>
          <w:sz w:val="18"/>
          <w:szCs w:val="18"/>
        </w:rPr>
        <w:t> </w:t>
      </w:r>
      <w:r>
        <w:rPr>
          <w:rStyle w:val="WW8Num3z0"/>
          <w:rFonts w:ascii="Verdana" w:hAnsi="Verdana"/>
          <w:color w:val="4682B4"/>
          <w:sz w:val="18"/>
          <w:szCs w:val="18"/>
        </w:rPr>
        <w:t>процессе</w:t>
      </w:r>
      <w:r>
        <w:rPr>
          <w:rStyle w:val="WW8Num2z0"/>
          <w:rFonts w:ascii="Verdana" w:hAnsi="Verdana"/>
          <w:color w:val="000000"/>
          <w:sz w:val="18"/>
          <w:szCs w:val="18"/>
        </w:rPr>
        <w:t> </w:t>
      </w:r>
      <w:r>
        <w:rPr>
          <w:rFonts w:ascii="Verdana" w:hAnsi="Verdana"/>
          <w:color w:val="000000"/>
          <w:sz w:val="18"/>
          <w:szCs w:val="18"/>
        </w:rPr>
        <w:t>обучения и образования.33</w:t>
      </w:r>
    </w:p>
    <w:p w14:paraId="4EC34229"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1.3. Теория обучения поведенческой психологии.55</w:t>
      </w:r>
    </w:p>
    <w:p w14:paraId="33CDF2BE"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7EE62050"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П. СОВРЕМЕННЫЕ ПОДХОДЫ К ПРИМЕНЕНИЮ СРЕДСТВ ИНФОРМАЦИОННОГО ОБЕСПЕЧЕНИЯ В НАЧАЛЬНОЙ ШКОЛЕ</w:t>
      </w:r>
    </w:p>
    <w:p w14:paraId="5D728D3B"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 xml:space="preserve">учебного планирования </w:t>
      </w:r>
      <w:proofErr w:type="gramStart"/>
      <w:r>
        <w:rPr>
          <w:rFonts w:ascii="Verdana" w:hAnsi="Verdana"/>
          <w:color w:val="000000"/>
          <w:sz w:val="18"/>
          <w:szCs w:val="18"/>
        </w:rPr>
        <w:t>к применении</w:t>
      </w:r>
      <w:proofErr w:type="gramEnd"/>
      <w:r>
        <w:rPr>
          <w:rFonts w:ascii="Verdana" w:hAnsi="Verdana"/>
          <w:color w:val="000000"/>
          <w:sz w:val="18"/>
          <w:szCs w:val="18"/>
        </w:rPr>
        <w:t xml:space="preserve"> средств информационного обеспечения.105</w:t>
      </w:r>
    </w:p>
    <w:p w14:paraId="0EA0E721"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2.2. Принципы и методы создания средств информационного обеспечения.116</w:t>
      </w:r>
    </w:p>
    <w:p w14:paraId="4DCF9688"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2.3. Экспериментальная проверка применимости средств информационного обеспечения в начальных классах.135</w:t>
      </w:r>
    </w:p>
    <w:p w14:paraId="2FCECC6E"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2B855674" w14:textId="77777777" w:rsidR="002D3300" w:rsidRDefault="002D3300" w:rsidP="002D330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"Активизация учебной деятельности школьников в образовательном процессе посредством применения информационно-коммуникативных технологий"</w:t>
      </w:r>
    </w:p>
    <w:p w14:paraId="35526659"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во всём мире и в том числе в Иране современная школа должна готовить</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 xml:space="preserve">к жизни в информационном обществе, в котором главными продуктами производства являются </w:t>
      </w:r>
      <w:r>
        <w:rPr>
          <w:rFonts w:ascii="Verdana" w:hAnsi="Verdana"/>
          <w:color w:val="000000"/>
          <w:sz w:val="18"/>
          <w:szCs w:val="18"/>
        </w:rPr>
        <w:lastRenderedPageBreak/>
        <w:t>информация и знания. Поэтому одна из первых задач, которую мы должны решить, заключается в создании таких условий обучения, при которых уже в школе дети могли бы раскрыть свои возможности, подготовиться к жизни в высокотехнологичном конкурентном мире.</w:t>
      </w:r>
    </w:p>
    <w:p w14:paraId="352D45BD"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как каждому типу общества должна соответствовать определенная система образования, то переход к информационному обществу должен сопровождаться соответствующими изменениями и в системе, и в содержании образования, и в формах, методах и средствах обучения. Ключевым положением новой философии образования становится его</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Fonts w:ascii="Verdana" w:hAnsi="Verdana"/>
          <w:color w:val="000000"/>
          <w:sz w:val="18"/>
          <w:szCs w:val="18"/>
        </w:rPr>
        <w:t>, предполагающая поворот школы к</w:t>
      </w:r>
      <w:r>
        <w:rPr>
          <w:rStyle w:val="WW8Num2z0"/>
          <w:rFonts w:ascii="Verdana" w:hAnsi="Verdana"/>
          <w:color w:val="000000"/>
          <w:sz w:val="18"/>
          <w:szCs w:val="18"/>
        </w:rPr>
        <w:t> </w:t>
      </w:r>
      <w:r>
        <w:rPr>
          <w:rStyle w:val="WW8Num3z0"/>
          <w:rFonts w:ascii="Verdana" w:hAnsi="Verdana"/>
          <w:color w:val="4682B4"/>
          <w:sz w:val="18"/>
          <w:szCs w:val="18"/>
        </w:rPr>
        <w:t>ребенку</w:t>
      </w:r>
      <w:r>
        <w:rPr>
          <w:rFonts w:ascii="Verdana" w:hAnsi="Verdana"/>
          <w:color w:val="000000"/>
          <w:sz w:val="18"/>
          <w:szCs w:val="18"/>
        </w:rPr>
        <w:t>, уважение его личности, доверие к нему, принятие его</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целей, вопросов и интересов, начиная с самого раннего возраста. Гуманизация образования требует переоценки всех компонентов педагогического процесса в свете их ориентации на человека, поэтому основной задачей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учебных заведений становится создание благоприятных условий для</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Fonts w:ascii="Verdana" w:hAnsi="Verdana"/>
          <w:color w:val="000000"/>
          <w:sz w:val="18"/>
          <w:szCs w:val="18"/>
        </w:rPr>
        <w:t>, нравственного, эмоционального и физического развития личности, выработки научного мировоззрения, освоения учащимися системы знаний о природе, обществе, человеке и его труде и приемов</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деятельности, позволяющих им самоопределиться и</w:t>
      </w:r>
      <w:r>
        <w:rPr>
          <w:rStyle w:val="WW8Num2z0"/>
          <w:rFonts w:ascii="Verdana" w:hAnsi="Verdana"/>
          <w:color w:val="000000"/>
          <w:sz w:val="18"/>
          <w:szCs w:val="18"/>
        </w:rPr>
        <w:t> </w:t>
      </w:r>
      <w:r>
        <w:rPr>
          <w:rStyle w:val="WW8Num3z0"/>
          <w:rFonts w:ascii="Verdana" w:hAnsi="Verdana"/>
          <w:color w:val="4682B4"/>
          <w:sz w:val="18"/>
          <w:szCs w:val="18"/>
        </w:rPr>
        <w:t>самореализоваться</w:t>
      </w:r>
      <w:r>
        <w:rPr>
          <w:rStyle w:val="WW8Num2z0"/>
          <w:rFonts w:ascii="Verdana" w:hAnsi="Verdana"/>
          <w:color w:val="000000"/>
          <w:sz w:val="18"/>
          <w:szCs w:val="18"/>
        </w:rPr>
        <w:t> </w:t>
      </w:r>
      <w:r>
        <w:rPr>
          <w:rFonts w:ascii="Verdana" w:hAnsi="Verdana"/>
          <w:color w:val="000000"/>
          <w:sz w:val="18"/>
          <w:szCs w:val="18"/>
        </w:rPr>
        <w:t>в социально-экономических формах в сфере, отличающейся высокой степенью неопределенности, сложности и динамики.</w:t>
      </w:r>
    </w:p>
    <w:p w14:paraId="24D94299"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Одним из основных этапов процесса обучения и образования является этап проектирования, выбора и применения средств информационного обеспечения учебного процесса. В начале необходимо уяснить, что в технологической культуре образовательного процесса </w:t>
      </w:r>
      <w:proofErr w:type="gramStart"/>
      <w:r>
        <w:rPr>
          <w:rFonts w:ascii="Verdana" w:hAnsi="Verdana"/>
          <w:color w:val="000000"/>
          <w:sz w:val="18"/>
          <w:szCs w:val="18"/>
        </w:rPr>
        <w:t>каждое средство</w:t>
      </w:r>
      <w:proofErr w:type="gramEnd"/>
      <w:r>
        <w:rPr>
          <w:rFonts w:ascii="Verdana" w:hAnsi="Verdana"/>
          <w:color w:val="000000"/>
          <w:sz w:val="18"/>
          <w:szCs w:val="18"/>
        </w:rPr>
        <w:t xml:space="preserve"> способствующее лучшему пониманию и восприятию, появлению интереса и более глубокому освоению, считается средством информационного обеспечения учебного процесса. Концепция «</w:t>
      </w:r>
      <w:r>
        <w:rPr>
          <w:rStyle w:val="WW8Num3z0"/>
          <w:rFonts w:ascii="Verdana" w:hAnsi="Verdana"/>
          <w:color w:val="4682B4"/>
          <w:sz w:val="18"/>
          <w:szCs w:val="18"/>
        </w:rPr>
        <w:t>конус опыта Эдгара Дейла</w:t>
      </w:r>
      <w:r>
        <w:rPr>
          <w:rFonts w:ascii="Verdana" w:hAnsi="Verdana"/>
          <w:color w:val="000000"/>
          <w:sz w:val="18"/>
          <w:szCs w:val="18"/>
        </w:rPr>
        <w:t>» ясно указывает на необходимость и значение средств информационного обеспечения учебного процесса. Непосредственный опыт обеспечивает эффективное обучение. Однако непосредственный опыт из-за фактора субъективности не может обеспечить эффективное обучение всех понятий. Следовательно, во многих случаях необходимо чтобы</w:t>
      </w:r>
      <w:r>
        <w:rPr>
          <w:rStyle w:val="WW8Num2z0"/>
          <w:rFonts w:ascii="Verdana" w:hAnsi="Verdana"/>
          <w:color w:val="000000"/>
          <w:sz w:val="18"/>
          <w:szCs w:val="18"/>
        </w:rPr>
        <w:t> </w:t>
      </w:r>
      <w:r>
        <w:rPr>
          <w:rStyle w:val="WW8Num3z0"/>
          <w:rFonts w:ascii="Verdana" w:hAnsi="Verdana"/>
          <w:color w:val="4682B4"/>
          <w:sz w:val="18"/>
          <w:szCs w:val="18"/>
        </w:rPr>
        <w:t>преподаватели</w:t>
      </w:r>
      <w:r>
        <w:rPr>
          <w:rStyle w:val="WW8Num2z0"/>
          <w:rFonts w:ascii="Verdana" w:hAnsi="Verdana"/>
          <w:color w:val="000000"/>
          <w:sz w:val="18"/>
          <w:szCs w:val="18"/>
        </w:rPr>
        <w:t> </w:t>
      </w:r>
      <w:r>
        <w:rPr>
          <w:rFonts w:ascii="Verdana" w:hAnsi="Verdana"/>
          <w:color w:val="000000"/>
          <w:sz w:val="18"/>
          <w:szCs w:val="18"/>
        </w:rPr>
        <w:t>применяли опосредованный опыт (изображение, видеозапись, макет и т.д.) или же средства информационного обеспечения. Ясно, что применение средств информационного обеспечения приводит к разнообразным результатам. Возрастание интереса к обучению, возникновение прочной связи, увеличение объема знаний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и прочее являются важнейшими положительными факторами применения средств информационного обеспечения. Из сказанного следует, что опытный</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должен знать разнообразные средства со всеми тонкостями и</w:t>
      </w:r>
      <w:r>
        <w:rPr>
          <w:rStyle w:val="WW8Num2z0"/>
          <w:rFonts w:ascii="Verdana" w:hAnsi="Verdana"/>
          <w:color w:val="000000"/>
          <w:sz w:val="18"/>
          <w:szCs w:val="18"/>
        </w:rPr>
        <w:t> </w:t>
      </w:r>
      <w:r>
        <w:rPr>
          <w:rStyle w:val="WW8Num3z0"/>
          <w:rFonts w:ascii="Verdana" w:hAnsi="Verdana"/>
          <w:color w:val="4682B4"/>
          <w:sz w:val="18"/>
          <w:szCs w:val="18"/>
        </w:rPr>
        <w:t>уметь</w:t>
      </w:r>
      <w:r>
        <w:rPr>
          <w:rStyle w:val="WW8Num2z0"/>
          <w:rFonts w:ascii="Verdana" w:hAnsi="Verdana"/>
          <w:color w:val="000000"/>
          <w:sz w:val="18"/>
          <w:szCs w:val="18"/>
        </w:rPr>
        <w:t> </w:t>
      </w:r>
      <w:r>
        <w:rPr>
          <w:rFonts w:ascii="Verdana" w:hAnsi="Verdana"/>
          <w:color w:val="000000"/>
          <w:sz w:val="18"/>
          <w:szCs w:val="18"/>
        </w:rPr>
        <w:t>правильно их применять. Поэтому мы считаем, что необходимо провести разнообразные исследования для определения различных аспектов применения средств информационного обеспечения и их влияния на процесс обучения. Результаты этих исследований должны быть доступны</w:t>
      </w:r>
      <w:r>
        <w:rPr>
          <w:rStyle w:val="WW8Num2z0"/>
          <w:rFonts w:ascii="Verdana" w:hAnsi="Verdana"/>
          <w:color w:val="000000"/>
          <w:sz w:val="18"/>
          <w:szCs w:val="18"/>
        </w:rPr>
        <w:t> </w:t>
      </w:r>
      <w:r>
        <w:rPr>
          <w:rStyle w:val="WW8Num3z0"/>
          <w:rFonts w:ascii="Verdana" w:hAnsi="Verdana"/>
          <w:color w:val="4682B4"/>
          <w:sz w:val="18"/>
          <w:szCs w:val="18"/>
        </w:rPr>
        <w:t>преподавателям</w:t>
      </w:r>
      <w:r>
        <w:rPr>
          <w:rFonts w:ascii="Verdana" w:hAnsi="Verdana"/>
          <w:color w:val="000000"/>
          <w:sz w:val="18"/>
          <w:szCs w:val="18"/>
        </w:rPr>
        <w:t>. Необходимо обратить внимание на такой момент: перспектива и</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значение средств информационного обеспечения изменились, расширилась сфера их влияния. Все это привело к изменению роли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от простого учителя на помощника и наставника.</w:t>
      </w:r>
    </w:p>
    <w:p w14:paraId="3DDCA061"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Поэтому необходимо исследовать и определить аспекты применения разных средств информационного обеспечения или технологий обучения, чтобы наряду с определением степени применения</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указанных средств также можно было определить и возникающие проблемы.</w:t>
      </w:r>
    </w:p>
    <w:p w14:paraId="540176F0"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изученности проблем. Применяемая в школах классическая классно-урочная система, по-прежнему оставаясь наиболее популярной формой обучения, мало считается с различиями в способностях детей, необходимостью их поддержки и развития. Поэтому в ее рамках, в частности, для начальной школы, усилиями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психологов (Ш.А. Амонашвили, JI.B.</w:t>
      </w:r>
      <w:r>
        <w:rPr>
          <w:rStyle w:val="WW8Num2z0"/>
          <w:rFonts w:ascii="Verdana" w:hAnsi="Verdana"/>
          <w:color w:val="000000"/>
          <w:sz w:val="18"/>
          <w:szCs w:val="18"/>
        </w:rPr>
        <w:t> </w:t>
      </w:r>
      <w:r>
        <w:rPr>
          <w:rStyle w:val="WW8Num3z0"/>
          <w:rFonts w:ascii="Verdana" w:hAnsi="Verdana"/>
          <w:color w:val="4682B4"/>
          <w:sz w:val="18"/>
          <w:szCs w:val="18"/>
        </w:rPr>
        <w:t>Занков</w:t>
      </w:r>
      <w:r>
        <w:rPr>
          <w:rFonts w:ascii="Verdana" w:hAnsi="Verdana"/>
          <w:color w:val="000000"/>
          <w:sz w:val="18"/>
          <w:szCs w:val="18"/>
        </w:rPr>
        <w:t>, В.В. Давыдов, В.В. Репкин, Н.В,</w:t>
      </w:r>
      <w:r>
        <w:rPr>
          <w:rStyle w:val="WW8Num2z0"/>
          <w:rFonts w:ascii="Verdana" w:hAnsi="Verdana"/>
          <w:color w:val="000000"/>
          <w:sz w:val="18"/>
          <w:szCs w:val="18"/>
        </w:rPr>
        <w:t> </w:t>
      </w:r>
      <w:r>
        <w:rPr>
          <w:rStyle w:val="WW8Num3z0"/>
          <w:rFonts w:ascii="Verdana" w:hAnsi="Verdana"/>
          <w:color w:val="4682B4"/>
          <w:sz w:val="18"/>
          <w:szCs w:val="18"/>
        </w:rPr>
        <w:t>Репкина</w:t>
      </w:r>
      <w:r>
        <w:rPr>
          <w:rFonts w:ascii="Verdana" w:hAnsi="Verdana"/>
          <w:color w:val="000000"/>
          <w:sz w:val="18"/>
          <w:szCs w:val="18"/>
        </w:rPr>
        <w:t>, Д.Б. Эльконин) были разработаны различные методы и формы обучения, позволяющие более детально подойти к проблемам формирования учебной деятельности, воспитания личности и развития</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ребенка в современных условиях. Создание новых условий, отвечающих современной концепции</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 xml:space="preserve">образования, связано с переводом </w:t>
      </w:r>
      <w:r>
        <w:rPr>
          <w:rFonts w:ascii="Verdana" w:hAnsi="Verdana"/>
          <w:color w:val="000000"/>
          <w:sz w:val="18"/>
          <w:szCs w:val="18"/>
        </w:rPr>
        <w:lastRenderedPageBreak/>
        <w:t>школы в режим развития на основе введения инноваций во все сферы её деятельности. Одним из способов создания подобных условий является активизация учебной деятельности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образовательном процессе посредством применения информационно-коммуникационных технологий использования персональных компьютеров.</w:t>
      </w:r>
    </w:p>
    <w:p w14:paraId="573CBCE3"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Применение информационно-коммуникационных технологий в учебной и</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деятельности отвечает запросам детей и является одним из эффективных способов повышения его мотивации и</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учения, развития творческих способностей, создания благоприятного эмоционального фона.</w:t>
      </w:r>
    </w:p>
    <w:p w14:paraId="5027394A"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Иранские учёные и специалисты внесли большую вклад в разработку проблемы активизации учебной деятельности школьников в образовательном процессе посредством применения информационно-коммуникационных технологий (Али Ободи, Хадича Амир Темур, Мухаммад Хасан Амири</w:t>
      </w:r>
    </w:p>
    <w:p w14:paraId="0BCDAA25"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Мухамаддали, Афзалниё Мухаммадризо, Ахадиён Мухаммад, Вошкони</w:t>
      </w:r>
    </w:p>
    <w:p w14:paraId="6C05143F"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Фарохони, Ганчи Хамза, Лутфипур Хосров, Раис Доно, Салими Довуд,</w:t>
      </w:r>
    </w:p>
    <w:p w14:paraId="19E6A7AE"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Фардониш Хошими Хусайни, Афзалуссодот Шиоринижод и др.).</w:t>
      </w:r>
    </w:p>
    <w:p w14:paraId="40BB7C2D"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Российские исследователи (Алёхина О.Н.,</w:t>
      </w:r>
      <w:r>
        <w:rPr>
          <w:rStyle w:val="WW8Num2z0"/>
          <w:rFonts w:ascii="Verdana" w:hAnsi="Verdana"/>
          <w:color w:val="000000"/>
          <w:sz w:val="18"/>
          <w:szCs w:val="18"/>
        </w:rPr>
        <w:t> </w:t>
      </w:r>
      <w:r>
        <w:rPr>
          <w:rStyle w:val="WW8Num3z0"/>
          <w:rFonts w:ascii="Verdana" w:hAnsi="Verdana"/>
          <w:color w:val="4682B4"/>
          <w:sz w:val="18"/>
          <w:szCs w:val="18"/>
        </w:rPr>
        <w:t>Бантова</w:t>
      </w:r>
      <w:r>
        <w:rPr>
          <w:rStyle w:val="WW8Num2z0"/>
          <w:rFonts w:ascii="Verdana" w:hAnsi="Verdana"/>
          <w:color w:val="000000"/>
          <w:sz w:val="18"/>
          <w:szCs w:val="18"/>
        </w:rPr>
        <w:t> </w:t>
      </w:r>
      <w:r>
        <w:rPr>
          <w:rFonts w:ascii="Verdana" w:hAnsi="Verdana"/>
          <w:color w:val="000000"/>
          <w:sz w:val="18"/>
          <w:szCs w:val="18"/>
        </w:rPr>
        <w:t>М.А., Давыдов В.В.,</w:t>
      </w:r>
    </w:p>
    <w:p w14:paraId="7397AC80" w14:textId="77777777" w:rsidR="002D3300" w:rsidRDefault="002D3300" w:rsidP="002D3300">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Лаптев</w:t>
      </w:r>
      <w:r>
        <w:rPr>
          <w:rStyle w:val="WW8Num2z0"/>
          <w:rFonts w:ascii="Verdana" w:hAnsi="Verdana"/>
          <w:color w:val="000000"/>
          <w:sz w:val="18"/>
          <w:szCs w:val="18"/>
        </w:rPr>
        <w:t> </w:t>
      </w:r>
      <w:r>
        <w:rPr>
          <w:rFonts w:ascii="Verdana" w:hAnsi="Verdana"/>
          <w:color w:val="000000"/>
          <w:sz w:val="18"/>
          <w:szCs w:val="18"/>
        </w:rPr>
        <w:t xml:space="preserve">В.В., А. В., Муранов A.A., Угринович Н. и др.) широко освещали 5 вопрос активизации учебной деятельности школьников в образовательном процессе посредством применения информационно-коммуникационных технологий. Таджикские </w:t>
      </w:r>
      <w:proofErr w:type="gramStart"/>
      <w:r>
        <w:rPr>
          <w:rFonts w:ascii="Verdana" w:hAnsi="Verdana"/>
          <w:color w:val="000000"/>
          <w:sz w:val="18"/>
          <w:szCs w:val="18"/>
        </w:rPr>
        <w:t>учёные ,</w:t>
      </w:r>
      <w:proofErr w:type="gramEnd"/>
      <w:r>
        <w:rPr>
          <w:rFonts w:ascii="Verdana" w:hAnsi="Verdana"/>
          <w:color w:val="000000"/>
          <w:sz w:val="18"/>
          <w:szCs w:val="18"/>
        </w:rPr>
        <w:t xml:space="preserve"> Ф. Юсупова, Х.Ахмедов,С.Саидов, И.Урокова, Г.Нуржанова, А.Гараева исследовали проблемы применения информационно-коммуникативной технологии в учебном процессе.</w:t>
      </w:r>
    </w:p>
    <w:p w14:paraId="1CC1A8C2"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базируется также на работах зарубежных исследователей, изучающих влияние использования компьютеров на процесс обучения и развития индивидуальности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(Е. Белавина, А.Г. Гейн, Ю.М.</w:t>
      </w:r>
      <w:r>
        <w:rPr>
          <w:rStyle w:val="WW8Num2z0"/>
          <w:rFonts w:ascii="Verdana" w:hAnsi="Verdana"/>
          <w:color w:val="000000"/>
          <w:sz w:val="18"/>
          <w:szCs w:val="18"/>
        </w:rPr>
        <w:t> </w:t>
      </w:r>
      <w:r>
        <w:rPr>
          <w:rStyle w:val="WW8Num3z0"/>
          <w:rFonts w:ascii="Verdana" w:hAnsi="Verdana"/>
          <w:color w:val="4682B4"/>
          <w:sz w:val="18"/>
          <w:szCs w:val="18"/>
        </w:rPr>
        <w:t>Горвиц</w:t>
      </w:r>
      <w:r>
        <w:rPr>
          <w:rFonts w:ascii="Verdana" w:hAnsi="Verdana"/>
          <w:color w:val="000000"/>
          <w:sz w:val="18"/>
          <w:szCs w:val="18"/>
        </w:rPr>
        <w:t>, А.П. Ершов, Д.В. Зарецкий, З.А.</w:t>
      </w:r>
      <w:r>
        <w:rPr>
          <w:rStyle w:val="WW8Num2z0"/>
          <w:rFonts w:ascii="Verdana" w:hAnsi="Verdana"/>
          <w:color w:val="000000"/>
          <w:sz w:val="18"/>
          <w:szCs w:val="18"/>
        </w:rPr>
        <w:t> </w:t>
      </w:r>
      <w:r>
        <w:rPr>
          <w:rStyle w:val="WW8Num3z0"/>
          <w:rFonts w:ascii="Verdana" w:hAnsi="Verdana"/>
          <w:color w:val="4682B4"/>
          <w:sz w:val="18"/>
          <w:szCs w:val="18"/>
        </w:rPr>
        <w:t>Зарецкая</w:t>
      </w:r>
      <w:r>
        <w:rPr>
          <w:rFonts w:ascii="Verdana" w:hAnsi="Verdana"/>
          <w:color w:val="000000"/>
          <w:sz w:val="18"/>
          <w:szCs w:val="18"/>
        </w:rPr>
        <w:t>, Е.В. Зворыгина, В.А. Каймин, Е.Д.</w:t>
      </w:r>
      <w:r>
        <w:rPr>
          <w:rStyle w:val="WW8Num2z0"/>
          <w:rFonts w:ascii="Verdana" w:hAnsi="Verdana"/>
          <w:color w:val="000000"/>
          <w:sz w:val="18"/>
          <w:szCs w:val="18"/>
        </w:rPr>
        <w:t> </w:t>
      </w:r>
      <w:r>
        <w:rPr>
          <w:rStyle w:val="WW8Num3z0"/>
          <w:rFonts w:ascii="Verdana" w:hAnsi="Verdana"/>
          <w:color w:val="4682B4"/>
          <w:sz w:val="18"/>
          <w:szCs w:val="18"/>
        </w:rPr>
        <w:t>Маргулис</w:t>
      </w:r>
      <w:r>
        <w:rPr>
          <w:rFonts w:ascii="Verdana" w:hAnsi="Verdana"/>
          <w:color w:val="000000"/>
          <w:sz w:val="18"/>
          <w:szCs w:val="18"/>
        </w:rPr>
        <w:t>, Т.Д. Марцинковская, Е.И. Машбиц, Ю.А.</w:t>
      </w:r>
      <w:r>
        <w:rPr>
          <w:rStyle w:val="WW8Num2z0"/>
          <w:rFonts w:ascii="Verdana" w:hAnsi="Verdana"/>
          <w:color w:val="000000"/>
          <w:sz w:val="18"/>
          <w:szCs w:val="18"/>
        </w:rPr>
        <w:t> </w:t>
      </w:r>
      <w:r>
        <w:rPr>
          <w:rStyle w:val="WW8Num3z0"/>
          <w:rFonts w:ascii="Verdana" w:hAnsi="Verdana"/>
          <w:color w:val="4682B4"/>
          <w:sz w:val="18"/>
          <w:szCs w:val="18"/>
        </w:rPr>
        <w:t>Первин</w:t>
      </w:r>
      <w:r>
        <w:rPr>
          <w:rFonts w:ascii="Verdana" w:hAnsi="Verdana"/>
          <w:color w:val="000000"/>
          <w:sz w:val="18"/>
          <w:szCs w:val="18"/>
        </w:rPr>
        <w:t>, С.А. Христочевский, С. Пейперт, Б. Хантер).</w:t>
      </w:r>
    </w:p>
    <w:p w14:paraId="4C73D080"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Обобщая сказанное, отметим, что процесс совершенствования образования, связанный с активизацией учебной деятельности школьников в образовательном процессе посредством применения информационнокоммуникационных технологий испытывает серьезные трудности, связанные не только с известными финансовыми проблемами, слабой материальной базой школ, нехваткой квалифицированных кадров, но и с проблемами недостаточного количества педагогических компьютерных технологий, позволяющих эффективно влиять на обучение, формирование личности и развитие индивидуальности в сложившихся условиях. Основное противоречие заключается в том, что современные дети проявляют большой интерес к компьютерным технологиям, позволяющим реализовывать их</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и игровые потребности, и многие из иих уже освоили некоторые из них (</w:t>
      </w:r>
      <w:r>
        <w:rPr>
          <w:rStyle w:val="WW8Num3z0"/>
          <w:rFonts w:ascii="Verdana" w:hAnsi="Verdana"/>
          <w:color w:val="4682B4"/>
          <w:sz w:val="18"/>
          <w:szCs w:val="18"/>
        </w:rPr>
        <w:t>игровые</w:t>
      </w:r>
      <w:r>
        <w:rPr>
          <w:rStyle w:val="WW8Num2z0"/>
          <w:rFonts w:ascii="Verdana" w:hAnsi="Verdana"/>
          <w:color w:val="000000"/>
          <w:sz w:val="18"/>
          <w:szCs w:val="18"/>
        </w:rPr>
        <w:t> </w:t>
      </w:r>
      <w:r>
        <w:rPr>
          <w:rFonts w:ascii="Verdana" w:hAnsi="Verdana"/>
          <w:color w:val="000000"/>
          <w:sz w:val="18"/>
          <w:szCs w:val="18"/>
        </w:rPr>
        <w:t>приставки типа "Денди", домашние компьютеры, карманные электронные игровые автоматы), в то время как школа пока не готова удовлетворять их запросы и потребности в этой сфере, даже в том случае, когда она имеет компьютерный класс. В связи с этим требует решения ряд вопросов: Каковы цели применения информационной технологии в начальной школе? При каких условиях здесь возможно использование информационной технологии? Каковы особенности 6 применения информационной технологии в учебном процессе? В этом суть решаемой автором данного исследования проблемы: выявление</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условий использования информационной технологии в начальной школе.</w:t>
      </w:r>
    </w:p>
    <w:p w14:paraId="121296EB"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Педагогической наукой получены доказательства позитивного влияния новых средств и способов обучения на развитие ряда конкретных учебных умений и качеств личности</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разработаны содержание и технология подготовки учителя начальных классов к использованию информационных технологий в профессиональной деятельности. Наиболее теоретически проработанным является</w:t>
      </w:r>
      <w:r>
        <w:rPr>
          <w:rStyle w:val="WW8Num2z0"/>
          <w:rFonts w:ascii="Verdana" w:hAnsi="Verdana"/>
          <w:color w:val="000000"/>
          <w:sz w:val="18"/>
          <w:szCs w:val="18"/>
        </w:rPr>
        <w:t> </w:t>
      </w:r>
      <w:r>
        <w:rPr>
          <w:rStyle w:val="WW8Num3z0"/>
          <w:rFonts w:ascii="Verdana" w:hAnsi="Verdana"/>
          <w:color w:val="4682B4"/>
          <w:sz w:val="18"/>
          <w:szCs w:val="18"/>
        </w:rPr>
        <w:t>пропедевтическое</w:t>
      </w:r>
      <w:r>
        <w:rPr>
          <w:rStyle w:val="WW8Num2z0"/>
          <w:rFonts w:ascii="Verdana" w:hAnsi="Verdana"/>
          <w:color w:val="000000"/>
          <w:sz w:val="18"/>
          <w:szCs w:val="18"/>
        </w:rPr>
        <w:t> </w:t>
      </w:r>
      <w:r>
        <w:rPr>
          <w:rFonts w:ascii="Verdana" w:hAnsi="Verdana"/>
          <w:color w:val="000000"/>
          <w:sz w:val="18"/>
          <w:szCs w:val="18"/>
        </w:rPr>
        <w:t>обучение информатике в начальной школе. При этом научные исследования не дают ответа на вопрос о приоритетной цели</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 xml:space="preserve">начального </w:t>
      </w:r>
      <w:r>
        <w:rPr>
          <w:rFonts w:ascii="Verdana" w:hAnsi="Verdana"/>
          <w:color w:val="000000"/>
          <w:sz w:val="18"/>
          <w:szCs w:val="18"/>
        </w:rPr>
        <w:lastRenderedPageBreak/>
        <w:t>образования, о наиболее значимых проблемах этого процесса и, соответственно, о структуре комплексного изучения этого явления. По-прежнему существует потребность в теоретико-методологическом обосновании проектирования педагогических технологий, основанных на реализации дидактических возможностей средств информатизации и ориентированных на интеллектуальное и</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развитие младших школьников, на формирование умений самостоятельно приобретать знания, осуществлять разнообразные виды информационной деятельности, на воспитание личности, живущей в информационном обществе.</w:t>
      </w:r>
    </w:p>
    <w:p w14:paraId="6E3475BB"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Сложности в теории и практике комплексного осуществления информатизации образовательного процесса в начальной школе сопровождаются наличием объективно существующих противоречий:</w:t>
      </w:r>
    </w:p>
    <w:p w14:paraId="6D958842"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-между ожидаемыми результатами вложений государства в развитие информатизации и реальными изменениями в практике начального образования;</w:t>
      </w:r>
    </w:p>
    <w:p w14:paraId="1C993999"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потребностью в информатизации начального образования и недостаточной теоретической разработанностью этого процесса;</w:t>
      </w:r>
    </w:p>
    <w:p w14:paraId="3D437288"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необходимостью изменения характеристик образовательного процесса в начальной школе в соответствии с изменяющейся парадигмой начального образования и существующими традициями воспитания и обучения;</w:t>
      </w:r>
    </w:p>
    <w:p w14:paraId="5F8D9DFA"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 востребованностью</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учителя начальных классов к широкому применению современных информационных технологий в образовательном процессе и недостаточной</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и методической обеспеченностью её формирования;</w:t>
      </w:r>
    </w:p>
    <w:p w14:paraId="56F2601A"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-между потребностью в новых подходах к оцениванию результатов образовательного процесса, изменяющегося в условиях информатизации, и сложившейся практикой их оценки.</w:t>
      </w:r>
    </w:p>
    <w:p w14:paraId="2B5DAEF2"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преодоления комплекса выявленных противоречий актуализировала научную проблему, состоящую в теоретическом обосновании, разработке и внедрении в образовательную практику комплексного подхода к информатизации образовательного процесса в начальной школе. В связи с этим тема нашего исследования сформулирована следующим образом: «Активизация учебной деятельности школьников в образовательном процессе посредством применения информационно-коммуникационных технологий» (На материалах начальных школ</w:t>
      </w:r>
      <w:r>
        <w:rPr>
          <w:rStyle w:val="WW8Num2z0"/>
          <w:rFonts w:ascii="Verdana" w:hAnsi="Verdana"/>
          <w:color w:val="000000"/>
          <w:sz w:val="18"/>
          <w:szCs w:val="18"/>
        </w:rPr>
        <w:t> </w:t>
      </w:r>
      <w:r>
        <w:rPr>
          <w:rStyle w:val="WW8Num3z0"/>
          <w:rFonts w:ascii="Verdana" w:hAnsi="Verdana"/>
          <w:color w:val="4682B4"/>
          <w:sz w:val="18"/>
          <w:szCs w:val="18"/>
        </w:rPr>
        <w:t>ИРИ</w:t>
      </w:r>
      <w:r>
        <w:rPr>
          <w:rFonts w:ascii="Verdana" w:hAnsi="Verdana"/>
          <w:color w:val="000000"/>
          <w:sz w:val="18"/>
          <w:szCs w:val="18"/>
        </w:rPr>
        <w:t>).</w:t>
      </w:r>
    </w:p>
    <w:p w14:paraId="440D4A2A"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решить данную проблему: теоретически и практически обосновать возможности использования информационной технологии в формировании учебной деятельности школьника и развитии его индивидуальности.</w:t>
      </w:r>
    </w:p>
    <w:p w14:paraId="4CE2F557"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процесс обучения в начальной школе с применения информационно-коммуникационных технологий.</w:t>
      </w:r>
    </w:p>
    <w:p w14:paraId="39EADA68"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Предмет исследования - педагогические условия активизация учебной деятельности школьников в образовательном процессе </w:t>
      </w:r>
      <w:proofErr w:type="gramStart"/>
      <w:r>
        <w:rPr>
          <w:rFonts w:ascii="Verdana" w:hAnsi="Verdana"/>
          <w:color w:val="000000"/>
          <w:sz w:val="18"/>
          <w:szCs w:val="18"/>
        </w:rPr>
        <w:t>посредством применением</w:t>
      </w:r>
      <w:proofErr w:type="gramEnd"/>
      <w:r>
        <w:rPr>
          <w:rFonts w:ascii="Verdana" w:hAnsi="Verdana"/>
          <w:color w:val="000000"/>
          <w:sz w:val="18"/>
          <w:szCs w:val="18"/>
        </w:rPr>
        <w:t xml:space="preserve"> информационно-коммуникационных технологий.</w:t>
      </w:r>
    </w:p>
    <w:p w14:paraId="01C98C6B"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основу исследования была положена гипотеза, если:</w:t>
      </w:r>
    </w:p>
    <w:p w14:paraId="2C1CA709"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-использовать информационно-коммуникационные технологии в учебной деятельности школьника, то следует ожидать более высокого качества формирования</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знаний и развития индивидуальных способностей учащихся, так как применение педагогических компьютерных технологий способствует:</w:t>
      </w:r>
    </w:p>
    <w:p w14:paraId="6240C6A8"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формированию учебной деятельности учащихся:</w:t>
      </w:r>
    </w:p>
    <w:p w14:paraId="6A120953"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созданию условий для</w:t>
      </w:r>
      <w:r>
        <w:rPr>
          <w:rStyle w:val="WW8Num2z0"/>
          <w:rFonts w:ascii="Verdana" w:hAnsi="Verdana"/>
          <w:color w:val="000000"/>
          <w:sz w:val="18"/>
          <w:szCs w:val="18"/>
        </w:rPr>
        <w:t> </w:t>
      </w:r>
      <w:r>
        <w:rPr>
          <w:rStyle w:val="WW8Num3z0"/>
          <w:rFonts w:ascii="Verdana" w:hAnsi="Verdana"/>
          <w:color w:val="4682B4"/>
          <w:sz w:val="18"/>
          <w:szCs w:val="18"/>
        </w:rPr>
        <w:t>сенситивных</w:t>
      </w:r>
      <w:r>
        <w:rPr>
          <w:rStyle w:val="WW8Num2z0"/>
          <w:rFonts w:ascii="Verdana" w:hAnsi="Verdana"/>
          <w:color w:val="000000"/>
          <w:sz w:val="18"/>
          <w:szCs w:val="18"/>
        </w:rPr>
        <w:t> </w:t>
      </w:r>
      <w:r>
        <w:rPr>
          <w:rFonts w:ascii="Verdana" w:hAnsi="Verdana"/>
          <w:color w:val="000000"/>
          <w:sz w:val="18"/>
          <w:szCs w:val="18"/>
        </w:rPr>
        <w:t>периодов их развития.</w:t>
      </w:r>
    </w:p>
    <w:p w14:paraId="50FC9D60"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учителя начальных школ применяют в процессе обучения группу средств информационного обеспечения;</w:t>
      </w:r>
    </w:p>
    <w:p w14:paraId="062E5F1E"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учителя начальных школ для привлечения внимания и интереса учащихся в процессе обучения применяют средства информационного обеспечения.</w:t>
      </w:r>
    </w:p>
    <w:p w14:paraId="3C03C350"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преподаватели начальных школ для развития</w:t>
      </w:r>
      <w:r>
        <w:rPr>
          <w:rStyle w:val="WW8Num2z0"/>
          <w:rFonts w:ascii="Verdana" w:hAnsi="Verdana"/>
          <w:color w:val="000000"/>
          <w:sz w:val="18"/>
          <w:szCs w:val="18"/>
        </w:rPr>
        <w:t> </w:t>
      </w:r>
      <w:r>
        <w:rPr>
          <w:rStyle w:val="WW8Num3z0"/>
          <w:rFonts w:ascii="Verdana" w:hAnsi="Verdana"/>
          <w:color w:val="4682B4"/>
          <w:sz w:val="18"/>
          <w:szCs w:val="18"/>
        </w:rPr>
        <w:t>аудиовизуального</w:t>
      </w:r>
      <w:r>
        <w:rPr>
          <w:rStyle w:val="WW8Num2z0"/>
          <w:rFonts w:ascii="Verdana" w:hAnsi="Verdana"/>
          <w:color w:val="000000"/>
          <w:sz w:val="18"/>
          <w:szCs w:val="18"/>
        </w:rPr>
        <w:t> </w:t>
      </w:r>
      <w:r>
        <w:rPr>
          <w:rFonts w:ascii="Verdana" w:hAnsi="Verdana"/>
          <w:color w:val="000000"/>
          <w:sz w:val="18"/>
          <w:szCs w:val="18"/>
        </w:rPr>
        <w:t>восприятия учащихся в процессе обучения — образования применяют средства информационного обеспечения;</w:t>
      </w:r>
    </w:p>
    <w:p w14:paraId="77689D7D"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учителя начальных школ через курсы и</w:t>
      </w:r>
      <w:r>
        <w:rPr>
          <w:rStyle w:val="WW8Num2z0"/>
          <w:rFonts w:ascii="Verdana" w:hAnsi="Verdana"/>
          <w:color w:val="000000"/>
          <w:sz w:val="18"/>
          <w:szCs w:val="18"/>
        </w:rPr>
        <w:t> </w:t>
      </w:r>
      <w:r>
        <w:rPr>
          <w:rStyle w:val="WW8Num3z0"/>
          <w:rFonts w:ascii="Verdana" w:hAnsi="Verdana"/>
          <w:color w:val="4682B4"/>
          <w:sz w:val="18"/>
          <w:szCs w:val="18"/>
        </w:rPr>
        <w:t>самостоятельное</w:t>
      </w:r>
      <w:r>
        <w:rPr>
          <w:rStyle w:val="WW8Num2z0"/>
          <w:rFonts w:ascii="Verdana" w:hAnsi="Verdana"/>
          <w:color w:val="000000"/>
          <w:sz w:val="18"/>
          <w:szCs w:val="18"/>
        </w:rPr>
        <w:t> </w:t>
      </w:r>
      <w:r>
        <w:rPr>
          <w:rFonts w:ascii="Verdana" w:hAnsi="Verdana"/>
          <w:color w:val="000000"/>
          <w:sz w:val="18"/>
          <w:szCs w:val="18"/>
        </w:rPr>
        <w:t>изучение своих средства информационного обеспечения, добиваются их практическое применения.</w:t>
      </w:r>
    </w:p>
    <w:p w14:paraId="036EC4EB"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выдвинутой целью и гипотезой определены основные задачи исследования:</w:t>
      </w:r>
    </w:p>
    <w:p w14:paraId="4B850C44"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Теоретические:</w:t>
      </w:r>
    </w:p>
    <w:p w14:paraId="4A345C94"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-определение значения и видов средств информационного обеспечения учебного процесса.</w:t>
      </w:r>
    </w:p>
    <w:p w14:paraId="55D0655E"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ознакомление</w:t>
      </w:r>
      <w:r>
        <w:rPr>
          <w:rStyle w:val="WW8Num2z0"/>
          <w:rFonts w:ascii="Verdana" w:hAnsi="Verdana"/>
          <w:color w:val="000000"/>
          <w:sz w:val="18"/>
          <w:szCs w:val="18"/>
        </w:rPr>
        <w:t> </w:t>
      </w:r>
      <w:r>
        <w:rPr>
          <w:rFonts w:ascii="Verdana" w:hAnsi="Verdana"/>
          <w:color w:val="000000"/>
          <w:sz w:val="18"/>
          <w:szCs w:val="18"/>
        </w:rPr>
        <w:t>с методами планирования, создания и применения средств информационного обеспечения учебного процесса.</w:t>
      </w:r>
    </w:p>
    <w:p w14:paraId="36CDAB8E"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-представление роли и значения средств информационного обеспечения в процессе обучения.</w:t>
      </w:r>
    </w:p>
    <w:p w14:paraId="0B3B295A"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знакомство</w:t>
      </w:r>
      <w:r>
        <w:rPr>
          <w:rStyle w:val="WW8Num2z0"/>
          <w:rFonts w:ascii="Verdana" w:hAnsi="Verdana"/>
          <w:color w:val="000000"/>
          <w:sz w:val="18"/>
          <w:szCs w:val="18"/>
        </w:rPr>
        <w:t> </w:t>
      </w:r>
      <w:r>
        <w:rPr>
          <w:rFonts w:ascii="Verdana" w:hAnsi="Verdana"/>
          <w:color w:val="000000"/>
          <w:sz w:val="18"/>
          <w:szCs w:val="18"/>
        </w:rPr>
        <w:t>с новейшей технологией обучения - технологией Райкарда.</w:t>
      </w:r>
    </w:p>
    <w:p w14:paraId="77AE0F19"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Практические:</w:t>
      </w:r>
    </w:p>
    <w:p w14:paraId="6B863521"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-определение степени применения различных средств информационного обеспечения учитлями начальных классов;</w:t>
      </w:r>
    </w:p>
    <w:p w14:paraId="16B1275B"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-практическое применение каждого средства учителями; -определение способа применения средств учителями в процессе обучения;</w:t>
      </w:r>
    </w:p>
    <w:p w14:paraId="253F84FC"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-определение важнейших целей практического применения средств с позиции учителями начальных классов;</w:t>
      </w:r>
    </w:p>
    <w:p w14:paraId="10DD707F"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-определение степени освоения каждого средства информационного обеспечения учителями начальных классов;</w:t>
      </w:r>
    </w:p>
    <w:p w14:paraId="1A316D6A"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-определение самого главного метода освоения средств информационного обеспечения учителями;</w:t>
      </w:r>
    </w:p>
    <w:p w14:paraId="753F349A"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-определение проблем применения средств информационного обеспечения учителями начальных классов.</w:t>
      </w:r>
    </w:p>
    <w:p w14:paraId="14D1E186"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теория познания, философские, психологические, педагогические положения о закономерностях развития индивидуальных способностей в обучении; системный,</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и личностный подходы, способствующие решению проблемы исследования.</w:t>
      </w:r>
    </w:p>
    <w:p w14:paraId="52C5829B"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поставленных в исследовании задач и проверки выдвинутой гипотезы были использованы методы теоретического анализа проблемы и предмет исследования, моделирование, наблюдение, педагогический эксперимент, экспертные оценки, систематическое отслеживание экспериментального процесса в течение пяти лет, опрос учащихся,</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учителей и представителей администрации школ, а также обобщение отечественного и зарубежного педагогического опыта.</w:t>
      </w:r>
    </w:p>
    <w:p w14:paraId="7E306599"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составляют: анализ и обобщение исследований в области философии, психологии,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социологии; теории общения и деятельности; концепция</w:t>
      </w:r>
      <w:r>
        <w:rPr>
          <w:rStyle w:val="WW8Num2z0"/>
          <w:rFonts w:ascii="Verdana" w:hAnsi="Verdana"/>
          <w:color w:val="000000"/>
          <w:sz w:val="18"/>
          <w:szCs w:val="18"/>
        </w:rPr>
        <w:t> </w:t>
      </w:r>
      <w:r>
        <w:rPr>
          <w:rStyle w:val="WW8Num3z0"/>
          <w:rFonts w:ascii="Verdana" w:hAnsi="Verdana"/>
          <w:color w:val="4682B4"/>
          <w:sz w:val="18"/>
          <w:szCs w:val="18"/>
        </w:rPr>
        <w:t>личностноориентированного</w:t>
      </w:r>
      <w:r>
        <w:rPr>
          <w:rStyle w:val="WW8Num2z0"/>
          <w:rFonts w:ascii="Verdana" w:hAnsi="Verdana"/>
          <w:color w:val="000000"/>
          <w:sz w:val="18"/>
          <w:szCs w:val="18"/>
        </w:rPr>
        <w:t> </w:t>
      </w:r>
      <w:r>
        <w:rPr>
          <w:rFonts w:ascii="Verdana" w:hAnsi="Verdana"/>
          <w:color w:val="000000"/>
          <w:sz w:val="18"/>
          <w:szCs w:val="18"/>
        </w:rPr>
        <w:t>образования; теория учебной деятельности; теоретикоэмпирические исследования, посвященные теории педагогического взаимодействия; теоретические подходы к определению активизации учебной деятельности школьников в образовательном процессе применение информационно-коммуникационных технологий.</w:t>
      </w:r>
    </w:p>
    <w:p w14:paraId="21B69100"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Методами и источниками послужили работы, рассматривающие: -логико-методологические и общетеоретические проблемы активизация учебной деятельности школьников в образовательном процессе применение информационно-коммуникационных технологий;</w:t>
      </w:r>
    </w:p>
    <w:p w14:paraId="73E56E8F"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-вопросы активизация учебной деятельности школьников в образовательном процессе, применения информационно-коммуникационных средств в различных общеобразовательных школах в педагогической, информационно-коммуникационной и психологической литературе;</w:t>
      </w:r>
    </w:p>
    <w:p w14:paraId="43CF61AE"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-эмпирические методы: педагогическое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xml:space="preserve">, тестирование, </w:t>
      </w:r>
      <w:r>
        <w:rPr>
          <w:rFonts w:ascii="Verdana" w:hAnsi="Verdana"/>
          <w:color w:val="000000"/>
          <w:sz w:val="18"/>
          <w:szCs w:val="18"/>
        </w:rPr>
        <w:lastRenderedPageBreak/>
        <w:t>ранжирование, метод незаконченных предложений, индивидуальные</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с учителями и организаторами учебных программ, педагогический эксперимент;</w:t>
      </w:r>
    </w:p>
    <w:p w14:paraId="05E32243"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-статистические методы: количественная и качественная обработка экспериментальных данных с использованием математических методов.</w:t>
      </w:r>
    </w:p>
    <w:p w14:paraId="75A613D7"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Основной базой экспериментальной работы явились средняя школа №47 и школа №56 Тегеранского региона. Обучение в школах осуществлялось по авторским программам, с привлечением</w:t>
      </w:r>
      <w:r>
        <w:rPr>
          <w:rStyle w:val="WW8Num2z0"/>
          <w:rFonts w:ascii="Verdana" w:hAnsi="Verdana"/>
          <w:color w:val="000000"/>
          <w:sz w:val="18"/>
          <w:szCs w:val="18"/>
        </w:rPr>
        <w:t> </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руководителей и специалистов начальной школы.</w:t>
      </w:r>
    </w:p>
    <w:p w14:paraId="7F542573"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в несколько этапов.</w:t>
      </w:r>
    </w:p>
    <w:p w14:paraId="5A2DA0D7"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первом этапе (2008- 2009) изучался иранский и зарубежный опыт применения информационно-коммуникационных технологий в образовании, а также </w:t>
      </w:r>
      <w:proofErr w:type="gramStart"/>
      <w:r>
        <w:rPr>
          <w:rFonts w:ascii="Verdana" w:hAnsi="Verdana"/>
          <w:color w:val="000000"/>
          <w:sz w:val="18"/>
          <w:szCs w:val="18"/>
        </w:rPr>
        <w:t>технология ,</w:t>
      </w:r>
      <w:proofErr w:type="gramEnd"/>
      <w:r>
        <w:rPr>
          <w:rStyle w:val="WW8Num2z0"/>
          <w:rFonts w:ascii="Verdana" w:hAnsi="Verdana"/>
          <w:color w:val="000000"/>
          <w:sz w:val="18"/>
          <w:szCs w:val="18"/>
        </w:rPr>
        <w:t> </w:t>
      </w:r>
      <w:r>
        <w:rPr>
          <w:rStyle w:val="WW8Num3z0"/>
          <w:rFonts w:ascii="Verdana" w:hAnsi="Verdana"/>
          <w:color w:val="4682B4"/>
          <w:sz w:val="18"/>
          <w:szCs w:val="18"/>
        </w:rPr>
        <w:t>обучающих</w:t>
      </w:r>
      <w:r>
        <w:rPr>
          <w:rStyle w:val="WW8Num2z0"/>
          <w:rFonts w:ascii="Verdana" w:hAnsi="Verdana"/>
          <w:color w:val="000000"/>
          <w:sz w:val="18"/>
          <w:szCs w:val="18"/>
        </w:rPr>
        <w:t> </w:t>
      </w:r>
      <w:r>
        <w:rPr>
          <w:rFonts w:ascii="Verdana" w:hAnsi="Verdana"/>
          <w:color w:val="000000"/>
          <w:sz w:val="18"/>
          <w:szCs w:val="18"/>
        </w:rPr>
        <w:t>и развивающих программ.</w:t>
      </w:r>
    </w:p>
    <w:p w14:paraId="23803FE2"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(2010- - 2011) совместно со специалистами института повышении квалификации учителей г. Тегерана было разработано несколько опытных образцов информационно-коммуникационных технологий, проведено их испытание в учебном процессе, обобщен полученный опыт и мнения специалистов и принято решение о целесообразности дальнейших разработок и внедрении в учебный процесс.</w:t>
      </w:r>
    </w:p>
    <w:p w14:paraId="0A1F8A89"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(2011-2012) продолжался процесс разработки применения информационно-коммуникационных технологий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основ их использования, проводились анализ полученных данных, корректировка программно-методического обеспечения, внедрение компьютерных технологий в учебный процесс, формирующий эксперимент, обобщение полученного опыта и распространение его в другие регионы Ирана.</w:t>
      </w:r>
    </w:p>
    <w:p w14:paraId="77125D8B"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 теоретическая значимость исследования состоит в разработке подхода к применению компьютерных технологий в начальной школе: использование дидактических компьютерных</w:t>
      </w:r>
      <w:r>
        <w:rPr>
          <w:rStyle w:val="WW8Num2z0"/>
          <w:rFonts w:ascii="Verdana" w:hAnsi="Verdana"/>
          <w:color w:val="000000"/>
          <w:sz w:val="18"/>
          <w:szCs w:val="18"/>
        </w:rPr>
        <w:t> </w:t>
      </w:r>
      <w:r>
        <w:rPr>
          <w:rStyle w:val="WW8Num3z0"/>
          <w:rFonts w:ascii="Verdana" w:hAnsi="Verdana"/>
          <w:color w:val="4682B4"/>
          <w:sz w:val="18"/>
          <w:szCs w:val="18"/>
        </w:rPr>
        <w:t>игр</w:t>
      </w:r>
      <w:r>
        <w:rPr>
          <w:rStyle w:val="WW8Num2z0"/>
          <w:rFonts w:ascii="Verdana" w:hAnsi="Verdana"/>
          <w:color w:val="000000"/>
          <w:sz w:val="18"/>
          <w:szCs w:val="18"/>
        </w:rPr>
        <w:t> </w:t>
      </w:r>
      <w:r>
        <w:rPr>
          <w:rFonts w:ascii="Verdana" w:hAnsi="Verdana"/>
          <w:color w:val="000000"/>
          <w:sz w:val="18"/>
          <w:szCs w:val="18"/>
        </w:rPr>
        <w:t>в виде практикума, способствующего:</w:t>
      </w:r>
    </w:p>
    <w:p w14:paraId="169B8B0B"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формированию практической учебной деятельности учащихся в учебных условиях;</w:t>
      </w:r>
    </w:p>
    <w:p w14:paraId="6831EE0D"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развитию индивидуальных качеств школьников согласно срокам становления и развития отдельных видов их психической деятельности.</w:t>
      </w:r>
    </w:p>
    <w:p w14:paraId="5E864662"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p>
    <w:p w14:paraId="6046F963"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и теоретически аргументированы пути активизации учебной деятельности школьников в образовательном процессе посредством применения информационно-коммуникационных технологий;</w:t>
      </w:r>
    </w:p>
    <w:p w14:paraId="1DDA385D"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критерии и показатели активизация учебной деятельности школьников в образовательном процессе посредством применения информационно-коммуникационных технологий;</w:t>
      </w:r>
    </w:p>
    <w:p w14:paraId="57B102C1"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уточнён категориальный аппарат процесса активизации учебной деятельности школьников в образовательном процессе посредством применения информационно-коммуникационных технологий; -обозначены черты организации активизации учебной деятельности школьников в образовательном процессе посредством применения информационно-коммуникационных технологий.</w:t>
      </w:r>
    </w:p>
    <w:p w14:paraId="3CC37E14"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предложенный метод позволяет проводить использование</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 игровых потребностей учащихся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классов для формирования их учебной деятельности и развития индивидуальных качеств в доступной форме, как для самих учащихся, так и для учителей, не обладающих</w:t>
      </w:r>
      <w:r>
        <w:rPr>
          <w:rStyle w:val="WW8Num2z0"/>
          <w:rFonts w:ascii="Verdana" w:hAnsi="Verdana"/>
          <w:color w:val="000000"/>
          <w:sz w:val="18"/>
          <w:szCs w:val="18"/>
        </w:rPr>
        <w:t> </w:t>
      </w:r>
      <w:r>
        <w:rPr>
          <w:rStyle w:val="WW8Num3z0"/>
          <w:rFonts w:ascii="Verdana" w:hAnsi="Verdana"/>
          <w:color w:val="4682B4"/>
          <w:sz w:val="18"/>
          <w:szCs w:val="18"/>
        </w:rPr>
        <w:t>навыками</w:t>
      </w:r>
      <w:r>
        <w:rPr>
          <w:rStyle w:val="WW8Num2z0"/>
          <w:rFonts w:ascii="Verdana" w:hAnsi="Verdana"/>
          <w:color w:val="000000"/>
          <w:sz w:val="18"/>
          <w:szCs w:val="18"/>
        </w:rPr>
        <w:t> </w:t>
      </w:r>
      <w:r>
        <w:rPr>
          <w:rFonts w:ascii="Verdana" w:hAnsi="Verdana"/>
          <w:color w:val="000000"/>
          <w:sz w:val="18"/>
          <w:szCs w:val="18"/>
        </w:rPr>
        <w:t>применения информационно-коммуникационных технологий. Результаты исследования применяются при обучении школьников в ряде образовательных учреждений.</w:t>
      </w:r>
    </w:p>
    <w:p w14:paraId="32C8A88C"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56F6D02F"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информационно-коммуникационные технологии являются педагогическим средством для развития интеллектуальных и других индивидуальных способностей школьника и формирования его </w:t>
      </w:r>
      <w:r>
        <w:rPr>
          <w:rFonts w:ascii="Verdana" w:hAnsi="Verdana"/>
          <w:color w:val="000000"/>
          <w:sz w:val="18"/>
          <w:szCs w:val="18"/>
        </w:rPr>
        <w:lastRenderedPageBreak/>
        <w:t>учебной деятельности; -наиболее эффективной формой использования применения информационно-коммуникационных технологий при обучении в начальной школе является</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компьютерная игра;</w:t>
      </w:r>
    </w:p>
    <w:p w14:paraId="559D864C"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средством реализации обучающих и развивающих функций дидактической информационно-коммуникационных технологии является компьютерный</w:t>
      </w:r>
      <w:r>
        <w:rPr>
          <w:rStyle w:val="WW8Num2z0"/>
          <w:rFonts w:ascii="Verdana" w:hAnsi="Verdana"/>
          <w:color w:val="000000"/>
          <w:sz w:val="18"/>
          <w:szCs w:val="18"/>
        </w:rPr>
        <w:t> </w:t>
      </w:r>
      <w:r>
        <w:rPr>
          <w:rStyle w:val="WW8Num3z0"/>
          <w:rFonts w:ascii="Verdana" w:hAnsi="Verdana"/>
          <w:color w:val="4682B4"/>
          <w:sz w:val="18"/>
          <w:szCs w:val="18"/>
        </w:rPr>
        <w:t>практикум</w:t>
      </w:r>
      <w:r>
        <w:rPr>
          <w:rFonts w:ascii="Verdana" w:hAnsi="Verdana"/>
          <w:color w:val="000000"/>
          <w:sz w:val="18"/>
          <w:szCs w:val="18"/>
        </w:rPr>
        <w:t>, представляющий собой набор компьютерных игр, комплекты учебно-методических пособий и дидактических материалов, а также компьютерные программы подготовки</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и записи его результатов. Использование</w:t>
      </w:r>
      <w:r>
        <w:rPr>
          <w:rStyle w:val="WW8Num2z0"/>
          <w:rFonts w:ascii="Verdana" w:hAnsi="Verdana"/>
          <w:color w:val="000000"/>
          <w:sz w:val="18"/>
          <w:szCs w:val="18"/>
        </w:rPr>
        <w:t> </w:t>
      </w:r>
      <w:r>
        <w:rPr>
          <w:rStyle w:val="WW8Num3z0"/>
          <w:rFonts w:ascii="Verdana" w:hAnsi="Verdana"/>
          <w:color w:val="4682B4"/>
          <w:sz w:val="18"/>
          <w:szCs w:val="18"/>
        </w:rPr>
        <w:t>практикума</w:t>
      </w:r>
      <w:r>
        <w:rPr>
          <w:rStyle w:val="WW8Num2z0"/>
          <w:rFonts w:ascii="Verdana" w:hAnsi="Verdana"/>
          <w:color w:val="000000"/>
          <w:sz w:val="18"/>
          <w:szCs w:val="18"/>
        </w:rPr>
        <w:t> </w:t>
      </w:r>
      <w:r>
        <w:rPr>
          <w:rFonts w:ascii="Verdana" w:hAnsi="Verdana"/>
          <w:color w:val="000000"/>
          <w:sz w:val="18"/>
          <w:szCs w:val="18"/>
        </w:rPr>
        <w:t>позволяет проводить занятия для учителей, не имеющих специальной подготовки;</w:t>
      </w:r>
    </w:p>
    <w:p w14:paraId="1735E8AE"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-принципы обучения, реализуемые при использовании практикума, позволяют учитывать возрастные и индивидуальные особенности школьников, проводить актуализацию опорных знаний и их применение в практической деятельности.</w:t>
      </w:r>
    </w:p>
    <w:p w14:paraId="0A2C113D"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обеспечена использованием современных научных концепций и обоснованностью теоретических позиций, всесторонним анализом полученных данных, в том числе и от специалистов из других регионов и экспертов Министерства</w:t>
      </w:r>
    </w:p>
    <w:p w14:paraId="579E0336"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образования ИРИ, достаточно длительным периодом экспериментальной работы автора в шести школах г. Тегерана. Личное участие автора в получении научных результатов, изложенных в работе и в опубликованных статьях, тезисах, монографиях, выражается в теоретическом и научно-практическом обосновании содержания исследуемой проблемы,</w:t>
      </w:r>
      <w:r>
        <w:rPr>
          <w:rStyle w:val="WW8Num2z0"/>
          <w:rFonts w:ascii="Verdana" w:hAnsi="Verdana"/>
          <w:color w:val="000000"/>
          <w:sz w:val="18"/>
          <w:szCs w:val="18"/>
        </w:rPr>
        <w:t> </w:t>
      </w:r>
      <w:r>
        <w:rPr>
          <w:rStyle w:val="WW8Num3z0"/>
          <w:rFonts w:ascii="Verdana" w:hAnsi="Verdana"/>
          <w:color w:val="4682B4"/>
          <w:sz w:val="18"/>
          <w:szCs w:val="18"/>
        </w:rPr>
        <w:t>целенаправленном</w:t>
      </w:r>
      <w:r>
        <w:rPr>
          <w:rStyle w:val="WW8Num2z0"/>
          <w:rFonts w:ascii="Verdana" w:hAnsi="Verdana"/>
          <w:color w:val="000000"/>
          <w:sz w:val="18"/>
          <w:szCs w:val="18"/>
        </w:rPr>
        <w:t> </w:t>
      </w:r>
      <w:r>
        <w:rPr>
          <w:rFonts w:ascii="Verdana" w:hAnsi="Verdana"/>
          <w:color w:val="000000"/>
          <w:sz w:val="18"/>
          <w:szCs w:val="18"/>
        </w:rPr>
        <w:t>использовании комплекса методов, адекватных решению поставленных задач.</w:t>
      </w:r>
    </w:p>
    <w:p w14:paraId="63EE1558"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Разработанные в ходе исследования теоретические положения и практические рекомендации по совершенствованию активизации учебной деятельности школьников в образовательном процессе посредством применения информационно-коммуникационных технологий, которые дали положительные результаты.</w:t>
      </w:r>
    </w:p>
    <w:p w14:paraId="3FB5ABEF"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также осуществлялись в общеобразовательных школах г.Тегерана. Материалы диссертационной работы докладывались на Международных конференциях, на межвузовских и</w:t>
      </w:r>
      <w:r>
        <w:rPr>
          <w:rStyle w:val="WW8Num2z0"/>
          <w:rFonts w:ascii="Verdana" w:hAnsi="Verdana"/>
          <w:color w:val="000000"/>
          <w:sz w:val="18"/>
          <w:szCs w:val="18"/>
        </w:rPr>
        <w:t> </w:t>
      </w:r>
      <w:r>
        <w:rPr>
          <w:rStyle w:val="WW8Num3z0"/>
          <w:rFonts w:ascii="Verdana" w:hAnsi="Verdana"/>
          <w:color w:val="4682B4"/>
          <w:sz w:val="18"/>
          <w:szCs w:val="18"/>
        </w:rPr>
        <w:t>вузовских</w:t>
      </w:r>
      <w:r>
        <w:rPr>
          <w:rStyle w:val="WW8Num2z0"/>
          <w:rFonts w:ascii="Verdana" w:hAnsi="Verdana"/>
          <w:color w:val="000000"/>
          <w:sz w:val="18"/>
          <w:szCs w:val="18"/>
        </w:rPr>
        <w:t> </w:t>
      </w:r>
      <w:r>
        <w:rPr>
          <w:rFonts w:ascii="Verdana" w:hAnsi="Verdana"/>
          <w:color w:val="000000"/>
          <w:sz w:val="18"/>
          <w:szCs w:val="18"/>
        </w:rPr>
        <w:t>конференциях, проводимых в Иране, Таджикистане, Афганистане, Малайзии и г.Сиднее.</w:t>
      </w:r>
    </w:p>
    <w:p w14:paraId="3791B6EF"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объём диссертации определяются её задачами и логикой развития исследования. Диссертация состоит из введения, двух глав, заключения, библиографии.</w:t>
      </w:r>
    </w:p>
    <w:p w14:paraId="6C23B0C2" w14:textId="77777777" w:rsidR="002D3300" w:rsidRDefault="002D3300" w:rsidP="002D3300">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Каве Зохре</w:t>
      </w:r>
    </w:p>
    <w:p w14:paraId="3040FCB0"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 И Е</w:t>
      </w:r>
    </w:p>
    <w:p w14:paraId="482AA94E"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Перемены сегодняшней жизни показывают, что нынешний век требует нового вида образования. В это время более чем когда - либо действует, принцип: знать, чтобы выжить</w:t>
      </w:r>
      <w:proofErr w:type="gramStart"/>
      <w:r>
        <w:rPr>
          <w:rFonts w:ascii="Verdana" w:hAnsi="Verdana"/>
          <w:color w:val="000000"/>
          <w:sz w:val="18"/>
          <w:szCs w:val="18"/>
        </w:rPr>
        <w:t>, &gt;</w:t>
      </w:r>
      <w:proofErr w:type="gramEnd"/>
      <w:r>
        <w:rPr>
          <w:rFonts w:ascii="Verdana" w:hAnsi="Verdana"/>
          <w:color w:val="000000"/>
          <w:sz w:val="18"/>
          <w:szCs w:val="18"/>
        </w:rPr>
        <w:t xml:space="preserve"> и многие, действительно, нуждаются в нем. Сейчас на образование не могут быть выделены 12, 16, 24 года и более. Поэтому сейчас на это выделяется намного меньше времени. Временные, пространственные и экономические факторы определили критерии различия и особые отношения в вопросе применения технологии обучения для решения вышеуказанных целей.</w:t>
      </w:r>
    </w:p>
    <w:p w14:paraId="27ADE61C"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Успешное применение технологических инструментов в процессе обучения зависит от получения информации, знаний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Изучение рамок понятий применения технологии обучения, другими словами, составляющие сочетания технологии с обучением, считается важнейшей проблемой технологии обучения. Поэтому необходимо, чтобы она была объяснена с помощью факторов и составляющих этой технологии, чтобы учителя - основные исполнители учебных программ - ознакомились с важнейшими понятиями такого применения технологии обучения.</w:t>
      </w:r>
    </w:p>
    <w:p w14:paraId="556192AB"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обучения, технология обучения в чистом виде полностью выполняет роль средства, и реализация процесса обучения зависит от правильного и эффективного применения технологий обучения и организации самого процесса обучения, обязанности, которые возложены на технологию обучения.</w:t>
      </w:r>
    </w:p>
    <w:p w14:paraId="1B448370"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Автор в данном исследовании стремился изучить критерии применения средств в процессе обучения учителями учащихся начальных классов и с позиции самих учителей, и с позиции источников.</w:t>
      </w:r>
    </w:p>
    <w:p w14:paraId="2E7326F2"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теоретических изысканий</w:t>
      </w:r>
    </w:p>
    <w:p w14:paraId="12A9E1CA"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Процессы обучения и воспитания в сегодняшние дни неизбежно требуют внедрения технологий в учебные материалы, темы и курсы. Астуз</w:t>
      </w:r>
    </w:p>
    <w:p w14:paraId="1A47CDFD"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1996) определил следующие факторы такого взаимодействия: начало или</w:t>
      </w:r>
    </w:p>
    <w:p w14:paraId="4FB620F3"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162 предварительная подготовка, анализ и оценка, выбор технологии обучения, планирование и согласование и их стратегии. Поэтому необходимо, чтобы исследователи сферы образования и воспитания приступили к изучению вопроса применения различных технологий обучения, особенно новейших технологий.</w:t>
      </w:r>
    </w:p>
    <w:p w14:paraId="191AF368"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Ясно, что применение средств в процессе обучения имеет сильные теоретически основы. Во второй главе этого исследования теоретические основы рассмотрены с позиции философии и когнитивной психологии, а также с социальной стороны. В основном многие ученые утверждают, что, с позиции основ философии, технология обучения является производной от принципов прагматизма, которая склоняется к прикладному образованию и воспитанию и акцентирует внимание на опыте и действиях, на применении чувств в процессе приобретения знаний. С точки зрения основ психологии, технология обучения является достижением поведенческой психологии. Несомненно, правильное и логичное применение средств или той же технологии обучения в различных теориях обучения занимает важное место, которое подробно нами рассмотрено во второй главе. В качестве примера можно указать на теорию интеллекта Гарденза, которая посвящена семи интеллектуальным способностям учащихся, их индивидуальным различиям, а также на основании акцента этой теории на способностях создания психических образов, историй и рассказов, исполнения ролей; применение средств в процессе обучения считается необходимой реальностью.</w:t>
      </w:r>
    </w:p>
    <w:p w14:paraId="39F88A30"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Наряду с этим во второй главе рассмотрен один из важнейших вопросов технологии обучения - вопрос навыков применения средств обучения. В общем можно сказать, что важнейшие</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применения средств обучения состоят из нижеуказанных составляющих.</w:t>
      </w:r>
    </w:p>
    <w:p w14:paraId="0EDA3021"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 основополагающие навыки создания и применения таких средств, как:</w:t>
      </w:r>
      <w:r>
        <w:rPr>
          <w:rStyle w:val="WW8Num2z0"/>
          <w:rFonts w:ascii="Verdana" w:hAnsi="Verdana"/>
          <w:color w:val="000000"/>
          <w:sz w:val="18"/>
          <w:szCs w:val="18"/>
        </w:rPr>
        <w:t> </w:t>
      </w:r>
      <w:r>
        <w:rPr>
          <w:rStyle w:val="WW8Num3z0"/>
          <w:rFonts w:ascii="Verdana" w:hAnsi="Verdana"/>
          <w:color w:val="4682B4"/>
          <w:sz w:val="18"/>
          <w:szCs w:val="18"/>
        </w:rPr>
        <w:t>знакомство</w:t>
      </w:r>
      <w:r>
        <w:rPr>
          <w:rStyle w:val="WW8Num2z0"/>
          <w:rFonts w:ascii="Verdana" w:hAnsi="Verdana"/>
          <w:color w:val="000000"/>
          <w:sz w:val="18"/>
          <w:szCs w:val="18"/>
        </w:rPr>
        <w:t> </w:t>
      </w:r>
      <w:r>
        <w:rPr>
          <w:rFonts w:ascii="Verdana" w:hAnsi="Verdana"/>
          <w:color w:val="000000"/>
          <w:sz w:val="18"/>
          <w:szCs w:val="18"/>
        </w:rPr>
        <w:t>учителей со средствами обучения, определение целей и результатов их применения, появление и развитие соответственного подхода.</w:t>
      </w:r>
    </w:p>
    <w:p w14:paraId="6375098C"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w:t>
      </w:r>
      <w:r>
        <w:rPr>
          <w:rStyle w:val="WW8Num2z0"/>
          <w:rFonts w:ascii="Verdana" w:hAnsi="Verdana"/>
          <w:color w:val="000000"/>
          <w:sz w:val="18"/>
          <w:szCs w:val="18"/>
        </w:rPr>
        <w:t> </w:t>
      </w:r>
      <w:r>
        <w:rPr>
          <w:rStyle w:val="WW8Num3z0"/>
          <w:rFonts w:ascii="Verdana" w:hAnsi="Verdana"/>
          <w:color w:val="4682B4"/>
          <w:sz w:val="18"/>
          <w:szCs w:val="18"/>
        </w:rPr>
        <w:t>исполнительские</w:t>
      </w:r>
      <w:r>
        <w:rPr>
          <w:rStyle w:val="WW8Num2z0"/>
          <w:rFonts w:ascii="Verdana" w:hAnsi="Verdana"/>
          <w:color w:val="000000"/>
          <w:sz w:val="18"/>
          <w:szCs w:val="18"/>
        </w:rPr>
        <w:t> </w:t>
      </w:r>
      <w:r>
        <w:rPr>
          <w:rFonts w:ascii="Verdana" w:hAnsi="Verdana"/>
          <w:color w:val="000000"/>
          <w:sz w:val="18"/>
          <w:szCs w:val="18"/>
        </w:rPr>
        <w:t xml:space="preserve">навыки создания и применения таких средств </w:t>
      </w:r>
      <w:proofErr w:type="gramStart"/>
      <w:r>
        <w:rPr>
          <w:rFonts w:ascii="Verdana" w:hAnsi="Verdana"/>
          <w:color w:val="000000"/>
          <w:sz w:val="18"/>
          <w:szCs w:val="18"/>
        </w:rPr>
        <w:t>как :</w:t>
      </w:r>
      <w:proofErr w:type="gramEnd"/>
      <w:r>
        <w:rPr>
          <w:rFonts w:ascii="Verdana" w:hAnsi="Verdana"/>
          <w:color w:val="000000"/>
          <w:sz w:val="18"/>
          <w:szCs w:val="18"/>
        </w:rPr>
        <w:t xml:space="preserve"> навыки планирования обучения на основе средства,</w:t>
      </w:r>
      <w:r>
        <w:rPr>
          <w:rStyle w:val="WW8Num2z0"/>
          <w:rFonts w:ascii="Verdana" w:hAnsi="Verdana"/>
          <w:color w:val="000000"/>
          <w:sz w:val="18"/>
          <w:szCs w:val="18"/>
        </w:rPr>
        <w:t> </w:t>
      </w:r>
      <w:r>
        <w:rPr>
          <w:rStyle w:val="WW8Num3z0"/>
          <w:rFonts w:ascii="Verdana" w:hAnsi="Verdana"/>
          <w:color w:val="4682B4"/>
          <w:sz w:val="18"/>
          <w:szCs w:val="18"/>
        </w:rPr>
        <w:t>навык</w:t>
      </w:r>
      <w:r>
        <w:rPr>
          <w:rStyle w:val="WW8Num2z0"/>
          <w:rFonts w:ascii="Verdana" w:hAnsi="Verdana"/>
          <w:color w:val="000000"/>
          <w:sz w:val="18"/>
          <w:szCs w:val="18"/>
        </w:rPr>
        <w:t> </w:t>
      </w:r>
      <w:r>
        <w:rPr>
          <w:rFonts w:ascii="Verdana" w:hAnsi="Verdana"/>
          <w:color w:val="000000"/>
          <w:sz w:val="18"/>
          <w:szCs w:val="18"/>
        </w:rPr>
        <w:t>выбора средства, навык создания средства на различных уровнях, навык преодоления препятствий применения средства, навык правильного применения средства, навык применения новейших средств (</w:t>
      </w:r>
      <w:r>
        <w:rPr>
          <w:rStyle w:val="WW8Num3z0"/>
          <w:rFonts w:ascii="Verdana" w:hAnsi="Verdana"/>
          <w:color w:val="4682B4"/>
          <w:sz w:val="18"/>
          <w:szCs w:val="18"/>
        </w:rPr>
        <w:t>ПЭВМ</w:t>
      </w:r>
      <w:r>
        <w:rPr>
          <w:rStyle w:val="WW8Num2z0"/>
          <w:rFonts w:ascii="Verdana" w:hAnsi="Verdana"/>
          <w:color w:val="000000"/>
          <w:sz w:val="18"/>
          <w:szCs w:val="18"/>
        </w:rPr>
        <w:t> </w:t>
      </w:r>
      <w:r>
        <w:rPr>
          <w:rFonts w:ascii="Verdana" w:hAnsi="Verdana"/>
          <w:color w:val="000000"/>
          <w:sz w:val="18"/>
          <w:szCs w:val="18"/>
        </w:rPr>
        <w:t>и интернет).</w:t>
      </w:r>
    </w:p>
    <w:p w14:paraId="1BFC3C78"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Прикладное исследование и его результаты</w:t>
      </w:r>
    </w:p>
    <w:p w14:paraId="36A87DB1"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Это исследование, с методологической точки зрения и с точки зрения способа выполнения исследования, считается описательным. Все учителя города Тегерана,</w:t>
      </w:r>
      <w:r>
        <w:rPr>
          <w:rStyle w:val="WW8Num2z0"/>
          <w:rFonts w:ascii="Verdana" w:hAnsi="Verdana"/>
          <w:color w:val="000000"/>
          <w:sz w:val="18"/>
          <w:szCs w:val="18"/>
        </w:rPr>
        <w:t> </w:t>
      </w:r>
      <w:r>
        <w:rPr>
          <w:rStyle w:val="WW8Num3z0"/>
          <w:rFonts w:ascii="Verdana" w:hAnsi="Verdana"/>
          <w:color w:val="4682B4"/>
          <w:sz w:val="18"/>
          <w:szCs w:val="18"/>
        </w:rPr>
        <w:t>преподающие</w:t>
      </w:r>
      <w:r>
        <w:rPr>
          <w:rStyle w:val="WW8Num2z0"/>
          <w:rFonts w:ascii="Verdana" w:hAnsi="Verdana"/>
          <w:color w:val="000000"/>
          <w:sz w:val="18"/>
          <w:szCs w:val="18"/>
        </w:rPr>
        <w:t> </w:t>
      </w:r>
      <w:r>
        <w:rPr>
          <w:rFonts w:ascii="Verdana" w:hAnsi="Verdana"/>
          <w:color w:val="000000"/>
          <w:sz w:val="18"/>
          <w:szCs w:val="18"/>
        </w:rPr>
        <w:t>в начальных классах в 2009 -2010 учебном году, являются статистической совокупностью данного исследования. Статистическая выборка исследования составила 400 человек. По причине разрозненности статистической совокупности был выбран метод кластерной выборки.</w:t>
      </w:r>
    </w:p>
    <w:p w14:paraId="78EACEAE"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сбора необходимых данных исследования были использованы</w:t>
      </w:r>
      <w:r>
        <w:rPr>
          <w:rStyle w:val="WW8Num2z0"/>
          <w:rFonts w:ascii="Verdana" w:hAnsi="Verdana"/>
          <w:color w:val="000000"/>
          <w:sz w:val="18"/>
          <w:szCs w:val="18"/>
        </w:rPr>
        <w:t> </w:t>
      </w:r>
      <w:r>
        <w:rPr>
          <w:rStyle w:val="WW8Num3z0"/>
          <w:rFonts w:ascii="Verdana" w:hAnsi="Verdana"/>
          <w:color w:val="4682B4"/>
          <w:sz w:val="18"/>
          <w:szCs w:val="18"/>
        </w:rPr>
        <w:t>анкеты</w:t>
      </w:r>
      <w:r>
        <w:rPr>
          <w:rStyle w:val="WW8Num2z0"/>
          <w:rFonts w:ascii="Verdana" w:hAnsi="Verdana"/>
          <w:color w:val="000000"/>
          <w:sz w:val="18"/>
          <w:szCs w:val="18"/>
        </w:rPr>
        <w:t> </w:t>
      </w:r>
      <w:r>
        <w:rPr>
          <w:rFonts w:ascii="Verdana" w:hAnsi="Verdana"/>
          <w:color w:val="000000"/>
          <w:sz w:val="18"/>
          <w:szCs w:val="18"/>
        </w:rPr>
        <w:t>с закрытыми вопросами. Анкета состояла из 5 вопросов, по 25 пунктов в каждом. Пункты первого вопроса рассчитаны по шкале Лайкерта (по 5), а в остальных вопросах изучается частота применения каждого пункта в рассматриваемых понятиях.</w:t>
      </w:r>
    </w:p>
    <w:p w14:paraId="6307F22E"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анализа данных использована описательная статистика. В начале были получены таблицы частотного распределения, диаграмма распределения: гистограмма и статистические показатели. После этого гипотезы исследования с использованием непараметрического теста на о основе критерия хи-квадрат Пирсона (х). Статистические расчеты выполнены на основе методов статистической обработки социологических данных (SPSS, РС+18).</w:t>
      </w:r>
    </w:p>
    <w:p w14:paraId="42E2AA0C" w14:textId="77777777" w:rsidR="002D3300" w:rsidRDefault="002D3300" w:rsidP="002D3300">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lastRenderedPageBreak/>
        <w:t>Тестирование</w:t>
      </w:r>
      <w:r>
        <w:rPr>
          <w:rStyle w:val="WW8Num2z0"/>
          <w:rFonts w:ascii="Verdana" w:hAnsi="Verdana"/>
          <w:color w:val="000000"/>
          <w:sz w:val="18"/>
          <w:szCs w:val="18"/>
        </w:rPr>
        <w:t> </w:t>
      </w:r>
      <w:r>
        <w:rPr>
          <w:rFonts w:ascii="Verdana" w:hAnsi="Verdana"/>
          <w:color w:val="000000"/>
          <w:sz w:val="18"/>
          <w:szCs w:val="18"/>
        </w:rPr>
        <w:t>гипотез исследования показало следующие результаты:</w:t>
      </w:r>
    </w:p>
    <w:p w14:paraId="0CA27850"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1: степень применения средств обучения учителями начальных школ имеет значение ниже средней. Описание статистических данных семи групп средств обучения состоит из: письменных, визуальных, звуковых, новейших, панельных, трехмерных и позиционных средств.</w:t>
      </w:r>
    </w:p>
    <w:p w14:paraId="4FEE4265"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Данные свидетельствуют о том, что тест хи-квадрат с 4 степенями свободы в случае с письменными средствами имеет значимость. Следовательно, первая гипотеза для инструментов письменных средств не имеет подтверждения.</w:t>
      </w:r>
    </w:p>
    <w:p w14:paraId="0275F26A"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Однако в случае с визуальным средством результаты показывают, что учителя применяют плакаты, фотоснимки и фильмы равно средней и выше средней (66,6% и 92,8%), график и подвесной проектор - ниже средней (95,3%) (р </w:t>
      </w:r>
      <w:proofErr w:type="gramStart"/>
      <w:r>
        <w:rPr>
          <w:rFonts w:ascii="Verdana" w:hAnsi="Verdana"/>
          <w:color w:val="000000"/>
          <w:sz w:val="18"/>
          <w:szCs w:val="18"/>
        </w:rPr>
        <w:t>&lt; 0</w:t>
      </w:r>
      <w:proofErr w:type="gramEnd"/>
      <w:r>
        <w:rPr>
          <w:rFonts w:ascii="Verdana" w:hAnsi="Verdana"/>
          <w:color w:val="000000"/>
          <w:sz w:val="18"/>
          <w:szCs w:val="18"/>
        </w:rPr>
        <w:t xml:space="preserve">,050). В общем можно сказать, что данные только в случае с подвесным проектором и графиком совпадают с первой гипотезой (р </w:t>
      </w:r>
      <w:proofErr w:type="gramStart"/>
      <w:r>
        <w:rPr>
          <w:rFonts w:ascii="Verdana" w:hAnsi="Verdana"/>
          <w:color w:val="000000"/>
          <w:sz w:val="18"/>
          <w:szCs w:val="18"/>
        </w:rPr>
        <w:t>&lt; 0</w:t>
      </w:r>
      <w:proofErr w:type="gramEnd"/>
      <w:r>
        <w:rPr>
          <w:rFonts w:ascii="Verdana" w:hAnsi="Verdana"/>
          <w:color w:val="000000"/>
          <w:sz w:val="18"/>
          <w:szCs w:val="18"/>
        </w:rPr>
        <w:t>,05) и для остальных инструментов визуальных средств не имеют подтверждения. Тест хи-квадрат с 4 степенями свободы в случае со всеми звуковыми средствами показывает, что учителя в значительной мере применяют объяснение темы</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и аудизаписи равно средней и выше средней (70,2%, 92,2%), а компакт-диски ниже средней (57%) (р &lt;0,05). В общем можно заключить, что данные только в случае с компакт-диском совпадают с первой гипотезой, а для остальных инструментов звуковых средств не имеется подтверждений.</w:t>
      </w:r>
    </w:p>
    <w:p w14:paraId="01E17832"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Тест хи-квадрат с 4 степенями свободы имеет значимость в случае со всеми средствами обучения (р&lt;0,05) и показывает, что учителя применяют ПЭВМ,</w:t>
      </w:r>
      <w:r>
        <w:rPr>
          <w:rStyle w:val="WW8Num2z0"/>
          <w:rFonts w:ascii="Verdana" w:hAnsi="Verdana"/>
          <w:color w:val="000000"/>
          <w:sz w:val="18"/>
          <w:szCs w:val="18"/>
        </w:rPr>
        <w:t> </w:t>
      </w:r>
      <w:r>
        <w:rPr>
          <w:rStyle w:val="WW8Num3z0"/>
          <w:rFonts w:ascii="Verdana" w:hAnsi="Verdana"/>
          <w:color w:val="4682B4"/>
          <w:sz w:val="18"/>
          <w:szCs w:val="18"/>
        </w:rPr>
        <w:t>видеопроектор</w:t>
      </w:r>
      <w:r>
        <w:rPr>
          <w:rStyle w:val="WW8Num2z0"/>
          <w:rFonts w:ascii="Verdana" w:hAnsi="Verdana"/>
          <w:color w:val="000000"/>
          <w:sz w:val="18"/>
          <w:szCs w:val="18"/>
        </w:rPr>
        <w:t> </w:t>
      </w:r>
      <w:r>
        <w:rPr>
          <w:rFonts w:ascii="Verdana" w:hAnsi="Verdana"/>
          <w:color w:val="000000"/>
          <w:sz w:val="18"/>
          <w:szCs w:val="18"/>
        </w:rPr>
        <w:t>и устройство для копирования изображений ниже средней (61%, 81%, 85,5%).</w:t>
      </w:r>
    </w:p>
    <w:p w14:paraId="41CCC5AC"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Данные по магнитной и электрической панели и карманной панели совпадают с первой гипотезой, а в случае с черной и белой доской не имеют подтверждения.</w:t>
      </w:r>
    </w:p>
    <w:p w14:paraId="67C8281A"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Данные только в случае с трехмерной ручной моделью совпадают с первой гипотезой и для остальных инструментов трехмерных средств не имеют подтверждения.</w:t>
      </w:r>
    </w:p>
    <w:p w14:paraId="04B750BB"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Данные только в случае с обращением к экспертам совпадают с первой гипотезой (р </w:t>
      </w:r>
      <w:proofErr w:type="gramStart"/>
      <w:r>
        <w:rPr>
          <w:rFonts w:ascii="Verdana" w:hAnsi="Verdana"/>
          <w:color w:val="000000"/>
          <w:sz w:val="18"/>
          <w:szCs w:val="18"/>
        </w:rPr>
        <w:t>&lt; 0</w:t>
      </w:r>
      <w:proofErr w:type="gramEnd"/>
      <w:r>
        <w:rPr>
          <w:rFonts w:ascii="Verdana" w:hAnsi="Verdana"/>
          <w:color w:val="000000"/>
          <w:sz w:val="18"/>
          <w:szCs w:val="18"/>
        </w:rPr>
        <w:t>,05), а для остальных инструментов позиционных средств не имеют подтверждения.</w:t>
      </w:r>
    </w:p>
    <w:p w14:paraId="07A0BCE6"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общем тестирование этой гипотезы показало, что применение различных средств у 50% учителей имеет значимость, хотя некоторые средства обучения, в том числе новейшие, применяются в меньшей мере.</w:t>
      </w:r>
    </w:p>
    <w:p w14:paraId="3C7B886A"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2: более половины учителей начальных школ применяют множество средств обучения в процессе обучения.</w:t>
      </w:r>
    </w:p>
    <w:p w14:paraId="6A2D2192"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Если этапы применения средства в процессе обучения разделить на четыре стадии, то использование различных средств учителями на каждом из этих этапов происходит следующим образом.</w:t>
      </w:r>
    </w:p>
    <w:p w14:paraId="606DE0CA"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общем, можно сказать, что более 50% учителей начальных классов в нижеследующих этапах используют эти средства.</w:t>
      </w:r>
    </w:p>
    <w:p w14:paraId="72557DCC"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применяются учебники, плакаты, карты, информационная доска, объяснение учителя, черная или белая доска.</w:t>
      </w:r>
    </w:p>
    <w:p w14:paraId="54C7E1D6"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предложения контента используются учебники, для привлечения внимания учащихся к</w:t>
      </w:r>
      <w:r>
        <w:rPr>
          <w:rStyle w:val="WW8Num2z0"/>
          <w:rFonts w:ascii="Verdana" w:hAnsi="Verdana"/>
          <w:color w:val="000000"/>
          <w:sz w:val="18"/>
          <w:szCs w:val="18"/>
        </w:rPr>
        <w:t> </w:t>
      </w:r>
      <w:r>
        <w:rPr>
          <w:rStyle w:val="WW8Num3z0"/>
          <w:rFonts w:ascii="Verdana" w:hAnsi="Verdana"/>
          <w:color w:val="4682B4"/>
          <w:sz w:val="18"/>
          <w:szCs w:val="18"/>
        </w:rPr>
        <w:t>уроку</w:t>
      </w:r>
      <w:r>
        <w:rPr>
          <w:rStyle w:val="WW8Num2z0"/>
          <w:rFonts w:ascii="Verdana" w:hAnsi="Verdana"/>
          <w:color w:val="000000"/>
          <w:sz w:val="18"/>
          <w:szCs w:val="18"/>
        </w:rPr>
        <w:t> </w:t>
      </w:r>
      <w:r>
        <w:rPr>
          <w:rFonts w:ascii="Verdana" w:hAnsi="Verdana"/>
          <w:color w:val="000000"/>
          <w:sz w:val="18"/>
          <w:szCs w:val="18"/>
        </w:rPr>
        <w:t>- учебники, объяснение учителя, черная и белая доска и лабораторные средства.</w:t>
      </w:r>
    </w:p>
    <w:p w14:paraId="132FA9C8"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постановки задач учащимся, черная или белая доска; для раскрытия темы в процессе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 xml:space="preserve">применяют черную или белую доску, для упрощения учебных понятий в значительной мере используют объяснение учителя, черную или белую доску (р </w:t>
      </w:r>
      <w:proofErr w:type="gramStart"/>
      <w:r>
        <w:rPr>
          <w:rFonts w:ascii="Verdana" w:hAnsi="Verdana"/>
          <w:color w:val="000000"/>
          <w:sz w:val="18"/>
          <w:szCs w:val="18"/>
        </w:rPr>
        <w:t>&lt; 0</w:t>
      </w:r>
      <w:proofErr w:type="gramEnd"/>
      <w:r>
        <w:rPr>
          <w:rFonts w:ascii="Verdana" w:hAnsi="Verdana"/>
          <w:color w:val="000000"/>
          <w:sz w:val="18"/>
          <w:szCs w:val="18"/>
        </w:rPr>
        <w:t>,05), и в данном случае гипотеза исследования находит подтверждение.</w:t>
      </w:r>
    </w:p>
    <w:p w14:paraId="26912BBC"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3: более половины учителей начальных школ для привлечения внимания и интереса учащихся в процессе обучения применяют средства обучения.</w:t>
      </w:r>
    </w:p>
    <w:p w14:paraId="2A47891D"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 95% уверенностью можно сказать, что более 50% учителей начальных школ применяют </w:t>
      </w:r>
      <w:r>
        <w:rPr>
          <w:rFonts w:ascii="Verdana" w:hAnsi="Verdana"/>
          <w:color w:val="000000"/>
          <w:sz w:val="18"/>
          <w:szCs w:val="18"/>
        </w:rPr>
        <w:lastRenderedPageBreak/>
        <w:t xml:space="preserve">учебные карточки (58,7%), плакаты, карты и информационные доски (69%), объяснение учителя (65,7%), черную и белую доски (68,1%), постановки (56,9%) и лабораторные средства (66,6%) для привлечения внимания и интереса учащихся в процессе обучения (р </w:t>
      </w:r>
      <w:proofErr w:type="gramStart"/>
      <w:r>
        <w:rPr>
          <w:rFonts w:ascii="Verdana" w:hAnsi="Verdana"/>
          <w:color w:val="000000"/>
          <w:sz w:val="18"/>
          <w:szCs w:val="18"/>
        </w:rPr>
        <w:t>&lt; 0</w:t>
      </w:r>
      <w:proofErr w:type="gramEnd"/>
      <w:r>
        <w:rPr>
          <w:rFonts w:ascii="Verdana" w:hAnsi="Verdana"/>
          <w:color w:val="000000"/>
          <w:sz w:val="18"/>
          <w:szCs w:val="18"/>
        </w:rPr>
        <w:t>,05), и в данном случае третья гипотеза исследования имеет подтверждение.</w:t>
      </w:r>
    </w:p>
    <w:p w14:paraId="1563F1C2"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4: более половины учителей начальных школ, для использования</w:t>
      </w:r>
      <w:r>
        <w:rPr>
          <w:rStyle w:val="WW8Num2z0"/>
          <w:rFonts w:ascii="Verdana" w:hAnsi="Verdana"/>
          <w:color w:val="000000"/>
          <w:sz w:val="18"/>
          <w:szCs w:val="18"/>
        </w:rPr>
        <w:t> </w:t>
      </w:r>
      <w:proofErr w:type="gramStart"/>
      <w:r>
        <w:rPr>
          <w:rStyle w:val="WW8Num3z0"/>
          <w:rFonts w:ascii="Verdana" w:hAnsi="Verdana"/>
          <w:color w:val="4682B4"/>
          <w:sz w:val="18"/>
          <w:szCs w:val="18"/>
        </w:rPr>
        <w:t>аудиовизуальных</w:t>
      </w:r>
      <w:r>
        <w:rPr>
          <w:rStyle w:val="WW8Num2z0"/>
          <w:rFonts w:ascii="Verdana" w:hAnsi="Verdana"/>
          <w:color w:val="000000"/>
          <w:sz w:val="18"/>
          <w:szCs w:val="18"/>
        </w:rPr>
        <w:t> </w:t>
      </w:r>
      <w:r>
        <w:rPr>
          <w:rFonts w:ascii="Verdana" w:hAnsi="Verdana"/>
          <w:color w:val="000000"/>
          <w:sz w:val="18"/>
          <w:szCs w:val="18"/>
        </w:rPr>
        <w:t>чувств</w:t>
      </w:r>
      <w:proofErr w:type="gramEnd"/>
      <w:r>
        <w:rPr>
          <w:rFonts w:ascii="Verdana" w:hAnsi="Verdana"/>
          <w:color w:val="000000"/>
          <w:sz w:val="18"/>
          <w:szCs w:val="18"/>
        </w:rPr>
        <w:t xml:space="preserve"> учащихся в процессе обучения применяют средства обучения.</w:t>
      </w:r>
    </w:p>
    <w:p w14:paraId="363E593F"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 95% уверенностью можно сказать, что более 50% учителей начальных школ применяют плакаты, карты и информационные доски (52,4%&gt;), объяснение учителя (64,5%), черную или белую доску (64,5%) и лабораторные средства (64,8%) для использования аудиовизуальных чувств в процессе обучения учащихся (р </w:t>
      </w:r>
      <w:proofErr w:type="gramStart"/>
      <w:r>
        <w:rPr>
          <w:rFonts w:ascii="Verdana" w:hAnsi="Verdana"/>
          <w:color w:val="000000"/>
          <w:sz w:val="18"/>
          <w:szCs w:val="18"/>
        </w:rPr>
        <w:t>&lt; 0</w:t>
      </w:r>
      <w:proofErr w:type="gramEnd"/>
      <w:r>
        <w:rPr>
          <w:rFonts w:ascii="Verdana" w:hAnsi="Verdana"/>
          <w:color w:val="000000"/>
          <w:sz w:val="18"/>
          <w:szCs w:val="18"/>
        </w:rPr>
        <w:t>,05), и в данном случае четвертая гипотеза исследования находит подтверждение.</w:t>
      </w:r>
    </w:p>
    <w:p w14:paraId="10F2A174"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5: более половины учителей начальной школы через учебные курсы и</w:t>
      </w:r>
      <w:r>
        <w:rPr>
          <w:rStyle w:val="WW8Num2z0"/>
          <w:rFonts w:ascii="Verdana" w:hAnsi="Verdana"/>
          <w:color w:val="000000"/>
          <w:sz w:val="18"/>
          <w:szCs w:val="18"/>
        </w:rPr>
        <w:t> </w:t>
      </w:r>
      <w:r>
        <w:rPr>
          <w:rStyle w:val="WW8Num3z0"/>
          <w:rFonts w:ascii="Verdana" w:hAnsi="Verdana"/>
          <w:color w:val="4682B4"/>
          <w:sz w:val="18"/>
          <w:szCs w:val="18"/>
        </w:rPr>
        <w:t>самостоятельное</w:t>
      </w:r>
      <w:r>
        <w:rPr>
          <w:rStyle w:val="WW8Num2z0"/>
          <w:rFonts w:ascii="Verdana" w:hAnsi="Verdana"/>
          <w:color w:val="000000"/>
          <w:sz w:val="18"/>
          <w:szCs w:val="18"/>
        </w:rPr>
        <w:t> </w:t>
      </w:r>
      <w:r>
        <w:rPr>
          <w:rFonts w:ascii="Verdana" w:hAnsi="Verdana"/>
          <w:color w:val="000000"/>
          <w:sz w:val="18"/>
          <w:szCs w:val="18"/>
        </w:rPr>
        <w:t>изучение ознакомились со средствами обучения и их применением.</w:t>
      </w:r>
    </w:p>
    <w:p w14:paraId="47289144"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95% уверенностью можно сказать, что 50%) учителей начальных школ ознакомились с учебниками (р = 0,000; 85,7%), журналами развития и другими печатными изданиями (р = 0,000, 95,6%),</w:t>
      </w:r>
      <w:r>
        <w:rPr>
          <w:rStyle w:val="WW8Num2z0"/>
          <w:rFonts w:ascii="Verdana" w:hAnsi="Verdana"/>
          <w:color w:val="000000"/>
          <w:sz w:val="18"/>
          <w:szCs w:val="18"/>
        </w:rPr>
        <w:t> </w:t>
      </w:r>
      <w:r>
        <w:rPr>
          <w:rStyle w:val="WW8Num3z0"/>
          <w:rFonts w:ascii="Verdana" w:hAnsi="Verdana"/>
          <w:color w:val="4682B4"/>
          <w:sz w:val="18"/>
          <w:szCs w:val="18"/>
        </w:rPr>
        <w:t>экскурсией</w:t>
      </w:r>
      <w:r>
        <w:rPr>
          <w:rStyle w:val="WW8Num2z0"/>
          <w:rFonts w:ascii="Verdana" w:hAnsi="Verdana"/>
          <w:color w:val="000000"/>
          <w:sz w:val="18"/>
          <w:szCs w:val="18"/>
        </w:rPr>
        <w:t> </w:t>
      </w:r>
      <w:r>
        <w:rPr>
          <w:rFonts w:ascii="Verdana" w:hAnsi="Verdana"/>
          <w:color w:val="000000"/>
          <w:sz w:val="18"/>
          <w:szCs w:val="18"/>
        </w:rPr>
        <w:t>и лабораторными средствами (р = 0,</w:t>
      </w:r>
      <w:proofErr w:type="gramStart"/>
      <w:r>
        <w:rPr>
          <w:rFonts w:ascii="Verdana" w:hAnsi="Verdana"/>
          <w:color w:val="000000"/>
          <w:sz w:val="18"/>
          <w:szCs w:val="18"/>
        </w:rPr>
        <w:t>048 ,</w:t>
      </w:r>
      <w:proofErr w:type="gramEnd"/>
      <w:r>
        <w:rPr>
          <w:rFonts w:ascii="Verdana" w:hAnsi="Verdana"/>
          <w:color w:val="000000"/>
          <w:sz w:val="18"/>
          <w:szCs w:val="18"/>
        </w:rPr>
        <w:t xml:space="preserve"> 55,4%») и их использованием через самостоятельное изучение и профессиональный опыт. В общем можно сказать, что более 50% учителей начальных школ ознакомились с учебниками в течение академической учебы, во время трудовой деятельности и</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изучения, развивающими журналами и другими изданиями через самостоятельное изучение с объяснением учителя, черной и белой доской только во время академического образования, с экскурсией через самостоятельное изучение и с лабораторными средствами через академическое образование и самостоятельное изучение, и в данном случае гипотеза исследования имеет подтверждение.</w:t>
      </w:r>
    </w:p>
    <w:p w14:paraId="7A59CB65"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6: более половины учителей начальной школы из-за недостатков системы образования не применяют средства обучения в учебном процессе.</w:t>
      </w:r>
    </w:p>
    <w:p w14:paraId="61DCDEE5"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Отсутствие применения средств обучения учителями начальных школ из-за недостатка учебных часов по сравнению с объемом учебника,</w:t>
      </w:r>
    </w:p>
    <w:p w14:paraId="715FE51C" w14:textId="77777777" w:rsidR="002D3300" w:rsidRDefault="002D3300" w:rsidP="002D330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167 труднодоступность средств обучения по причине территориальных и пространственных ограничений, дефицит средств обучения в стенах школы, неверие учителей в эффективность средств в процессе преподавания, отсутствие знаний у учителей касательно правильных способов применения инструментов средств обучения, отрицательное отношение и плохие отзывы коллег по работе, отсутствие правильного подхода директора в обеспечении средствами обучения, недостаток чиновников, ответственных за поставку средств обучения, отсутствие указания льгот от применения средств обучения со стороны директора в годовой ведомости оценки в отношении всех средств со статистической точки зрения, имеет значимость (р&lt;0,05). Однако менее половины учителей из-за недостатков системы обучения не применяют средства обучения.</w:t>
      </w:r>
    </w:p>
    <w:p w14:paraId="06E54EEC"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 мы с 95% уверенностью можем сказать, что 50% учителей начальных школ из-за недостатка подвесных проекторов (р = 0,024, 65,6 %),</w:t>
      </w:r>
      <w:r>
        <w:rPr>
          <w:rStyle w:val="WW8Num2z0"/>
          <w:rFonts w:ascii="Verdana" w:hAnsi="Verdana"/>
          <w:color w:val="000000"/>
          <w:sz w:val="18"/>
          <w:szCs w:val="18"/>
        </w:rPr>
        <w:t> </w:t>
      </w:r>
      <w:r>
        <w:rPr>
          <w:rStyle w:val="WW8Num3z0"/>
          <w:rFonts w:ascii="Verdana" w:hAnsi="Verdana"/>
          <w:color w:val="4682B4"/>
          <w:sz w:val="18"/>
          <w:szCs w:val="18"/>
        </w:rPr>
        <w:t>видеопроекторов</w:t>
      </w:r>
      <w:r>
        <w:rPr>
          <w:rStyle w:val="WW8Num2z0"/>
          <w:rFonts w:ascii="Verdana" w:hAnsi="Verdana"/>
          <w:color w:val="000000"/>
          <w:sz w:val="18"/>
          <w:szCs w:val="18"/>
        </w:rPr>
        <w:t> </w:t>
      </w:r>
      <w:r>
        <w:rPr>
          <w:rFonts w:ascii="Verdana" w:hAnsi="Verdana"/>
          <w:color w:val="000000"/>
          <w:sz w:val="18"/>
          <w:szCs w:val="18"/>
        </w:rPr>
        <w:t>(р = 0,028, 62%) и устройств для копирования изображений и белой электронной доски (р = 0,032, 55,7%) не применяют эти средства в процессе преподавания, и гипотеза исследования имеет подтверждение только в трёх указанных случаях.</w:t>
      </w:r>
    </w:p>
    <w:p w14:paraId="26116F01" w14:textId="77777777" w:rsidR="002D3300" w:rsidRDefault="002D3300" w:rsidP="002D330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основании одного общего анализа необходимо заявить, что изучение и степень применения средств, а также способы их использования учителями начальных классов в ходе</w:t>
      </w:r>
      <w:r>
        <w:rPr>
          <w:rStyle w:val="WW8Num2z0"/>
          <w:rFonts w:ascii="Verdana" w:hAnsi="Verdana"/>
          <w:color w:val="000000"/>
          <w:sz w:val="18"/>
          <w:szCs w:val="18"/>
        </w:rPr>
        <w:t> </w:t>
      </w:r>
      <w:r>
        <w:rPr>
          <w:rStyle w:val="WW8Num3z0"/>
          <w:rFonts w:ascii="Verdana" w:hAnsi="Verdana"/>
          <w:color w:val="4682B4"/>
          <w:sz w:val="18"/>
          <w:szCs w:val="18"/>
        </w:rPr>
        <w:t>тестирования</w:t>
      </w:r>
      <w:r>
        <w:rPr>
          <w:rStyle w:val="WW8Num2z0"/>
          <w:rFonts w:ascii="Verdana" w:hAnsi="Verdana"/>
          <w:color w:val="000000"/>
          <w:sz w:val="18"/>
          <w:szCs w:val="18"/>
        </w:rPr>
        <w:t> </w:t>
      </w:r>
      <w:r>
        <w:rPr>
          <w:rFonts w:ascii="Verdana" w:hAnsi="Verdana"/>
          <w:color w:val="000000"/>
          <w:sz w:val="18"/>
          <w:szCs w:val="18"/>
        </w:rPr>
        <w:t xml:space="preserve">показали результаты, равные средней. Однако, к сожалению, учителя в вопросе изучения и применения новых средств обучения не были столь успешны. Учителя применяют средства обучения с целью привлечения большего внимания и интереса учащихся и использования их аудиовизуальных чувств, и меньше с целью упрощения учебных понятий. Наряду с этим учителя при использовании средств обучения сталкиваются с препятствиями, степень влияния каждого из </w:t>
      </w:r>
      <w:r>
        <w:rPr>
          <w:rFonts w:ascii="Verdana" w:hAnsi="Verdana"/>
          <w:color w:val="000000"/>
          <w:sz w:val="18"/>
          <w:szCs w:val="18"/>
        </w:rPr>
        <w:lastRenderedPageBreak/>
        <w:t>которых на эффективность каждого средства рассмотрены по отдельности.</w:t>
      </w:r>
    </w:p>
    <w:p w14:paraId="05DC46D8" w14:textId="77777777" w:rsidR="002D3300" w:rsidRDefault="002D3300" w:rsidP="002D330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Каве Зохре, 2013 год</w:t>
      </w:r>
    </w:p>
    <w:p w14:paraId="6E9678E6"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 Абутробиён, Мухаммад Ризо. Барномарезии чамеаи омузиши </w:t>
      </w:r>
      <w:proofErr w:type="gramStart"/>
      <w:r>
        <w:rPr>
          <w:rFonts w:ascii="Verdana" w:hAnsi="Verdana"/>
          <w:color w:val="000000"/>
          <w:sz w:val="18"/>
          <w:szCs w:val="18"/>
        </w:rPr>
        <w:t>Пудмоп.-</w:t>
      </w:r>
      <w:proofErr w:type="gramEnd"/>
      <w:r>
        <w:rPr>
          <w:rFonts w:ascii="Verdana" w:hAnsi="Verdana"/>
          <w:color w:val="000000"/>
          <w:sz w:val="18"/>
          <w:szCs w:val="18"/>
        </w:rPr>
        <w:t xml:space="preserve"> Техрон: Интишороти «</w:t>
      </w:r>
      <w:r>
        <w:rPr>
          <w:rStyle w:val="WW8Num3z0"/>
          <w:rFonts w:ascii="Verdana" w:hAnsi="Verdana"/>
          <w:color w:val="4682B4"/>
          <w:sz w:val="18"/>
          <w:szCs w:val="18"/>
        </w:rPr>
        <w:t>Мадраса</w:t>
      </w:r>
      <w:r>
        <w:rPr>
          <w:rFonts w:ascii="Verdana" w:hAnsi="Verdana"/>
          <w:color w:val="000000"/>
          <w:sz w:val="18"/>
          <w:szCs w:val="18"/>
        </w:rPr>
        <w:t>», 1368.- 345 с.</w:t>
      </w:r>
    </w:p>
    <w:p w14:paraId="1DA904BF"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2. Алй Ободй, Хадича. Истифодаи технологияи омузишй дар омузиш ва парвариш. -</w:t>
      </w:r>
      <w:proofErr w:type="gramStart"/>
      <w:r>
        <w:rPr>
          <w:rFonts w:ascii="Verdana" w:hAnsi="Verdana"/>
          <w:color w:val="000000"/>
          <w:sz w:val="18"/>
          <w:szCs w:val="18"/>
        </w:rPr>
        <w:t>Кирмоншох,,</w:t>
      </w:r>
      <w:proofErr w:type="gramEnd"/>
      <w:r>
        <w:rPr>
          <w:rFonts w:ascii="Verdana" w:hAnsi="Verdana"/>
          <w:color w:val="000000"/>
          <w:sz w:val="18"/>
          <w:szCs w:val="18"/>
        </w:rPr>
        <w:t xml:space="preserve"> 1380.-53с.</w:t>
      </w:r>
    </w:p>
    <w:p w14:paraId="7827CA28"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 Алй Ободй, Хадича. Мукдддамоти технологияи омузишй. -Техрон: Интишороти «Паёми Нур», </w:t>
      </w:r>
      <w:proofErr w:type="gramStart"/>
      <w:r>
        <w:rPr>
          <w:rFonts w:ascii="Verdana" w:hAnsi="Verdana"/>
          <w:color w:val="000000"/>
          <w:sz w:val="18"/>
          <w:szCs w:val="18"/>
        </w:rPr>
        <w:t>1380.-</w:t>
      </w:r>
      <w:proofErr w:type="gramEnd"/>
      <w:r>
        <w:rPr>
          <w:rFonts w:ascii="Verdana" w:hAnsi="Verdana"/>
          <w:color w:val="000000"/>
          <w:sz w:val="18"/>
          <w:szCs w:val="18"/>
        </w:rPr>
        <w:t xml:space="preserve"> 395с.</w:t>
      </w:r>
    </w:p>
    <w:p w14:paraId="29835845"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 Амир Темур, Мухаммад Хдсан. </w:t>
      </w:r>
      <w:proofErr w:type="gramStart"/>
      <w:r>
        <w:rPr>
          <w:rFonts w:ascii="Verdana" w:hAnsi="Verdana"/>
          <w:color w:val="000000"/>
          <w:sz w:val="18"/>
          <w:szCs w:val="18"/>
        </w:rPr>
        <w:t>Расонах,ои</w:t>
      </w:r>
      <w:proofErr w:type="gramEnd"/>
      <w:r>
        <w:rPr>
          <w:rFonts w:ascii="Verdana" w:hAnsi="Verdana"/>
          <w:color w:val="000000"/>
          <w:sz w:val="18"/>
          <w:szCs w:val="18"/>
        </w:rPr>
        <w:t xml:space="preserve"> ёддих,й-ёдгирй. Техрон: Интишороти «</w:t>
      </w:r>
      <w:r>
        <w:rPr>
          <w:rStyle w:val="WW8Num3z0"/>
          <w:rFonts w:ascii="Verdana" w:hAnsi="Verdana"/>
          <w:color w:val="4682B4"/>
          <w:sz w:val="18"/>
          <w:szCs w:val="18"/>
        </w:rPr>
        <w:t>Соволон</w:t>
      </w:r>
      <w:r>
        <w:rPr>
          <w:rFonts w:ascii="Verdana" w:hAnsi="Verdana"/>
          <w:color w:val="000000"/>
          <w:sz w:val="18"/>
          <w:szCs w:val="18"/>
        </w:rPr>
        <w:t xml:space="preserve">», </w:t>
      </w:r>
      <w:proofErr w:type="gramStart"/>
      <w:r>
        <w:rPr>
          <w:rFonts w:ascii="Verdana" w:hAnsi="Verdana"/>
          <w:color w:val="000000"/>
          <w:sz w:val="18"/>
          <w:szCs w:val="18"/>
        </w:rPr>
        <w:t>1387.-</w:t>
      </w:r>
      <w:proofErr w:type="gramEnd"/>
      <w:r>
        <w:rPr>
          <w:rFonts w:ascii="Verdana" w:hAnsi="Verdana"/>
          <w:color w:val="000000"/>
          <w:sz w:val="18"/>
          <w:szCs w:val="18"/>
        </w:rPr>
        <w:t xml:space="preserve"> 313с.</w:t>
      </w:r>
    </w:p>
    <w:p w14:paraId="2EDE0CBC"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5. Амирй Мухдмаддалй. Тафаккур дар бораи тахдввулоти ояндаи омузиш ва парвариш. Техрон: Интишороти «</w:t>
      </w:r>
      <w:r>
        <w:rPr>
          <w:rStyle w:val="WW8Num3z0"/>
          <w:rFonts w:ascii="Verdana" w:hAnsi="Verdana"/>
          <w:color w:val="4682B4"/>
          <w:sz w:val="18"/>
          <w:szCs w:val="18"/>
        </w:rPr>
        <w:t>Мадраса</w:t>
      </w:r>
      <w:r>
        <w:rPr>
          <w:rFonts w:ascii="Verdana" w:hAnsi="Verdana"/>
          <w:color w:val="000000"/>
          <w:sz w:val="18"/>
          <w:szCs w:val="18"/>
        </w:rPr>
        <w:t xml:space="preserve">», </w:t>
      </w:r>
      <w:proofErr w:type="gramStart"/>
      <w:r>
        <w:rPr>
          <w:rFonts w:ascii="Verdana" w:hAnsi="Verdana"/>
          <w:color w:val="000000"/>
          <w:sz w:val="18"/>
          <w:szCs w:val="18"/>
        </w:rPr>
        <w:t>1368.-</w:t>
      </w:r>
      <w:proofErr w:type="gramEnd"/>
      <w:r>
        <w:rPr>
          <w:rFonts w:ascii="Verdana" w:hAnsi="Verdana"/>
          <w:color w:val="000000"/>
          <w:sz w:val="18"/>
          <w:szCs w:val="18"/>
        </w:rPr>
        <w:t xml:space="preserve"> 267с.</w:t>
      </w:r>
    </w:p>
    <w:p w14:paraId="179B4E95"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 Аскот Аманда. </w:t>
      </w:r>
      <w:proofErr w:type="gramStart"/>
      <w:r>
        <w:rPr>
          <w:rFonts w:ascii="Verdana" w:hAnsi="Verdana"/>
          <w:color w:val="000000"/>
          <w:sz w:val="18"/>
          <w:szCs w:val="18"/>
        </w:rPr>
        <w:t>Марказх,ои</w:t>
      </w:r>
      <w:proofErr w:type="gramEnd"/>
      <w:r>
        <w:rPr>
          <w:rFonts w:ascii="Verdana" w:hAnsi="Verdana"/>
          <w:color w:val="000000"/>
          <w:sz w:val="18"/>
          <w:szCs w:val="18"/>
        </w:rPr>
        <w:t xml:space="preserve"> ёдгирй, тарчумаи Мухдммадризо Афзалниё. Техрон: Интишороти «</w:t>
      </w:r>
      <w:r>
        <w:rPr>
          <w:rStyle w:val="WW8Num3z0"/>
          <w:rFonts w:ascii="Verdana" w:hAnsi="Verdana"/>
          <w:color w:val="4682B4"/>
          <w:sz w:val="18"/>
          <w:szCs w:val="18"/>
        </w:rPr>
        <w:t>Башарй</w:t>
      </w:r>
      <w:r>
        <w:rPr>
          <w:rFonts w:ascii="Verdana" w:hAnsi="Verdana"/>
          <w:color w:val="000000"/>
          <w:sz w:val="18"/>
          <w:szCs w:val="18"/>
        </w:rPr>
        <w:t xml:space="preserve">», </w:t>
      </w:r>
      <w:proofErr w:type="gramStart"/>
      <w:r>
        <w:rPr>
          <w:rFonts w:ascii="Verdana" w:hAnsi="Verdana"/>
          <w:color w:val="000000"/>
          <w:sz w:val="18"/>
          <w:szCs w:val="18"/>
        </w:rPr>
        <w:t>1384.-</w:t>
      </w:r>
      <w:proofErr w:type="gramEnd"/>
      <w:r>
        <w:rPr>
          <w:rFonts w:ascii="Verdana" w:hAnsi="Verdana"/>
          <w:color w:val="000000"/>
          <w:sz w:val="18"/>
          <w:szCs w:val="18"/>
        </w:rPr>
        <w:t xml:space="preserve"> 322с.</w:t>
      </w:r>
    </w:p>
    <w:p w14:paraId="3C226C24"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 Армстронг Хомс. </w:t>
      </w:r>
      <w:proofErr w:type="gramStart"/>
      <w:r>
        <w:rPr>
          <w:rFonts w:ascii="Verdana" w:hAnsi="Verdana"/>
          <w:color w:val="000000"/>
          <w:sz w:val="18"/>
          <w:szCs w:val="18"/>
        </w:rPr>
        <w:t>Х,уш</w:t>
      </w:r>
      <w:proofErr w:type="gramEnd"/>
      <w:r>
        <w:rPr>
          <w:rFonts w:ascii="Verdana" w:hAnsi="Verdana"/>
          <w:color w:val="000000"/>
          <w:sz w:val="18"/>
          <w:szCs w:val="18"/>
        </w:rPr>
        <w:t>^ои чандгона дар клосхри дарсй, мутарцим: Мах,шид Сафари, (Техрон, Мадраса, 1383, 272с.)</w:t>
      </w:r>
    </w:p>
    <w:p w14:paraId="0F9B7BE5"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 Афзалниё Мухдммадризо. Ошной бо </w:t>
      </w:r>
      <w:proofErr w:type="gramStart"/>
      <w:r>
        <w:rPr>
          <w:rFonts w:ascii="Verdana" w:hAnsi="Verdana"/>
          <w:color w:val="000000"/>
          <w:sz w:val="18"/>
          <w:szCs w:val="18"/>
        </w:rPr>
        <w:t>марказх,ои</w:t>
      </w:r>
      <w:proofErr w:type="gramEnd"/>
      <w:r>
        <w:rPr>
          <w:rFonts w:ascii="Verdana" w:hAnsi="Verdana"/>
          <w:color w:val="000000"/>
          <w:sz w:val="18"/>
          <w:szCs w:val="18"/>
        </w:rPr>
        <w:t xml:space="preserve"> мавод ва манобеъи ёдгирй. </w:t>
      </w:r>
      <w:proofErr w:type="gramStart"/>
      <w:r>
        <w:rPr>
          <w:rFonts w:ascii="Verdana" w:hAnsi="Verdana"/>
          <w:color w:val="000000"/>
          <w:sz w:val="18"/>
          <w:szCs w:val="18"/>
        </w:rPr>
        <w:t>Тех,рон</w:t>
      </w:r>
      <w:proofErr w:type="gramEnd"/>
      <w:r>
        <w:rPr>
          <w:rFonts w:ascii="Verdana" w:hAnsi="Verdana"/>
          <w:color w:val="000000"/>
          <w:sz w:val="18"/>
          <w:szCs w:val="18"/>
        </w:rPr>
        <w:t>: «Самт», 1384.- 225с.</w:t>
      </w:r>
    </w:p>
    <w:p w14:paraId="5AECB95C"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9. Афзалниё Мухдммадризо. Мабонии усулии ёдгирии электроники, ма^аллаи рушди технологияи омузишй, шумораи 7, 1388.</w:t>
      </w:r>
    </w:p>
    <w:p w14:paraId="468FEEF7"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10. Афзалниё Мухдммадризо. Технологияи омузишй ё технологияи ёдгирй //Мачаллаи рушди технологияи омузишй, шумораи 3,1388.</w:t>
      </w:r>
    </w:p>
    <w:p w14:paraId="1ACF4CD4"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11. Афзалниё Мухдммадризо. Интицол ё хддояти дониш// Мачаллаи рушди технологияи омузишй. 1387, шумораи 1.</w:t>
      </w:r>
    </w:p>
    <w:p w14:paraId="1DC3255A"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 Афрузи, Гуломали. </w:t>
      </w:r>
      <w:proofErr w:type="gramStart"/>
      <w:r>
        <w:rPr>
          <w:rFonts w:ascii="Verdana" w:hAnsi="Verdana"/>
          <w:color w:val="000000"/>
          <w:sz w:val="18"/>
          <w:szCs w:val="18"/>
        </w:rPr>
        <w:t>Бах,сх</w:t>
      </w:r>
      <w:proofErr w:type="gramEnd"/>
      <w:r>
        <w:rPr>
          <w:rFonts w:ascii="Verdana" w:hAnsi="Verdana"/>
          <w:color w:val="000000"/>
          <w:sz w:val="18"/>
          <w:szCs w:val="18"/>
        </w:rPr>
        <w:t>&gt;ое дар</w:t>
      </w:r>
      <w:r>
        <w:rPr>
          <w:rStyle w:val="WW8Num2z0"/>
          <w:rFonts w:ascii="Verdana" w:hAnsi="Verdana"/>
          <w:color w:val="000000"/>
          <w:sz w:val="18"/>
          <w:szCs w:val="18"/>
        </w:rPr>
        <w:t> </w:t>
      </w:r>
      <w:r>
        <w:rPr>
          <w:rStyle w:val="WW8Num3z0"/>
          <w:rFonts w:ascii="Verdana" w:hAnsi="Verdana"/>
          <w:color w:val="4682B4"/>
          <w:sz w:val="18"/>
          <w:szCs w:val="18"/>
        </w:rPr>
        <w:t>равоншиносии</w:t>
      </w:r>
      <w:r>
        <w:rPr>
          <w:rStyle w:val="WW8Num2z0"/>
          <w:rFonts w:ascii="Verdana" w:hAnsi="Verdana"/>
          <w:color w:val="000000"/>
          <w:sz w:val="18"/>
          <w:szCs w:val="18"/>
        </w:rPr>
        <w:t> </w:t>
      </w:r>
      <w:r>
        <w:rPr>
          <w:rFonts w:ascii="Verdana" w:hAnsi="Verdana"/>
          <w:color w:val="000000"/>
          <w:sz w:val="18"/>
          <w:szCs w:val="18"/>
        </w:rPr>
        <w:t>тарбиятй.- Тех,рон: Интишороти «Ачумани авлиё ва мураббиён, 1367.- 213 с.</w:t>
      </w:r>
    </w:p>
    <w:p w14:paraId="627CBA58"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 Ахадиён, Мухаммад. Мукадамоти техноложии </w:t>
      </w:r>
      <w:proofErr w:type="gramStart"/>
      <w:r>
        <w:rPr>
          <w:rFonts w:ascii="Verdana" w:hAnsi="Verdana"/>
          <w:color w:val="000000"/>
          <w:sz w:val="18"/>
          <w:szCs w:val="18"/>
        </w:rPr>
        <w:t>омузиши.-</w:t>
      </w:r>
      <w:proofErr w:type="gramEnd"/>
      <w:r>
        <w:rPr>
          <w:rFonts w:ascii="Verdana" w:hAnsi="Verdana"/>
          <w:color w:val="000000"/>
          <w:sz w:val="18"/>
          <w:szCs w:val="18"/>
        </w:rPr>
        <w:t xml:space="preserve"> чопи дувум, Техрон: Интишороти «</w:t>
      </w:r>
      <w:r>
        <w:rPr>
          <w:rStyle w:val="WW8Num3z0"/>
          <w:rFonts w:ascii="Verdana" w:hAnsi="Verdana"/>
          <w:color w:val="4682B4"/>
          <w:sz w:val="18"/>
          <w:szCs w:val="18"/>
        </w:rPr>
        <w:t>Хафт тир</w:t>
      </w:r>
      <w:r>
        <w:rPr>
          <w:rFonts w:ascii="Verdana" w:hAnsi="Verdana"/>
          <w:color w:val="000000"/>
          <w:sz w:val="18"/>
          <w:szCs w:val="18"/>
        </w:rPr>
        <w:t>», 1368.-573 с.</w:t>
      </w:r>
    </w:p>
    <w:p w14:paraId="6605BB33"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 Ахадиён, Мухаммад. Окозода, Мухаррам. Рохнамои равишхои чадиди тадрис барои омузиши </w:t>
      </w:r>
      <w:proofErr w:type="gramStart"/>
      <w:r>
        <w:rPr>
          <w:rFonts w:ascii="Verdana" w:hAnsi="Verdana"/>
          <w:color w:val="000000"/>
          <w:sz w:val="18"/>
          <w:szCs w:val="18"/>
        </w:rPr>
        <w:t>коромузи.-</w:t>
      </w:r>
      <w:proofErr w:type="gramEnd"/>
      <w:r>
        <w:rPr>
          <w:rFonts w:ascii="Verdana" w:hAnsi="Verdana"/>
          <w:color w:val="000000"/>
          <w:sz w:val="18"/>
          <w:szCs w:val="18"/>
        </w:rPr>
        <w:t xml:space="preserve"> Техрон: Интишороти «Оиж», 1378.-325с.</w:t>
      </w:r>
    </w:p>
    <w:p w14:paraId="04EB8FB0"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 </w:t>
      </w:r>
      <w:proofErr w:type="gramStart"/>
      <w:r>
        <w:rPr>
          <w:rFonts w:ascii="Verdana" w:hAnsi="Verdana"/>
          <w:color w:val="000000"/>
          <w:sz w:val="18"/>
          <w:szCs w:val="18"/>
        </w:rPr>
        <w:t>Ах,адиён</w:t>
      </w:r>
      <w:proofErr w:type="gramEnd"/>
      <w:r>
        <w:rPr>
          <w:rFonts w:ascii="Verdana" w:hAnsi="Verdana"/>
          <w:color w:val="000000"/>
          <w:sz w:val="18"/>
          <w:szCs w:val="18"/>
        </w:rPr>
        <w:t xml:space="preserve"> Мухдммад. Усул ва мукдддамоти технологиям омузиши. Техрон: «</w:t>
      </w:r>
      <w:r>
        <w:rPr>
          <w:rStyle w:val="WW8Num3z0"/>
          <w:rFonts w:ascii="Verdana" w:hAnsi="Verdana"/>
          <w:color w:val="4682B4"/>
          <w:sz w:val="18"/>
          <w:szCs w:val="18"/>
        </w:rPr>
        <w:t>Тазкия</w:t>
      </w:r>
      <w:r>
        <w:rPr>
          <w:rFonts w:ascii="Verdana" w:hAnsi="Verdana"/>
          <w:color w:val="000000"/>
          <w:sz w:val="18"/>
          <w:szCs w:val="18"/>
        </w:rPr>
        <w:t>»,</w:t>
      </w:r>
      <w:proofErr w:type="gramStart"/>
      <w:r>
        <w:rPr>
          <w:rFonts w:ascii="Verdana" w:hAnsi="Verdana"/>
          <w:color w:val="000000"/>
          <w:sz w:val="18"/>
          <w:szCs w:val="18"/>
        </w:rPr>
        <w:t>1384.-</w:t>
      </w:r>
      <w:proofErr w:type="gramEnd"/>
      <w:r>
        <w:rPr>
          <w:rFonts w:ascii="Verdana" w:hAnsi="Verdana"/>
          <w:color w:val="000000"/>
          <w:sz w:val="18"/>
          <w:szCs w:val="18"/>
        </w:rPr>
        <w:t xml:space="preserve"> 287с.</w:t>
      </w:r>
    </w:p>
    <w:p w14:paraId="5BF40596"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 Бано Табой, Мухаммад Ризо. Тарро^ии </w:t>
      </w:r>
      <w:proofErr w:type="gramStart"/>
      <w:r>
        <w:rPr>
          <w:rFonts w:ascii="Verdana" w:hAnsi="Verdana"/>
          <w:color w:val="000000"/>
          <w:sz w:val="18"/>
          <w:szCs w:val="18"/>
        </w:rPr>
        <w:t>рох,бурдх</w:t>
      </w:r>
      <w:proofErr w:type="gramEnd"/>
      <w:r>
        <w:rPr>
          <w:rFonts w:ascii="Verdana" w:hAnsi="Verdana"/>
          <w:color w:val="000000"/>
          <w:sz w:val="18"/>
          <w:szCs w:val="18"/>
        </w:rPr>
        <w:t>,ои омузиши ва ёдгирй. Мачаллаи рушди технологиям омузиши, шумораи 8, 1389.</w:t>
      </w:r>
    </w:p>
    <w:p w14:paraId="3B87439A"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 Бест </w:t>
      </w:r>
      <w:proofErr w:type="gramStart"/>
      <w:r>
        <w:rPr>
          <w:rFonts w:ascii="Verdana" w:hAnsi="Verdana"/>
          <w:color w:val="000000"/>
          <w:sz w:val="18"/>
          <w:szCs w:val="18"/>
        </w:rPr>
        <w:t>Ч,он</w:t>
      </w:r>
      <w:proofErr w:type="gramEnd"/>
      <w:r>
        <w:rPr>
          <w:rFonts w:ascii="Verdana" w:hAnsi="Verdana"/>
          <w:color w:val="000000"/>
          <w:sz w:val="18"/>
          <w:szCs w:val="18"/>
        </w:rPr>
        <w:t xml:space="preserve">. Равишхои таадик; дар </w:t>
      </w:r>
      <w:proofErr w:type="gramStart"/>
      <w:r>
        <w:rPr>
          <w:rFonts w:ascii="Verdana" w:hAnsi="Verdana"/>
          <w:color w:val="000000"/>
          <w:sz w:val="18"/>
          <w:szCs w:val="18"/>
        </w:rPr>
        <w:t>илмх,ои</w:t>
      </w:r>
      <w:proofErr w:type="gramEnd"/>
      <w:r>
        <w:rPr>
          <w:rFonts w:ascii="Verdana" w:hAnsi="Verdana"/>
          <w:color w:val="000000"/>
          <w:sz w:val="18"/>
          <w:szCs w:val="18"/>
        </w:rPr>
        <w:t xml:space="preserve"> тарбиятй ва рафторй. Тарчумаи </w:t>
      </w:r>
      <w:proofErr w:type="gramStart"/>
      <w:r>
        <w:rPr>
          <w:rFonts w:ascii="Verdana" w:hAnsi="Verdana"/>
          <w:color w:val="000000"/>
          <w:sz w:val="18"/>
          <w:szCs w:val="18"/>
        </w:rPr>
        <w:t>Х,асан</w:t>
      </w:r>
      <w:proofErr w:type="gramEnd"/>
      <w:r>
        <w:rPr>
          <w:rFonts w:ascii="Verdana" w:hAnsi="Verdana"/>
          <w:color w:val="000000"/>
          <w:sz w:val="18"/>
          <w:szCs w:val="18"/>
        </w:rPr>
        <w:t xml:space="preserve"> Пошошариф, Наргис Толшфнй. Техрон: «Рушд», </w:t>
      </w:r>
      <w:proofErr w:type="gramStart"/>
      <w:r>
        <w:rPr>
          <w:rFonts w:ascii="Verdana" w:hAnsi="Verdana"/>
          <w:color w:val="000000"/>
          <w:sz w:val="18"/>
          <w:szCs w:val="18"/>
        </w:rPr>
        <w:t>1381.-</w:t>
      </w:r>
      <w:proofErr w:type="gramEnd"/>
      <w:r>
        <w:rPr>
          <w:rFonts w:ascii="Verdana" w:hAnsi="Verdana"/>
          <w:color w:val="000000"/>
          <w:sz w:val="18"/>
          <w:szCs w:val="18"/>
        </w:rPr>
        <w:t>556с.</w:t>
      </w:r>
    </w:p>
    <w:p w14:paraId="4F394B4D"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 </w:t>
      </w:r>
      <w:proofErr w:type="gramStart"/>
      <w:r>
        <w:rPr>
          <w:rFonts w:ascii="Verdana" w:hAnsi="Verdana"/>
          <w:color w:val="000000"/>
          <w:sz w:val="18"/>
          <w:szCs w:val="18"/>
        </w:rPr>
        <w:t>Бих,иштй</w:t>
      </w:r>
      <w:proofErr w:type="gramEnd"/>
      <w:r>
        <w:rPr>
          <w:rFonts w:ascii="Verdana" w:hAnsi="Verdana"/>
          <w:color w:val="000000"/>
          <w:sz w:val="18"/>
          <w:szCs w:val="18"/>
        </w:rPr>
        <w:t xml:space="preserve"> Мухдммад. Фарханги форсии сабо. Техрон: «Собо», </w:t>
      </w:r>
      <w:proofErr w:type="gramStart"/>
      <w:r>
        <w:rPr>
          <w:rFonts w:ascii="Verdana" w:hAnsi="Verdana"/>
          <w:color w:val="000000"/>
          <w:sz w:val="18"/>
          <w:szCs w:val="18"/>
        </w:rPr>
        <w:t>1365.-</w:t>
      </w:r>
      <w:proofErr w:type="gramEnd"/>
      <w:r>
        <w:rPr>
          <w:rFonts w:ascii="Verdana" w:hAnsi="Verdana"/>
          <w:color w:val="000000"/>
          <w:sz w:val="18"/>
          <w:szCs w:val="18"/>
        </w:rPr>
        <w:t>1199с.</w:t>
      </w:r>
    </w:p>
    <w:p w14:paraId="640AB970"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19. Браун Ч|орч. Тадриси хурд/ тарчумаи Алй Рауф. -Техрон: «</w:t>
      </w:r>
      <w:r>
        <w:rPr>
          <w:rStyle w:val="WW8Num3z0"/>
          <w:rFonts w:ascii="Verdana" w:hAnsi="Verdana"/>
          <w:color w:val="4682B4"/>
          <w:sz w:val="18"/>
          <w:szCs w:val="18"/>
        </w:rPr>
        <w:t>Мадраса</w:t>
      </w:r>
      <w:r>
        <w:rPr>
          <w:rFonts w:ascii="Verdana" w:hAnsi="Verdana"/>
          <w:color w:val="000000"/>
          <w:sz w:val="18"/>
          <w:szCs w:val="18"/>
        </w:rPr>
        <w:t xml:space="preserve">», </w:t>
      </w:r>
      <w:proofErr w:type="gramStart"/>
      <w:r>
        <w:rPr>
          <w:rFonts w:ascii="Verdana" w:hAnsi="Verdana"/>
          <w:color w:val="000000"/>
          <w:sz w:val="18"/>
          <w:szCs w:val="18"/>
        </w:rPr>
        <w:t>1379.-</w:t>
      </w:r>
      <w:proofErr w:type="gramEnd"/>
      <w:r>
        <w:rPr>
          <w:rFonts w:ascii="Verdana" w:hAnsi="Verdana"/>
          <w:color w:val="000000"/>
          <w:sz w:val="18"/>
          <w:szCs w:val="18"/>
        </w:rPr>
        <w:t>435с.</w:t>
      </w:r>
    </w:p>
    <w:p w14:paraId="0A78F02E"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 Буду, Оли. Халокият дар омузишгох//тарчумаи Алии </w:t>
      </w:r>
      <w:proofErr w:type="gramStart"/>
      <w:r>
        <w:rPr>
          <w:rFonts w:ascii="Verdana" w:hAnsi="Verdana"/>
          <w:color w:val="000000"/>
          <w:sz w:val="18"/>
          <w:szCs w:val="18"/>
        </w:rPr>
        <w:t>Хонзода.-</w:t>
      </w:r>
      <w:proofErr w:type="gramEnd"/>
      <w:r>
        <w:rPr>
          <w:rFonts w:ascii="Verdana" w:hAnsi="Verdana"/>
          <w:color w:val="000000"/>
          <w:sz w:val="18"/>
          <w:szCs w:val="18"/>
        </w:rPr>
        <w:t>Техрои: Интишороти «Чехр», 1358.-476 с.</w:t>
      </w:r>
    </w:p>
    <w:p w14:paraId="5CA2DD2A"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 Бурус, Джуес. Улгухои чадиди тадрис// тарчумаи Мухммадризо </w:t>
      </w:r>
      <w:proofErr w:type="gramStart"/>
      <w:r>
        <w:rPr>
          <w:rFonts w:ascii="Verdana" w:hAnsi="Verdana"/>
          <w:color w:val="000000"/>
          <w:sz w:val="18"/>
          <w:szCs w:val="18"/>
        </w:rPr>
        <w:t>Бехранги.-</w:t>
      </w:r>
      <w:proofErr w:type="gramEnd"/>
      <w:r>
        <w:rPr>
          <w:rFonts w:ascii="Verdana" w:hAnsi="Verdana"/>
          <w:color w:val="000000"/>
          <w:sz w:val="18"/>
          <w:szCs w:val="18"/>
        </w:rPr>
        <w:t xml:space="preserve"> Техрон: Интишороти «Бечо», 1386.-563 с.</w:t>
      </w:r>
    </w:p>
    <w:p w14:paraId="6F0B86E5"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 Бурус Джуиз. Улгухои тадрис// тарчумаи Мухаммадризо </w:t>
      </w:r>
      <w:proofErr w:type="gramStart"/>
      <w:r>
        <w:rPr>
          <w:rFonts w:ascii="Verdana" w:hAnsi="Verdana"/>
          <w:color w:val="000000"/>
          <w:sz w:val="18"/>
          <w:szCs w:val="18"/>
        </w:rPr>
        <w:t>Бехранги.-</w:t>
      </w:r>
      <w:proofErr w:type="gramEnd"/>
      <w:r>
        <w:rPr>
          <w:rFonts w:ascii="Verdana" w:hAnsi="Verdana"/>
          <w:color w:val="000000"/>
          <w:sz w:val="18"/>
          <w:szCs w:val="18"/>
        </w:rPr>
        <w:t>Техрон: Маркази тарчума ва нашри китоб, 1373.-254 с.</w:t>
      </w:r>
    </w:p>
    <w:p w14:paraId="2842FBF3"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 Бурч, Аён. Доли, Майк. Тадриси чандпояи дар мадрасаи ибтидои// тарчумаи Париваши Чаъфари,- Техрон: Интишорот дафтари хамкорихои илмии байналмиллали Вазорати омузишу парвариш ба интишорот фаро шинохт андеша, </w:t>
      </w:r>
      <w:proofErr w:type="gramStart"/>
      <w:r>
        <w:rPr>
          <w:rFonts w:ascii="Verdana" w:hAnsi="Verdana"/>
          <w:color w:val="000000"/>
          <w:sz w:val="18"/>
          <w:szCs w:val="18"/>
        </w:rPr>
        <w:t>1379.-</w:t>
      </w:r>
      <w:proofErr w:type="gramEnd"/>
      <w:r>
        <w:rPr>
          <w:rFonts w:ascii="Verdana" w:hAnsi="Verdana"/>
          <w:color w:val="000000"/>
          <w:sz w:val="18"/>
          <w:szCs w:val="18"/>
        </w:rPr>
        <w:t xml:space="preserve"> 356 с.</w:t>
      </w:r>
    </w:p>
    <w:p w14:paraId="2CC85D63"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24. Бутхой, Мухаммад Али.</w:t>
      </w:r>
      <w:r>
        <w:rPr>
          <w:rStyle w:val="WW8Num2z0"/>
          <w:rFonts w:ascii="Verdana" w:hAnsi="Verdana"/>
          <w:color w:val="000000"/>
          <w:sz w:val="18"/>
          <w:szCs w:val="18"/>
        </w:rPr>
        <w:t> </w:t>
      </w:r>
      <w:r>
        <w:rPr>
          <w:rStyle w:val="WW8Num3z0"/>
          <w:rFonts w:ascii="Verdana" w:hAnsi="Verdana"/>
          <w:color w:val="4682B4"/>
          <w:sz w:val="18"/>
          <w:szCs w:val="18"/>
        </w:rPr>
        <w:t>Таълим</w:t>
      </w:r>
      <w:r>
        <w:rPr>
          <w:rStyle w:val="WW8Num2z0"/>
          <w:rFonts w:ascii="Verdana" w:hAnsi="Verdana"/>
          <w:color w:val="000000"/>
          <w:sz w:val="18"/>
          <w:szCs w:val="18"/>
        </w:rPr>
        <w:t> </w:t>
      </w:r>
      <w:r>
        <w:rPr>
          <w:rFonts w:ascii="Verdana" w:hAnsi="Verdana"/>
          <w:color w:val="000000"/>
          <w:sz w:val="18"/>
          <w:szCs w:val="18"/>
        </w:rPr>
        <w:t xml:space="preserve">ва тарбият, макосид ва текникхо, чилди </w:t>
      </w:r>
      <w:proofErr w:type="gramStart"/>
      <w:r>
        <w:rPr>
          <w:rFonts w:ascii="Verdana" w:hAnsi="Verdana"/>
          <w:color w:val="000000"/>
          <w:sz w:val="18"/>
          <w:szCs w:val="18"/>
        </w:rPr>
        <w:t>аввал.-</w:t>
      </w:r>
      <w:proofErr w:type="gramEnd"/>
      <w:r>
        <w:rPr>
          <w:rFonts w:ascii="Verdana" w:hAnsi="Verdana"/>
          <w:color w:val="000000"/>
          <w:sz w:val="18"/>
          <w:szCs w:val="18"/>
        </w:rPr>
        <w:t xml:space="preserve"> Шероз: Интишороти Донишгохи Шероз, 1353.-357 с.</w:t>
      </w:r>
    </w:p>
    <w:p w14:paraId="1DB37D14"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 Войлес, Кимбал. Мудирият ва рафтории омузиши// мутарчим, Мухаммадалии </w:t>
      </w:r>
      <w:proofErr w:type="gramStart"/>
      <w:r>
        <w:rPr>
          <w:rFonts w:ascii="Verdana" w:hAnsi="Verdana"/>
          <w:color w:val="000000"/>
          <w:sz w:val="18"/>
          <w:szCs w:val="18"/>
        </w:rPr>
        <w:t>Тувис.-</w:t>
      </w:r>
      <w:proofErr w:type="gramEnd"/>
      <w:r>
        <w:rPr>
          <w:rFonts w:ascii="Verdana" w:hAnsi="Verdana"/>
          <w:color w:val="000000"/>
          <w:sz w:val="18"/>
          <w:szCs w:val="18"/>
        </w:rPr>
        <w:t xml:space="preserve"> </w:t>
      </w:r>
      <w:r>
        <w:rPr>
          <w:rFonts w:ascii="Verdana" w:hAnsi="Verdana"/>
          <w:color w:val="000000"/>
          <w:sz w:val="18"/>
          <w:szCs w:val="18"/>
        </w:rPr>
        <w:lastRenderedPageBreak/>
        <w:t>Техрон: Интишороти Маркази омузиши мудирияти давлати, 1377.-234 с.</w:t>
      </w:r>
    </w:p>
    <w:p w14:paraId="09D22124"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 Волф Патрисио. Магз ва фароянди ёдгирй. Тарчумаи Довуд </w:t>
      </w:r>
      <w:proofErr w:type="gramStart"/>
      <w:r>
        <w:rPr>
          <w:rFonts w:ascii="Verdana" w:hAnsi="Verdana"/>
          <w:color w:val="000000"/>
          <w:sz w:val="18"/>
          <w:szCs w:val="18"/>
        </w:rPr>
        <w:t>Абулк;осим</w:t>
      </w:r>
      <w:proofErr w:type="gramEnd"/>
      <w:r>
        <w:rPr>
          <w:rFonts w:ascii="Verdana" w:hAnsi="Verdana"/>
          <w:color w:val="000000"/>
          <w:sz w:val="18"/>
          <w:szCs w:val="18"/>
        </w:rPr>
        <w:t>. Техрон: «</w:t>
      </w:r>
      <w:r>
        <w:rPr>
          <w:rStyle w:val="WW8Num3z0"/>
          <w:rFonts w:ascii="Verdana" w:hAnsi="Verdana"/>
          <w:color w:val="4682B4"/>
          <w:sz w:val="18"/>
          <w:szCs w:val="18"/>
        </w:rPr>
        <w:t>Мадраса</w:t>
      </w:r>
      <w:r>
        <w:rPr>
          <w:rFonts w:ascii="Verdana" w:hAnsi="Verdana"/>
          <w:color w:val="000000"/>
          <w:sz w:val="18"/>
          <w:szCs w:val="18"/>
        </w:rPr>
        <w:t xml:space="preserve">», </w:t>
      </w:r>
      <w:proofErr w:type="gramStart"/>
      <w:r>
        <w:rPr>
          <w:rFonts w:ascii="Verdana" w:hAnsi="Verdana"/>
          <w:color w:val="000000"/>
          <w:sz w:val="18"/>
          <w:szCs w:val="18"/>
        </w:rPr>
        <w:t>1387.-</w:t>
      </w:r>
      <w:proofErr w:type="gramEnd"/>
      <w:r>
        <w:rPr>
          <w:rFonts w:ascii="Verdana" w:hAnsi="Verdana"/>
          <w:color w:val="000000"/>
          <w:sz w:val="18"/>
          <w:szCs w:val="18"/>
        </w:rPr>
        <w:t>208с.</w:t>
      </w:r>
    </w:p>
    <w:p w14:paraId="5D4E1062"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 </w:t>
      </w:r>
      <w:proofErr w:type="gramStart"/>
      <w:r>
        <w:rPr>
          <w:rFonts w:ascii="Verdana" w:hAnsi="Verdana"/>
          <w:color w:val="000000"/>
          <w:sz w:val="18"/>
          <w:szCs w:val="18"/>
        </w:rPr>
        <w:t>Вошк,онй</w:t>
      </w:r>
      <w:proofErr w:type="gramEnd"/>
      <w:r>
        <w:rPr>
          <w:rFonts w:ascii="Verdana" w:hAnsi="Verdana"/>
          <w:color w:val="000000"/>
          <w:sz w:val="18"/>
          <w:szCs w:val="18"/>
        </w:rPr>
        <w:t xml:space="preserve"> Фарох,онй. </w:t>
      </w:r>
      <w:proofErr w:type="gramStart"/>
      <w:r>
        <w:rPr>
          <w:rFonts w:ascii="Verdana" w:hAnsi="Verdana"/>
          <w:color w:val="000000"/>
          <w:sz w:val="18"/>
          <w:szCs w:val="18"/>
        </w:rPr>
        <w:t>Мошоаллох,.</w:t>
      </w:r>
      <w:proofErr w:type="gramEnd"/>
      <w:r>
        <w:rPr>
          <w:rFonts w:ascii="Verdana" w:hAnsi="Verdana"/>
          <w:color w:val="000000"/>
          <w:sz w:val="18"/>
          <w:szCs w:val="18"/>
        </w:rPr>
        <w:t xml:space="preserve"> Баррасии мавонеъи </w:t>
      </w:r>
      <w:proofErr w:type="gramStart"/>
      <w:r>
        <w:rPr>
          <w:rFonts w:ascii="Verdana" w:hAnsi="Verdana"/>
          <w:color w:val="000000"/>
          <w:sz w:val="18"/>
          <w:szCs w:val="18"/>
        </w:rPr>
        <w:t>бах,рагирй</w:t>
      </w:r>
      <w:proofErr w:type="gramEnd"/>
      <w:r>
        <w:rPr>
          <w:rFonts w:ascii="Verdana" w:hAnsi="Verdana"/>
          <w:color w:val="000000"/>
          <w:sz w:val="18"/>
          <w:szCs w:val="18"/>
        </w:rPr>
        <w:t xml:space="preserve"> аз технологияи омузиши дар фароянди тадрис ва ёдгирй аз дидгох,и172дабирони мадрасах,ои рох.намоии шах,ри Арок, поёшюмаи(Коршшюсии аршад) донишгох,и тарбияти</w:t>
      </w:r>
      <w:r>
        <w:rPr>
          <w:rStyle w:val="WW8Num2z0"/>
          <w:rFonts w:ascii="Verdana" w:hAnsi="Verdana"/>
          <w:color w:val="000000"/>
          <w:sz w:val="18"/>
          <w:szCs w:val="18"/>
        </w:rPr>
        <w:t> </w:t>
      </w:r>
      <w:r>
        <w:rPr>
          <w:rStyle w:val="WW8Num3z0"/>
          <w:rFonts w:ascii="Verdana" w:hAnsi="Verdana"/>
          <w:color w:val="4682B4"/>
          <w:sz w:val="18"/>
          <w:szCs w:val="18"/>
        </w:rPr>
        <w:t>муаллим</w:t>
      </w:r>
      <w:r>
        <w:rPr>
          <w:rFonts w:ascii="Verdana" w:hAnsi="Verdana"/>
          <w:color w:val="000000"/>
          <w:sz w:val="18"/>
          <w:szCs w:val="18"/>
        </w:rPr>
        <w:t>, 1373.</w:t>
      </w:r>
    </w:p>
    <w:p w14:paraId="16D7632F"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 Ганчи, Хамза. Асари равиши бориши магзи дар афзоиши халокият// Фаслнома таълим ва тарбият, шумораи </w:t>
      </w:r>
      <w:proofErr w:type="gramStart"/>
      <w:r>
        <w:rPr>
          <w:rFonts w:ascii="Verdana" w:hAnsi="Verdana"/>
          <w:color w:val="000000"/>
          <w:sz w:val="18"/>
          <w:szCs w:val="18"/>
        </w:rPr>
        <w:t>81.-</w:t>
      </w:r>
      <w:proofErr w:type="gramEnd"/>
      <w:r>
        <w:rPr>
          <w:rFonts w:ascii="Verdana" w:hAnsi="Verdana"/>
          <w:color w:val="000000"/>
          <w:sz w:val="18"/>
          <w:szCs w:val="18"/>
        </w:rPr>
        <w:t xml:space="preserve"> Техрон, 1376.- С. 42.</w:t>
      </w:r>
    </w:p>
    <w:p w14:paraId="6004C4E9"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 Гарингтон Вилсон. Мукаддимае бар </w:t>
      </w:r>
      <w:proofErr w:type="gramStart"/>
      <w:r>
        <w:rPr>
          <w:rFonts w:ascii="Verdana" w:hAnsi="Verdana"/>
          <w:color w:val="000000"/>
          <w:sz w:val="18"/>
          <w:szCs w:val="18"/>
        </w:rPr>
        <w:t>назариях,ои</w:t>
      </w:r>
      <w:proofErr w:type="gramEnd"/>
      <w:r>
        <w:rPr>
          <w:rFonts w:ascii="Verdana" w:hAnsi="Verdana"/>
          <w:color w:val="000000"/>
          <w:sz w:val="18"/>
          <w:szCs w:val="18"/>
        </w:rPr>
        <w:t xml:space="preserve"> ёдгирй. Тарчумаи Сайф. Техрон: Даврон, 1382, 563с.</w:t>
      </w:r>
    </w:p>
    <w:p w14:paraId="3202F962"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 Гол иле, Робертом. Шароити ёдгири // тарчумаи Чаъфарии Начафии </w:t>
      </w:r>
      <w:proofErr w:type="gramStart"/>
      <w:r>
        <w:rPr>
          <w:rFonts w:ascii="Verdana" w:hAnsi="Verdana"/>
          <w:color w:val="000000"/>
          <w:sz w:val="18"/>
          <w:szCs w:val="18"/>
        </w:rPr>
        <w:t>Запт.-</w:t>
      </w:r>
      <w:proofErr w:type="gramEnd"/>
      <w:r>
        <w:rPr>
          <w:rFonts w:ascii="Verdana" w:hAnsi="Verdana"/>
          <w:color w:val="000000"/>
          <w:sz w:val="18"/>
          <w:szCs w:val="18"/>
        </w:rPr>
        <w:t xml:space="preserve"> Техрон: Интишороти «Рушд», 1368.-245 с.</w:t>
      </w:r>
    </w:p>
    <w:p w14:paraId="3725FD2B"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31. Голие, Роберт Ан. Шароити ёдгири/ тарчумаи Чаъфари Начафии </w:t>
      </w:r>
      <w:proofErr w:type="gramStart"/>
      <w:r>
        <w:rPr>
          <w:rFonts w:ascii="Verdana" w:hAnsi="Verdana"/>
          <w:color w:val="000000"/>
          <w:sz w:val="18"/>
          <w:szCs w:val="18"/>
        </w:rPr>
        <w:t>Зант.-</w:t>
      </w:r>
      <w:proofErr w:type="gramEnd"/>
      <w:r>
        <w:rPr>
          <w:rFonts w:ascii="Verdana" w:hAnsi="Verdana"/>
          <w:color w:val="000000"/>
          <w:sz w:val="18"/>
          <w:szCs w:val="18"/>
        </w:rPr>
        <w:t xml:space="preserve"> Техрон: Интишороти «Рушд», 1368.- 397 с.</w:t>
      </w:r>
    </w:p>
    <w:p w14:paraId="476E28EC"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32. Горднер, Хаворд. Чахорчубхои зехн (назарияи хуши </w:t>
      </w:r>
      <w:proofErr w:type="gramStart"/>
      <w:r>
        <w:rPr>
          <w:rFonts w:ascii="Verdana" w:hAnsi="Verdana"/>
          <w:color w:val="000000"/>
          <w:sz w:val="18"/>
          <w:szCs w:val="18"/>
        </w:rPr>
        <w:t>хафтгона)/</w:t>
      </w:r>
      <w:proofErr w:type="gramEnd"/>
      <w:r>
        <w:rPr>
          <w:rFonts w:ascii="Verdana" w:hAnsi="Verdana"/>
          <w:color w:val="000000"/>
          <w:sz w:val="18"/>
          <w:szCs w:val="18"/>
        </w:rPr>
        <w:t>/ тарчумаи Гуломризо Хусейннажот.-Техрон: Интишороти Дафтари омузиши ибтидои Вазорати омузишу парвариш, 1375.-1367 с.</w:t>
      </w:r>
    </w:p>
    <w:p w14:paraId="6824B874"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33. Гурунланд, Лонд. Озмунхои пешрафтаи тахсили//тарчумаи Хусрав </w:t>
      </w:r>
      <w:proofErr w:type="gramStart"/>
      <w:r>
        <w:rPr>
          <w:rFonts w:ascii="Verdana" w:hAnsi="Verdana"/>
          <w:color w:val="000000"/>
          <w:sz w:val="18"/>
          <w:szCs w:val="18"/>
        </w:rPr>
        <w:t>Мухандиси.-</w:t>
      </w:r>
      <w:proofErr w:type="gramEnd"/>
      <w:r>
        <w:rPr>
          <w:rFonts w:ascii="Verdana" w:hAnsi="Verdana"/>
          <w:color w:val="000000"/>
          <w:sz w:val="18"/>
          <w:szCs w:val="18"/>
        </w:rPr>
        <w:t xml:space="preserve"> Техрон: Интишороти Созмони санчиш ва омузиши кишвар, 1356.- 246с.</w:t>
      </w:r>
    </w:p>
    <w:p w14:paraId="63C5285C"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34. Гурупланд, Лонд. Наримон, Ай. Хадафхои рафгори барон тадрнс ва арзишёби//тарчумаи Амоиалло </w:t>
      </w:r>
      <w:proofErr w:type="gramStart"/>
      <w:r>
        <w:rPr>
          <w:rFonts w:ascii="Verdana" w:hAnsi="Verdana"/>
          <w:color w:val="000000"/>
          <w:sz w:val="18"/>
          <w:szCs w:val="18"/>
        </w:rPr>
        <w:t>Сафави.-</w:t>
      </w:r>
      <w:proofErr w:type="gramEnd"/>
      <w:r>
        <w:rPr>
          <w:rFonts w:ascii="Verdana" w:hAnsi="Verdana"/>
          <w:color w:val="000000"/>
          <w:sz w:val="18"/>
          <w:szCs w:val="18"/>
        </w:rPr>
        <w:t>Техрон: Интишороти «</w:t>
      </w:r>
      <w:r>
        <w:rPr>
          <w:rStyle w:val="WW8Num3z0"/>
          <w:rFonts w:ascii="Verdana" w:hAnsi="Verdana"/>
          <w:color w:val="4682B4"/>
          <w:sz w:val="18"/>
          <w:szCs w:val="18"/>
        </w:rPr>
        <w:t>Ковши</w:t>
      </w:r>
      <w:r>
        <w:rPr>
          <w:rFonts w:ascii="Verdana" w:hAnsi="Verdana"/>
          <w:color w:val="000000"/>
          <w:sz w:val="18"/>
          <w:szCs w:val="18"/>
        </w:rPr>
        <w:t>», 1356.-864 с.</w:t>
      </w:r>
    </w:p>
    <w:p w14:paraId="1DAA32AE"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35. </w:t>
      </w:r>
      <w:proofErr w:type="gramStart"/>
      <w:r>
        <w:rPr>
          <w:rFonts w:ascii="Verdana" w:hAnsi="Verdana"/>
          <w:color w:val="000000"/>
          <w:sz w:val="18"/>
          <w:szCs w:val="18"/>
        </w:rPr>
        <w:t>Дех,худо</w:t>
      </w:r>
      <w:proofErr w:type="gramEnd"/>
      <w:r>
        <w:rPr>
          <w:rFonts w:ascii="Verdana" w:hAnsi="Verdana"/>
          <w:color w:val="000000"/>
          <w:sz w:val="18"/>
          <w:szCs w:val="18"/>
        </w:rPr>
        <w:t xml:space="preserve"> Алиакбар. Лугатнома. Техрон: Донишго^и Техрон, 1377.</w:t>
      </w:r>
    </w:p>
    <w:p w14:paraId="25670E36"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36. Джон, Иор Ли. Ба суи сиёсатхои иртиботин вокеъбинона// Тарчумаи Хосров </w:t>
      </w:r>
      <w:proofErr w:type="gramStart"/>
      <w:r>
        <w:rPr>
          <w:rFonts w:ascii="Verdana" w:hAnsi="Verdana"/>
          <w:color w:val="000000"/>
          <w:sz w:val="18"/>
          <w:szCs w:val="18"/>
        </w:rPr>
        <w:t>Чахондори.-</w:t>
      </w:r>
      <w:proofErr w:type="gramEnd"/>
      <w:r>
        <w:rPr>
          <w:rFonts w:ascii="Verdana" w:hAnsi="Verdana"/>
          <w:color w:val="000000"/>
          <w:sz w:val="18"/>
          <w:szCs w:val="18"/>
        </w:rPr>
        <w:t xml:space="preserve"> Техрон: Интишороти Пажухишкадаи улуми иртиботи ва тавсиаи Эрон, 1356.-456 с.</w:t>
      </w:r>
    </w:p>
    <w:p w14:paraId="7D98EEA7"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37. Карими, Абдулазим. Таълим ва тарбияти номаръй. Техрон: «Обид», </w:t>
      </w:r>
      <w:proofErr w:type="gramStart"/>
      <w:r>
        <w:rPr>
          <w:rFonts w:ascii="Verdana" w:hAnsi="Verdana"/>
          <w:color w:val="000000"/>
          <w:sz w:val="18"/>
          <w:szCs w:val="18"/>
        </w:rPr>
        <w:t>1387.-</w:t>
      </w:r>
      <w:proofErr w:type="gramEnd"/>
      <w:r>
        <w:rPr>
          <w:rFonts w:ascii="Verdana" w:hAnsi="Verdana"/>
          <w:color w:val="000000"/>
          <w:sz w:val="18"/>
          <w:szCs w:val="18"/>
        </w:rPr>
        <w:t>254с.</w:t>
      </w:r>
    </w:p>
    <w:p w14:paraId="6F086FFB"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38. Кознов, Джон. Чомеашиноси ва васоили иртиботи чамъи//тарчумаи Бокири Сорухони ва Маиучехри </w:t>
      </w:r>
      <w:proofErr w:type="gramStart"/>
      <w:r>
        <w:rPr>
          <w:rFonts w:ascii="Verdana" w:hAnsi="Verdana"/>
          <w:color w:val="000000"/>
          <w:sz w:val="18"/>
          <w:szCs w:val="18"/>
        </w:rPr>
        <w:t>Мухсини.-</w:t>
      </w:r>
      <w:proofErr w:type="gramEnd"/>
      <w:r>
        <w:rPr>
          <w:rFonts w:ascii="Verdana" w:hAnsi="Verdana"/>
          <w:color w:val="000000"/>
          <w:sz w:val="18"/>
          <w:szCs w:val="18"/>
        </w:rPr>
        <w:t xml:space="preserve"> Техрон: Иитишороти «</w:t>
      </w:r>
      <w:r>
        <w:rPr>
          <w:rStyle w:val="WW8Num3z0"/>
          <w:rFonts w:ascii="Verdana" w:hAnsi="Verdana"/>
          <w:color w:val="4682B4"/>
          <w:sz w:val="18"/>
          <w:szCs w:val="18"/>
        </w:rPr>
        <w:t>Иттилоот</w:t>
      </w:r>
      <w:r>
        <w:rPr>
          <w:rFonts w:ascii="Verdana" w:hAnsi="Verdana"/>
          <w:color w:val="000000"/>
          <w:sz w:val="18"/>
          <w:szCs w:val="18"/>
        </w:rPr>
        <w:t>», 1367.-245 с.</w:t>
      </w:r>
    </w:p>
    <w:p w14:paraId="31BCDF01"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39. Курчиён Нодиркули ва хамкорон. Назарияхои ёдгири ва назарияи фарошиохт дар фароянди ёддихи ва </w:t>
      </w:r>
      <w:proofErr w:type="gramStart"/>
      <w:r>
        <w:rPr>
          <w:rFonts w:ascii="Verdana" w:hAnsi="Verdana"/>
          <w:color w:val="000000"/>
          <w:sz w:val="18"/>
          <w:szCs w:val="18"/>
        </w:rPr>
        <w:t>ёдгири.-</w:t>
      </w:r>
      <w:proofErr w:type="gramEnd"/>
      <w:r>
        <w:rPr>
          <w:rFonts w:ascii="Verdana" w:hAnsi="Verdana"/>
          <w:color w:val="000000"/>
          <w:sz w:val="18"/>
          <w:szCs w:val="18"/>
        </w:rPr>
        <w:t xml:space="preserve"> Техрон: Интишороти «</w:t>
      </w:r>
      <w:r>
        <w:rPr>
          <w:rStyle w:val="WW8Num3z0"/>
          <w:rFonts w:ascii="Verdana" w:hAnsi="Verdana"/>
          <w:color w:val="4682B4"/>
          <w:sz w:val="18"/>
          <w:szCs w:val="18"/>
        </w:rPr>
        <w:t>Тарбият</w:t>
      </w:r>
      <w:r>
        <w:rPr>
          <w:rFonts w:ascii="Verdana" w:hAnsi="Verdana"/>
          <w:color w:val="000000"/>
          <w:sz w:val="18"/>
          <w:szCs w:val="18"/>
        </w:rPr>
        <w:t>», 1377.-699 с.</w:t>
      </w:r>
    </w:p>
    <w:p w14:paraId="35C3F5B7"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40. Лишен, Синтиё. Би, Хулок. Джулиен, Иглус. Чолерз, Ам. Рохбурдхо ва фунуни таррохии омузиши//тарчумаи Хошим </w:t>
      </w:r>
      <w:proofErr w:type="gramStart"/>
      <w:r>
        <w:rPr>
          <w:rFonts w:ascii="Verdana" w:hAnsi="Verdana"/>
          <w:color w:val="000000"/>
          <w:sz w:val="18"/>
          <w:szCs w:val="18"/>
        </w:rPr>
        <w:t>Фард.-</w:t>
      </w:r>
      <w:proofErr w:type="gramEnd"/>
      <w:r>
        <w:rPr>
          <w:rFonts w:ascii="Verdana" w:hAnsi="Verdana"/>
          <w:color w:val="000000"/>
          <w:sz w:val="18"/>
          <w:szCs w:val="18"/>
        </w:rPr>
        <w:t>Техрон: Интишороти «Самт», 1374.-794 с.</w:t>
      </w:r>
    </w:p>
    <w:p w14:paraId="39B64AD8"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41. Луй, Ай. Мабонии барномарезии дарси ва омузиши// тарчумаи Фаридаи Машоик, чопи </w:t>
      </w:r>
      <w:proofErr w:type="gramStart"/>
      <w:r>
        <w:rPr>
          <w:rFonts w:ascii="Verdana" w:hAnsi="Verdana"/>
          <w:color w:val="000000"/>
          <w:sz w:val="18"/>
          <w:szCs w:val="18"/>
        </w:rPr>
        <w:t>севум.-</w:t>
      </w:r>
      <w:proofErr w:type="gramEnd"/>
      <w:r>
        <w:rPr>
          <w:rFonts w:ascii="Verdana" w:hAnsi="Verdana"/>
          <w:color w:val="000000"/>
          <w:sz w:val="18"/>
          <w:szCs w:val="18"/>
        </w:rPr>
        <w:t xml:space="preserve"> Техрон: Интишороти Вазорати Омузиш ва парвариш, 1368.-328 с.</w:t>
      </w:r>
    </w:p>
    <w:p w14:paraId="21620063"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42. Лутфипур, Хосров.</w:t>
      </w:r>
      <w:r>
        <w:rPr>
          <w:rStyle w:val="WW8Num2z0"/>
          <w:rFonts w:ascii="Verdana" w:hAnsi="Verdana"/>
          <w:color w:val="000000"/>
          <w:sz w:val="18"/>
          <w:szCs w:val="18"/>
        </w:rPr>
        <w:t> </w:t>
      </w:r>
      <w:r>
        <w:rPr>
          <w:rStyle w:val="WW8Num3z0"/>
          <w:rFonts w:ascii="Verdana" w:hAnsi="Verdana"/>
          <w:color w:val="4682B4"/>
          <w:sz w:val="18"/>
          <w:szCs w:val="18"/>
        </w:rPr>
        <w:t>Шахноз</w:t>
      </w:r>
      <w:r>
        <w:rPr>
          <w:rFonts w:ascii="Verdana" w:hAnsi="Verdana"/>
          <w:color w:val="000000"/>
          <w:sz w:val="18"/>
          <w:szCs w:val="18"/>
        </w:rPr>
        <w:t xml:space="preserve">, Зулфан. Тахия ва корбурди васоил ва маводи </w:t>
      </w:r>
      <w:proofErr w:type="gramStart"/>
      <w:r>
        <w:rPr>
          <w:rFonts w:ascii="Verdana" w:hAnsi="Verdana"/>
          <w:color w:val="000000"/>
          <w:sz w:val="18"/>
          <w:szCs w:val="18"/>
        </w:rPr>
        <w:t>омузиши.-</w:t>
      </w:r>
      <w:proofErr w:type="gramEnd"/>
      <w:r>
        <w:rPr>
          <w:rFonts w:ascii="Verdana" w:hAnsi="Verdana"/>
          <w:color w:val="000000"/>
          <w:sz w:val="18"/>
          <w:szCs w:val="18"/>
        </w:rPr>
        <w:t xml:space="preserve"> Техрон: Дафтари тахкикот ва барномарези ва таълифи китобхои дарсии Возорати омузишу парвариш, 1361.-764с.</w:t>
      </w:r>
    </w:p>
    <w:p w14:paraId="47B5871E"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43. Мехрмухаммади, Махмуд. Бозандешии фароянди ёддихи, ёдгири ва тарбияти муаллим, чопи аввал. Техрон: Интишороти «</w:t>
      </w:r>
      <w:r>
        <w:rPr>
          <w:rStyle w:val="WW8Num3z0"/>
          <w:rFonts w:ascii="Verdana" w:hAnsi="Verdana"/>
          <w:color w:val="4682B4"/>
          <w:sz w:val="18"/>
          <w:szCs w:val="18"/>
        </w:rPr>
        <w:t>Мадраса</w:t>
      </w:r>
      <w:r>
        <w:rPr>
          <w:rFonts w:ascii="Verdana" w:hAnsi="Verdana"/>
          <w:color w:val="000000"/>
          <w:sz w:val="18"/>
          <w:szCs w:val="18"/>
        </w:rPr>
        <w:t xml:space="preserve">», </w:t>
      </w:r>
      <w:proofErr w:type="gramStart"/>
      <w:r>
        <w:rPr>
          <w:rFonts w:ascii="Verdana" w:hAnsi="Verdana"/>
          <w:color w:val="000000"/>
          <w:sz w:val="18"/>
          <w:szCs w:val="18"/>
        </w:rPr>
        <w:t>1374.-</w:t>
      </w:r>
      <w:proofErr w:type="gramEnd"/>
      <w:r>
        <w:rPr>
          <w:rFonts w:ascii="Verdana" w:hAnsi="Verdana"/>
          <w:color w:val="000000"/>
          <w:sz w:val="18"/>
          <w:szCs w:val="18"/>
        </w:rPr>
        <w:t>467 с.</w:t>
      </w:r>
    </w:p>
    <w:p w14:paraId="1A0D69BC"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44. Мигер, Роберт. Тадоруки хадафхои омузиши/ тарчумаи Бахроми Зангина ва Мухаммад Хасани </w:t>
      </w:r>
      <w:proofErr w:type="gramStart"/>
      <w:r>
        <w:rPr>
          <w:rFonts w:ascii="Verdana" w:hAnsi="Verdana"/>
          <w:color w:val="000000"/>
          <w:sz w:val="18"/>
          <w:szCs w:val="18"/>
        </w:rPr>
        <w:t>Шамшери.-</w:t>
      </w:r>
      <w:proofErr w:type="gramEnd"/>
      <w:r>
        <w:rPr>
          <w:rFonts w:ascii="Verdana" w:hAnsi="Verdana"/>
          <w:color w:val="000000"/>
          <w:sz w:val="18"/>
          <w:szCs w:val="18"/>
        </w:rPr>
        <w:t xml:space="preserve"> Техрон: Интишороти Донишгохи озоди Эрой, 1355,- 478 с.</w:t>
      </w:r>
    </w:p>
    <w:p w14:paraId="0F9E10FD"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45. Мирз, Чат. Омузиши тафакури интикоди/ тарчумаи Худоёри </w:t>
      </w:r>
      <w:proofErr w:type="gramStart"/>
      <w:r>
        <w:rPr>
          <w:rFonts w:ascii="Verdana" w:hAnsi="Verdana"/>
          <w:color w:val="000000"/>
          <w:sz w:val="18"/>
          <w:szCs w:val="18"/>
        </w:rPr>
        <w:t>Абили.-</w:t>
      </w:r>
      <w:proofErr w:type="gramEnd"/>
      <w:r>
        <w:rPr>
          <w:rFonts w:ascii="Verdana" w:hAnsi="Verdana"/>
          <w:color w:val="000000"/>
          <w:sz w:val="18"/>
          <w:szCs w:val="18"/>
        </w:rPr>
        <w:t>Техроп: Интишороти «Самт», 1374.- 678с.</w:t>
      </w:r>
    </w:p>
    <w:p w14:paraId="3DFE7C86"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46. Мукадам, Бадри. Корбурди равоншиноси дар </w:t>
      </w:r>
      <w:proofErr w:type="gramStart"/>
      <w:r>
        <w:rPr>
          <w:rFonts w:ascii="Verdana" w:hAnsi="Verdana"/>
          <w:color w:val="000000"/>
          <w:sz w:val="18"/>
          <w:szCs w:val="18"/>
        </w:rPr>
        <w:t>омузишгох.-</w:t>
      </w:r>
      <w:proofErr w:type="gramEnd"/>
      <w:r>
        <w:rPr>
          <w:rFonts w:ascii="Verdana" w:hAnsi="Verdana"/>
          <w:color w:val="000000"/>
          <w:sz w:val="18"/>
          <w:szCs w:val="18"/>
        </w:rPr>
        <w:t xml:space="preserve"> Техрон: Интишороти «</w:t>
      </w:r>
      <w:r>
        <w:rPr>
          <w:rStyle w:val="WW8Num3z0"/>
          <w:rFonts w:ascii="Verdana" w:hAnsi="Verdana"/>
          <w:color w:val="4682B4"/>
          <w:sz w:val="18"/>
          <w:szCs w:val="18"/>
        </w:rPr>
        <w:t>Суруш</w:t>
      </w:r>
      <w:r>
        <w:rPr>
          <w:rFonts w:ascii="Verdana" w:hAnsi="Verdana"/>
          <w:color w:val="000000"/>
          <w:sz w:val="18"/>
          <w:szCs w:val="18"/>
        </w:rPr>
        <w:t>», 1358.-468 с.</w:t>
      </w:r>
    </w:p>
    <w:p w14:paraId="66FBE683"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47. Мушайрии Тафришй, Манижа. Вигутескй ва миптакаи </w:t>
      </w:r>
      <w:proofErr w:type="gramStart"/>
      <w:r>
        <w:rPr>
          <w:rFonts w:ascii="Verdana" w:hAnsi="Verdana"/>
          <w:color w:val="000000"/>
          <w:sz w:val="18"/>
          <w:szCs w:val="18"/>
        </w:rPr>
        <w:t>ч,ониби</w:t>
      </w:r>
      <w:proofErr w:type="gramEnd"/>
      <w:r>
        <w:rPr>
          <w:rFonts w:ascii="Verdana" w:hAnsi="Verdana"/>
          <w:color w:val="000000"/>
          <w:sz w:val="18"/>
          <w:szCs w:val="18"/>
        </w:rPr>
        <w:t xml:space="preserve"> рушд. </w:t>
      </w:r>
      <w:proofErr w:type="gramStart"/>
      <w:r>
        <w:rPr>
          <w:rFonts w:ascii="Verdana" w:hAnsi="Verdana"/>
          <w:color w:val="000000"/>
          <w:sz w:val="18"/>
          <w:szCs w:val="18"/>
        </w:rPr>
        <w:t>Мач;аллаи</w:t>
      </w:r>
      <w:proofErr w:type="gramEnd"/>
      <w:r>
        <w:rPr>
          <w:rFonts w:ascii="Verdana" w:hAnsi="Verdana"/>
          <w:color w:val="000000"/>
          <w:sz w:val="18"/>
          <w:szCs w:val="18"/>
        </w:rPr>
        <w:t xml:space="preserve"> рушди технологияи омузиши, шумораи 5, 1388.</w:t>
      </w:r>
    </w:p>
    <w:p w14:paraId="68C71484"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48. Муътамид Нижот, Козин. Равиши тахкик дар мухтавои </w:t>
      </w:r>
      <w:proofErr w:type="gramStart"/>
      <w:r>
        <w:rPr>
          <w:rFonts w:ascii="Verdana" w:hAnsi="Verdana"/>
          <w:color w:val="000000"/>
          <w:sz w:val="18"/>
          <w:szCs w:val="18"/>
        </w:rPr>
        <w:t>матбуот.-</w:t>
      </w:r>
      <w:proofErr w:type="gramEnd"/>
      <w:r>
        <w:rPr>
          <w:rFonts w:ascii="Verdana" w:hAnsi="Verdana"/>
          <w:color w:val="000000"/>
          <w:sz w:val="18"/>
          <w:szCs w:val="18"/>
        </w:rPr>
        <w:t>Техрон: Интишороти Донишкадаи улуми иртибототи ичтимои, 1356.-654с.</w:t>
      </w:r>
    </w:p>
    <w:p w14:paraId="386AFF7E"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49. Наримон Ай. Хадафхои рафтори (барои тадрис ва </w:t>
      </w:r>
      <w:proofErr w:type="gramStart"/>
      <w:r>
        <w:rPr>
          <w:rFonts w:ascii="Verdana" w:hAnsi="Verdana"/>
          <w:color w:val="000000"/>
          <w:sz w:val="18"/>
          <w:szCs w:val="18"/>
        </w:rPr>
        <w:t>арзишёби)/</w:t>
      </w:r>
      <w:proofErr w:type="gramEnd"/>
      <w:r>
        <w:rPr>
          <w:rFonts w:ascii="Verdana" w:hAnsi="Verdana"/>
          <w:color w:val="000000"/>
          <w:sz w:val="18"/>
          <w:szCs w:val="18"/>
        </w:rPr>
        <w:t xml:space="preserve">/тарчумаи Амоналло Сафави, чилди чахорум.- Техрон: Интишороти «Рушд», 1381.-324 с.л54.0к;озода Мухдррам. </w:t>
      </w:r>
      <w:proofErr w:type="gramStart"/>
      <w:r>
        <w:rPr>
          <w:rFonts w:ascii="Verdana" w:hAnsi="Verdana"/>
          <w:color w:val="000000"/>
          <w:sz w:val="18"/>
          <w:szCs w:val="18"/>
        </w:rPr>
        <w:t>Рох,намои</w:t>
      </w:r>
      <w:proofErr w:type="gramEnd"/>
      <w:r>
        <w:rPr>
          <w:rFonts w:ascii="Verdana" w:hAnsi="Verdana"/>
          <w:color w:val="000000"/>
          <w:sz w:val="18"/>
          <w:szCs w:val="18"/>
        </w:rPr>
        <w:t xml:space="preserve"> </w:t>
      </w:r>
      <w:r>
        <w:rPr>
          <w:rFonts w:ascii="Verdana" w:hAnsi="Verdana"/>
          <w:color w:val="000000"/>
          <w:sz w:val="18"/>
          <w:szCs w:val="18"/>
        </w:rPr>
        <w:lastRenderedPageBreak/>
        <w:t>равишх,ои навини тадрис.Техрон: «Бах.ор», 1385,-422с.</w:t>
      </w:r>
    </w:p>
    <w:p w14:paraId="7BD8620E"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50. Парванд, Хасан. Мукадамоти барномарезии омузиши ва </w:t>
      </w:r>
      <w:proofErr w:type="gramStart"/>
      <w:r>
        <w:rPr>
          <w:rFonts w:ascii="Verdana" w:hAnsi="Verdana"/>
          <w:color w:val="000000"/>
          <w:sz w:val="18"/>
          <w:szCs w:val="18"/>
        </w:rPr>
        <w:t>дарси.-</w:t>
      </w:r>
      <w:proofErr w:type="gramEnd"/>
      <w:r>
        <w:rPr>
          <w:rFonts w:ascii="Verdana" w:hAnsi="Verdana"/>
          <w:color w:val="000000"/>
          <w:sz w:val="18"/>
          <w:szCs w:val="18"/>
        </w:rPr>
        <w:t>Техрон: Интишороти «</w:t>
      </w:r>
      <w:r>
        <w:rPr>
          <w:rStyle w:val="WW8Num3z0"/>
          <w:rFonts w:ascii="Verdana" w:hAnsi="Verdana"/>
          <w:color w:val="4682B4"/>
          <w:sz w:val="18"/>
          <w:szCs w:val="18"/>
        </w:rPr>
        <w:t>Сахифа</w:t>
      </w:r>
      <w:r>
        <w:rPr>
          <w:rFonts w:ascii="Verdana" w:hAnsi="Verdana"/>
          <w:color w:val="000000"/>
          <w:sz w:val="18"/>
          <w:szCs w:val="18"/>
        </w:rPr>
        <w:t>», 1369.-997 с.</w:t>
      </w:r>
    </w:p>
    <w:p w14:paraId="3736B8C2"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51. Париёр, Джай Карти. Ёдгирии фаъол/ тарчумаи Фуруги </w:t>
      </w:r>
      <w:proofErr w:type="gramStart"/>
      <w:r>
        <w:rPr>
          <w:rFonts w:ascii="Verdana" w:hAnsi="Verdana"/>
          <w:color w:val="000000"/>
          <w:sz w:val="18"/>
          <w:szCs w:val="18"/>
        </w:rPr>
        <w:t>Тансоз.-</w:t>
      </w:r>
      <w:proofErr w:type="gramEnd"/>
      <w:r>
        <w:rPr>
          <w:rFonts w:ascii="Verdana" w:hAnsi="Verdana"/>
          <w:color w:val="000000"/>
          <w:sz w:val="18"/>
          <w:szCs w:val="18"/>
        </w:rPr>
        <w:t>Техрон: Интишороти «</w:t>
      </w:r>
      <w:r>
        <w:rPr>
          <w:rStyle w:val="WW8Num3z0"/>
          <w:rFonts w:ascii="Verdana" w:hAnsi="Verdana"/>
          <w:color w:val="4682B4"/>
          <w:sz w:val="18"/>
          <w:szCs w:val="18"/>
        </w:rPr>
        <w:t>Мадраса</w:t>
      </w:r>
      <w:r>
        <w:rPr>
          <w:rFonts w:ascii="Verdana" w:hAnsi="Verdana"/>
          <w:color w:val="000000"/>
          <w:sz w:val="18"/>
          <w:szCs w:val="18"/>
        </w:rPr>
        <w:t>», 1373.- 890 с.</w:t>
      </w:r>
    </w:p>
    <w:p w14:paraId="495AC61D"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52. Раис Доно. Технологияи ёдгирй </w:t>
      </w:r>
      <w:proofErr w:type="gramStart"/>
      <w:r>
        <w:rPr>
          <w:rFonts w:ascii="Verdana" w:hAnsi="Verdana"/>
          <w:color w:val="000000"/>
          <w:sz w:val="18"/>
          <w:szCs w:val="18"/>
        </w:rPr>
        <w:t>чах,орчуби</w:t>
      </w:r>
      <w:proofErr w:type="gramEnd"/>
      <w:r>
        <w:rPr>
          <w:rFonts w:ascii="Verdana" w:hAnsi="Verdana"/>
          <w:color w:val="000000"/>
          <w:sz w:val="18"/>
          <w:szCs w:val="18"/>
        </w:rPr>
        <w:t xml:space="preserve"> мафхумй барои талфикй ёдгирй ва фановарй. Мачаллаи рушди технологияи омузишй, шумораи 4, </w:t>
      </w:r>
      <w:proofErr w:type="gramStart"/>
      <w:r>
        <w:rPr>
          <w:rFonts w:ascii="Verdana" w:hAnsi="Verdana"/>
          <w:color w:val="000000"/>
          <w:sz w:val="18"/>
          <w:szCs w:val="18"/>
        </w:rPr>
        <w:t>1387.-</w:t>
      </w:r>
      <w:proofErr w:type="gramEnd"/>
      <w:r>
        <w:rPr>
          <w:rFonts w:ascii="Verdana" w:hAnsi="Verdana"/>
          <w:color w:val="000000"/>
          <w:sz w:val="18"/>
          <w:szCs w:val="18"/>
        </w:rPr>
        <w:t>С. 12.</w:t>
      </w:r>
    </w:p>
    <w:p w14:paraId="3A6F25FF"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53. Раис Доно. Технологияи ёдгирй, таърифи кдламрав, корбурд ва </w:t>
      </w:r>
      <w:proofErr w:type="gramStart"/>
      <w:r>
        <w:rPr>
          <w:rFonts w:ascii="Verdana" w:hAnsi="Verdana"/>
          <w:color w:val="000000"/>
          <w:sz w:val="18"/>
          <w:szCs w:val="18"/>
        </w:rPr>
        <w:t>лозимах,о.</w:t>
      </w:r>
      <w:proofErr w:type="gramEnd"/>
      <w:r>
        <w:rPr>
          <w:rFonts w:ascii="Verdana" w:hAnsi="Verdana"/>
          <w:color w:val="000000"/>
          <w:sz w:val="18"/>
          <w:szCs w:val="18"/>
        </w:rPr>
        <w:t xml:space="preserve"> Мачаллаи рушди технологияи омузишй, шумораи 3, 1387.-С.7.</w:t>
      </w:r>
    </w:p>
    <w:p w14:paraId="55116AD9"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54. Раис Доно, Фаррух Лицо. Технологияи ёдгирй. Мачаллаи рушди технологияи омузишй, шумораи 5, </w:t>
      </w:r>
      <w:proofErr w:type="gramStart"/>
      <w:r>
        <w:rPr>
          <w:rFonts w:ascii="Verdana" w:hAnsi="Verdana"/>
          <w:color w:val="000000"/>
          <w:sz w:val="18"/>
          <w:szCs w:val="18"/>
        </w:rPr>
        <w:t>1387.-</w:t>
      </w:r>
      <w:proofErr w:type="gramEnd"/>
      <w:r>
        <w:rPr>
          <w:rFonts w:ascii="Verdana" w:hAnsi="Verdana"/>
          <w:color w:val="000000"/>
          <w:sz w:val="18"/>
          <w:szCs w:val="18"/>
        </w:rPr>
        <w:t>С.5.</w:t>
      </w:r>
    </w:p>
    <w:p w14:paraId="183CDE0D"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55. Рауф Алй. Даре мояи технологияи омузишй. Техрон: «</w:t>
      </w:r>
      <w:r>
        <w:rPr>
          <w:rStyle w:val="WW8Num3z0"/>
          <w:rFonts w:ascii="Verdana" w:hAnsi="Verdana"/>
          <w:color w:val="4682B4"/>
          <w:sz w:val="18"/>
          <w:szCs w:val="18"/>
        </w:rPr>
        <w:t>Мадраса</w:t>
      </w:r>
      <w:r>
        <w:rPr>
          <w:rFonts w:ascii="Verdana" w:hAnsi="Verdana"/>
          <w:color w:val="000000"/>
          <w:sz w:val="18"/>
          <w:szCs w:val="18"/>
        </w:rPr>
        <w:t xml:space="preserve">», </w:t>
      </w:r>
      <w:proofErr w:type="gramStart"/>
      <w:r>
        <w:rPr>
          <w:rFonts w:ascii="Verdana" w:hAnsi="Verdana"/>
          <w:color w:val="000000"/>
          <w:sz w:val="18"/>
          <w:szCs w:val="18"/>
        </w:rPr>
        <w:t>1378.-</w:t>
      </w:r>
      <w:proofErr w:type="gramEnd"/>
      <w:r>
        <w:rPr>
          <w:rFonts w:ascii="Verdana" w:hAnsi="Verdana"/>
          <w:color w:val="000000"/>
          <w:sz w:val="18"/>
          <w:szCs w:val="18"/>
        </w:rPr>
        <w:t xml:space="preserve"> 95с.</w:t>
      </w:r>
    </w:p>
    <w:p w14:paraId="721F5CAE"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56. Род, Мухсиниён Махди. </w:t>
      </w:r>
      <w:proofErr w:type="gramStart"/>
      <w:r>
        <w:rPr>
          <w:rFonts w:ascii="Verdana" w:hAnsi="Verdana"/>
          <w:color w:val="000000"/>
          <w:sz w:val="18"/>
          <w:szCs w:val="18"/>
        </w:rPr>
        <w:t>Иртиботшиноси.-</w:t>
      </w:r>
      <w:proofErr w:type="gramEnd"/>
      <w:r>
        <w:rPr>
          <w:rFonts w:ascii="Verdana" w:hAnsi="Verdana"/>
          <w:color w:val="000000"/>
          <w:sz w:val="18"/>
          <w:szCs w:val="18"/>
        </w:rPr>
        <w:t xml:space="preserve"> Техрон: Интишороти «</w:t>
      </w:r>
      <w:r>
        <w:rPr>
          <w:rStyle w:val="WW8Num3z0"/>
          <w:rFonts w:ascii="Verdana" w:hAnsi="Verdana"/>
          <w:color w:val="4682B4"/>
          <w:sz w:val="18"/>
          <w:szCs w:val="18"/>
        </w:rPr>
        <w:t>Суруш</w:t>
      </w:r>
      <w:r>
        <w:rPr>
          <w:rFonts w:ascii="Verdana" w:hAnsi="Verdana"/>
          <w:color w:val="000000"/>
          <w:sz w:val="18"/>
          <w:szCs w:val="18"/>
        </w:rPr>
        <w:t>», 1369 .-356 с.</w:t>
      </w:r>
    </w:p>
    <w:p w14:paraId="383375C0"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57. Сайф Али Акбар. Вижагихои одами ва ёдгирии </w:t>
      </w:r>
      <w:proofErr w:type="gramStart"/>
      <w:r>
        <w:rPr>
          <w:rFonts w:ascii="Verdana" w:hAnsi="Verdana"/>
          <w:color w:val="000000"/>
          <w:sz w:val="18"/>
          <w:szCs w:val="18"/>
        </w:rPr>
        <w:t>омузишгохи.-</w:t>
      </w:r>
      <w:proofErr w:type="gramEnd"/>
      <w:r>
        <w:rPr>
          <w:rFonts w:ascii="Verdana" w:hAnsi="Verdana"/>
          <w:color w:val="000000"/>
          <w:sz w:val="18"/>
          <w:szCs w:val="18"/>
        </w:rPr>
        <w:t>Техрон: Маркази нашри донишгохи, 1363.- 547 с.</w:t>
      </w:r>
    </w:p>
    <w:p w14:paraId="29390804"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58. Салимй Довуд. Интихоб ва корбурди </w:t>
      </w:r>
      <w:proofErr w:type="gramStart"/>
      <w:r>
        <w:rPr>
          <w:rFonts w:ascii="Verdana" w:hAnsi="Verdana"/>
          <w:color w:val="000000"/>
          <w:sz w:val="18"/>
          <w:szCs w:val="18"/>
        </w:rPr>
        <w:t>расонах,о</w:t>
      </w:r>
      <w:proofErr w:type="gramEnd"/>
      <w:r>
        <w:rPr>
          <w:rFonts w:ascii="Verdana" w:hAnsi="Verdana"/>
          <w:color w:val="000000"/>
          <w:sz w:val="18"/>
          <w:szCs w:val="18"/>
        </w:rPr>
        <w:t xml:space="preserve"> ва васоили омузишй дар фароянди ёддих,й-ёдгирй. Мачаллаи рушди технологияи омузишй шумораи 3, </w:t>
      </w:r>
      <w:proofErr w:type="gramStart"/>
      <w:r>
        <w:rPr>
          <w:rFonts w:ascii="Verdana" w:hAnsi="Verdana"/>
          <w:color w:val="000000"/>
          <w:sz w:val="18"/>
          <w:szCs w:val="18"/>
        </w:rPr>
        <w:t>1387.-</w:t>
      </w:r>
      <w:proofErr w:type="gramEnd"/>
      <w:r>
        <w:rPr>
          <w:rFonts w:ascii="Verdana" w:hAnsi="Verdana"/>
          <w:color w:val="000000"/>
          <w:sz w:val="18"/>
          <w:szCs w:val="18"/>
        </w:rPr>
        <w:t>С.3.</w:t>
      </w:r>
    </w:p>
    <w:p w14:paraId="0BF53CF3"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59. Сафавй </w:t>
      </w:r>
      <w:proofErr w:type="gramStart"/>
      <w:r>
        <w:rPr>
          <w:rFonts w:ascii="Verdana" w:hAnsi="Verdana"/>
          <w:color w:val="000000"/>
          <w:sz w:val="18"/>
          <w:szCs w:val="18"/>
        </w:rPr>
        <w:t>Амонуллох,.</w:t>
      </w:r>
      <w:proofErr w:type="gramEnd"/>
      <w:r>
        <w:rPr>
          <w:rFonts w:ascii="Verdana" w:hAnsi="Verdana"/>
          <w:color w:val="000000"/>
          <w:sz w:val="18"/>
          <w:szCs w:val="18"/>
        </w:rPr>
        <w:t xml:space="preserve"> Куллиёт ва </w:t>
      </w:r>
      <w:proofErr w:type="gramStart"/>
      <w:r>
        <w:rPr>
          <w:rFonts w:ascii="Verdana" w:hAnsi="Verdana"/>
          <w:color w:val="000000"/>
          <w:sz w:val="18"/>
          <w:szCs w:val="18"/>
        </w:rPr>
        <w:t>равишх,ои</w:t>
      </w:r>
      <w:proofErr w:type="gramEnd"/>
      <w:r>
        <w:rPr>
          <w:rFonts w:ascii="Verdana" w:hAnsi="Verdana"/>
          <w:color w:val="000000"/>
          <w:sz w:val="18"/>
          <w:szCs w:val="18"/>
        </w:rPr>
        <w:t xml:space="preserve"> фунуни тадрис. </w:t>
      </w:r>
      <w:proofErr w:type="gramStart"/>
      <w:r>
        <w:rPr>
          <w:rFonts w:ascii="Verdana" w:hAnsi="Verdana"/>
          <w:color w:val="000000"/>
          <w:sz w:val="18"/>
          <w:szCs w:val="18"/>
        </w:rPr>
        <w:t>Тех,рон</w:t>
      </w:r>
      <w:proofErr w:type="gramEnd"/>
      <w:r>
        <w:rPr>
          <w:rFonts w:ascii="Verdana" w:hAnsi="Verdana"/>
          <w:color w:val="000000"/>
          <w:sz w:val="18"/>
          <w:szCs w:val="18"/>
        </w:rPr>
        <w:t>: «</w:t>
      </w:r>
      <w:r>
        <w:rPr>
          <w:rStyle w:val="WW8Num3z0"/>
          <w:rFonts w:ascii="Verdana" w:hAnsi="Verdana"/>
          <w:color w:val="4682B4"/>
          <w:sz w:val="18"/>
          <w:szCs w:val="18"/>
        </w:rPr>
        <w:t>Муосир</w:t>
      </w:r>
      <w:r>
        <w:rPr>
          <w:rFonts w:ascii="Verdana" w:hAnsi="Verdana"/>
          <w:color w:val="000000"/>
          <w:sz w:val="18"/>
          <w:szCs w:val="18"/>
        </w:rPr>
        <w:t>», 1382.- 312с.</w:t>
      </w:r>
    </w:p>
    <w:p w14:paraId="5A2FF24B"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60. Сенатио Б., Лешан </w:t>
      </w:r>
      <w:proofErr w:type="gramStart"/>
      <w:r>
        <w:rPr>
          <w:rFonts w:ascii="Verdana" w:hAnsi="Verdana"/>
          <w:color w:val="000000"/>
          <w:sz w:val="18"/>
          <w:szCs w:val="18"/>
        </w:rPr>
        <w:t>Ч,улин</w:t>
      </w:r>
      <w:proofErr w:type="gramEnd"/>
      <w:r>
        <w:rPr>
          <w:rFonts w:ascii="Verdana" w:hAnsi="Verdana"/>
          <w:color w:val="000000"/>
          <w:sz w:val="18"/>
          <w:szCs w:val="18"/>
        </w:rPr>
        <w:t xml:space="preserve"> Блок. </w:t>
      </w:r>
      <w:proofErr w:type="gramStart"/>
      <w:r>
        <w:rPr>
          <w:rFonts w:ascii="Verdana" w:hAnsi="Verdana"/>
          <w:color w:val="000000"/>
          <w:sz w:val="18"/>
          <w:szCs w:val="18"/>
        </w:rPr>
        <w:t>Рох,бурдх</w:t>
      </w:r>
      <w:proofErr w:type="gramEnd"/>
      <w:r>
        <w:rPr>
          <w:rFonts w:ascii="Verdana" w:hAnsi="Verdana"/>
          <w:color w:val="000000"/>
          <w:sz w:val="18"/>
          <w:szCs w:val="18"/>
        </w:rPr>
        <w:t xml:space="preserve">,о ва фунуни таррох,ии омузишй. Тарчумаи </w:t>
      </w:r>
      <w:proofErr w:type="gramStart"/>
      <w:r>
        <w:rPr>
          <w:rFonts w:ascii="Verdana" w:hAnsi="Verdana"/>
          <w:color w:val="000000"/>
          <w:sz w:val="18"/>
          <w:szCs w:val="18"/>
        </w:rPr>
        <w:t>Х,ошим</w:t>
      </w:r>
      <w:proofErr w:type="gramEnd"/>
      <w:r>
        <w:rPr>
          <w:rFonts w:ascii="Verdana" w:hAnsi="Verdana"/>
          <w:color w:val="000000"/>
          <w:sz w:val="18"/>
          <w:szCs w:val="18"/>
        </w:rPr>
        <w:t xml:space="preserve"> Фардониш. Техрон: Самт, </w:t>
      </w:r>
      <w:proofErr w:type="gramStart"/>
      <w:r>
        <w:rPr>
          <w:rFonts w:ascii="Verdana" w:hAnsi="Verdana"/>
          <w:color w:val="000000"/>
          <w:sz w:val="18"/>
          <w:szCs w:val="18"/>
        </w:rPr>
        <w:t>1386.-</w:t>
      </w:r>
      <w:proofErr w:type="gramEnd"/>
      <w:r>
        <w:rPr>
          <w:rFonts w:ascii="Verdana" w:hAnsi="Verdana"/>
          <w:color w:val="000000"/>
          <w:sz w:val="18"/>
          <w:szCs w:val="18"/>
        </w:rPr>
        <w:t xml:space="preserve"> 350с.</w:t>
      </w:r>
    </w:p>
    <w:p w14:paraId="7C6F140A"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61. Силур, Джей Голлен. Барномарезии дарси барои тадрис ва ёдгирии бехтар// тарчумаи Гуломризо Хухинажо д.-Техрон: Интишороти «</w:t>
      </w:r>
      <w:r>
        <w:rPr>
          <w:rStyle w:val="WW8Num3z0"/>
          <w:rFonts w:ascii="Verdana" w:hAnsi="Verdana"/>
          <w:color w:val="4682B4"/>
          <w:sz w:val="18"/>
          <w:szCs w:val="18"/>
        </w:rPr>
        <w:t>Остони Кудси Разави</w:t>
      </w:r>
      <w:r>
        <w:rPr>
          <w:rFonts w:ascii="Verdana" w:hAnsi="Verdana"/>
          <w:color w:val="000000"/>
          <w:sz w:val="18"/>
          <w:szCs w:val="18"/>
        </w:rPr>
        <w:t xml:space="preserve">», </w:t>
      </w:r>
      <w:proofErr w:type="gramStart"/>
      <w:r>
        <w:rPr>
          <w:rFonts w:ascii="Verdana" w:hAnsi="Verdana"/>
          <w:color w:val="000000"/>
          <w:sz w:val="18"/>
          <w:szCs w:val="18"/>
        </w:rPr>
        <w:t>1374.-</w:t>
      </w:r>
      <w:proofErr w:type="gramEnd"/>
      <w:r>
        <w:rPr>
          <w:rFonts w:ascii="Verdana" w:hAnsi="Verdana"/>
          <w:color w:val="000000"/>
          <w:sz w:val="18"/>
          <w:szCs w:val="18"/>
        </w:rPr>
        <w:t>257 с.</w:t>
      </w:r>
    </w:p>
    <w:p w14:paraId="4C60B9F2"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62. Сорухони, Бокир. Чомеашиносии </w:t>
      </w:r>
      <w:proofErr w:type="gramStart"/>
      <w:r>
        <w:rPr>
          <w:rFonts w:ascii="Verdana" w:hAnsi="Verdana"/>
          <w:color w:val="000000"/>
          <w:sz w:val="18"/>
          <w:szCs w:val="18"/>
        </w:rPr>
        <w:t>иртиботот.-</w:t>
      </w:r>
      <w:proofErr w:type="gramEnd"/>
      <w:r>
        <w:rPr>
          <w:rFonts w:ascii="Verdana" w:hAnsi="Verdana"/>
          <w:color w:val="000000"/>
          <w:sz w:val="18"/>
          <w:szCs w:val="18"/>
        </w:rPr>
        <w:t xml:space="preserve"> Техрон: Интишороти «</w:t>
      </w:r>
      <w:r>
        <w:rPr>
          <w:rStyle w:val="WW8Num3z0"/>
          <w:rFonts w:ascii="Verdana" w:hAnsi="Verdana"/>
          <w:color w:val="4682B4"/>
          <w:sz w:val="18"/>
          <w:szCs w:val="18"/>
        </w:rPr>
        <w:t>Иттилоот</w:t>
      </w:r>
      <w:r>
        <w:rPr>
          <w:rFonts w:ascii="Verdana" w:hAnsi="Verdana"/>
          <w:color w:val="000000"/>
          <w:sz w:val="18"/>
          <w:szCs w:val="18"/>
        </w:rPr>
        <w:t>», 1367.-987 с.</w:t>
      </w:r>
    </w:p>
    <w:p w14:paraId="35CA4B90"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63. Тавзанда </w:t>
      </w:r>
      <w:proofErr w:type="gramStart"/>
      <w:r>
        <w:rPr>
          <w:rFonts w:ascii="Verdana" w:hAnsi="Verdana"/>
          <w:color w:val="000000"/>
          <w:sz w:val="18"/>
          <w:szCs w:val="18"/>
        </w:rPr>
        <w:t>Ч,они</w:t>
      </w:r>
      <w:proofErr w:type="gramEnd"/>
      <w:r>
        <w:rPr>
          <w:rFonts w:ascii="Verdana" w:hAnsi="Verdana"/>
          <w:color w:val="000000"/>
          <w:sz w:val="18"/>
          <w:szCs w:val="18"/>
        </w:rPr>
        <w:t>, Х,асан. Равоншииосии тарбияти руйкардхои назари ва омузиш. Нишопур: Интишороти «</w:t>
      </w:r>
      <w:r>
        <w:rPr>
          <w:rStyle w:val="WW8Num3z0"/>
          <w:rFonts w:ascii="Verdana" w:hAnsi="Verdana"/>
          <w:color w:val="4682B4"/>
          <w:sz w:val="18"/>
          <w:szCs w:val="18"/>
        </w:rPr>
        <w:t>Навои газал</w:t>
      </w:r>
      <w:r>
        <w:rPr>
          <w:rFonts w:ascii="Verdana" w:hAnsi="Verdana"/>
          <w:color w:val="000000"/>
          <w:sz w:val="18"/>
          <w:szCs w:val="18"/>
        </w:rPr>
        <w:t xml:space="preserve">», </w:t>
      </w:r>
      <w:proofErr w:type="gramStart"/>
      <w:r>
        <w:rPr>
          <w:rFonts w:ascii="Verdana" w:hAnsi="Verdana"/>
          <w:color w:val="000000"/>
          <w:sz w:val="18"/>
          <w:szCs w:val="18"/>
        </w:rPr>
        <w:t>1384.-</w:t>
      </w:r>
      <w:proofErr w:type="gramEnd"/>
      <w:r>
        <w:rPr>
          <w:rFonts w:ascii="Verdana" w:hAnsi="Verdana"/>
          <w:color w:val="000000"/>
          <w:sz w:val="18"/>
          <w:szCs w:val="18"/>
        </w:rPr>
        <w:t xml:space="preserve"> 213с.</w:t>
      </w:r>
    </w:p>
    <w:p w14:paraId="2CC19434"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64. Устодзода, Кироматоллох. Равиши тадриси хамёр, намунаи мавридии дарси кимиё/Юмузаи шумораи 3 ва </w:t>
      </w:r>
      <w:proofErr w:type="gramStart"/>
      <w:r>
        <w:rPr>
          <w:rFonts w:ascii="Verdana" w:hAnsi="Verdana"/>
          <w:color w:val="000000"/>
          <w:sz w:val="18"/>
          <w:szCs w:val="18"/>
        </w:rPr>
        <w:t>4.-</w:t>
      </w:r>
      <w:proofErr w:type="gramEnd"/>
      <w:r>
        <w:rPr>
          <w:rFonts w:ascii="Verdana" w:hAnsi="Verdana"/>
          <w:color w:val="000000"/>
          <w:sz w:val="18"/>
          <w:szCs w:val="18"/>
        </w:rPr>
        <w:t xml:space="preserve"> Техрон, 1387.- 487с.</w:t>
      </w:r>
    </w:p>
    <w:p w14:paraId="195F4DE8"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65. Фардониш, </w:t>
      </w:r>
      <w:proofErr w:type="gramStart"/>
      <w:r>
        <w:rPr>
          <w:rFonts w:ascii="Verdana" w:hAnsi="Verdana"/>
          <w:color w:val="000000"/>
          <w:sz w:val="18"/>
          <w:szCs w:val="18"/>
        </w:rPr>
        <w:t>Х,ошим</w:t>
      </w:r>
      <w:proofErr w:type="gramEnd"/>
      <w:r>
        <w:rPr>
          <w:rFonts w:ascii="Verdana" w:hAnsi="Verdana"/>
          <w:color w:val="000000"/>
          <w:sz w:val="18"/>
          <w:szCs w:val="18"/>
        </w:rPr>
        <w:t xml:space="preserve">. Мабонии назарии технологияи омузишй. Техрон: Самт, </w:t>
      </w:r>
      <w:proofErr w:type="gramStart"/>
      <w:r>
        <w:rPr>
          <w:rFonts w:ascii="Verdana" w:hAnsi="Verdana"/>
          <w:color w:val="000000"/>
          <w:sz w:val="18"/>
          <w:szCs w:val="18"/>
        </w:rPr>
        <w:t>1372.-</w:t>
      </w:r>
      <w:proofErr w:type="gramEnd"/>
      <w:r>
        <w:rPr>
          <w:rFonts w:ascii="Verdana" w:hAnsi="Verdana"/>
          <w:color w:val="000000"/>
          <w:sz w:val="18"/>
          <w:szCs w:val="18"/>
        </w:rPr>
        <w:t>210с.</w:t>
      </w:r>
    </w:p>
    <w:p w14:paraId="783C8DE7"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66. Халилй Сиёвуш. </w:t>
      </w:r>
      <w:proofErr w:type="gramStart"/>
      <w:r>
        <w:rPr>
          <w:rFonts w:ascii="Verdana" w:hAnsi="Verdana"/>
          <w:color w:val="000000"/>
          <w:sz w:val="18"/>
          <w:szCs w:val="18"/>
        </w:rPr>
        <w:t>Мактабх,ои</w:t>
      </w:r>
      <w:proofErr w:type="gramEnd"/>
      <w:r>
        <w:rPr>
          <w:rFonts w:ascii="Verdana" w:hAnsi="Verdana"/>
          <w:color w:val="000000"/>
          <w:sz w:val="18"/>
          <w:szCs w:val="18"/>
        </w:rPr>
        <w:t xml:space="preserve"> тарбиятй ва ироаи тарбият. Техрон: «Ёдвораи китоб», </w:t>
      </w:r>
      <w:proofErr w:type="gramStart"/>
      <w:r>
        <w:rPr>
          <w:rFonts w:ascii="Verdana" w:hAnsi="Verdana"/>
          <w:color w:val="000000"/>
          <w:sz w:val="18"/>
          <w:szCs w:val="18"/>
        </w:rPr>
        <w:t>1378.-</w:t>
      </w:r>
      <w:proofErr w:type="gramEnd"/>
      <w:r>
        <w:rPr>
          <w:rFonts w:ascii="Verdana" w:hAnsi="Verdana"/>
          <w:color w:val="000000"/>
          <w:sz w:val="18"/>
          <w:szCs w:val="18"/>
        </w:rPr>
        <w:t xml:space="preserve"> 452с.</w:t>
      </w:r>
    </w:p>
    <w:p w14:paraId="461CC1D7"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67. Хелгард Арнст, Аткинсон Ричард. Заминаи равоншиносй, чилди 1. Тарчумаи </w:t>
      </w:r>
      <w:proofErr w:type="gramStart"/>
      <w:r>
        <w:rPr>
          <w:rFonts w:ascii="Verdana" w:hAnsi="Verdana"/>
          <w:color w:val="000000"/>
          <w:sz w:val="18"/>
          <w:szCs w:val="18"/>
        </w:rPr>
        <w:t>Мухаммадтак,й</w:t>
      </w:r>
      <w:proofErr w:type="gramEnd"/>
      <w:r>
        <w:rPr>
          <w:rFonts w:ascii="Verdana" w:hAnsi="Verdana"/>
          <w:color w:val="000000"/>
          <w:sz w:val="18"/>
          <w:szCs w:val="18"/>
        </w:rPr>
        <w:t xml:space="preserve"> Барохинй. Техрон: «Рушд», 1369, 609с.</w:t>
      </w:r>
    </w:p>
    <w:p w14:paraId="584536BC"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68. </w:t>
      </w:r>
      <w:proofErr w:type="gramStart"/>
      <w:r>
        <w:rPr>
          <w:rFonts w:ascii="Verdana" w:hAnsi="Verdana"/>
          <w:color w:val="000000"/>
          <w:sz w:val="18"/>
          <w:szCs w:val="18"/>
        </w:rPr>
        <w:t>Х,он</w:t>
      </w:r>
      <w:proofErr w:type="gramEnd"/>
      <w:r>
        <w:rPr>
          <w:rFonts w:ascii="Verdana" w:hAnsi="Verdana"/>
          <w:color w:val="000000"/>
          <w:sz w:val="18"/>
          <w:szCs w:val="18"/>
        </w:rPr>
        <w:t xml:space="preserve">, Матю Олсен. </w:t>
      </w:r>
      <w:proofErr w:type="gramStart"/>
      <w:r>
        <w:rPr>
          <w:rFonts w:ascii="Verdana" w:hAnsi="Verdana"/>
          <w:color w:val="000000"/>
          <w:sz w:val="18"/>
          <w:szCs w:val="18"/>
        </w:rPr>
        <w:t>Мук;адцимае</w:t>
      </w:r>
      <w:proofErr w:type="gramEnd"/>
      <w:r>
        <w:rPr>
          <w:rFonts w:ascii="Verdana" w:hAnsi="Verdana"/>
          <w:color w:val="000000"/>
          <w:sz w:val="18"/>
          <w:szCs w:val="18"/>
        </w:rPr>
        <w:t xml:space="preserve"> бар назариядои ёдгирй. Тарчумаи Алиакбар Юсуф. Техрон: «</w:t>
      </w:r>
      <w:r>
        <w:rPr>
          <w:rStyle w:val="WW8Num3z0"/>
          <w:rFonts w:ascii="Verdana" w:hAnsi="Verdana"/>
          <w:color w:val="4682B4"/>
          <w:sz w:val="18"/>
          <w:szCs w:val="18"/>
        </w:rPr>
        <w:t>Давроп</w:t>
      </w:r>
      <w:r>
        <w:rPr>
          <w:rFonts w:ascii="Verdana" w:hAnsi="Verdana"/>
          <w:color w:val="000000"/>
          <w:sz w:val="18"/>
          <w:szCs w:val="18"/>
        </w:rPr>
        <w:t xml:space="preserve">», </w:t>
      </w:r>
      <w:proofErr w:type="gramStart"/>
      <w:r>
        <w:rPr>
          <w:rFonts w:ascii="Verdana" w:hAnsi="Verdana"/>
          <w:color w:val="000000"/>
          <w:sz w:val="18"/>
          <w:szCs w:val="18"/>
        </w:rPr>
        <w:t>1385.-</w:t>
      </w:r>
      <w:proofErr w:type="gramEnd"/>
      <w:r>
        <w:rPr>
          <w:rFonts w:ascii="Verdana" w:hAnsi="Verdana"/>
          <w:color w:val="000000"/>
          <w:sz w:val="18"/>
          <w:szCs w:val="18"/>
        </w:rPr>
        <w:t>623с.</w:t>
      </w:r>
    </w:p>
    <w:p w14:paraId="7251BE22"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69. </w:t>
      </w:r>
      <w:proofErr w:type="gramStart"/>
      <w:r>
        <w:rPr>
          <w:rFonts w:ascii="Verdana" w:hAnsi="Verdana"/>
          <w:color w:val="000000"/>
          <w:sz w:val="18"/>
          <w:szCs w:val="18"/>
        </w:rPr>
        <w:t>Х,офиз</w:t>
      </w:r>
      <w:proofErr w:type="gramEnd"/>
      <w:r>
        <w:rPr>
          <w:rFonts w:ascii="Verdana" w:hAnsi="Verdana"/>
          <w:color w:val="000000"/>
          <w:sz w:val="18"/>
          <w:szCs w:val="18"/>
        </w:rPr>
        <w:t xml:space="preserve"> Ниё, Мухаммад Ризо. Равиши тахдик дар улуми инсонй. </w:t>
      </w:r>
      <w:proofErr w:type="gramStart"/>
      <w:r>
        <w:rPr>
          <w:rFonts w:ascii="Verdana" w:hAnsi="Verdana"/>
          <w:color w:val="000000"/>
          <w:sz w:val="18"/>
          <w:szCs w:val="18"/>
        </w:rPr>
        <w:t>Тех,роп</w:t>
      </w:r>
      <w:proofErr w:type="gramEnd"/>
      <w:r>
        <w:rPr>
          <w:rFonts w:ascii="Verdana" w:hAnsi="Verdana"/>
          <w:color w:val="000000"/>
          <w:sz w:val="18"/>
          <w:szCs w:val="18"/>
        </w:rPr>
        <w:t>: Самт, 1389,- 409с.</w:t>
      </w:r>
    </w:p>
    <w:p w14:paraId="44F81783"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70. </w:t>
      </w:r>
      <w:proofErr w:type="gramStart"/>
      <w:r>
        <w:rPr>
          <w:rFonts w:ascii="Verdana" w:hAnsi="Verdana"/>
          <w:color w:val="000000"/>
          <w:sz w:val="18"/>
          <w:szCs w:val="18"/>
        </w:rPr>
        <w:t>Х,очй</w:t>
      </w:r>
      <w:proofErr w:type="gramEnd"/>
      <w:r>
        <w:rPr>
          <w:rFonts w:ascii="Verdana" w:hAnsi="Verdana"/>
          <w:color w:val="000000"/>
          <w:sz w:val="18"/>
          <w:szCs w:val="18"/>
        </w:rPr>
        <w:t xml:space="preserve"> Х,усайннажод, Савсан Болигзода. Назарргяи </w:t>
      </w:r>
      <w:proofErr w:type="gramStart"/>
      <w:r>
        <w:rPr>
          <w:rFonts w:ascii="Verdana" w:hAnsi="Verdana"/>
          <w:color w:val="000000"/>
          <w:sz w:val="18"/>
          <w:szCs w:val="18"/>
        </w:rPr>
        <w:t>хушх,ои</w:t>
      </w:r>
      <w:proofErr w:type="gramEnd"/>
      <w:r>
        <w:rPr>
          <w:rFonts w:ascii="Verdana" w:hAnsi="Verdana"/>
          <w:color w:val="000000"/>
          <w:sz w:val="18"/>
          <w:szCs w:val="18"/>
        </w:rPr>
        <w:t xml:space="preserve"> чандгоиаи Гарднер ва истифодаи онхо дар омузиш. Техрон: </w:t>
      </w:r>
      <w:proofErr w:type="gramStart"/>
      <w:r>
        <w:rPr>
          <w:rFonts w:ascii="Verdana" w:hAnsi="Verdana"/>
          <w:color w:val="000000"/>
          <w:sz w:val="18"/>
          <w:szCs w:val="18"/>
        </w:rPr>
        <w:t>Ч,их</w:t>
      </w:r>
      <w:proofErr w:type="gramEnd"/>
      <w:r>
        <w:rPr>
          <w:rFonts w:ascii="Verdana" w:hAnsi="Verdana"/>
          <w:color w:val="000000"/>
          <w:sz w:val="18"/>
          <w:szCs w:val="18"/>
        </w:rPr>
        <w:t>,оди донишгох,й тарбияти муаллим, 1381.- 192с.</w:t>
      </w:r>
    </w:p>
    <w:p w14:paraId="7CAACB7C"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71. </w:t>
      </w:r>
      <w:proofErr w:type="gramStart"/>
      <w:r>
        <w:rPr>
          <w:rFonts w:ascii="Verdana" w:hAnsi="Verdana"/>
          <w:color w:val="000000"/>
          <w:sz w:val="18"/>
          <w:szCs w:val="18"/>
        </w:rPr>
        <w:t>Х,усайнй</w:t>
      </w:r>
      <w:proofErr w:type="gramEnd"/>
      <w:r>
        <w:rPr>
          <w:rFonts w:ascii="Verdana" w:hAnsi="Verdana"/>
          <w:color w:val="000000"/>
          <w:sz w:val="18"/>
          <w:szCs w:val="18"/>
        </w:rPr>
        <w:t>, Афзалуссодот. Ёдгирии халлокд</w:t>
      </w:r>
      <w:r>
        <w:rPr>
          <w:rStyle w:val="WW8Num2z0"/>
          <w:rFonts w:ascii="Verdana" w:hAnsi="Verdana"/>
          <w:color w:val="000000"/>
          <w:sz w:val="18"/>
          <w:szCs w:val="18"/>
        </w:rPr>
        <w:t> </w:t>
      </w:r>
      <w:r>
        <w:rPr>
          <w:rStyle w:val="WW8Num3z0"/>
          <w:rFonts w:ascii="Verdana" w:hAnsi="Verdana"/>
          <w:color w:val="4682B4"/>
          <w:sz w:val="18"/>
          <w:szCs w:val="18"/>
        </w:rPr>
        <w:t>синфи</w:t>
      </w:r>
      <w:r>
        <w:rPr>
          <w:rStyle w:val="WW8Num2z0"/>
          <w:rFonts w:ascii="Verdana" w:hAnsi="Verdana"/>
          <w:color w:val="000000"/>
          <w:sz w:val="18"/>
          <w:szCs w:val="18"/>
        </w:rPr>
        <w:t> </w:t>
      </w:r>
      <w:r>
        <w:rPr>
          <w:rFonts w:ascii="Verdana" w:hAnsi="Verdana"/>
          <w:color w:val="000000"/>
          <w:sz w:val="18"/>
          <w:szCs w:val="18"/>
        </w:rPr>
        <w:t>халлок. -Техрон: «</w:t>
      </w:r>
      <w:r>
        <w:rPr>
          <w:rStyle w:val="WW8Num3z0"/>
          <w:rFonts w:ascii="Verdana" w:hAnsi="Verdana"/>
          <w:color w:val="4682B4"/>
          <w:sz w:val="18"/>
          <w:szCs w:val="18"/>
        </w:rPr>
        <w:t>Мадраса</w:t>
      </w:r>
      <w:r>
        <w:rPr>
          <w:rFonts w:ascii="Verdana" w:hAnsi="Verdana"/>
          <w:color w:val="000000"/>
          <w:sz w:val="18"/>
          <w:szCs w:val="18"/>
        </w:rPr>
        <w:t xml:space="preserve">», </w:t>
      </w:r>
      <w:proofErr w:type="gramStart"/>
      <w:r>
        <w:rPr>
          <w:rFonts w:ascii="Verdana" w:hAnsi="Verdana"/>
          <w:color w:val="000000"/>
          <w:sz w:val="18"/>
          <w:szCs w:val="18"/>
        </w:rPr>
        <w:t>1387.-</w:t>
      </w:r>
      <w:proofErr w:type="gramEnd"/>
      <w:r>
        <w:rPr>
          <w:rFonts w:ascii="Verdana" w:hAnsi="Verdana"/>
          <w:color w:val="000000"/>
          <w:sz w:val="18"/>
          <w:szCs w:val="18"/>
        </w:rPr>
        <w:t>200с.</w:t>
      </w:r>
    </w:p>
    <w:p w14:paraId="3F4D5E84"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72. Шариатмадорй Алй. Фалсафаи омузиш ва парвариш. -Техрон: «Самт», </w:t>
      </w:r>
      <w:proofErr w:type="gramStart"/>
      <w:r>
        <w:rPr>
          <w:rFonts w:ascii="Verdana" w:hAnsi="Verdana"/>
          <w:color w:val="000000"/>
          <w:sz w:val="18"/>
          <w:szCs w:val="18"/>
        </w:rPr>
        <w:t>1374.-</w:t>
      </w:r>
      <w:proofErr w:type="gramEnd"/>
      <w:r>
        <w:rPr>
          <w:rFonts w:ascii="Verdana" w:hAnsi="Verdana"/>
          <w:color w:val="000000"/>
          <w:sz w:val="18"/>
          <w:szCs w:val="18"/>
        </w:rPr>
        <w:t xml:space="preserve"> 320с.</w:t>
      </w:r>
    </w:p>
    <w:p w14:paraId="162FBB35"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73. Шаъбонй </w:t>
      </w:r>
      <w:proofErr w:type="gramStart"/>
      <w:r>
        <w:rPr>
          <w:rFonts w:ascii="Verdana" w:hAnsi="Verdana"/>
          <w:color w:val="000000"/>
          <w:sz w:val="18"/>
          <w:szCs w:val="18"/>
        </w:rPr>
        <w:t>Х,асан</w:t>
      </w:r>
      <w:proofErr w:type="gramEnd"/>
      <w:r>
        <w:rPr>
          <w:rFonts w:ascii="Verdana" w:hAnsi="Verdana"/>
          <w:color w:val="000000"/>
          <w:sz w:val="18"/>
          <w:szCs w:val="18"/>
        </w:rPr>
        <w:t xml:space="preserve">. </w:t>
      </w:r>
      <w:proofErr w:type="gramStart"/>
      <w:r>
        <w:rPr>
          <w:rFonts w:ascii="Verdana" w:hAnsi="Verdana"/>
          <w:color w:val="000000"/>
          <w:sz w:val="18"/>
          <w:szCs w:val="18"/>
        </w:rPr>
        <w:t>Махоратх,ои</w:t>
      </w:r>
      <w:proofErr w:type="gramEnd"/>
      <w:r>
        <w:rPr>
          <w:rFonts w:ascii="Verdana" w:hAnsi="Verdana"/>
          <w:color w:val="000000"/>
          <w:sz w:val="18"/>
          <w:szCs w:val="18"/>
        </w:rPr>
        <w:t xml:space="preserve"> омузиш ва парвариш. -Техрон: Самт, </w:t>
      </w:r>
      <w:proofErr w:type="gramStart"/>
      <w:r>
        <w:rPr>
          <w:rFonts w:ascii="Verdana" w:hAnsi="Verdana"/>
          <w:color w:val="000000"/>
          <w:sz w:val="18"/>
          <w:szCs w:val="18"/>
        </w:rPr>
        <w:t>1384.-</w:t>
      </w:r>
      <w:proofErr w:type="gramEnd"/>
      <w:r>
        <w:rPr>
          <w:rFonts w:ascii="Verdana" w:hAnsi="Verdana"/>
          <w:color w:val="000000"/>
          <w:sz w:val="18"/>
          <w:szCs w:val="18"/>
        </w:rPr>
        <w:t xml:space="preserve"> 379с.</w:t>
      </w:r>
    </w:p>
    <w:p w14:paraId="402D9E25"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74. Шаоринижод Алиакбар. Мабонии равоншинохтии </w:t>
      </w:r>
      <w:proofErr w:type="gramStart"/>
      <w:r>
        <w:rPr>
          <w:rFonts w:ascii="Verdana" w:hAnsi="Verdana"/>
          <w:color w:val="000000"/>
          <w:sz w:val="18"/>
          <w:szCs w:val="18"/>
        </w:rPr>
        <w:t>тарбият.-</w:t>
      </w:r>
      <w:proofErr w:type="gramEnd"/>
      <w:r>
        <w:rPr>
          <w:rFonts w:ascii="Verdana" w:hAnsi="Verdana"/>
          <w:color w:val="000000"/>
          <w:sz w:val="18"/>
          <w:szCs w:val="18"/>
        </w:rPr>
        <w:t xml:space="preserve"> Техрон: Интишороти муассисаи мутолиоти ва тахкикоти фарханги, 1988.-452с.</w:t>
      </w:r>
    </w:p>
    <w:p w14:paraId="3118CCA1"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75. Шиоринанжот Алиакбар. Равоншииосии </w:t>
      </w:r>
      <w:proofErr w:type="gramStart"/>
      <w:r>
        <w:rPr>
          <w:rFonts w:ascii="Verdana" w:hAnsi="Verdana"/>
          <w:color w:val="000000"/>
          <w:sz w:val="18"/>
          <w:szCs w:val="18"/>
        </w:rPr>
        <w:t>умум.-</w:t>
      </w:r>
      <w:proofErr w:type="gramEnd"/>
      <w:r>
        <w:rPr>
          <w:rFonts w:ascii="Verdana" w:hAnsi="Verdana"/>
          <w:color w:val="000000"/>
          <w:sz w:val="18"/>
          <w:szCs w:val="18"/>
        </w:rPr>
        <w:t xml:space="preserve"> Техрон: Интишороти Донишгох,и Абу Райхон, 1976.-324с.</w:t>
      </w:r>
    </w:p>
    <w:p w14:paraId="1F6F1881"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76. Эроннажод Поризи. </w:t>
      </w:r>
      <w:proofErr w:type="gramStart"/>
      <w:r>
        <w:rPr>
          <w:rFonts w:ascii="Verdana" w:hAnsi="Verdana"/>
          <w:color w:val="000000"/>
          <w:sz w:val="18"/>
          <w:szCs w:val="18"/>
        </w:rPr>
        <w:t>Равишх,ои</w:t>
      </w:r>
      <w:proofErr w:type="gramEnd"/>
      <w:r>
        <w:rPr>
          <w:rFonts w:ascii="Verdana" w:hAnsi="Verdana"/>
          <w:color w:val="000000"/>
          <w:sz w:val="18"/>
          <w:szCs w:val="18"/>
        </w:rPr>
        <w:t xml:space="preserve"> тах,к,ик, дар илмхои ичтимой. -Техрон: «Муд-Эроп», </w:t>
      </w:r>
      <w:proofErr w:type="gramStart"/>
      <w:r>
        <w:rPr>
          <w:rFonts w:ascii="Verdana" w:hAnsi="Verdana"/>
          <w:color w:val="000000"/>
          <w:sz w:val="18"/>
          <w:szCs w:val="18"/>
        </w:rPr>
        <w:t>1378.-</w:t>
      </w:r>
      <w:proofErr w:type="gramEnd"/>
      <w:r>
        <w:rPr>
          <w:rFonts w:ascii="Verdana" w:hAnsi="Verdana"/>
          <w:color w:val="000000"/>
          <w:sz w:val="18"/>
          <w:szCs w:val="18"/>
        </w:rPr>
        <w:t>435с.</w:t>
      </w:r>
    </w:p>
    <w:p w14:paraId="040BC271"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77. Ягмо Одил. Фановарии ёдгирй чаро? // Мачаллаи рушди технологияи омузишй, шумораи 2, </w:t>
      </w:r>
      <w:proofErr w:type="gramStart"/>
      <w:r>
        <w:rPr>
          <w:rFonts w:ascii="Verdana" w:hAnsi="Verdana"/>
          <w:color w:val="000000"/>
          <w:sz w:val="18"/>
          <w:szCs w:val="18"/>
        </w:rPr>
        <w:t>1388.-</w:t>
      </w:r>
      <w:proofErr w:type="gramEnd"/>
      <w:r>
        <w:rPr>
          <w:rFonts w:ascii="Verdana" w:hAnsi="Verdana"/>
          <w:color w:val="000000"/>
          <w:sz w:val="18"/>
          <w:szCs w:val="18"/>
        </w:rPr>
        <w:t>С.15.1. На русском языке</w:t>
      </w:r>
    </w:p>
    <w:p w14:paraId="522F17A8"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78. АлёхинаО. Об этапах</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 xml:space="preserve">начальной школы в контексте формирования </w:t>
      </w:r>
      <w:r>
        <w:rPr>
          <w:rFonts w:ascii="Verdana" w:hAnsi="Verdana"/>
          <w:color w:val="000000"/>
          <w:sz w:val="18"/>
          <w:szCs w:val="18"/>
        </w:rPr>
        <w:lastRenderedPageBreak/>
        <w:t>информационной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учащегося // Научно-технический журнал «</w:t>
      </w:r>
      <w:r>
        <w:rPr>
          <w:rStyle w:val="WW8Num3z0"/>
          <w:rFonts w:ascii="Verdana" w:hAnsi="Verdana"/>
          <w:color w:val="4682B4"/>
          <w:sz w:val="18"/>
          <w:szCs w:val="18"/>
        </w:rPr>
        <w:t>Новые технологии в образовании</w:t>
      </w:r>
      <w:r>
        <w:rPr>
          <w:rFonts w:ascii="Verdana" w:hAnsi="Verdana"/>
          <w:color w:val="000000"/>
          <w:sz w:val="18"/>
          <w:szCs w:val="18"/>
        </w:rPr>
        <w:t>». Воронеж:</w:t>
      </w:r>
      <w:r>
        <w:rPr>
          <w:rStyle w:val="WW8Num2z0"/>
          <w:rFonts w:ascii="Verdana" w:hAnsi="Verdana"/>
          <w:color w:val="000000"/>
          <w:sz w:val="18"/>
          <w:szCs w:val="18"/>
        </w:rPr>
        <w:t> </w:t>
      </w:r>
      <w:r>
        <w:rPr>
          <w:rStyle w:val="WW8Num3z0"/>
          <w:rFonts w:ascii="Verdana" w:hAnsi="Verdana"/>
          <w:color w:val="4682B4"/>
          <w:sz w:val="18"/>
          <w:szCs w:val="18"/>
        </w:rPr>
        <w:t>Мастеринг</w:t>
      </w:r>
      <w:r>
        <w:rPr>
          <w:rFonts w:ascii="Verdana" w:hAnsi="Verdana"/>
          <w:color w:val="000000"/>
          <w:sz w:val="18"/>
          <w:szCs w:val="18"/>
        </w:rPr>
        <w:t>, 2009. - № 4. - с.3-6.</w:t>
      </w:r>
    </w:p>
    <w:p w14:paraId="73AB611E"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79. Алёхина О.Н. О структуре творческой лаборатории формирования информационной грамотности</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 Научно-технический журнал «</w:t>
      </w:r>
      <w:r>
        <w:rPr>
          <w:rStyle w:val="WW8Num3z0"/>
          <w:rFonts w:ascii="Verdana" w:hAnsi="Verdana"/>
          <w:color w:val="4682B4"/>
          <w:sz w:val="18"/>
          <w:szCs w:val="18"/>
        </w:rPr>
        <w:t>Образовательные технологии</w:t>
      </w:r>
      <w:r>
        <w:rPr>
          <w:rFonts w:ascii="Verdana" w:hAnsi="Verdana"/>
          <w:color w:val="000000"/>
          <w:sz w:val="18"/>
          <w:szCs w:val="18"/>
        </w:rPr>
        <w:t>». Воронеж:</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xml:space="preserve">, </w:t>
      </w:r>
      <w:proofErr w:type="gramStart"/>
      <w:r>
        <w:rPr>
          <w:rFonts w:ascii="Verdana" w:hAnsi="Verdana"/>
          <w:color w:val="000000"/>
          <w:sz w:val="18"/>
          <w:szCs w:val="18"/>
        </w:rPr>
        <w:t>2007.-</w:t>
      </w:r>
      <w:proofErr w:type="gramEnd"/>
      <w:r>
        <w:rPr>
          <w:rFonts w:ascii="Verdana" w:hAnsi="Verdana"/>
          <w:color w:val="000000"/>
          <w:sz w:val="18"/>
          <w:szCs w:val="18"/>
        </w:rPr>
        <w:t>№ 1. - с.66-70.</w:t>
      </w:r>
    </w:p>
    <w:p w14:paraId="10B9BAFB"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Бантова</w:t>
      </w:r>
      <w:r>
        <w:rPr>
          <w:rStyle w:val="WW8Num2z0"/>
          <w:rFonts w:ascii="Verdana" w:hAnsi="Verdana"/>
          <w:color w:val="000000"/>
          <w:sz w:val="18"/>
          <w:szCs w:val="18"/>
        </w:rPr>
        <w:t> </w:t>
      </w:r>
      <w:r>
        <w:rPr>
          <w:rFonts w:ascii="Verdana" w:hAnsi="Verdana"/>
          <w:color w:val="000000"/>
          <w:sz w:val="18"/>
          <w:szCs w:val="18"/>
        </w:rPr>
        <w:t>М.А., Бельтюкова Г.В. Методика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математики в начальных школах. М.: Просвещение, 1984.</w:t>
      </w:r>
    </w:p>
    <w:p w14:paraId="4046E50F"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Теория развивающего обучения. М., Интор, 2013. - 542с.</w:t>
      </w:r>
    </w:p>
    <w:p w14:paraId="7ACE3AED"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Проблемы развивающего обучения. М., 1986.</w:t>
      </w:r>
    </w:p>
    <w:p w14:paraId="54B78511"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Дусавицкий</w:t>
      </w:r>
      <w:r>
        <w:rPr>
          <w:rStyle w:val="WW8Num2z0"/>
          <w:rFonts w:ascii="Verdana" w:hAnsi="Verdana"/>
          <w:color w:val="000000"/>
          <w:sz w:val="18"/>
          <w:szCs w:val="18"/>
        </w:rPr>
        <w:t> </w:t>
      </w:r>
      <w:r>
        <w:rPr>
          <w:rFonts w:ascii="Verdana" w:hAnsi="Verdana"/>
          <w:color w:val="000000"/>
          <w:sz w:val="18"/>
          <w:szCs w:val="18"/>
        </w:rPr>
        <w:t>А.К. Развитие личности в учебной деятельности // Начальная школа, №7, 1999.90.3ак А.З. Развитие</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способностей младших школьников. М.: Просвещение, 1994.</w:t>
      </w:r>
    </w:p>
    <w:p w14:paraId="1F78B777"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Ивашова</w:t>
      </w:r>
      <w:r>
        <w:rPr>
          <w:rStyle w:val="WW8Num2z0"/>
          <w:rFonts w:ascii="Verdana" w:hAnsi="Verdana"/>
          <w:color w:val="000000"/>
          <w:sz w:val="18"/>
          <w:szCs w:val="18"/>
        </w:rPr>
        <w:t> </w:t>
      </w:r>
      <w:r>
        <w:rPr>
          <w:rFonts w:ascii="Verdana" w:hAnsi="Verdana"/>
          <w:color w:val="000000"/>
          <w:sz w:val="18"/>
          <w:szCs w:val="18"/>
        </w:rPr>
        <w:t>O.A. Работа с анимационными фрагментами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 xml:space="preserve">математики // Информационные технологии в науке, образовании, искусстве: Сборник научных статей.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 И. Герцена, 2005. - с. 107 - 112.</w:t>
      </w:r>
    </w:p>
    <w:p w14:paraId="75232559"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85. Использование</w:t>
      </w:r>
      <w:r>
        <w:rPr>
          <w:rStyle w:val="WW8Num2z0"/>
          <w:rFonts w:ascii="Verdana" w:hAnsi="Verdana"/>
          <w:color w:val="000000"/>
          <w:sz w:val="18"/>
          <w:szCs w:val="18"/>
        </w:rPr>
        <w:t> </w:t>
      </w:r>
      <w:r>
        <w:rPr>
          <w:rStyle w:val="WW8Num3z0"/>
          <w:rFonts w:ascii="Verdana" w:hAnsi="Verdana"/>
          <w:color w:val="4682B4"/>
          <w:sz w:val="18"/>
          <w:szCs w:val="18"/>
        </w:rPr>
        <w:t>ИКС</w:t>
      </w:r>
      <w:r>
        <w:rPr>
          <w:rStyle w:val="WW8Num2z0"/>
          <w:rFonts w:ascii="Verdana" w:hAnsi="Verdana"/>
          <w:color w:val="000000"/>
          <w:sz w:val="18"/>
          <w:szCs w:val="18"/>
        </w:rPr>
        <w:t> </w:t>
      </w:r>
      <w:r>
        <w:rPr>
          <w:rFonts w:ascii="Verdana" w:hAnsi="Verdana"/>
          <w:color w:val="000000"/>
          <w:sz w:val="18"/>
          <w:szCs w:val="18"/>
        </w:rPr>
        <w:t>в обучении студентов педагогических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Методические рекомендации. СПб, Изд-во РГПУ им. А.И. Герцена. 2004.</w:t>
      </w:r>
    </w:p>
    <w:p w14:paraId="605CAE5B"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Истомина</w:t>
      </w:r>
      <w:r>
        <w:rPr>
          <w:rStyle w:val="WW8Num2z0"/>
          <w:rFonts w:ascii="Verdana" w:hAnsi="Verdana"/>
          <w:color w:val="000000"/>
          <w:sz w:val="18"/>
          <w:szCs w:val="18"/>
        </w:rPr>
        <w:t> </w:t>
      </w:r>
      <w:r>
        <w:rPr>
          <w:rFonts w:ascii="Verdana" w:hAnsi="Verdana"/>
          <w:color w:val="000000"/>
          <w:sz w:val="18"/>
          <w:szCs w:val="18"/>
        </w:rPr>
        <w:t>Н.Б. Методика обучения математике в начальных классах. 2-е изд., испр. - М.: Издательский центр "Академия", 1998.</w:t>
      </w:r>
    </w:p>
    <w:p w14:paraId="5E99CFF8"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 xml:space="preserve">М.И. Величины и их измерение: Учебное пособие.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РГПУ им. А.И. Герцена, 2004. - 54 с.</w:t>
      </w:r>
    </w:p>
    <w:p w14:paraId="4DCC410C"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Лаптев</w:t>
      </w:r>
      <w:r>
        <w:rPr>
          <w:rStyle w:val="WW8Num2z0"/>
          <w:rFonts w:ascii="Verdana" w:hAnsi="Verdana"/>
          <w:color w:val="000000"/>
          <w:sz w:val="18"/>
          <w:szCs w:val="18"/>
        </w:rPr>
        <w:t> </w:t>
      </w:r>
      <w:r>
        <w:rPr>
          <w:rFonts w:ascii="Verdana" w:hAnsi="Verdana"/>
          <w:color w:val="000000"/>
          <w:sz w:val="18"/>
          <w:szCs w:val="18"/>
        </w:rPr>
        <w:t xml:space="preserve">В.В., Баранова Е.В. и др. Инструментальная компьютерная среда в начальном образовании // Начальная </w:t>
      </w:r>
      <w:proofErr w:type="gramStart"/>
      <w:r>
        <w:rPr>
          <w:rFonts w:ascii="Verdana" w:hAnsi="Verdana"/>
          <w:color w:val="000000"/>
          <w:sz w:val="18"/>
          <w:szCs w:val="18"/>
        </w:rPr>
        <w:t>школа.-</w:t>
      </w:r>
      <w:proofErr w:type="gramEnd"/>
      <w:r>
        <w:rPr>
          <w:rFonts w:ascii="Verdana" w:hAnsi="Verdana"/>
          <w:color w:val="000000"/>
          <w:sz w:val="18"/>
          <w:szCs w:val="18"/>
        </w:rPr>
        <w:t xml:space="preserve"> 2007.- № 4. С. 86-92.</w:t>
      </w:r>
    </w:p>
    <w:p w14:paraId="2FE84F0A"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для студентов по использованию инструментальной компьютерной среды для организации</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 xml:space="preserve">в начальной школе. </w:t>
      </w:r>
      <w:proofErr w:type="gramStart"/>
      <w:r>
        <w:rPr>
          <w:rFonts w:ascii="Verdana" w:hAnsi="Verdana"/>
          <w:color w:val="000000"/>
          <w:sz w:val="18"/>
          <w:szCs w:val="18"/>
        </w:rPr>
        <w:t>СПб.:</w:t>
      </w:r>
      <w:proofErr w:type="gramEnd"/>
      <w:r>
        <w:rPr>
          <w:rFonts w:ascii="Verdana" w:hAnsi="Verdana"/>
          <w:color w:val="000000"/>
          <w:sz w:val="18"/>
          <w:szCs w:val="18"/>
        </w:rPr>
        <w:t xml:space="preserve"> Издательство «</w:t>
      </w:r>
      <w:r>
        <w:rPr>
          <w:rStyle w:val="WW8Num3z0"/>
          <w:rFonts w:ascii="Verdana" w:hAnsi="Verdana"/>
          <w:color w:val="4682B4"/>
          <w:sz w:val="18"/>
          <w:szCs w:val="18"/>
        </w:rPr>
        <w:t>Анатолия</w:t>
      </w:r>
      <w:r>
        <w:rPr>
          <w:rFonts w:ascii="Verdana" w:hAnsi="Verdana"/>
          <w:color w:val="000000"/>
          <w:sz w:val="18"/>
          <w:szCs w:val="18"/>
        </w:rPr>
        <w:t>», 2003. — 99 с.</w:t>
      </w:r>
    </w:p>
    <w:p w14:paraId="7E2CF8C3"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90. Молокова, А. В. К вопросу об истории</w:t>
      </w:r>
      <w:r>
        <w:rPr>
          <w:rStyle w:val="WW8Num2z0"/>
          <w:rFonts w:ascii="Verdana" w:hAnsi="Verdana"/>
          <w:color w:val="000000"/>
          <w:sz w:val="18"/>
          <w:szCs w:val="18"/>
        </w:rPr>
        <w:t> </w:t>
      </w:r>
      <w:r>
        <w:rPr>
          <w:rStyle w:val="WW8Num3z0"/>
          <w:rFonts w:ascii="Verdana" w:hAnsi="Verdana"/>
          <w:color w:val="4682B4"/>
          <w:sz w:val="18"/>
          <w:szCs w:val="18"/>
        </w:rPr>
        <w:t>компьютеризации</w:t>
      </w:r>
      <w:r>
        <w:rPr>
          <w:rStyle w:val="WW8Num2z0"/>
          <w:rFonts w:ascii="Verdana" w:hAnsi="Verdana"/>
          <w:color w:val="000000"/>
          <w:sz w:val="18"/>
          <w:szCs w:val="18"/>
        </w:rPr>
        <w:t> </w:t>
      </w:r>
      <w:r>
        <w:rPr>
          <w:rFonts w:ascii="Verdana" w:hAnsi="Verdana"/>
          <w:color w:val="000000"/>
          <w:sz w:val="18"/>
          <w:szCs w:val="18"/>
        </w:rPr>
        <w:t xml:space="preserve">общеобразовательной школы России // Информационные технологии в </w:t>
      </w:r>
      <w:proofErr w:type="gramStart"/>
      <w:r>
        <w:rPr>
          <w:rFonts w:ascii="Verdana" w:hAnsi="Verdana"/>
          <w:color w:val="000000"/>
          <w:sz w:val="18"/>
          <w:szCs w:val="18"/>
        </w:rPr>
        <w:t>образовании :</w:t>
      </w:r>
      <w:proofErr w:type="gramEnd"/>
      <w:r>
        <w:rPr>
          <w:rFonts w:ascii="Verdana" w:hAnsi="Verdana"/>
          <w:color w:val="000000"/>
          <w:sz w:val="18"/>
          <w:szCs w:val="18"/>
        </w:rPr>
        <w:t xml:space="preserve"> сб. научн. трудов; под ред. И. М. Бобко. Новосибирск: ИПСО</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1995. - №12. - С. 33 - 36.</w:t>
      </w:r>
    </w:p>
    <w:p w14:paraId="1E5051A5"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91. Молокова, А. В. Актуальные вопросы информатизации образования // Образовательные технологии: сб. научн. ст.; под ред. И. М. Бобко. -Новосибирск: СИОТ РАО, 1997. С. 77 - 81.</w:t>
      </w:r>
    </w:p>
    <w:p w14:paraId="0A58E3B6"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Муранов</w:t>
      </w:r>
      <w:r>
        <w:rPr>
          <w:rStyle w:val="WW8Num2z0"/>
          <w:rFonts w:ascii="Verdana" w:hAnsi="Verdana"/>
          <w:color w:val="000000"/>
          <w:sz w:val="18"/>
          <w:szCs w:val="18"/>
        </w:rPr>
        <w:t> </w:t>
      </w:r>
      <w:r>
        <w:rPr>
          <w:rFonts w:ascii="Verdana" w:hAnsi="Verdana"/>
          <w:color w:val="000000"/>
          <w:sz w:val="18"/>
          <w:szCs w:val="18"/>
        </w:rPr>
        <w:t>A.A. Практический опыт перехода на ведение электронного журнала в образовательном учреждении</w:t>
      </w:r>
      <w:proofErr w:type="gramStart"/>
      <w:r>
        <w:rPr>
          <w:rFonts w:ascii="Verdana" w:hAnsi="Verdana"/>
          <w:color w:val="000000"/>
          <w:sz w:val="18"/>
          <w:szCs w:val="18"/>
        </w:rPr>
        <w:t>».-</w:t>
      </w:r>
      <w:proofErr w:type="gramEnd"/>
      <w:r>
        <w:rPr>
          <w:rFonts w:ascii="Verdana" w:hAnsi="Verdana"/>
          <w:color w:val="000000"/>
          <w:sz w:val="18"/>
          <w:szCs w:val="18"/>
        </w:rPr>
        <w:t xml:space="preserve"> http://www.gosbook.ru/nodc/38842.</w:t>
      </w:r>
    </w:p>
    <w:p w14:paraId="0F247C83"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Муранов</w:t>
      </w:r>
      <w:r>
        <w:rPr>
          <w:rStyle w:val="WW8Num2z0"/>
          <w:rFonts w:ascii="Verdana" w:hAnsi="Verdana"/>
          <w:color w:val="000000"/>
          <w:sz w:val="18"/>
          <w:szCs w:val="18"/>
        </w:rPr>
        <w:t> </w:t>
      </w:r>
      <w:r>
        <w:rPr>
          <w:rFonts w:ascii="Verdana" w:hAnsi="Verdana"/>
          <w:color w:val="000000"/>
          <w:sz w:val="18"/>
          <w:szCs w:val="18"/>
        </w:rPr>
        <w:t>A.A. Компьютер постепенно вытесняет</w:t>
      </w:r>
      <w:r>
        <w:rPr>
          <w:rStyle w:val="WW8Num2z0"/>
          <w:rFonts w:ascii="Verdana" w:hAnsi="Verdana"/>
          <w:color w:val="000000"/>
          <w:sz w:val="18"/>
          <w:szCs w:val="18"/>
        </w:rPr>
        <w:t> </w:t>
      </w:r>
      <w:r>
        <w:rPr>
          <w:rStyle w:val="WW8Num3z0"/>
          <w:rFonts w:ascii="Verdana" w:hAnsi="Verdana"/>
          <w:color w:val="4682B4"/>
          <w:sz w:val="18"/>
          <w:szCs w:val="18"/>
        </w:rPr>
        <w:t>ученическую</w:t>
      </w:r>
      <w:r>
        <w:rPr>
          <w:rStyle w:val="WW8Num2z0"/>
          <w:rFonts w:ascii="Verdana" w:hAnsi="Verdana"/>
          <w:color w:val="000000"/>
          <w:sz w:val="18"/>
          <w:szCs w:val="18"/>
        </w:rPr>
        <w:t> </w:t>
      </w:r>
      <w:proofErr w:type="gramStart"/>
      <w:r>
        <w:rPr>
          <w:rFonts w:ascii="Verdana" w:hAnsi="Verdana"/>
          <w:color w:val="000000"/>
          <w:sz w:val="18"/>
          <w:szCs w:val="18"/>
        </w:rPr>
        <w:t>тетрадь.-</w:t>
      </w:r>
      <w:proofErr w:type="gramEnd"/>
      <w:r>
        <w:rPr>
          <w:rFonts w:ascii="Verdana" w:hAnsi="Verdana"/>
          <w:color w:val="000000"/>
          <w:sz w:val="18"/>
          <w:szCs w:val="18"/>
        </w:rPr>
        <w:t xml:space="preserve"> http://ria.ru/eduanalysis/20100505/230647998.html (дата последнего просмотра: 24.11.2011г.)</w:t>
      </w:r>
    </w:p>
    <w:p w14:paraId="05C95455"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Муранов</w:t>
      </w:r>
      <w:r>
        <w:rPr>
          <w:rStyle w:val="WW8Num2z0"/>
          <w:rFonts w:ascii="Verdana" w:hAnsi="Verdana"/>
          <w:color w:val="000000"/>
          <w:sz w:val="18"/>
          <w:szCs w:val="18"/>
        </w:rPr>
        <w:t> </w:t>
      </w:r>
      <w:r>
        <w:rPr>
          <w:rFonts w:ascii="Verdana" w:hAnsi="Verdana"/>
          <w:color w:val="000000"/>
          <w:sz w:val="18"/>
          <w:szCs w:val="18"/>
        </w:rPr>
        <w:t>A.A. Информатика в начальной школе творчество в удовольствие. - http://ito.edu.ru/sp/SP/2006-01-12.html</w:t>
      </w:r>
    </w:p>
    <w:p w14:paraId="17B4F0D6"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Репкип</w:t>
      </w:r>
      <w:r>
        <w:rPr>
          <w:rStyle w:val="WW8Num2z0"/>
          <w:rFonts w:ascii="Verdana" w:hAnsi="Verdana"/>
          <w:color w:val="000000"/>
          <w:sz w:val="18"/>
          <w:szCs w:val="18"/>
        </w:rPr>
        <w:t> </w:t>
      </w:r>
      <w:r>
        <w:rPr>
          <w:rFonts w:ascii="Verdana" w:hAnsi="Verdana"/>
          <w:color w:val="000000"/>
          <w:sz w:val="18"/>
          <w:szCs w:val="18"/>
        </w:rPr>
        <w:t>В.В., Репкина Н.В. Развивающее обучение: теория и практика. -Томск: Пеленг, 1997.</w:t>
      </w:r>
    </w:p>
    <w:p w14:paraId="1387FED0"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Полат</w:t>
      </w:r>
      <w:r>
        <w:rPr>
          <w:rStyle w:val="WW8Num2z0"/>
          <w:rFonts w:ascii="Verdana" w:hAnsi="Verdana"/>
          <w:color w:val="000000"/>
          <w:sz w:val="18"/>
          <w:szCs w:val="18"/>
        </w:rPr>
        <w:t> </w:t>
      </w:r>
      <w:r>
        <w:rPr>
          <w:rFonts w:ascii="Verdana" w:hAnsi="Verdana"/>
          <w:color w:val="000000"/>
          <w:sz w:val="18"/>
          <w:szCs w:val="18"/>
        </w:rPr>
        <w:t>Е.С. Новые педагогические и информационные технологии в системе образования. М.: Издательский центр "Академия", 2003.</w:t>
      </w:r>
    </w:p>
    <w:p w14:paraId="63472676"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97. Савельева JI.B.,</w:t>
      </w:r>
      <w:r>
        <w:rPr>
          <w:rStyle w:val="WW8Num2z0"/>
          <w:rFonts w:ascii="Verdana" w:hAnsi="Verdana"/>
          <w:color w:val="000000"/>
          <w:sz w:val="18"/>
          <w:szCs w:val="18"/>
        </w:rPr>
        <w:t> </w:t>
      </w:r>
      <w:r>
        <w:rPr>
          <w:rStyle w:val="WW8Num3z0"/>
          <w:rFonts w:ascii="Verdana" w:hAnsi="Verdana"/>
          <w:color w:val="4682B4"/>
          <w:sz w:val="18"/>
          <w:szCs w:val="18"/>
        </w:rPr>
        <w:t>Гогун</w:t>
      </w:r>
      <w:r>
        <w:rPr>
          <w:rStyle w:val="WW8Num2z0"/>
          <w:rFonts w:ascii="Verdana" w:hAnsi="Verdana"/>
          <w:color w:val="000000"/>
          <w:sz w:val="18"/>
          <w:szCs w:val="18"/>
        </w:rPr>
        <w:t> </w:t>
      </w:r>
      <w:r>
        <w:rPr>
          <w:rFonts w:ascii="Verdana" w:hAnsi="Verdana"/>
          <w:color w:val="000000"/>
          <w:sz w:val="18"/>
          <w:szCs w:val="18"/>
        </w:rPr>
        <w:t>Е.А., Щёголева Г.С. Возможности применения цифровых образовательных ресурсов при обучении грамоте русскому языку в начальных классах полиэтнической школы // Русский язык в национальной школе, 2009, № 9.</w:t>
      </w:r>
    </w:p>
    <w:p w14:paraId="3B9B5FD9"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98. Савельева JI.B., Щёголева Г.С. Русский язык в образовательном пространстве начальной школы: поиски путей интеграции</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методик // Мир русского слова, 2007, № 1 2. - С. 26 - 29.</w:t>
      </w:r>
    </w:p>
    <w:p w14:paraId="52B8DFA6"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Г.К. Современные образовательные технологии,- М. Народное образование, 1998.</w:t>
      </w:r>
    </w:p>
    <w:p w14:paraId="1968B8A7"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Г.К. Педагогические технологии на основе информационно-коммуникационных средств.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школьных технологий, 2005.</w:t>
      </w:r>
    </w:p>
    <w:p w14:paraId="61808DDF"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И.Н. Тенденции психологии развития</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xml:space="preserve">, рефлексии и познавательной </w:t>
      </w:r>
      <w:r>
        <w:rPr>
          <w:rFonts w:ascii="Verdana" w:hAnsi="Verdana"/>
          <w:color w:val="000000"/>
          <w:sz w:val="18"/>
          <w:szCs w:val="18"/>
        </w:rPr>
        <w:lastRenderedPageBreak/>
        <w:t>активности. М.:</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2000.</w:t>
      </w:r>
    </w:p>
    <w:p w14:paraId="1BCF8E7D"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Н.К. "Здоровьесберегающие образовательные технологии в современной школе"// Инновационные процессы. М.-2013.-С.231-238.</w:t>
      </w:r>
    </w:p>
    <w:p w14:paraId="049A0929"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103. Угринович Н.</w:t>
      </w:r>
      <w:r>
        <w:rPr>
          <w:rStyle w:val="WW8Num2z0"/>
          <w:rFonts w:ascii="Verdana" w:hAnsi="Verdana"/>
          <w:color w:val="000000"/>
          <w:sz w:val="18"/>
          <w:szCs w:val="18"/>
        </w:rPr>
        <w:t> </w:t>
      </w:r>
      <w:r>
        <w:rPr>
          <w:rStyle w:val="WW8Num3z0"/>
          <w:rFonts w:ascii="Verdana" w:hAnsi="Verdana"/>
          <w:color w:val="4682B4"/>
          <w:sz w:val="18"/>
          <w:szCs w:val="18"/>
        </w:rPr>
        <w:t>Информатика</w:t>
      </w:r>
      <w:r>
        <w:rPr>
          <w:rStyle w:val="WW8Num2z0"/>
          <w:rFonts w:ascii="Verdana" w:hAnsi="Verdana"/>
          <w:color w:val="000000"/>
          <w:sz w:val="18"/>
          <w:szCs w:val="18"/>
        </w:rPr>
        <w:t> </w:t>
      </w:r>
      <w:r>
        <w:rPr>
          <w:rFonts w:ascii="Verdana" w:hAnsi="Verdana"/>
          <w:color w:val="000000"/>
          <w:sz w:val="18"/>
          <w:szCs w:val="18"/>
        </w:rPr>
        <w:t>и информационные технологии М.: Лаборатория Базовых Знаний, 2002.</w:t>
      </w:r>
    </w:p>
    <w:p w14:paraId="245E22C4"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Шадрина</w:t>
      </w:r>
      <w:r>
        <w:rPr>
          <w:rStyle w:val="WW8Num2z0"/>
          <w:rFonts w:ascii="Verdana" w:hAnsi="Verdana"/>
          <w:color w:val="000000"/>
          <w:sz w:val="18"/>
          <w:szCs w:val="18"/>
        </w:rPr>
        <w:t> </w:t>
      </w:r>
      <w:r>
        <w:rPr>
          <w:rFonts w:ascii="Verdana" w:hAnsi="Verdana"/>
          <w:color w:val="000000"/>
          <w:sz w:val="18"/>
          <w:szCs w:val="18"/>
        </w:rPr>
        <w:t>И.В. О порядке действий в арифметическом выражении. //Начальная школа. 2000, № 2.</w:t>
      </w:r>
    </w:p>
    <w:p w14:paraId="4A688DDF"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Т.И. Управление образовательным процессом в адаптивной школе. М.: Центр "Педагогический поиск", 2001 384с.</w:t>
      </w:r>
    </w:p>
    <w:p w14:paraId="28178798"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Г.И. Проблемы познавательного интереса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М., 1971.</w:t>
      </w:r>
    </w:p>
    <w:p w14:paraId="29B9950E"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107. ПетуховаТ.П. Формирование информационной грамотности младшего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в учебной деятельности: Монография / Т.П.</w:t>
      </w:r>
      <w:r>
        <w:rPr>
          <w:rStyle w:val="WW8Num2z0"/>
          <w:rFonts w:ascii="Verdana" w:hAnsi="Verdana"/>
          <w:color w:val="000000"/>
          <w:sz w:val="18"/>
          <w:szCs w:val="18"/>
        </w:rPr>
        <w:t> </w:t>
      </w:r>
      <w:r>
        <w:rPr>
          <w:rStyle w:val="WW8Num3z0"/>
          <w:rFonts w:ascii="Verdana" w:hAnsi="Verdana"/>
          <w:color w:val="4682B4"/>
          <w:sz w:val="18"/>
          <w:szCs w:val="18"/>
        </w:rPr>
        <w:t>Петухова</w:t>
      </w:r>
      <w:r>
        <w:rPr>
          <w:rFonts w:ascii="Verdana" w:hAnsi="Verdana"/>
          <w:color w:val="000000"/>
          <w:sz w:val="18"/>
          <w:szCs w:val="18"/>
        </w:rPr>
        <w:t>, И.Н. Ващук. Нижний Новгород:</w:t>
      </w:r>
      <w:r>
        <w:rPr>
          <w:rStyle w:val="WW8Num2z0"/>
          <w:rFonts w:ascii="Verdana" w:hAnsi="Verdana"/>
          <w:color w:val="000000"/>
          <w:sz w:val="18"/>
          <w:szCs w:val="18"/>
        </w:rPr>
        <w:t> </w:t>
      </w:r>
      <w:r>
        <w:rPr>
          <w:rStyle w:val="WW8Num3z0"/>
          <w:rFonts w:ascii="Verdana" w:hAnsi="Verdana"/>
          <w:color w:val="4682B4"/>
          <w:sz w:val="18"/>
          <w:szCs w:val="18"/>
        </w:rPr>
        <w:t>ВГИПУ</w:t>
      </w:r>
      <w:r>
        <w:rPr>
          <w:rFonts w:ascii="Verdana" w:hAnsi="Verdana"/>
          <w:color w:val="000000"/>
          <w:sz w:val="18"/>
          <w:szCs w:val="18"/>
        </w:rPr>
        <w:t>, 2007.1. На таджикском языке</w:t>
      </w:r>
    </w:p>
    <w:p w14:paraId="4F9814D3"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108. Мухторова Г.</w:t>
      </w:r>
      <w:r>
        <w:rPr>
          <w:rStyle w:val="WW8Num2z0"/>
          <w:rFonts w:ascii="Verdana" w:hAnsi="Verdana"/>
          <w:color w:val="000000"/>
          <w:sz w:val="18"/>
          <w:szCs w:val="18"/>
        </w:rPr>
        <w:t> </w:t>
      </w:r>
      <w:r>
        <w:rPr>
          <w:rStyle w:val="WW8Num3z0"/>
          <w:rFonts w:ascii="Verdana" w:hAnsi="Verdana"/>
          <w:color w:val="4682B4"/>
          <w:sz w:val="18"/>
          <w:szCs w:val="18"/>
        </w:rPr>
        <w:t>Педагогикаи</w:t>
      </w:r>
      <w:r>
        <w:rPr>
          <w:rStyle w:val="WW8Num2z0"/>
          <w:rFonts w:ascii="Verdana" w:hAnsi="Verdana"/>
          <w:color w:val="000000"/>
          <w:sz w:val="18"/>
          <w:szCs w:val="18"/>
        </w:rPr>
        <w:t> </w:t>
      </w:r>
      <w:proofErr w:type="gramStart"/>
      <w:r>
        <w:rPr>
          <w:rFonts w:ascii="Verdana" w:hAnsi="Verdana"/>
          <w:color w:val="000000"/>
          <w:sz w:val="18"/>
          <w:szCs w:val="18"/>
        </w:rPr>
        <w:t>сох,ибкорй</w:t>
      </w:r>
      <w:proofErr w:type="gramEnd"/>
      <w:r>
        <w:rPr>
          <w:rFonts w:ascii="Verdana" w:hAnsi="Verdana"/>
          <w:color w:val="000000"/>
          <w:sz w:val="18"/>
          <w:szCs w:val="18"/>
        </w:rPr>
        <w:t>: як баррасии мавридй//Паёми Пажух,ишгох,: мацаллаи илмию тахл и л й. -2010. -№ 1-2.-С.97-101.</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предпринимательства: к постановке вопроса.</w:t>
      </w:r>
    </w:p>
    <w:p w14:paraId="1863BB38"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109. Сулаймонй С. Фарзонасодоти Хусайниён.Тарбияти муаллим дар Ирон; </w:t>
      </w:r>
      <w:proofErr w:type="gramStart"/>
      <w:r>
        <w:rPr>
          <w:rFonts w:ascii="Verdana" w:hAnsi="Verdana"/>
          <w:color w:val="000000"/>
          <w:sz w:val="18"/>
          <w:szCs w:val="18"/>
        </w:rPr>
        <w:t>Пажух,ишгох</w:t>
      </w:r>
      <w:proofErr w:type="gramEnd"/>
      <w:r>
        <w:rPr>
          <w:rFonts w:ascii="Verdana" w:hAnsi="Verdana"/>
          <w:color w:val="000000"/>
          <w:sz w:val="18"/>
          <w:szCs w:val="18"/>
        </w:rPr>
        <w:t>,и рушди</w:t>
      </w:r>
      <w:r>
        <w:rPr>
          <w:rStyle w:val="WW8Num2z0"/>
          <w:rFonts w:ascii="Verdana" w:hAnsi="Verdana"/>
          <w:color w:val="000000"/>
          <w:sz w:val="18"/>
          <w:szCs w:val="18"/>
        </w:rPr>
        <w:t> </w:t>
      </w:r>
      <w:r>
        <w:rPr>
          <w:rStyle w:val="WW8Num3z0"/>
          <w:rFonts w:ascii="Verdana" w:hAnsi="Verdana"/>
          <w:color w:val="4682B4"/>
          <w:sz w:val="18"/>
          <w:szCs w:val="18"/>
        </w:rPr>
        <w:t>маорифи</w:t>
      </w:r>
      <w:r>
        <w:rPr>
          <w:rStyle w:val="WW8Num2z0"/>
          <w:rFonts w:ascii="Verdana" w:hAnsi="Verdana"/>
          <w:color w:val="000000"/>
          <w:sz w:val="18"/>
          <w:szCs w:val="18"/>
        </w:rPr>
        <w:t> </w:t>
      </w:r>
      <w:r>
        <w:rPr>
          <w:rFonts w:ascii="Verdana" w:hAnsi="Verdana"/>
          <w:color w:val="000000"/>
          <w:sz w:val="18"/>
          <w:szCs w:val="18"/>
        </w:rPr>
        <w:t>Академия тах,силоти Точ,икистон; Бунёди ироншиносони точ,ик.-Душабе: Ирфон, 2011.-145с. Подготовке учителей в Иране.</w:t>
      </w:r>
    </w:p>
    <w:p w14:paraId="451221A5"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110. Сулаймонй С. </w:t>
      </w:r>
      <w:proofErr w:type="gramStart"/>
      <w:r>
        <w:rPr>
          <w:rFonts w:ascii="Verdana" w:hAnsi="Verdana"/>
          <w:color w:val="000000"/>
          <w:sz w:val="18"/>
          <w:szCs w:val="18"/>
        </w:rPr>
        <w:t>Китобхонах,ои</w:t>
      </w:r>
      <w:proofErr w:type="gramEnd"/>
      <w:r>
        <w:rPr>
          <w:rFonts w:ascii="Verdana" w:hAnsi="Verdana"/>
          <w:color w:val="000000"/>
          <w:sz w:val="18"/>
          <w:szCs w:val="18"/>
        </w:rPr>
        <w:t xml:space="preserve"> электронй.-Дущанбе: Ирфон, 2011, 186 с. Электронные библиотеки.</w:t>
      </w:r>
    </w:p>
    <w:p w14:paraId="63A189A9"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111. Сулаймонй С. Педагогикаи </w:t>
      </w:r>
      <w:proofErr w:type="gramStart"/>
      <w:r>
        <w:rPr>
          <w:rFonts w:ascii="Verdana" w:hAnsi="Verdana"/>
          <w:color w:val="000000"/>
          <w:sz w:val="18"/>
          <w:szCs w:val="18"/>
        </w:rPr>
        <w:t>ислом.-</w:t>
      </w:r>
      <w:proofErr w:type="gramEnd"/>
      <w:r>
        <w:rPr>
          <w:rFonts w:ascii="Verdana" w:hAnsi="Verdana"/>
          <w:color w:val="000000"/>
          <w:sz w:val="18"/>
          <w:szCs w:val="18"/>
        </w:rPr>
        <w:t>Душанбе: Ирфон, 2009.-263 с. Педагогика ислама.</w:t>
      </w:r>
    </w:p>
    <w:p w14:paraId="472B069D" w14:textId="77777777" w:rsidR="002D3300" w:rsidRPr="002D3300" w:rsidRDefault="002D3300" w:rsidP="002D3300">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 xml:space="preserve">112. Расули Юсиф Улгухои навини </w:t>
      </w:r>
      <w:proofErr w:type="gramStart"/>
      <w:r>
        <w:rPr>
          <w:rFonts w:ascii="Verdana" w:hAnsi="Verdana"/>
          <w:color w:val="000000"/>
          <w:sz w:val="18"/>
          <w:szCs w:val="18"/>
        </w:rPr>
        <w:t>тадрис.-</w:t>
      </w:r>
      <w:proofErr w:type="gramEnd"/>
      <w:r>
        <w:rPr>
          <w:rFonts w:ascii="Verdana" w:hAnsi="Verdana"/>
          <w:color w:val="000000"/>
          <w:sz w:val="18"/>
          <w:szCs w:val="18"/>
        </w:rPr>
        <w:t>Душанбе: Ирфон:Душанбе 2011.-231с. Новые</w:t>
      </w:r>
      <w:r w:rsidRPr="002D3300">
        <w:rPr>
          <w:rFonts w:ascii="Verdana" w:hAnsi="Verdana"/>
          <w:color w:val="000000"/>
          <w:sz w:val="18"/>
          <w:szCs w:val="18"/>
          <w:lang w:val="en-US"/>
        </w:rPr>
        <w:t xml:space="preserve"> </w:t>
      </w:r>
      <w:r>
        <w:rPr>
          <w:rFonts w:ascii="Verdana" w:hAnsi="Verdana"/>
          <w:color w:val="000000"/>
          <w:sz w:val="18"/>
          <w:szCs w:val="18"/>
        </w:rPr>
        <w:t>методы</w:t>
      </w:r>
      <w:r w:rsidRPr="002D3300">
        <w:rPr>
          <w:rFonts w:ascii="Verdana" w:hAnsi="Verdana"/>
          <w:color w:val="000000"/>
          <w:sz w:val="18"/>
          <w:szCs w:val="18"/>
          <w:lang w:val="en-US"/>
        </w:rPr>
        <w:t xml:space="preserve"> </w:t>
      </w:r>
      <w:r>
        <w:rPr>
          <w:rFonts w:ascii="Verdana" w:hAnsi="Verdana"/>
          <w:color w:val="000000"/>
          <w:sz w:val="18"/>
          <w:szCs w:val="18"/>
        </w:rPr>
        <w:t>воспитания</w:t>
      </w:r>
      <w:r w:rsidRPr="002D3300">
        <w:rPr>
          <w:rFonts w:ascii="Verdana" w:hAnsi="Verdana"/>
          <w:color w:val="000000"/>
          <w:sz w:val="18"/>
          <w:szCs w:val="18"/>
          <w:lang w:val="en-US"/>
        </w:rPr>
        <w:t>.</w:t>
      </w:r>
    </w:p>
    <w:p w14:paraId="58A9964A" w14:textId="77777777" w:rsidR="002D3300" w:rsidRPr="002D3300" w:rsidRDefault="002D3300" w:rsidP="002D3300">
      <w:pPr>
        <w:pStyle w:val="WW8Num1z2"/>
        <w:shd w:val="clear" w:color="auto" w:fill="F7F7F7"/>
        <w:spacing w:after="0"/>
        <w:rPr>
          <w:rFonts w:ascii="Verdana" w:hAnsi="Verdana"/>
          <w:color w:val="000000"/>
          <w:sz w:val="18"/>
          <w:szCs w:val="18"/>
          <w:lang w:val="en-US"/>
        </w:rPr>
      </w:pPr>
      <w:r w:rsidRPr="002D3300">
        <w:rPr>
          <w:rFonts w:ascii="Verdana" w:hAnsi="Verdana"/>
          <w:color w:val="000000"/>
          <w:sz w:val="18"/>
          <w:szCs w:val="18"/>
          <w:lang w:val="en-US"/>
        </w:rPr>
        <w:t>113. Adams</w:t>
      </w:r>
      <w:proofErr w:type="gramStart"/>
      <w:r w:rsidRPr="002D3300">
        <w:rPr>
          <w:rFonts w:ascii="Verdana" w:hAnsi="Verdana"/>
          <w:color w:val="000000"/>
          <w:sz w:val="18"/>
          <w:szCs w:val="18"/>
          <w:lang w:val="en-US"/>
        </w:rPr>
        <w:t>,D,M</w:t>
      </w:r>
      <w:proofErr w:type="gramEnd"/>
      <w:r w:rsidRPr="002D3300">
        <w:rPr>
          <w:rFonts w:ascii="Verdana" w:hAnsi="Verdana"/>
          <w:color w:val="000000"/>
          <w:sz w:val="18"/>
          <w:szCs w:val="18"/>
          <w:lang w:val="en-US"/>
        </w:rPr>
        <w:t xml:space="preserve">.,&amp; Hamm,M.E.(1989). Media </w:t>
      </w:r>
      <w:proofErr w:type="gramStart"/>
      <w:r w:rsidRPr="002D3300">
        <w:rPr>
          <w:rFonts w:ascii="Verdana" w:hAnsi="Verdana"/>
          <w:color w:val="000000"/>
          <w:sz w:val="18"/>
          <w:szCs w:val="18"/>
          <w:lang w:val="en-US"/>
        </w:rPr>
        <w:t>literacy :Learning</w:t>
      </w:r>
      <w:proofErr w:type="gramEnd"/>
      <w:r w:rsidRPr="002D3300">
        <w:rPr>
          <w:rFonts w:ascii="Verdana" w:hAnsi="Verdana"/>
          <w:color w:val="000000"/>
          <w:sz w:val="18"/>
          <w:szCs w:val="18"/>
          <w:lang w:val="en-US"/>
        </w:rPr>
        <w:t xml:space="preserve"> in an electronic age:Issues,ideas and teaching strategies. Springfield</w:t>
      </w:r>
      <w:proofErr w:type="gramStart"/>
      <w:r w:rsidRPr="002D3300">
        <w:rPr>
          <w:rFonts w:ascii="Verdana" w:hAnsi="Verdana"/>
          <w:color w:val="000000"/>
          <w:sz w:val="18"/>
          <w:szCs w:val="18"/>
          <w:lang w:val="en-US"/>
        </w:rPr>
        <w:t>,IL</w:t>
      </w:r>
      <w:proofErr w:type="gramEnd"/>
      <w:r w:rsidRPr="002D3300">
        <w:rPr>
          <w:rFonts w:ascii="Verdana" w:hAnsi="Verdana"/>
          <w:color w:val="000000"/>
          <w:sz w:val="18"/>
          <w:szCs w:val="18"/>
          <w:lang w:val="en-US"/>
        </w:rPr>
        <w:t xml:space="preserve">: Charles </w:t>
      </w:r>
      <w:r>
        <w:rPr>
          <w:rFonts w:ascii="Verdana" w:hAnsi="Verdana"/>
          <w:color w:val="000000"/>
          <w:sz w:val="18"/>
          <w:szCs w:val="18"/>
        </w:rPr>
        <w:t>С</w:t>
      </w:r>
      <w:r w:rsidRPr="002D3300">
        <w:rPr>
          <w:rFonts w:ascii="Verdana" w:hAnsi="Verdana"/>
          <w:color w:val="000000"/>
          <w:sz w:val="18"/>
          <w:szCs w:val="18"/>
          <w:lang w:val="en-US"/>
        </w:rPr>
        <w:t xml:space="preserve"> Thomas.</w:t>
      </w:r>
    </w:p>
    <w:p w14:paraId="7CF78C3D" w14:textId="77777777" w:rsidR="002D3300" w:rsidRPr="002D3300" w:rsidRDefault="002D3300" w:rsidP="002D3300">
      <w:pPr>
        <w:pStyle w:val="WW8Num1z2"/>
        <w:shd w:val="clear" w:color="auto" w:fill="F7F7F7"/>
        <w:spacing w:after="0"/>
        <w:rPr>
          <w:rFonts w:ascii="Verdana" w:hAnsi="Verdana"/>
          <w:color w:val="000000"/>
          <w:sz w:val="18"/>
          <w:szCs w:val="18"/>
          <w:lang w:val="en-US"/>
        </w:rPr>
      </w:pPr>
      <w:r w:rsidRPr="002D3300">
        <w:rPr>
          <w:rFonts w:ascii="Verdana" w:hAnsi="Verdana"/>
          <w:color w:val="000000"/>
          <w:sz w:val="18"/>
          <w:szCs w:val="18"/>
          <w:lang w:val="en-US"/>
        </w:rPr>
        <w:t>114. Altheide</w:t>
      </w:r>
      <w:proofErr w:type="gramStart"/>
      <w:r w:rsidRPr="002D3300">
        <w:rPr>
          <w:rFonts w:ascii="Verdana" w:hAnsi="Verdana"/>
          <w:color w:val="000000"/>
          <w:sz w:val="18"/>
          <w:szCs w:val="18"/>
          <w:lang w:val="en-US"/>
        </w:rPr>
        <w:t>,D.L</w:t>
      </w:r>
      <w:proofErr w:type="gramEnd"/>
      <w:r w:rsidRPr="002D3300">
        <w:rPr>
          <w:rFonts w:ascii="Verdana" w:hAnsi="Verdana"/>
          <w:color w:val="000000"/>
          <w:sz w:val="18"/>
          <w:szCs w:val="18"/>
          <w:lang w:val="en-US"/>
        </w:rPr>
        <w:t>.&amp;Snow,R.P 91979) . Media Logic.Beverly Hills</w:t>
      </w:r>
      <w:proofErr w:type="gramStart"/>
      <w:r w:rsidRPr="002D3300">
        <w:rPr>
          <w:rFonts w:ascii="Verdana" w:hAnsi="Verdana"/>
          <w:color w:val="000000"/>
          <w:sz w:val="18"/>
          <w:szCs w:val="18"/>
          <w:lang w:val="en-US"/>
        </w:rPr>
        <w:t>,CA</w:t>
      </w:r>
      <w:proofErr w:type="gramEnd"/>
      <w:r w:rsidRPr="002D3300">
        <w:rPr>
          <w:rFonts w:ascii="Verdana" w:hAnsi="Verdana"/>
          <w:color w:val="000000"/>
          <w:sz w:val="18"/>
          <w:szCs w:val="18"/>
          <w:lang w:val="en-US"/>
        </w:rPr>
        <w:t>: Sage.</w:t>
      </w:r>
    </w:p>
    <w:p w14:paraId="3FCC0DED" w14:textId="77777777" w:rsidR="002D3300" w:rsidRPr="002D3300" w:rsidRDefault="002D3300" w:rsidP="002D3300">
      <w:pPr>
        <w:pStyle w:val="WW8Num1z2"/>
        <w:shd w:val="clear" w:color="auto" w:fill="F7F7F7"/>
        <w:spacing w:after="0"/>
        <w:rPr>
          <w:rFonts w:ascii="Verdana" w:hAnsi="Verdana"/>
          <w:color w:val="000000"/>
          <w:sz w:val="18"/>
          <w:szCs w:val="18"/>
          <w:lang w:val="en-US"/>
        </w:rPr>
      </w:pPr>
      <w:r w:rsidRPr="002D3300">
        <w:rPr>
          <w:rFonts w:ascii="Verdana" w:hAnsi="Verdana"/>
          <w:color w:val="000000"/>
          <w:sz w:val="18"/>
          <w:szCs w:val="18"/>
          <w:lang w:val="en-US"/>
        </w:rPr>
        <w:t>115. Alvardo</w:t>
      </w:r>
      <w:proofErr w:type="gramStart"/>
      <w:r w:rsidRPr="002D3300">
        <w:rPr>
          <w:rFonts w:ascii="Verdana" w:hAnsi="Verdana"/>
          <w:color w:val="000000"/>
          <w:sz w:val="18"/>
          <w:szCs w:val="18"/>
          <w:lang w:val="en-US"/>
        </w:rPr>
        <w:t>,M</w:t>
      </w:r>
      <w:proofErr w:type="gramEnd"/>
      <w:r w:rsidRPr="002D3300">
        <w:rPr>
          <w:rFonts w:ascii="Verdana" w:hAnsi="Verdana"/>
          <w:color w:val="000000"/>
          <w:sz w:val="18"/>
          <w:szCs w:val="18"/>
          <w:lang w:val="en-US"/>
        </w:rPr>
        <w:t>., Guteh.R,.&amp;Wollen ,T.(1987). Learning the media</w:t>
      </w:r>
      <w:proofErr w:type="gramStart"/>
      <w:r w:rsidRPr="002D3300">
        <w:rPr>
          <w:rFonts w:ascii="Verdana" w:hAnsi="Verdana"/>
          <w:color w:val="000000"/>
          <w:sz w:val="18"/>
          <w:szCs w:val="18"/>
          <w:lang w:val="en-US"/>
        </w:rPr>
        <w:t>:An</w:t>
      </w:r>
      <w:proofErr w:type="gramEnd"/>
      <w:r w:rsidRPr="002D3300">
        <w:rPr>
          <w:rFonts w:ascii="Verdana" w:hAnsi="Verdana"/>
          <w:color w:val="000000"/>
          <w:sz w:val="18"/>
          <w:szCs w:val="18"/>
          <w:lang w:val="en-US"/>
        </w:rPr>
        <w:t xml:space="preserve"> introduction to media teaching .London: Macmillan Education.</w:t>
      </w:r>
    </w:p>
    <w:p w14:paraId="123F0A0D" w14:textId="77777777" w:rsidR="002D3300" w:rsidRPr="002D3300" w:rsidRDefault="002D3300" w:rsidP="002D3300">
      <w:pPr>
        <w:pStyle w:val="WW8Num1z2"/>
        <w:shd w:val="clear" w:color="auto" w:fill="F7F7F7"/>
        <w:spacing w:after="0"/>
        <w:rPr>
          <w:rFonts w:ascii="Verdana" w:hAnsi="Verdana"/>
          <w:color w:val="000000"/>
          <w:sz w:val="18"/>
          <w:szCs w:val="18"/>
          <w:lang w:val="en-US"/>
        </w:rPr>
      </w:pPr>
      <w:r w:rsidRPr="002D3300">
        <w:rPr>
          <w:rFonts w:ascii="Verdana" w:hAnsi="Verdana"/>
          <w:color w:val="000000"/>
          <w:sz w:val="18"/>
          <w:szCs w:val="18"/>
          <w:lang w:val="en-US"/>
        </w:rPr>
        <w:t>116. Anderson, J.A. (1983) Television Literacy and the critical viewer. In J.Bryant &amp; D.R.Anderson (</w:t>
      </w:r>
      <w:proofErr w:type="gramStart"/>
      <w:r w:rsidRPr="002D3300">
        <w:rPr>
          <w:rFonts w:ascii="Verdana" w:hAnsi="Verdana"/>
          <w:color w:val="000000"/>
          <w:sz w:val="18"/>
          <w:szCs w:val="18"/>
          <w:lang w:val="en-US"/>
        </w:rPr>
        <w:t>eds</w:t>
      </w:r>
      <w:proofErr w:type="gramEnd"/>
      <w:r w:rsidRPr="002D3300">
        <w:rPr>
          <w:rFonts w:ascii="Verdana" w:hAnsi="Verdana"/>
          <w:color w:val="000000"/>
          <w:sz w:val="18"/>
          <w:szCs w:val="18"/>
          <w:lang w:val="en-US"/>
        </w:rPr>
        <w:t>).Children's understanding of television: research on Children's attention and comprehension (pp.297-330). New York: Academic Press.</w:t>
      </w:r>
    </w:p>
    <w:p w14:paraId="17715D1B" w14:textId="77777777" w:rsidR="002D3300" w:rsidRPr="002D3300" w:rsidRDefault="002D3300" w:rsidP="002D3300">
      <w:pPr>
        <w:pStyle w:val="WW8Num1z2"/>
        <w:shd w:val="clear" w:color="auto" w:fill="F7F7F7"/>
        <w:spacing w:after="0"/>
        <w:rPr>
          <w:rFonts w:ascii="Verdana" w:hAnsi="Verdana"/>
          <w:color w:val="000000"/>
          <w:sz w:val="18"/>
          <w:szCs w:val="18"/>
          <w:lang w:val="en-US"/>
        </w:rPr>
      </w:pPr>
      <w:r w:rsidRPr="002D3300">
        <w:rPr>
          <w:rFonts w:ascii="Verdana" w:hAnsi="Verdana"/>
          <w:color w:val="000000"/>
          <w:sz w:val="18"/>
          <w:szCs w:val="18"/>
          <w:lang w:val="en-US"/>
        </w:rPr>
        <w:t>117. Anderson</w:t>
      </w:r>
      <w:proofErr w:type="gramStart"/>
      <w:r w:rsidRPr="002D3300">
        <w:rPr>
          <w:rFonts w:ascii="Verdana" w:hAnsi="Verdana"/>
          <w:color w:val="000000"/>
          <w:sz w:val="18"/>
          <w:szCs w:val="18"/>
          <w:lang w:val="en-US"/>
        </w:rPr>
        <w:t>,J</w:t>
      </w:r>
      <w:proofErr w:type="gramEnd"/>
      <w:r w:rsidRPr="002D3300">
        <w:rPr>
          <w:rFonts w:ascii="Verdana" w:hAnsi="Verdana"/>
          <w:color w:val="000000"/>
          <w:sz w:val="18"/>
          <w:szCs w:val="18"/>
          <w:lang w:val="en-US"/>
        </w:rPr>
        <w:t xml:space="preserve"> .A. (1981).Recevership skills: Aneducational response.In M.E.Plogghoft&amp; J.A Anderson (Ed), Education for the television age(pp 1927. Athens, OH: Cooperative Center for Social Science Education.</w:t>
      </w:r>
    </w:p>
    <w:p w14:paraId="730D9A1D" w14:textId="77777777" w:rsidR="002D3300" w:rsidRPr="002D3300" w:rsidRDefault="002D3300" w:rsidP="002D3300">
      <w:pPr>
        <w:pStyle w:val="WW8Num1z2"/>
        <w:shd w:val="clear" w:color="auto" w:fill="F7F7F7"/>
        <w:spacing w:after="0"/>
        <w:rPr>
          <w:rFonts w:ascii="Verdana" w:hAnsi="Verdana"/>
          <w:color w:val="000000"/>
          <w:sz w:val="18"/>
          <w:szCs w:val="18"/>
          <w:lang w:val="en-US"/>
        </w:rPr>
      </w:pPr>
      <w:r w:rsidRPr="002D3300">
        <w:rPr>
          <w:rFonts w:ascii="Verdana" w:hAnsi="Verdana"/>
          <w:color w:val="000000"/>
          <w:sz w:val="18"/>
          <w:szCs w:val="18"/>
          <w:lang w:val="en-US"/>
        </w:rPr>
        <w:t>118. Angel</w:t>
      </w:r>
      <w:proofErr w:type="gramStart"/>
      <w:r w:rsidRPr="002D3300">
        <w:rPr>
          <w:rFonts w:ascii="Verdana" w:hAnsi="Verdana"/>
          <w:color w:val="000000"/>
          <w:sz w:val="18"/>
          <w:szCs w:val="18"/>
          <w:lang w:val="en-US"/>
        </w:rPr>
        <w:t>,Helena</w:t>
      </w:r>
      <w:proofErr w:type="gramEnd"/>
      <w:r w:rsidRPr="002D3300">
        <w:rPr>
          <w:rFonts w:ascii="Verdana" w:hAnsi="Verdana"/>
          <w:color w:val="000000"/>
          <w:sz w:val="18"/>
          <w:szCs w:val="18"/>
          <w:lang w:val="en-US"/>
        </w:rPr>
        <w:t xml:space="preserve"> Mary (2005). What muisc videose teach at-risk adolescent girls</w:t>
      </w:r>
      <w:proofErr w:type="gramStart"/>
      <w:r w:rsidRPr="002D3300">
        <w:rPr>
          <w:rFonts w:ascii="Verdana" w:hAnsi="Verdana"/>
          <w:color w:val="000000"/>
          <w:sz w:val="18"/>
          <w:szCs w:val="18"/>
          <w:lang w:val="en-US"/>
        </w:rPr>
        <w:t>:making</w:t>
      </w:r>
      <w:proofErr w:type="gramEnd"/>
      <w:r w:rsidRPr="002D3300">
        <w:rPr>
          <w:rFonts w:ascii="Verdana" w:hAnsi="Verdana"/>
          <w:color w:val="000000"/>
          <w:sz w:val="18"/>
          <w:szCs w:val="18"/>
          <w:lang w:val="en-US"/>
        </w:rPr>
        <w:t xml:space="preserve"> a case for media literacy curriculum. University of Florida. 2005. P 4.</w:t>
      </w:r>
    </w:p>
    <w:p w14:paraId="6BDE4B69" w14:textId="77777777" w:rsidR="002D3300" w:rsidRPr="002D3300" w:rsidRDefault="002D3300" w:rsidP="002D3300">
      <w:pPr>
        <w:pStyle w:val="WW8Num1z2"/>
        <w:shd w:val="clear" w:color="auto" w:fill="F7F7F7"/>
        <w:spacing w:after="0"/>
        <w:rPr>
          <w:rFonts w:ascii="Verdana" w:hAnsi="Verdana"/>
          <w:color w:val="000000"/>
          <w:sz w:val="18"/>
          <w:szCs w:val="18"/>
          <w:lang w:val="en-US"/>
        </w:rPr>
      </w:pPr>
      <w:r w:rsidRPr="002D3300">
        <w:rPr>
          <w:rFonts w:ascii="Verdana" w:hAnsi="Verdana"/>
          <w:color w:val="000000"/>
          <w:sz w:val="18"/>
          <w:szCs w:val="18"/>
          <w:lang w:val="en-US"/>
        </w:rPr>
        <w:t>119. Bianculli</w:t>
      </w:r>
      <w:proofErr w:type="gramStart"/>
      <w:r w:rsidRPr="002D3300">
        <w:rPr>
          <w:rFonts w:ascii="Verdana" w:hAnsi="Verdana"/>
          <w:color w:val="000000"/>
          <w:sz w:val="18"/>
          <w:szCs w:val="18"/>
          <w:lang w:val="en-US"/>
        </w:rPr>
        <w:t>,D</w:t>
      </w:r>
      <w:proofErr w:type="gramEnd"/>
      <w:r w:rsidRPr="002D3300">
        <w:rPr>
          <w:rFonts w:ascii="Verdana" w:hAnsi="Verdana"/>
          <w:color w:val="000000"/>
          <w:sz w:val="18"/>
          <w:szCs w:val="18"/>
          <w:lang w:val="en-US"/>
        </w:rPr>
        <w:t>. (1992)Teleliteracy: Taking television seriously. New York: Continuum.</w:t>
      </w:r>
    </w:p>
    <w:p w14:paraId="49FFE52B" w14:textId="77777777" w:rsidR="002D3300" w:rsidRPr="002D3300" w:rsidRDefault="002D3300" w:rsidP="002D3300">
      <w:pPr>
        <w:pStyle w:val="WW8Num1z2"/>
        <w:shd w:val="clear" w:color="auto" w:fill="F7F7F7"/>
        <w:spacing w:after="0"/>
        <w:rPr>
          <w:rFonts w:ascii="Verdana" w:hAnsi="Verdana"/>
          <w:color w:val="000000"/>
          <w:sz w:val="18"/>
          <w:szCs w:val="18"/>
          <w:lang w:val="en-US"/>
        </w:rPr>
      </w:pPr>
      <w:r w:rsidRPr="002D3300">
        <w:rPr>
          <w:rFonts w:ascii="Verdana" w:hAnsi="Verdana"/>
          <w:color w:val="000000"/>
          <w:sz w:val="18"/>
          <w:szCs w:val="18"/>
          <w:lang w:val="en-US"/>
        </w:rPr>
        <w:t>120. Blake, Don.Canadian Association of media Education .http://www. Media-awareness.ca.</w:t>
      </w:r>
    </w:p>
    <w:p w14:paraId="79077D5B" w14:textId="77777777" w:rsidR="002D3300" w:rsidRPr="002D3300" w:rsidRDefault="002D3300" w:rsidP="002D3300">
      <w:pPr>
        <w:pStyle w:val="WW8Num1z2"/>
        <w:shd w:val="clear" w:color="auto" w:fill="F7F7F7"/>
        <w:spacing w:after="0"/>
        <w:rPr>
          <w:rFonts w:ascii="Verdana" w:hAnsi="Verdana"/>
          <w:color w:val="000000"/>
          <w:sz w:val="18"/>
          <w:szCs w:val="18"/>
          <w:lang w:val="en-US"/>
        </w:rPr>
      </w:pPr>
      <w:r w:rsidRPr="002D3300">
        <w:rPr>
          <w:rFonts w:ascii="Verdana" w:hAnsi="Verdana"/>
          <w:color w:val="000000"/>
          <w:sz w:val="18"/>
          <w:szCs w:val="18"/>
          <w:lang w:val="en-US"/>
        </w:rPr>
        <w:t>121. Brown. J.A. (1991). Media Literacy Perspectives Journal of Communication, 48(1).</w:t>
      </w:r>
    </w:p>
    <w:p w14:paraId="2F610AFD" w14:textId="77777777" w:rsidR="002D3300" w:rsidRPr="002D3300" w:rsidRDefault="002D3300" w:rsidP="002D3300">
      <w:pPr>
        <w:pStyle w:val="WW8Num1z2"/>
        <w:shd w:val="clear" w:color="auto" w:fill="F7F7F7"/>
        <w:spacing w:after="0"/>
        <w:rPr>
          <w:rFonts w:ascii="Verdana" w:hAnsi="Verdana"/>
          <w:color w:val="000000"/>
          <w:sz w:val="18"/>
          <w:szCs w:val="18"/>
          <w:lang w:val="en-US"/>
        </w:rPr>
      </w:pPr>
      <w:r w:rsidRPr="002D3300">
        <w:rPr>
          <w:rFonts w:ascii="Verdana" w:hAnsi="Verdana"/>
          <w:color w:val="000000"/>
          <w:sz w:val="18"/>
          <w:szCs w:val="18"/>
          <w:lang w:val="en-US"/>
        </w:rPr>
        <w:t>122. Brown.J.A. (1991).Television "Critical viewing skills"education</w:t>
      </w:r>
      <w:proofErr w:type="gramStart"/>
      <w:r w:rsidRPr="002D3300">
        <w:rPr>
          <w:rFonts w:ascii="Verdana" w:hAnsi="Verdana"/>
          <w:color w:val="000000"/>
          <w:sz w:val="18"/>
          <w:szCs w:val="18"/>
          <w:lang w:val="en-US"/>
        </w:rPr>
        <w:t>:Major</w:t>
      </w:r>
      <w:proofErr w:type="gramEnd"/>
      <w:r w:rsidRPr="002D3300">
        <w:rPr>
          <w:rFonts w:ascii="Verdana" w:hAnsi="Verdana"/>
          <w:color w:val="000000"/>
          <w:sz w:val="18"/>
          <w:szCs w:val="18"/>
          <w:lang w:val="en-US"/>
        </w:rPr>
        <w:t xml:space="preserve"> media literacy projects in the United States and selected countries. Hillsdale, HJ</w:t>
      </w:r>
      <w:proofErr w:type="gramStart"/>
      <w:r w:rsidRPr="002D3300">
        <w:rPr>
          <w:rFonts w:ascii="Verdana" w:hAnsi="Verdana"/>
          <w:color w:val="000000"/>
          <w:sz w:val="18"/>
          <w:szCs w:val="18"/>
          <w:lang w:val="en-US"/>
        </w:rPr>
        <w:t>:Erlbaum</w:t>
      </w:r>
      <w:proofErr w:type="gramEnd"/>
      <w:r w:rsidRPr="002D3300">
        <w:rPr>
          <w:rFonts w:ascii="Verdana" w:hAnsi="Verdana"/>
          <w:color w:val="000000"/>
          <w:sz w:val="18"/>
          <w:szCs w:val="18"/>
          <w:lang w:val="en-US"/>
        </w:rPr>
        <w:t>.</w:t>
      </w:r>
    </w:p>
    <w:p w14:paraId="38EF5A5C" w14:textId="77777777" w:rsidR="002D3300" w:rsidRPr="002D3300" w:rsidRDefault="002D3300" w:rsidP="002D3300">
      <w:pPr>
        <w:pStyle w:val="WW8Num1z2"/>
        <w:shd w:val="clear" w:color="auto" w:fill="F7F7F7"/>
        <w:spacing w:after="0"/>
        <w:rPr>
          <w:rFonts w:ascii="Verdana" w:hAnsi="Verdana"/>
          <w:color w:val="000000"/>
          <w:sz w:val="18"/>
          <w:szCs w:val="18"/>
          <w:lang w:val="en-US"/>
        </w:rPr>
      </w:pPr>
      <w:r w:rsidRPr="002D3300">
        <w:rPr>
          <w:rFonts w:ascii="Verdana" w:hAnsi="Verdana"/>
          <w:color w:val="000000"/>
          <w:sz w:val="18"/>
          <w:szCs w:val="18"/>
          <w:lang w:val="en-US"/>
        </w:rPr>
        <w:t>123. Carey</w:t>
      </w:r>
      <w:proofErr w:type="gramStart"/>
      <w:r w:rsidRPr="002D3300">
        <w:rPr>
          <w:rFonts w:ascii="Verdana" w:hAnsi="Verdana"/>
          <w:color w:val="000000"/>
          <w:sz w:val="18"/>
          <w:szCs w:val="18"/>
          <w:lang w:val="en-US"/>
        </w:rPr>
        <w:t>,J.W</w:t>
      </w:r>
      <w:proofErr w:type="gramEnd"/>
      <w:r w:rsidRPr="002D3300">
        <w:rPr>
          <w:rFonts w:ascii="Verdana" w:hAnsi="Verdana"/>
          <w:color w:val="000000"/>
          <w:sz w:val="18"/>
          <w:szCs w:val="18"/>
          <w:lang w:val="en-US"/>
        </w:rPr>
        <w:t>, (1988) . Media</w:t>
      </w:r>
      <w:proofErr w:type="gramStart"/>
      <w:r w:rsidRPr="002D3300">
        <w:rPr>
          <w:rFonts w:ascii="Verdana" w:hAnsi="Verdana"/>
          <w:color w:val="000000"/>
          <w:sz w:val="18"/>
          <w:szCs w:val="18"/>
          <w:lang w:val="en-US"/>
        </w:rPr>
        <w:t>,myths,and</w:t>
      </w:r>
      <w:proofErr w:type="gramEnd"/>
      <w:r w:rsidRPr="002D3300">
        <w:rPr>
          <w:rFonts w:ascii="Verdana" w:hAnsi="Verdana"/>
          <w:color w:val="000000"/>
          <w:sz w:val="18"/>
          <w:szCs w:val="18"/>
          <w:lang w:val="en-US"/>
        </w:rPr>
        <w:t xml:space="preserve"> narratives ¡Television and the Newbuiy Park;CA:Sage.</w:t>
      </w:r>
    </w:p>
    <w:p w14:paraId="516A5C14" w14:textId="77777777" w:rsidR="002D3300" w:rsidRPr="002D3300" w:rsidRDefault="002D3300" w:rsidP="002D3300">
      <w:pPr>
        <w:pStyle w:val="WW8Num1z2"/>
        <w:shd w:val="clear" w:color="auto" w:fill="F7F7F7"/>
        <w:spacing w:after="0"/>
        <w:rPr>
          <w:rFonts w:ascii="Verdana" w:hAnsi="Verdana"/>
          <w:color w:val="000000"/>
          <w:sz w:val="18"/>
          <w:szCs w:val="18"/>
          <w:lang w:val="en-US"/>
        </w:rPr>
      </w:pPr>
      <w:r w:rsidRPr="002D3300">
        <w:rPr>
          <w:rFonts w:ascii="Verdana" w:hAnsi="Verdana"/>
          <w:color w:val="000000"/>
          <w:sz w:val="18"/>
          <w:szCs w:val="18"/>
          <w:lang w:val="en-US"/>
        </w:rPr>
        <w:t xml:space="preserve">124. </w:t>
      </w:r>
      <w:proofErr w:type="gramStart"/>
      <w:r w:rsidRPr="002D3300">
        <w:rPr>
          <w:rFonts w:ascii="Verdana" w:hAnsi="Verdana"/>
          <w:color w:val="000000"/>
          <w:sz w:val="18"/>
          <w:szCs w:val="18"/>
          <w:lang w:val="en-US"/>
        </w:rPr>
        <w:t>Cavanugh.M.P(</w:t>
      </w:r>
      <w:proofErr w:type="gramEnd"/>
      <w:r w:rsidRPr="002D3300">
        <w:rPr>
          <w:rFonts w:ascii="Verdana" w:hAnsi="Verdana"/>
          <w:color w:val="000000"/>
          <w:sz w:val="18"/>
          <w:szCs w:val="18"/>
          <w:lang w:val="en-US"/>
        </w:rPr>
        <w:t>1994). Ahistory of holistic literacy five major educators. Westport, CT. praeger.</w:t>
      </w:r>
    </w:p>
    <w:p w14:paraId="785B513D" w14:textId="77777777" w:rsidR="002D3300" w:rsidRPr="002D3300" w:rsidRDefault="002D3300" w:rsidP="002D3300">
      <w:pPr>
        <w:pStyle w:val="WW8Num1z2"/>
        <w:shd w:val="clear" w:color="auto" w:fill="F7F7F7"/>
        <w:spacing w:after="0"/>
        <w:rPr>
          <w:rFonts w:ascii="Verdana" w:hAnsi="Verdana"/>
          <w:color w:val="000000"/>
          <w:sz w:val="18"/>
          <w:szCs w:val="18"/>
          <w:lang w:val="en-US"/>
        </w:rPr>
      </w:pPr>
      <w:r w:rsidRPr="002D3300">
        <w:rPr>
          <w:rFonts w:ascii="Verdana" w:hAnsi="Verdana"/>
          <w:color w:val="000000"/>
          <w:sz w:val="18"/>
          <w:szCs w:val="18"/>
          <w:lang w:val="en-US"/>
        </w:rPr>
        <w:t xml:space="preserve">125. Christ&amp; Potter, W.James (2005), Media </w:t>
      </w:r>
      <w:proofErr w:type="gramStart"/>
      <w:r w:rsidRPr="002D3300">
        <w:rPr>
          <w:rFonts w:ascii="Verdana" w:hAnsi="Verdana"/>
          <w:color w:val="000000"/>
          <w:sz w:val="18"/>
          <w:szCs w:val="18"/>
          <w:lang w:val="en-US"/>
        </w:rPr>
        <w:t>Literacy ,</w:t>
      </w:r>
      <w:proofErr w:type="gramEnd"/>
      <w:r w:rsidRPr="002D3300">
        <w:rPr>
          <w:rFonts w:ascii="Verdana" w:hAnsi="Verdana"/>
          <w:color w:val="000000"/>
          <w:sz w:val="18"/>
          <w:szCs w:val="18"/>
          <w:lang w:val="en-US"/>
        </w:rPr>
        <w:t xml:space="preserve"> Media education and the academy. Journalism and Mass Communication, 48(1).</w:t>
      </w:r>
    </w:p>
    <w:p w14:paraId="62489987" w14:textId="77777777" w:rsidR="002D3300" w:rsidRPr="002D3300" w:rsidRDefault="002D3300" w:rsidP="002D3300">
      <w:pPr>
        <w:pStyle w:val="WW8Num1z2"/>
        <w:shd w:val="clear" w:color="auto" w:fill="F7F7F7"/>
        <w:spacing w:after="0"/>
        <w:rPr>
          <w:rFonts w:ascii="Verdana" w:hAnsi="Verdana"/>
          <w:color w:val="000000"/>
          <w:sz w:val="18"/>
          <w:szCs w:val="18"/>
          <w:lang w:val="en-US"/>
        </w:rPr>
      </w:pPr>
      <w:r w:rsidRPr="002D3300">
        <w:rPr>
          <w:rFonts w:ascii="Verdana" w:hAnsi="Verdana"/>
          <w:color w:val="000000"/>
          <w:sz w:val="18"/>
          <w:szCs w:val="18"/>
          <w:lang w:val="en-US"/>
        </w:rPr>
        <w:t xml:space="preserve">126. </w:t>
      </w:r>
      <w:proofErr w:type="gramStart"/>
      <w:r w:rsidRPr="002D3300">
        <w:rPr>
          <w:rFonts w:ascii="Verdana" w:hAnsi="Verdana"/>
          <w:color w:val="000000"/>
          <w:sz w:val="18"/>
          <w:szCs w:val="18"/>
          <w:lang w:val="en-US"/>
        </w:rPr>
        <w:t>Cortes ,c.2001.Knowledge</w:t>
      </w:r>
      <w:proofErr w:type="gramEnd"/>
      <w:r w:rsidRPr="002D3300">
        <w:rPr>
          <w:rFonts w:ascii="Verdana" w:hAnsi="Verdana"/>
          <w:color w:val="000000"/>
          <w:sz w:val="18"/>
          <w:szCs w:val="18"/>
          <w:lang w:val="en-US"/>
        </w:rPr>
        <w:t xml:space="preserve"> construction and popular culture: The media as multicultural educator. In J.BBanks &amp;C.Mc Gee Bank (Eds)</w:t>
      </w:r>
      <w:proofErr w:type="gramStart"/>
      <w:r w:rsidRPr="002D3300">
        <w:rPr>
          <w:rFonts w:ascii="Verdana" w:hAnsi="Verdana"/>
          <w:color w:val="000000"/>
          <w:sz w:val="18"/>
          <w:szCs w:val="18"/>
          <w:lang w:val="en-US"/>
        </w:rPr>
        <w:t>,Handbook</w:t>
      </w:r>
      <w:proofErr w:type="gramEnd"/>
      <w:r w:rsidRPr="002D3300">
        <w:rPr>
          <w:rFonts w:ascii="Verdana" w:hAnsi="Verdana"/>
          <w:color w:val="000000"/>
          <w:sz w:val="18"/>
          <w:szCs w:val="18"/>
          <w:lang w:val="en-US"/>
        </w:rPr>
        <w:t xml:space="preserve"> of research on multicultural education (pp. 169-183).San Francisco: Jossey- Bass.</w:t>
      </w:r>
    </w:p>
    <w:p w14:paraId="1636C05D" w14:textId="77777777" w:rsidR="002D3300" w:rsidRPr="002D3300" w:rsidRDefault="002D3300" w:rsidP="002D3300">
      <w:pPr>
        <w:pStyle w:val="WW8Num1z2"/>
        <w:shd w:val="clear" w:color="auto" w:fill="F7F7F7"/>
        <w:spacing w:after="0"/>
        <w:rPr>
          <w:rFonts w:ascii="Verdana" w:hAnsi="Verdana"/>
          <w:color w:val="000000"/>
          <w:sz w:val="18"/>
          <w:szCs w:val="18"/>
          <w:lang w:val="en-US"/>
        </w:rPr>
      </w:pPr>
      <w:r w:rsidRPr="002D3300">
        <w:rPr>
          <w:rFonts w:ascii="Verdana" w:hAnsi="Verdana"/>
          <w:color w:val="000000"/>
          <w:sz w:val="18"/>
          <w:szCs w:val="18"/>
          <w:lang w:val="en-US"/>
        </w:rPr>
        <w:t xml:space="preserve">127. Considine, D.M.Media Literacy: A Compelling Component of School reform and restructuring </w:t>
      </w:r>
      <w:r w:rsidRPr="002D3300">
        <w:rPr>
          <w:rFonts w:ascii="Verdana" w:hAnsi="Verdana"/>
          <w:color w:val="000000"/>
          <w:sz w:val="18"/>
          <w:szCs w:val="18"/>
          <w:lang w:val="en-US"/>
        </w:rPr>
        <w:lastRenderedPageBreak/>
        <w:t>.In R.</w:t>
      </w:r>
    </w:p>
    <w:p w14:paraId="4D7E6DFA" w14:textId="77777777" w:rsidR="002D3300" w:rsidRPr="002D3300" w:rsidRDefault="002D3300" w:rsidP="002D3300">
      <w:pPr>
        <w:pStyle w:val="WW8Num1z2"/>
        <w:shd w:val="clear" w:color="auto" w:fill="F7F7F7"/>
        <w:spacing w:after="0"/>
        <w:rPr>
          <w:rFonts w:ascii="Verdana" w:hAnsi="Verdana"/>
          <w:color w:val="000000"/>
          <w:sz w:val="18"/>
          <w:szCs w:val="18"/>
          <w:lang w:val="en-US"/>
        </w:rPr>
      </w:pPr>
      <w:r w:rsidRPr="002D3300">
        <w:rPr>
          <w:rFonts w:ascii="Verdana" w:hAnsi="Verdana"/>
          <w:color w:val="000000"/>
          <w:sz w:val="18"/>
          <w:szCs w:val="18"/>
          <w:lang w:val="en-US"/>
        </w:rPr>
        <w:t xml:space="preserve">128. Frank Baker. Celebrating National Literacy Month: Media </w:t>
      </w:r>
      <w:proofErr w:type="gramStart"/>
      <w:r w:rsidRPr="002D3300">
        <w:rPr>
          <w:rFonts w:ascii="Verdana" w:hAnsi="Verdana"/>
          <w:color w:val="000000"/>
          <w:sz w:val="18"/>
          <w:szCs w:val="18"/>
          <w:lang w:val="en-US"/>
        </w:rPr>
        <w:t>Literacy ,</w:t>
      </w:r>
      <w:proofErr w:type="gramEnd"/>
      <w:r w:rsidRPr="002D3300">
        <w:rPr>
          <w:rFonts w:ascii="Verdana" w:hAnsi="Verdana"/>
          <w:color w:val="000000"/>
          <w:sz w:val="18"/>
          <w:szCs w:val="18"/>
          <w:lang w:val="en-US"/>
        </w:rPr>
        <w:t xml:space="preserve"> school library media actives monthly ACTIVITIES MONTHLY. Vol Mexxl. Number/September 2004</w:t>
      </w:r>
      <w:proofErr w:type="gramStart"/>
      <w:r w:rsidRPr="002D3300">
        <w:rPr>
          <w:rFonts w:ascii="Verdana" w:hAnsi="Verdana"/>
          <w:color w:val="000000"/>
          <w:sz w:val="18"/>
          <w:szCs w:val="18"/>
          <w:lang w:val="en-US"/>
        </w:rPr>
        <w:t>,p.50</w:t>
      </w:r>
      <w:proofErr w:type="gramEnd"/>
      <w:r w:rsidRPr="002D3300">
        <w:rPr>
          <w:rFonts w:ascii="Verdana" w:hAnsi="Verdana"/>
          <w:color w:val="000000"/>
          <w:sz w:val="18"/>
          <w:szCs w:val="18"/>
          <w:lang w:val="en-US"/>
        </w:rPr>
        <w:t>.</w:t>
      </w:r>
    </w:p>
    <w:p w14:paraId="064DE086" w14:textId="77777777" w:rsidR="002D3300" w:rsidRPr="002D3300" w:rsidRDefault="002D3300" w:rsidP="002D3300">
      <w:pPr>
        <w:pStyle w:val="WW8Num1z2"/>
        <w:shd w:val="clear" w:color="auto" w:fill="F7F7F7"/>
        <w:spacing w:after="0"/>
        <w:rPr>
          <w:rFonts w:ascii="Verdana" w:hAnsi="Verdana"/>
          <w:color w:val="000000"/>
          <w:sz w:val="18"/>
          <w:szCs w:val="18"/>
          <w:lang w:val="en-US"/>
        </w:rPr>
      </w:pPr>
      <w:r w:rsidRPr="002D3300">
        <w:rPr>
          <w:rFonts w:ascii="Verdana" w:hAnsi="Verdana"/>
          <w:color w:val="000000"/>
          <w:sz w:val="18"/>
          <w:szCs w:val="18"/>
          <w:lang w:val="en-US"/>
        </w:rPr>
        <w:t>129. Friesen</w:t>
      </w:r>
      <w:proofErr w:type="gramStart"/>
      <w:r w:rsidRPr="002D3300">
        <w:rPr>
          <w:rFonts w:ascii="Verdana" w:hAnsi="Verdana"/>
          <w:color w:val="000000"/>
          <w:sz w:val="18"/>
          <w:szCs w:val="18"/>
          <w:lang w:val="en-US"/>
        </w:rPr>
        <w:t>,Janice</w:t>
      </w:r>
      <w:proofErr w:type="gramEnd"/>
      <w:r w:rsidRPr="002D3300">
        <w:rPr>
          <w:rFonts w:ascii="Verdana" w:hAnsi="Verdana"/>
          <w:color w:val="000000"/>
          <w:sz w:val="18"/>
          <w:szCs w:val="18"/>
          <w:lang w:val="en-US"/>
        </w:rPr>
        <w:t>."Giving Students21st Century Skills: A practical Guide to Contemporary Literacy". Multimedia Schools</w:t>
      </w:r>
      <w:proofErr w:type="gramStart"/>
      <w:r w:rsidRPr="002D3300">
        <w:rPr>
          <w:rFonts w:ascii="Verdana" w:hAnsi="Verdana"/>
          <w:color w:val="000000"/>
          <w:sz w:val="18"/>
          <w:szCs w:val="18"/>
          <w:lang w:val="en-US"/>
        </w:rPr>
        <w:t>,Vol</w:t>
      </w:r>
      <w:proofErr w:type="gramEnd"/>
      <w:r w:rsidRPr="002D3300">
        <w:rPr>
          <w:rFonts w:ascii="Verdana" w:hAnsi="Verdana"/>
          <w:color w:val="000000"/>
          <w:sz w:val="18"/>
          <w:szCs w:val="18"/>
          <w:lang w:val="en-US"/>
        </w:rPr>
        <w:t>. 10,No.3(May/June 2003): 22-26.</w:t>
      </w:r>
    </w:p>
    <w:p w14:paraId="74AB19D7" w14:textId="77777777" w:rsidR="002D3300" w:rsidRPr="002D3300" w:rsidRDefault="002D3300" w:rsidP="002D3300">
      <w:pPr>
        <w:pStyle w:val="WW8Num1z2"/>
        <w:shd w:val="clear" w:color="auto" w:fill="F7F7F7"/>
        <w:spacing w:after="0"/>
        <w:rPr>
          <w:rFonts w:ascii="Verdana" w:hAnsi="Verdana"/>
          <w:color w:val="000000"/>
          <w:sz w:val="18"/>
          <w:szCs w:val="18"/>
          <w:lang w:val="en-US"/>
        </w:rPr>
      </w:pPr>
      <w:r w:rsidRPr="002D3300">
        <w:rPr>
          <w:rFonts w:ascii="Verdana" w:hAnsi="Verdana"/>
          <w:color w:val="000000"/>
          <w:sz w:val="18"/>
          <w:szCs w:val="18"/>
          <w:lang w:val="en-US"/>
        </w:rPr>
        <w:t>130. Fiske</w:t>
      </w:r>
      <w:proofErr w:type="gramStart"/>
      <w:r w:rsidRPr="002D3300">
        <w:rPr>
          <w:rFonts w:ascii="Verdana" w:hAnsi="Verdana"/>
          <w:color w:val="000000"/>
          <w:sz w:val="18"/>
          <w:szCs w:val="18"/>
          <w:lang w:val="en-US"/>
        </w:rPr>
        <w:t>,st</w:t>
      </w:r>
      <w:proofErr w:type="gramEnd"/>
      <w:r w:rsidRPr="002D3300">
        <w:rPr>
          <w:rFonts w:ascii="Verdana" w:hAnsi="Verdana"/>
          <w:color w:val="000000"/>
          <w:sz w:val="18"/>
          <w:szCs w:val="18"/>
          <w:lang w:val="en-US"/>
        </w:rPr>
        <w:t xml:space="preserve"> &amp;whannel,g.(1991). Understanding television. Newyork. p.283.</w:t>
      </w:r>
    </w:p>
    <w:p w14:paraId="630B50E7" w14:textId="77777777" w:rsidR="002D3300" w:rsidRPr="002D3300" w:rsidRDefault="002D3300" w:rsidP="002D3300">
      <w:pPr>
        <w:pStyle w:val="WW8Num1z2"/>
        <w:shd w:val="clear" w:color="auto" w:fill="F7F7F7"/>
        <w:spacing w:after="0"/>
        <w:rPr>
          <w:rFonts w:ascii="Verdana" w:hAnsi="Verdana"/>
          <w:color w:val="000000"/>
          <w:sz w:val="18"/>
          <w:szCs w:val="18"/>
          <w:lang w:val="en-US"/>
        </w:rPr>
      </w:pPr>
      <w:r w:rsidRPr="002D3300">
        <w:rPr>
          <w:rFonts w:ascii="Verdana" w:hAnsi="Verdana"/>
          <w:color w:val="000000"/>
          <w:sz w:val="18"/>
          <w:szCs w:val="18"/>
          <w:lang w:val="en-US"/>
        </w:rPr>
        <w:t>131. Goodwin</w:t>
      </w:r>
      <w:proofErr w:type="gramStart"/>
      <w:r w:rsidRPr="002D3300">
        <w:rPr>
          <w:rFonts w:ascii="Verdana" w:hAnsi="Verdana"/>
          <w:color w:val="000000"/>
          <w:sz w:val="18"/>
          <w:szCs w:val="18"/>
          <w:lang w:val="en-US"/>
        </w:rPr>
        <w:t>,A</w:t>
      </w:r>
      <w:proofErr w:type="gramEnd"/>
      <w:r w:rsidRPr="002D3300">
        <w:rPr>
          <w:rFonts w:ascii="Verdana" w:hAnsi="Verdana"/>
          <w:color w:val="000000"/>
          <w:sz w:val="18"/>
          <w:szCs w:val="18"/>
          <w:lang w:val="en-US"/>
        </w:rPr>
        <w:t>.,&amp;Whannel, G (Eds). (1990). Understanding television. NewYork: Rutledge.</w:t>
      </w:r>
    </w:p>
    <w:p w14:paraId="442B9B3D" w14:textId="77777777" w:rsidR="002D3300" w:rsidRDefault="002D3300" w:rsidP="002D3300">
      <w:pPr>
        <w:pStyle w:val="WW8Num1z2"/>
        <w:shd w:val="clear" w:color="auto" w:fill="F7F7F7"/>
        <w:spacing w:after="0"/>
        <w:rPr>
          <w:rFonts w:ascii="Verdana" w:hAnsi="Verdana"/>
          <w:color w:val="000000"/>
          <w:sz w:val="18"/>
          <w:szCs w:val="18"/>
        </w:rPr>
      </w:pPr>
      <w:r w:rsidRPr="002D3300">
        <w:rPr>
          <w:rFonts w:ascii="Verdana" w:hAnsi="Verdana"/>
          <w:color w:val="000000"/>
          <w:sz w:val="18"/>
          <w:szCs w:val="18"/>
          <w:lang w:val="en-US"/>
        </w:rPr>
        <w:t>132. Heines</w:t>
      </w:r>
      <w:proofErr w:type="gramStart"/>
      <w:r w:rsidRPr="002D3300">
        <w:rPr>
          <w:rFonts w:ascii="Verdana" w:hAnsi="Verdana"/>
          <w:color w:val="000000"/>
          <w:sz w:val="18"/>
          <w:szCs w:val="18"/>
          <w:lang w:val="en-US"/>
        </w:rPr>
        <w:t>,m</w:t>
      </w:r>
      <w:proofErr w:type="gramEnd"/>
      <w:r w:rsidRPr="002D3300">
        <w:rPr>
          <w:rFonts w:ascii="Verdana" w:hAnsi="Verdana"/>
          <w:color w:val="000000"/>
          <w:sz w:val="18"/>
          <w:szCs w:val="18"/>
          <w:lang w:val="en-US"/>
        </w:rPr>
        <w:t xml:space="preserve">&amp;,c(2003). Media </w:t>
      </w:r>
      <w:proofErr w:type="gramStart"/>
      <w:r w:rsidRPr="002D3300">
        <w:rPr>
          <w:rFonts w:ascii="Verdana" w:hAnsi="Verdana"/>
          <w:color w:val="000000"/>
          <w:sz w:val="18"/>
          <w:szCs w:val="18"/>
          <w:lang w:val="en-US"/>
        </w:rPr>
        <w:t>Literacy :</w:t>
      </w:r>
      <w:proofErr w:type="gramEnd"/>
      <w:r w:rsidRPr="002D3300">
        <w:rPr>
          <w:rFonts w:ascii="Verdana" w:hAnsi="Verdana"/>
          <w:color w:val="000000"/>
          <w:sz w:val="18"/>
          <w:szCs w:val="18"/>
          <w:lang w:val="en-US"/>
        </w:rPr>
        <w:t xml:space="preserve"> an alternative to censorship . </w:t>
      </w:r>
      <w:r>
        <w:rPr>
          <w:rFonts w:ascii="Verdana" w:hAnsi="Verdana"/>
          <w:color w:val="000000"/>
          <w:sz w:val="18"/>
          <w:szCs w:val="18"/>
        </w:rPr>
        <w:t xml:space="preserve">New </w:t>
      </w:r>
      <w:proofErr w:type="gramStart"/>
      <w:r>
        <w:rPr>
          <w:rFonts w:ascii="Verdana" w:hAnsi="Verdana"/>
          <w:color w:val="000000"/>
          <w:sz w:val="18"/>
          <w:szCs w:val="18"/>
        </w:rPr>
        <w:t>york .</w:t>
      </w:r>
      <w:proofErr w:type="gramEnd"/>
      <w:r>
        <w:rPr>
          <w:rFonts w:ascii="Verdana" w:hAnsi="Verdana"/>
          <w:color w:val="000000"/>
          <w:sz w:val="18"/>
          <w:szCs w:val="18"/>
        </w:rPr>
        <w:t xml:space="preserve"> Free Expression Police Project, p 38.1. Ресурсы Интернет</w:t>
      </w:r>
    </w:p>
    <w:p w14:paraId="57EF4D86"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133. Информационно-образовательная среда важнейший компонент новой системы образования. Новая цель образования.</w:t>
      </w:r>
      <w:r>
        <w:rPr>
          <w:rStyle w:val="WW8Num2z0"/>
          <w:rFonts w:ascii="Verdana" w:hAnsi="Verdana"/>
          <w:color w:val="000000"/>
          <w:sz w:val="18"/>
          <w:szCs w:val="18"/>
        </w:rPr>
        <w:t> </w:t>
      </w:r>
      <w:r>
        <w:rPr>
          <w:rStyle w:val="WW8Num3z0"/>
          <w:rFonts w:ascii="Verdana" w:hAnsi="Verdana"/>
          <w:color w:val="4682B4"/>
          <w:sz w:val="18"/>
          <w:szCs w:val="18"/>
        </w:rPr>
        <w:t>ФГОС</w:t>
      </w:r>
      <w:r>
        <w:rPr>
          <w:rFonts w:ascii="Verdana" w:hAnsi="Verdana"/>
          <w:color w:val="000000"/>
          <w:sz w:val="18"/>
          <w:szCs w:val="18"/>
        </w:rPr>
        <w:t xml:space="preserve">. Новое содержание </w:t>
      </w:r>
      <w:proofErr w:type="gramStart"/>
      <w:r>
        <w:rPr>
          <w:rFonts w:ascii="Verdana" w:hAnsi="Verdana"/>
          <w:color w:val="000000"/>
          <w:sz w:val="18"/>
          <w:szCs w:val="18"/>
        </w:rPr>
        <w:t>образования.-</w:t>
      </w:r>
      <w:proofErr w:type="gramEnd"/>
      <w:r>
        <w:rPr>
          <w:rFonts w:ascii="Verdana" w:hAnsi="Verdana"/>
          <w:color w:val="000000"/>
          <w:sz w:val="18"/>
          <w:szCs w:val="18"/>
        </w:rPr>
        <w:t xml:space="preserve"> Электронный ресурс. Режим доступа</w:t>
      </w:r>
      <w:proofErr w:type="gramStart"/>
      <w:r>
        <w:rPr>
          <w:rFonts w:ascii="Verdana" w:hAnsi="Verdana"/>
          <w:color w:val="000000"/>
          <w:sz w:val="18"/>
          <w:szCs w:val="18"/>
        </w:rPr>
        <w:t>:</w:t>
      </w:r>
      <w:r>
        <w:rPr>
          <w:rStyle w:val="WW8Num2z0"/>
          <w:rFonts w:ascii="Verdana" w:hAnsi="Verdana"/>
          <w:color w:val="000000"/>
          <w:sz w:val="18"/>
          <w:szCs w:val="18"/>
        </w:rPr>
        <w:t> </w:t>
      </w:r>
      <w:r>
        <w:rPr>
          <w:rFonts w:ascii="Verdana" w:hAnsi="Verdana"/>
          <w:color w:val="000000"/>
          <w:sz w:val="18"/>
          <w:szCs w:val="18"/>
        </w:rPr>
        <w:t>.</w:t>
      </w:r>
      <w:proofErr w:type="gramEnd"/>
    </w:p>
    <w:p w14:paraId="127DE9C5" w14:textId="77777777" w:rsidR="002D3300" w:rsidRPr="002D3300" w:rsidRDefault="002D3300" w:rsidP="002D3300">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134. Методика апробации цифровых образовательных ресурсов Электронный ресурс. Режим</w:t>
      </w:r>
      <w:r w:rsidRPr="002D3300">
        <w:rPr>
          <w:rFonts w:ascii="Verdana" w:hAnsi="Verdana"/>
          <w:color w:val="000000"/>
          <w:sz w:val="18"/>
          <w:szCs w:val="18"/>
          <w:lang w:val="en-US"/>
        </w:rPr>
        <w:t xml:space="preserve"> </w:t>
      </w:r>
      <w:r>
        <w:rPr>
          <w:rFonts w:ascii="Verdana" w:hAnsi="Verdana"/>
          <w:color w:val="000000"/>
          <w:sz w:val="18"/>
          <w:szCs w:val="18"/>
        </w:rPr>
        <w:t>доступа</w:t>
      </w:r>
      <w:r w:rsidRPr="002D3300">
        <w:rPr>
          <w:rFonts w:ascii="Verdana" w:hAnsi="Verdana"/>
          <w:color w:val="000000"/>
          <w:sz w:val="18"/>
          <w:szCs w:val="18"/>
          <w:lang w:val="en-US"/>
        </w:rPr>
        <w:t xml:space="preserve"> http://www.educom.ru/ru/nasha no vaya shkola/school.php.</w:t>
      </w:r>
    </w:p>
    <w:p w14:paraId="037DE71D"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135. Национальная образовательная инициатива НАША НОВАЯ ШКОЛА. Электронный ресурс. Режим доступа:</w:t>
      </w:r>
    </w:p>
    <w:p w14:paraId="1017EE06"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Семенцова</w:t>
      </w:r>
      <w:r>
        <w:rPr>
          <w:rStyle w:val="WW8Num2z0"/>
          <w:rFonts w:ascii="Verdana" w:hAnsi="Verdana"/>
          <w:color w:val="000000"/>
          <w:sz w:val="18"/>
          <w:szCs w:val="18"/>
        </w:rPr>
        <w:t> </w:t>
      </w:r>
      <w:r>
        <w:rPr>
          <w:rFonts w:ascii="Verdana" w:hAnsi="Verdana"/>
          <w:color w:val="000000"/>
          <w:sz w:val="18"/>
          <w:szCs w:val="18"/>
        </w:rPr>
        <w:t xml:space="preserve">О.В. Создание информационно-образовательной среды </w:t>
      </w:r>
      <w:proofErr w:type="gramStart"/>
      <w:r>
        <w:rPr>
          <w:rFonts w:ascii="Verdana" w:hAnsi="Verdana"/>
          <w:color w:val="000000"/>
          <w:sz w:val="18"/>
          <w:szCs w:val="18"/>
        </w:rPr>
        <w:t>школы.-</w:t>
      </w:r>
      <w:proofErr w:type="gramEnd"/>
      <w:r>
        <w:rPr>
          <w:rFonts w:ascii="Verdana" w:hAnsi="Verdana"/>
          <w:color w:val="000000"/>
          <w:sz w:val="18"/>
          <w:szCs w:val="18"/>
        </w:rPr>
        <w:t xml:space="preserve"> Электронный ресурс. Режим доступа</w:t>
      </w:r>
      <w:proofErr w:type="gramStart"/>
      <w:r>
        <w:rPr>
          <w:rFonts w:ascii="Verdana" w:hAnsi="Verdana"/>
          <w:color w:val="000000"/>
          <w:sz w:val="18"/>
          <w:szCs w:val="18"/>
        </w:rPr>
        <w:t>:</w:t>
      </w:r>
      <w:r>
        <w:rPr>
          <w:rStyle w:val="WW8Num2z0"/>
          <w:rFonts w:ascii="Verdana" w:hAnsi="Verdana"/>
          <w:color w:val="000000"/>
          <w:sz w:val="18"/>
          <w:szCs w:val="18"/>
        </w:rPr>
        <w:t> </w:t>
      </w:r>
      <w:r>
        <w:rPr>
          <w:rFonts w:ascii="Verdana" w:hAnsi="Verdana"/>
          <w:color w:val="000000"/>
          <w:sz w:val="18"/>
          <w:szCs w:val="18"/>
        </w:rPr>
        <w:t>.</w:t>
      </w:r>
      <w:proofErr w:type="gramEnd"/>
    </w:p>
    <w:p w14:paraId="01130F49"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137. Типология</w:t>
      </w:r>
      <w:r>
        <w:rPr>
          <w:rStyle w:val="WW8Num2z0"/>
          <w:rFonts w:ascii="Verdana" w:hAnsi="Verdana"/>
          <w:color w:val="000000"/>
          <w:sz w:val="18"/>
          <w:szCs w:val="18"/>
        </w:rPr>
        <w:t> </w:t>
      </w:r>
      <w:r>
        <w:rPr>
          <w:rStyle w:val="WW8Num3z0"/>
          <w:rFonts w:ascii="Verdana" w:hAnsi="Verdana"/>
          <w:color w:val="4682B4"/>
          <w:sz w:val="18"/>
          <w:szCs w:val="18"/>
        </w:rPr>
        <w:t>мультимедийных</w:t>
      </w:r>
      <w:r>
        <w:rPr>
          <w:rStyle w:val="WW8Num2z0"/>
          <w:rFonts w:ascii="Verdana" w:hAnsi="Verdana"/>
          <w:color w:val="000000"/>
          <w:sz w:val="18"/>
          <w:szCs w:val="18"/>
        </w:rPr>
        <w:t> </w:t>
      </w:r>
      <w:r>
        <w:rPr>
          <w:rFonts w:ascii="Verdana" w:hAnsi="Verdana"/>
          <w:color w:val="000000"/>
          <w:sz w:val="18"/>
          <w:szCs w:val="18"/>
        </w:rPr>
        <w:t>образовательных ресурсов. Электронный ресурс. Режим доступа: http://pedsovet.org/forum/topic294.html.</w:t>
      </w:r>
    </w:p>
    <w:p w14:paraId="533E1259" w14:textId="77777777" w:rsidR="002D3300" w:rsidRDefault="002D3300" w:rsidP="002D3300">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ЭОР</w:t>
      </w:r>
      <w:r>
        <w:rPr>
          <w:rFonts w:ascii="Verdana" w:hAnsi="Verdana"/>
          <w:color w:val="000000"/>
          <w:sz w:val="18"/>
          <w:szCs w:val="18"/>
        </w:rPr>
        <w:t>: вопросы по внедрению и эксплуатации. Материалы дискуссии. Электронный ресурс. Режим доступа:http://itogi.gosbook.ru/sites/default/files/synopsis/attachments/EORQ.pdf&gt;.</w:t>
      </w:r>
    </w:p>
    <w:bookmarkEnd w:id="0"/>
    <w:p w14:paraId="1594287C" w14:textId="76C24454" w:rsidR="002D3300" w:rsidRDefault="002D3300" w:rsidP="002D3300">
      <w:r>
        <w:rPr>
          <w:rFonts w:ascii="Verdana" w:hAnsi="Verdana"/>
          <w:color w:val="000000"/>
          <w:sz w:val="18"/>
          <w:szCs w:val="18"/>
        </w:rPr>
        <w:br/>
      </w:r>
      <w:r>
        <w:rPr>
          <w:rFonts w:ascii="Verdana" w:hAnsi="Verdana"/>
          <w:color w:val="000000"/>
          <w:sz w:val="18"/>
          <w:szCs w:val="18"/>
        </w:rPr>
        <w:br/>
      </w:r>
    </w:p>
    <w:p w14:paraId="6C7D3D09" w14:textId="77777777" w:rsidR="002D3300" w:rsidRDefault="002D3300" w:rsidP="002D3300"/>
    <w:p w14:paraId="241ECC66" w14:textId="77777777" w:rsidR="002D3300" w:rsidRDefault="002D3300" w:rsidP="002D3300"/>
    <w:p w14:paraId="4C943334" w14:textId="77777777" w:rsidR="002D3300" w:rsidRPr="002D3300" w:rsidRDefault="002D3300" w:rsidP="002D3300"/>
    <w:sectPr w:rsidR="002D3300" w:rsidRPr="002D330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6123B" w14:textId="77777777" w:rsidR="00823656" w:rsidRDefault="00823656">
      <w:pPr>
        <w:spacing w:after="0" w:line="240" w:lineRule="auto"/>
      </w:pPr>
      <w:r>
        <w:separator/>
      </w:r>
    </w:p>
  </w:endnote>
  <w:endnote w:type="continuationSeparator" w:id="0">
    <w:p w14:paraId="7F024E14" w14:textId="77777777" w:rsidR="00823656" w:rsidRDefault="00823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01FA7" w14:textId="77777777" w:rsidR="00823656" w:rsidRDefault="00823656">
      <w:pPr>
        <w:spacing w:after="0" w:line="240" w:lineRule="auto"/>
      </w:pPr>
      <w:r>
        <w:separator/>
      </w:r>
    </w:p>
  </w:footnote>
  <w:footnote w:type="continuationSeparator" w:id="0">
    <w:p w14:paraId="7E4C9F50" w14:textId="77777777" w:rsidR="00823656" w:rsidRDefault="008236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58733DE"/>
    <w:multiLevelType w:val="multilevel"/>
    <w:tmpl w:val="22D0C9FC"/>
    <w:lvl w:ilvl="0">
      <w:start w:val="5"/>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8A003D8"/>
    <w:multiLevelType w:val="multilevel"/>
    <w:tmpl w:val="40C8C50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4B0B4B"/>
    <w:multiLevelType w:val="multilevel"/>
    <w:tmpl w:val="E6E80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AF5C92"/>
    <w:multiLevelType w:val="hybridMultilevel"/>
    <w:tmpl w:val="39060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BF07E4E"/>
    <w:multiLevelType w:val="multilevel"/>
    <w:tmpl w:val="9C783D22"/>
    <w:lvl w:ilvl="0">
      <w:start w:val="1"/>
      <w:numFmt w:val="decimal"/>
      <w:lvlText w:val="%1."/>
      <w:lvlJc w:val="left"/>
      <w:pPr>
        <w:ind w:left="510" w:hanging="51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1D61423D"/>
    <w:multiLevelType w:val="multilevel"/>
    <w:tmpl w:val="BA74922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21401D8"/>
    <w:multiLevelType w:val="multilevel"/>
    <w:tmpl w:val="CE54E524"/>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2681687"/>
    <w:multiLevelType w:val="hybridMultilevel"/>
    <w:tmpl w:val="98DA4F06"/>
    <w:lvl w:ilvl="0" w:tplc="EE9438EA">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82E26B1"/>
    <w:multiLevelType w:val="multilevel"/>
    <w:tmpl w:val="1654E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531DB2"/>
    <w:multiLevelType w:val="multilevel"/>
    <w:tmpl w:val="BDBE944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DB7FA1"/>
    <w:multiLevelType w:val="multilevel"/>
    <w:tmpl w:val="45A8A15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A077EB"/>
    <w:multiLevelType w:val="hybridMultilevel"/>
    <w:tmpl w:val="AD16BD4E"/>
    <w:lvl w:ilvl="0" w:tplc="9FC255DA">
      <w:numFmt w:val="bullet"/>
      <w:lvlText w:val="–"/>
      <w:lvlJc w:val="left"/>
      <w:pPr>
        <w:tabs>
          <w:tab w:val="num" w:pos="1287"/>
        </w:tabs>
        <w:ind w:left="1287"/>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C24109C"/>
    <w:multiLevelType w:val="hybridMultilevel"/>
    <w:tmpl w:val="C778FA6E"/>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3753"/>
        </w:tabs>
        <w:ind w:left="3753" w:hanging="360"/>
      </w:pPr>
      <w:rPr>
        <w:rFonts w:ascii="Courier New" w:hAnsi="Courier New" w:hint="default"/>
      </w:rPr>
    </w:lvl>
    <w:lvl w:ilvl="2" w:tplc="04190005" w:tentative="1">
      <w:start w:val="1"/>
      <w:numFmt w:val="bullet"/>
      <w:lvlText w:val=""/>
      <w:lvlJc w:val="left"/>
      <w:pPr>
        <w:tabs>
          <w:tab w:val="num" w:pos="4473"/>
        </w:tabs>
        <w:ind w:left="4473" w:hanging="360"/>
      </w:pPr>
      <w:rPr>
        <w:rFonts w:ascii="Wingdings" w:hAnsi="Wingdings" w:hint="default"/>
      </w:rPr>
    </w:lvl>
    <w:lvl w:ilvl="3" w:tplc="04190001">
      <w:start w:val="1"/>
      <w:numFmt w:val="bullet"/>
      <w:lvlText w:val=""/>
      <w:lvlJc w:val="left"/>
      <w:pPr>
        <w:tabs>
          <w:tab w:val="num" w:pos="5193"/>
        </w:tabs>
        <w:ind w:left="5193" w:hanging="360"/>
      </w:pPr>
      <w:rPr>
        <w:rFonts w:ascii="Symbol" w:hAnsi="Symbol" w:hint="default"/>
      </w:rPr>
    </w:lvl>
    <w:lvl w:ilvl="4" w:tplc="04190003" w:tentative="1">
      <w:start w:val="1"/>
      <w:numFmt w:val="bullet"/>
      <w:lvlText w:val="o"/>
      <w:lvlJc w:val="left"/>
      <w:pPr>
        <w:tabs>
          <w:tab w:val="num" w:pos="5913"/>
        </w:tabs>
        <w:ind w:left="5913" w:hanging="360"/>
      </w:pPr>
      <w:rPr>
        <w:rFonts w:ascii="Courier New" w:hAnsi="Courier New" w:hint="default"/>
      </w:rPr>
    </w:lvl>
    <w:lvl w:ilvl="5" w:tplc="04190005" w:tentative="1">
      <w:start w:val="1"/>
      <w:numFmt w:val="bullet"/>
      <w:lvlText w:val=""/>
      <w:lvlJc w:val="left"/>
      <w:pPr>
        <w:tabs>
          <w:tab w:val="num" w:pos="6633"/>
        </w:tabs>
        <w:ind w:left="6633" w:hanging="360"/>
      </w:pPr>
      <w:rPr>
        <w:rFonts w:ascii="Wingdings" w:hAnsi="Wingdings" w:hint="default"/>
      </w:rPr>
    </w:lvl>
    <w:lvl w:ilvl="6" w:tplc="04190001" w:tentative="1">
      <w:start w:val="1"/>
      <w:numFmt w:val="bullet"/>
      <w:lvlText w:val=""/>
      <w:lvlJc w:val="left"/>
      <w:pPr>
        <w:tabs>
          <w:tab w:val="num" w:pos="7353"/>
        </w:tabs>
        <w:ind w:left="7353" w:hanging="360"/>
      </w:pPr>
      <w:rPr>
        <w:rFonts w:ascii="Symbol" w:hAnsi="Symbol" w:hint="default"/>
      </w:rPr>
    </w:lvl>
    <w:lvl w:ilvl="7" w:tplc="04190003" w:tentative="1">
      <w:start w:val="1"/>
      <w:numFmt w:val="bullet"/>
      <w:lvlText w:val="o"/>
      <w:lvlJc w:val="left"/>
      <w:pPr>
        <w:tabs>
          <w:tab w:val="num" w:pos="8073"/>
        </w:tabs>
        <w:ind w:left="8073" w:hanging="360"/>
      </w:pPr>
      <w:rPr>
        <w:rFonts w:ascii="Courier New" w:hAnsi="Courier New" w:hint="default"/>
      </w:rPr>
    </w:lvl>
    <w:lvl w:ilvl="8" w:tplc="04190005" w:tentative="1">
      <w:start w:val="1"/>
      <w:numFmt w:val="bullet"/>
      <w:lvlText w:val=""/>
      <w:lvlJc w:val="left"/>
      <w:pPr>
        <w:tabs>
          <w:tab w:val="num" w:pos="8793"/>
        </w:tabs>
        <w:ind w:left="8793" w:hanging="360"/>
      </w:pPr>
      <w:rPr>
        <w:rFonts w:ascii="Wingdings" w:hAnsi="Wingdings" w:hint="default"/>
      </w:rPr>
    </w:lvl>
  </w:abstractNum>
  <w:abstractNum w:abstractNumId="31" w15:restartNumberingAfterBreak="0">
    <w:nsid w:val="2E681045"/>
    <w:multiLevelType w:val="multilevel"/>
    <w:tmpl w:val="C7A0B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6452C8E"/>
    <w:multiLevelType w:val="multilevel"/>
    <w:tmpl w:val="14569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7C591D"/>
    <w:multiLevelType w:val="hybridMultilevel"/>
    <w:tmpl w:val="042C7814"/>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980"/>
        </w:tabs>
        <w:ind w:left="1980" w:hanging="360"/>
      </w:p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3F97441D"/>
    <w:multiLevelType w:val="hybridMultilevel"/>
    <w:tmpl w:val="B0AE919A"/>
    <w:lvl w:ilvl="0" w:tplc="5B508F96">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2C718C7"/>
    <w:multiLevelType w:val="hybridMultilevel"/>
    <w:tmpl w:val="35403134"/>
    <w:lvl w:ilvl="0" w:tplc="03ECB33C">
      <w:start w:val="1"/>
      <w:numFmt w:val="decimal"/>
      <w:lvlText w:val="%1."/>
      <w:lvlJc w:val="left"/>
      <w:pPr>
        <w:tabs>
          <w:tab w:val="num" w:pos="928"/>
        </w:tabs>
        <w:ind w:left="928" w:hanging="360"/>
      </w:pPr>
      <w:rPr>
        <w:rFonts w:cs="Times New Roman"/>
        <w:b w:val="0"/>
        <w:i w:val="0"/>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4CB627C3"/>
    <w:multiLevelType w:val="multilevel"/>
    <w:tmpl w:val="2EA82D1C"/>
    <w:lvl w:ilvl="0">
      <w:start w:val="1"/>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C55DDA"/>
    <w:multiLevelType w:val="hybridMultilevel"/>
    <w:tmpl w:val="B8563500"/>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9FC255DA">
      <w:numFmt w:val="bullet"/>
      <w:lvlText w:val="–"/>
      <w:lvlJc w:val="left"/>
      <w:pPr>
        <w:tabs>
          <w:tab w:val="num" w:pos="1800"/>
        </w:tabs>
        <w:ind w:left="1800"/>
      </w:pPr>
      <w:rPr>
        <w:rFonts w:ascii="Times New Roman" w:hAnsi="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594624C4"/>
    <w:multiLevelType w:val="multilevel"/>
    <w:tmpl w:val="7E46E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C796A04"/>
    <w:multiLevelType w:val="hybridMultilevel"/>
    <w:tmpl w:val="C7C41E3A"/>
    <w:lvl w:ilvl="0" w:tplc="800CAAA6">
      <w:numFmt w:val="bullet"/>
      <w:lvlText w:val="-"/>
      <w:lvlJc w:val="left"/>
      <w:pPr>
        <w:tabs>
          <w:tab w:val="num" w:pos="1287"/>
        </w:tabs>
        <w:ind w:left="1287"/>
      </w:p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D890A07"/>
    <w:multiLevelType w:val="multilevel"/>
    <w:tmpl w:val="B410399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F8B156A"/>
    <w:multiLevelType w:val="hybridMultilevel"/>
    <w:tmpl w:val="F47281F8"/>
    <w:lvl w:ilvl="0" w:tplc="9FC255DA">
      <w:numFmt w:val="bullet"/>
      <w:lvlText w:val="–"/>
      <w:lvlJc w:val="left"/>
      <w:pPr>
        <w:tabs>
          <w:tab w:val="num" w:pos="349"/>
        </w:tabs>
        <w:ind w:left="349"/>
      </w:pPr>
      <w:rPr>
        <w:rFonts w:ascii="Times New Roman" w:hAnsi="Times New Roman" w:hint="default"/>
      </w:rPr>
    </w:lvl>
    <w:lvl w:ilvl="1" w:tplc="8C5C377C">
      <w:numFmt w:val="bullet"/>
      <w:lvlText w:val="-"/>
      <w:lvlJc w:val="left"/>
      <w:pPr>
        <w:tabs>
          <w:tab w:val="num" w:pos="1837"/>
        </w:tabs>
        <w:ind w:left="1837" w:hanging="975"/>
      </w:pPr>
      <w:rPr>
        <w:rFonts w:ascii="Times New Roman" w:eastAsia="Times New Roman" w:hAnsi="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46" w15:restartNumberingAfterBreak="0">
    <w:nsid w:val="643F1D4A"/>
    <w:multiLevelType w:val="multilevel"/>
    <w:tmpl w:val="8A601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5302BD9"/>
    <w:multiLevelType w:val="multilevel"/>
    <w:tmpl w:val="AA9A3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A2732CA"/>
    <w:multiLevelType w:val="multilevel"/>
    <w:tmpl w:val="51F2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4258A"/>
    <w:multiLevelType w:val="multilevel"/>
    <w:tmpl w:val="A2146B9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2D8085A"/>
    <w:multiLevelType w:val="multilevel"/>
    <w:tmpl w:val="229C2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4012274"/>
    <w:multiLevelType w:val="multilevel"/>
    <w:tmpl w:val="F0966E3A"/>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553DA1"/>
    <w:multiLevelType w:val="multilevel"/>
    <w:tmpl w:val="2B6C117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422C4A"/>
    <w:multiLevelType w:val="multilevel"/>
    <w:tmpl w:val="9B5EC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A93222A"/>
    <w:multiLevelType w:val="multilevel"/>
    <w:tmpl w:val="A356A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27"/>
  </w:num>
  <w:num w:numId="8">
    <w:abstractNumId w:val="49"/>
  </w:num>
  <w:num w:numId="9">
    <w:abstractNumId w:val="51"/>
  </w:num>
  <w:num w:numId="10">
    <w:abstractNumId w:val="24"/>
  </w:num>
  <w:num w:numId="11">
    <w:abstractNumId w:val="19"/>
  </w:num>
  <w:num w:numId="12">
    <w:abstractNumId w:val="38"/>
  </w:num>
  <w:num w:numId="13">
    <w:abstractNumId w:val="17"/>
  </w:num>
  <w:num w:numId="14">
    <w:abstractNumId w:val="28"/>
  </w:num>
  <w:num w:numId="15">
    <w:abstractNumId w:val="50"/>
  </w:num>
  <w:num w:numId="16">
    <w:abstractNumId w:val="31"/>
  </w:num>
  <w:num w:numId="17">
    <w:abstractNumId w:val="20"/>
  </w:num>
  <w:num w:numId="18">
    <w:abstractNumId w:val="47"/>
  </w:num>
  <w:num w:numId="19">
    <w:abstractNumId w:val="52"/>
  </w:num>
  <w:num w:numId="20">
    <w:abstractNumId w:val="48"/>
  </w:num>
  <w:num w:numId="21">
    <w:abstractNumId w:val="41"/>
  </w:num>
  <w:num w:numId="22">
    <w:abstractNumId w:val="26"/>
  </w:num>
  <w:num w:numId="23">
    <w:abstractNumId w:val="43"/>
  </w:num>
  <w:num w:numId="24">
    <w:abstractNumId w:val="46"/>
  </w:num>
  <w:num w:numId="25">
    <w:abstractNumId w:val="53"/>
  </w:num>
  <w:num w:numId="26">
    <w:abstractNumId w:val="23"/>
  </w:num>
  <w:num w:numId="27">
    <w:abstractNumId w:val="33"/>
  </w:num>
  <w:num w:numId="28">
    <w:abstractNumId w:val="5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45"/>
  </w:num>
  <w:num w:numId="32">
    <w:abstractNumId w:val="39"/>
  </w:num>
  <w:num w:numId="33">
    <w:abstractNumId w:val="2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4"/>
  </w:num>
  <w:num w:numId="37">
    <w:abstractNumId w:val="21"/>
  </w:num>
  <w:num w:numId="3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3858"/>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7843</Words>
  <Characters>44711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cp:revision>
  <cp:lastPrinted>2009-02-06T05:36:00Z</cp:lastPrinted>
  <dcterms:created xsi:type="dcterms:W3CDTF">2016-09-19T15:12:00Z</dcterms:created>
  <dcterms:modified xsi:type="dcterms:W3CDTF">2016-09-26T09:33:00Z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