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FC73"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Моос</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Наталья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Николаевна</w:t>
      </w:r>
      <w:r w:rsidRPr="00157CB7">
        <w:rPr>
          <w:rFonts w:ascii="Helvetica" w:hAnsi="Helvetica" w:cs="Helvetica"/>
          <w:b/>
          <w:bCs/>
          <w:color w:val="222222"/>
          <w:sz w:val="21"/>
          <w:szCs w:val="21"/>
        </w:rPr>
        <w:t>.</w:t>
      </w:r>
    </w:p>
    <w:p w14:paraId="36A5A451"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Общеобразовательная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школа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как</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агент</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личности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современном</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российском</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обществе</w:t>
      </w:r>
      <w:r w:rsidRPr="00157CB7">
        <w:rPr>
          <w:rFonts w:ascii="Helvetica" w:hAnsi="Helvetica" w:cs="Helvetica"/>
          <w:b/>
          <w:bCs/>
          <w:color w:val="222222"/>
          <w:sz w:val="21"/>
          <w:szCs w:val="21"/>
        </w:rPr>
        <w:t xml:space="preserve"> : </w:t>
      </w:r>
      <w:r w:rsidRPr="00157CB7">
        <w:rPr>
          <w:rFonts w:ascii="Helvetica" w:hAnsi="Helvetica" w:cs="Helvetica" w:hint="eastAsia"/>
          <w:b/>
          <w:bCs/>
          <w:color w:val="222222"/>
          <w:sz w:val="21"/>
          <w:szCs w:val="21"/>
        </w:rPr>
        <w:t>диссертация</w:t>
      </w:r>
      <w:r w:rsidRPr="00157CB7">
        <w:rPr>
          <w:rFonts w:ascii="Helvetica" w:hAnsi="Helvetica" w:cs="Helvetica"/>
          <w:b/>
          <w:bCs/>
          <w:color w:val="222222"/>
          <w:sz w:val="21"/>
          <w:szCs w:val="21"/>
        </w:rPr>
        <w:t xml:space="preserve"> ... </w:t>
      </w:r>
      <w:r w:rsidRPr="00157CB7">
        <w:rPr>
          <w:rFonts w:ascii="Helvetica" w:hAnsi="Helvetica" w:cs="Helvetica" w:hint="eastAsia"/>
          <w:b/>
          <w:bCs/>
          <w:color w:val="222222"/>
          <w:sz w:val="21"/>
          <w:szCs w:val="21"/>
        </w:rPr>
        <w:t>кандидата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социологических</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наук</w:t>
      </w:r>
      <w:r w:rsidRPr="00157CB7">
        <w:rPr>
          <w:rFonts w:ascii="Helvetica" w:hAnsi="Helvetica" w:cs="Helvetica"/>
          <w:b/>
          <w:bCs/>
          <w:color w:val="222222"/>
          <w:sz w:val="21"/>
          <w:szCs w:val="21"/>
        </w:rPr>
        <w:t xml:space="preserve"> : 22.00.04 / </w:t>
      </w:r>
      <w:r w:rsidRPr="00157CB7">
        <w:rPr>
          <w:rFonts w:ascii="Helvetica" w:hAnsi="Helvetica" w:cs="Helvetica" w:hint="eastAsia"/>
          <w:b/>
          <w:bCs/>
          <w:color w:val="222222"/>
          <w:sz w:val="21"/>
          <w:szCs w:val="21"/>
        </w:rPr>
        <w:t>Моос</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Наталья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Николаевна</w:t>
      </w:r>
      <w:r w:rsidRPr="00157CB7">
        <w:rPr>
          <w:rFonts w:ascii="Helvetica" w:hAnsi="Helvetica" w:cs="Helvetica"/>
          <w:b/>
          <w:bCs/>
          <w:color w:val="222222"/>
          <w:sz w:val="21"/>
          <w:szCs w:val="21"/>
        </w:rPr>
        <w:t>; [</w:t>
      </w:r>
      <w:r w:rsidRPr="00157CB7">
        <w:rPr>
          <w:rFonts w:ascii="Helvetica" w:hAnsi="Helvetica" w:cs="Helvetica" w:hint="eastAsia"/>
          <w:b/>
          <w:bCs/>
          <w:color w:val="222222"/>
          <w:sz w:val="21"/>
          <w:szCs w:val="21"/>
        </w:rPr>
        <w:t>Место</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защиты</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Бурят</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гос</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ун</w:t>
      </w:r>
      <w:r w:rsidRPr="00157CB7">
        <w:rPr>
          <w:rFonts w:ascii="Helvetica" w:hAnsi="Helvetica" w:cs="Helvetica"/>
          <w:b/>
          <w:bCs/>
          <w:color w:val="222222"/>
          <w:sz w:val="21"/>
          <w:szCs w:val="21"/>
        </w:rPr>
        <w:t>-</w:t>
      </w:r>
      <w:r w:rsidRPr="00157CB7">
        <w:rPr>
          <w:rFonts w:ascii="Helvetica" w:hAnsi="Helvetica" w:cs="Helvetica" w:hint="eastAsia"/>
          <w:b/>
          <w:bCs/>
          <w:color w:val="222222"/>
          <w:sz w:val="21"/>
          <w:szCs w:val="21"/>
        </w:rPr>
        <w:t>т</w:t>
      </w:r>
      <w:r w:rsidRPr="00157CB7">
        <w:rPr>
          <w:rFonts w:ascii="Helvetica" w:hAnsi="Helvetica" w:cs="Helvetica"/>
          <w:b/>
          <w:bCs/>
          <w:color w:val="222222"/>
          <w:sz w:val="21"/>
          <w:szCs w:val="21"/>
        </w:rPr>
        <w:t xml:space="preserve">]. - </w:t>
      </w:r>
      <w:r w:rsidRPr="00157CB7">
        <w:rPr>
          <w:rFonts w:ascii="Helvetica" w:hAnsi="Helvetica" w:cs="Helvetica" w:hint="eastAsia"/>
          <w:b/>
          <w:bCs/>
          <w:color w:val="222222"/>
          <w:sz w:val="21"/>
          <w:szCs w:val="21"/>
        </w:rPr>
        <w:t>Владивосток</w:t>
      </w:r>
      <w:r w:rsidRPr="00157CB7">
        <w:rPr>
          <w:rFonts w:ascii="Helvetica" w:hAnsi="Helvetica" w:cs="Helvetica"/>
          <w:b/>
          <w:bCs/>
          <w:color w:val="222222"/>
          <w:sz w:val="21"/>
          <w:szCs w:val="21"/>
        </w:rPr>
        <w:t xml:space="preserve">, 2010. - 277 </w:t>
      </w:r>
      <w:r w:rsidRPr="00157CB7">
        <w:rPr>
          <w:rFonts w:ascii="Helvetica" w:hAnsi="Helvetica" w:cs="Helvetica" w:hint="eastAsia"/>
          <w:b/>
          <w:bCs/>
          <w:color w:val="222222"/>
          <w:sz w:val="21"/>
          <w:szCs w:val="21"/>
        </w:rPr>
        <w:t>с</w:t>
      </w:r>
      <w:r w:rsidRPr="00157CB7">
        <w:rPr>
          <w:rFonts w:ascii="Helvetica" w:hAnsi="Helvetica" w:cs="Helvetica"/>
          <w:b/>
          <w:bCs/>
          <w:color w:val="222222"/>
          <w:sz w:val="21"/>
          <w:szCs w:val="21"/>
        </w:rPr>
        <w:t xml:space="preserve">. : </w:t>
      </w:r>
      <w:r w:rsidRPr="00157CB7">
        <w:rPr>
          <w:rFonts w:ascii="Helvetica" w:hAnsi="Helvetica" w:cs="Helvetica" w:hint="eastAsia"/>
          <w:b/>
          <w:bCs/>
          <w:color w:val="222222"/>
          <w:sz w:val="21"/>
          <w:szCs w:val="21"/>
        </w:rPr>
        <w:t>ил</w:t>
      </w:r>
      <w:r w:rsidRPr="00157CB7">
        <w:rPr>
          <w:rFonts w:ascii="Helvetica" w:hAnsi="Helvetica" w:cs="Helvetica"/>
          <w:b/>
          <w:bCs/>
          <w:color w:val="222222"/>
          <w:sz w:val="21"/>
          <w:szCs w:val="21"/>
        </w:rPr>
        <w:t>.</w:t>
      </w:r>
    </w:p>
    <w:p w14:paraId="0B9D776B"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больше</w:t>
      </w:r>
    </w:p>
    <w:p w14:paraId="32FAFBFE"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Цитаты</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из</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текста</w:t>
      </w:r>
      <w:r w:rsidRPr="00157CB7">
        <w:rPr>
          <w:rFonts w:ascii="Helvetica" w:hAnsi="Helvetica" w:cs="Helvetica"/>
          <w:b/>
          <w:bCs/>
          <w:color w:val="222222"/>
          <w:sz w:val="21"/>
          <w:szCs w:val="21"/>
        </w:rPr>
        <w:t>:</w:t>
      </w:r>
    </w:p>
    <w:p w14:paraId="61A21AFC"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стр</w:t>
      </w:r>
      <w:r w:rsidRPr="00157CB7">
        <w:rPr>
          <w:rFonts w:ascii="Helvetica" w:hAnsi="Helvetica" w:cs="Helvetica"/>
          <w:b/>
          <w:bCs/>
          <w:color w:val="222222"/>
          <w:sz w:val="21"/>
          <w:szCs w:val="21"/>
        </w:rPr>
        <w:t>. 1</w:t>
      </w:r>
    </w:p>
    <w:p w14:paraId="22F21BFA"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Куйбышева</w:t>
      </w:r>
      <w:r w:rsidRPr="00157CB7">
        <w:rPr>
          <w:rFonts w:ascii="Helvetica" w:hAnsi="Helvetica" w:cs="Helvetica"/>
          <w:b/>
          <w:bCs/>
          <w:color w:val="222222"/>
          <w:sz w:val="21"/>
          <w:szCs w:val="21"/>
        </w:rPr>
        <w:t>)</w:t>
      </w:r>
      <w:r w:rsidRPr="00157CB7">
        <w:rPr>
          <w:rFonts w:ascii="Helvetica" w:hAnsi="Helvetica" w:cs="Helvetica" w:hint="eastAsia"/>
          <w:b/>
          <w:bCs/>
          <w:color w:val="222222"/>
          <w:sz w:val="21"/>
          <w:szCs w:val="21"/>
        </w:rPr>
        <w:t>»</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правах</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рукописи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МООС</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НАТАЛЬЯ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НИКОЛАЕВНА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ОБЩЕОБРАЗОВАТЕЛЬНАЯ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ШКОЛА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КАК</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АГЕНТ</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ЛИЧНОСТИ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СОВРЕМЕННОМ</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РОССИЙСКОМ</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ОБЩЕСТВЕ</w:t>
      </w:r>
      <w:r w:rsidRPr="00157CB7">
        <w:rPr>
          <w:rFonts w:ascii="Helvetica" w:hAnsi="Helvetica" w:cs="Helvetica"/>
          <w:b/>
          <w:bCs/>
          <w:color w:val="222222"/>
          <w:sz w:val="21"/>
          <w:szCs w:val="21"/>
        </w:rPr>
        <w:t xml:space="preserve"> 22.00.04 - </w:t>
      </w:r>
      <w:r w:rsidRPr="00157CB7">
        <w:rPr>
          <w:rFonts w:ascii="Helvetica" w:hAnsi="Helvetica" w:cs="Helvetica" w:hint="eastAsia"/>
          <w:b/>
          <w:bCs/>
          <w:color w:val="222222"/>
          <w:sz w:val="21"/>
          <w:szCs w:val="21"/>
        </w:rPr>
        <w:t>Социальная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структура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социальные</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институты</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процессы</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т</w:t>
      </w:r>
      <w:r w:rsidRPr="00157CB7">
        <w:rPr>
          <w:rFonts w:ascii="Helvetica" w:hAnsi="Helvetica" w:cs="Helvetica"/>
          <w:b/>
          <w:bCs/>
          <w:color w:val="222222"/>
          <w:sz w:val="21"/>
          <w:szCs w:val="21"/>
        </w:rPr>
        <w:t xml:space="preserve">^N </w:t>
      </w:r>
      <w:r w:rsidRPr="00157CB7">
        <w:rPr>
          <w:rFonts w:ascii="Helvetica" w:hAnsi="Helvetica" w:cs="Helvetica" w:hint="eastAsia"/>
          <w:b/>
          <w:bCs/>
          <w:color w:val="222222"/>
          <w:sz w:val="21"/>
          <w:szCs w:val="21"/>
        </w:rPr>
        <w:t>О</w:t>
      </w:r>
      <w:r w:rsidRPr="00157CB7">
        <w:rPr>
          <w:rFonts w:ascii="Helvetica" w:hAnsi="Helvetica" w:cs="Helvetica"/>
          <w:b/>
          <w:bCs/>
          <w:color w:val="222222"/>
          <w:sz w:val="21"/>
          <w:szCs w:val="21"/>
        </w:rPr>
        <w:t xml:space="preserve"> CD CM </w:t>
      </w:r>
      <w:r w:rsidRPr="00157CB7">
        <w:rPr>
          <w:rFonts w:ascii="Helvetica" w:hAnsi="Helvetica" w:cs="Helvetica" w:hint="eastAsia"/>
          <w:b/>
          <w:bCs/>
          <w:color w:val="222222"/>
          <w:sz w:val="21"/>
          <w:szCs w:val="21"/>
        </w:rPr>
        <w:t>ДИССЕРТАЦИЯ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соискание</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учёной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степени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кандидата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социологических</w:t>
      </w:r>
    </w:p>
    <w:p w14:paraId="3D2804E9"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стр</w:t>
      </w:r>
      <w:r w:rsidRPr="00157CB7">
        <w:rPr>
          <w:rFonts w:ascii="Helvetica" w:hAnsi="Helvetica" w:cs="Helvetica"/>
          <w:b/>
          <w:bCs/>
          <w:color w:val="222222"/>
          <w:sz w:val="21"/>
          <w:szCs w:val="21"/>
        </w:rPr>
        <w:t>. 2</w:t>
      </w:r>
    </w:p>
    <w:p w14:paraId="4351363C"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процесса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условиях</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неста­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бильности</w:t>
      </w:r>
      <w:r w:rsidRPr="00157CB7">
        <w:rPr>
          <w:rFonts w:ascii="Helvetica" w:hAnsi="Helvetica" w:cs="Helvetica"/>
          <w:b/>
          <w:bCs/>
          <w:color w:val="222222"/>
          <w:sz w:val="21"/>
          <w:szCs w:val="21"/>
        </w:rPr>
        <w:t xml:space="preserve"> 2 </w:t>
      </w:r>
      <w:r w:rsidRPr="00157CB7">
        <w:rPr>
          <w:rFonts w:ascii="Helvetica" w:hAnsi="Helvetica" w:cs="Helvetica" w:hint="eastAsia"/>
          <w:b/>
          <w:bCs/>
          <w:color w:val="222222"/>
          <w:sz w:val="21"/>
          <w:szCs w:val="21"/>
        </w:rPr>
        <w:t>Образование</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как</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способ</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личности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современном</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обществе</w:t>
      </w:r>
      <w:r w:rsidRPr="00157CB7">
        <w:rPr>
          <w:rFonts w:ascii="Helvetica" w:hAnsi="Helvetica" w:cs="Helvetica"/>
          <w:b/>
          <w:bCs/>
          <w:color w:val="222222"/>
          <w:sz w:val="21"/>
          <w:szCs w:val="21"/>
        </w:rPr>
        <w:t xml:space="preserve"> 2.1 </w:t>
      </w:r>
      <w:r w:rsidRPr="00157CB7">
        <w:rPr>
          <w:rFonts w:ascii="Helvetica" w:hAnsi="Helvetica" w:cs="Helvetica" w:hint="eastAsia"/>
          <w:b/>
          <w:bCs/>
          <w:color w:val="222222"/>
          <w:sz w:val="21"/>
          <w:szCs w:val="21"/>
        </w:rPr>
        <w:t>Адаптивная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природа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образования</w:t>
      </w:r>
      <w:r w:rsidRPr="00157CB7">
        <w:rPr>
          <w:rFonts w:ascii="Helvetica" w:hAnsi="Helvetica" w:cs="Helvetica"/>
          <w:b/>
          <w:bCs/>
          <w:color w:val="222222"/>
          <w:sz w:val="21"/>
          <w:szCs w:val="21"/>
        </w:rPr>
        <w:t xml:space="preserve"> 2.2 </w:t>
      </w:r>
      <w:r w:rsidRPr="00157CB7">
        <w:rPr>
          <w:rFonts w:ascii="Helvetica" w:hAnsi="Helvetica" w:cs="Helvetica" w:hint="eastAsia"/>
          <w:b/>
          <w:bCs/>
          <w:color w:val="222222"/>
          <w:sz w:val="21"/>
          <w:szCs w:val="21"/>
        </w:rPr>
        <w:t>Общеобразовательная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школа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как</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агент</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личности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теоретическая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модель</w:t>
      </w:r>
      <w:r w:rsidRPr="00157CB7">
        <w:rPr>
          <w:rFonts w:ascii="Helvetica" w:hAnsi="Helvetica" w:cs="Helvetica"/>
          <w:b/>
          <w:bCs/>
          <w:color w:val="222222"/>
          <w:sz w:val="21"/>
          <w:szCs w:val="21"/>
        </w:rPr>
        <w:t xml:space="preserve"> 99 74 74 45 19 19 3 </w:t>
      </w:r>
      <w:r w:rsidRPr="00157CB7">
        <w:rPr>
          <w:rFonts w:ascii="Helvetica" w:hAnsi="Helvetica" w:cs="Helvetica" w:hint="eastAsia"/>
          <w:b/>
          <w:bCs/>
          <w:color w:val="222222"/>
          <w:sz w:val="21"/>
          <w:szCs w:val="21"/>
        </w:rPr>
        <w:t>Функционирование</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общеобразовательной</w:t>
      </w:r>
    </w:p>
    <w:p w14:paraId="1D9A829A"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стр</w:t>
      </w:r>
      <w:r w:rsidRPr="00157CB7">
        <w:rPr>
          <w:rFonts w:ascii="Helvetica" w:hAnsi="Helvetica" w:cs="Helvetica"/>
          <w:b/>
          <w:bCs/>
          <w:color w:val="222222"/>
          <w:sz w:val="21"/>
          <w:szCs w:val="21"/>
        </w:rPr>
        <w:t>. 11</w:t>
      </w:r>
    </w:p>
    <w:p w14:paraId="4B910983"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выступает</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деятельность</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современной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российской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школы</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по</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личности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Актуальность</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проблемы</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исследования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обусловила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следующую</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цель</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дис­</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сертационной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работы</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выявление</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систематизация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основных</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характеристик</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общеобразовательной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школы</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как</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агента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личности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соответствии</w:t>
      </w:r>
    </w:p>
    <w:p w14:paraId="1626CFF1" w14:textId="77777777" w:rsidR="00157CB7" w:rsidRPr="00157CB7" w:rsidRDefault="00157CB7" w:rsidP="00157CB7">
      <w:pPr>
        <w:rPr>
          <w:rFonts w:ascii="Helvetica" w:hAnsi="Helvetica" w:cs="Helvetica"/>
          <w:b/>
          <w:bCs/>
          <w:color w:val="222222"/>
          <w:sz w:val="21"/>
          <w:szCs w:val="21"/>
        </w:rPr>
      </w:pPr>
    </w:p>
    <w:p w14:paraId="6A0412DC"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lastRenderedPageBreak/>
        <w:t>Оглавление</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диссертации</w:t>
      </w:r>
    </w:p>
    <w:p w14:paraId="3954789C"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кандидат</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социологических</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наук</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Моос</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Наталья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Николаевна</w:t>
      </w:r>
    </w:p>
    <w:p w14:paraId="78A3C7B8"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hint="eastAsia"/>
          <w:b/>
          <w:bCs/>
          <w:color w:val="222222"/>
          <w:sz w:val="21"/>
          <w:szCs w:val="21"/>
        </w:rPr>
        <w:t>Введение</w:t>
      </w:r>
      <w:r w:rsidRPr="00157CB7">
        <w:rPr>
          <w:rFonts w:ascii="Helvetica" w:hAnsi="Helvetica" w:cs="Helvetica"/>
          <w:b/>
          <w:bCs/>
          <w:color w:val="222222"/>
          <w:sz w:val="21"/>
          <w:szCs w:val="21"/>
        </w:rPr>
        <w:t>.</w:t>
      </w:r>
    </w:p>
    <w:p w14:paraId="3E31CFE3" w14:textId="77777777" w:rsidR="00157CB7" w:rsidRPr="00157CB7" w:rsidRDefault="00157CB7" w:rsidP="00157CB7">
      <w:pPr>
        <w:rPr>
          <w:rFonts w:ascii="Helvetica" w:hAnsi="Helvetica" w:cs="Helvetica"/>
          <w:b/>
          <w:bCs/>
          <w:color w:val="222222"/>
          <w:sz w:val="21"/>
          <w:szCs w:val="21"/>
        </w:rPr>
      </w:pPr>
    </w:p>
    <w:p w14:paraId="1800FCA0"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b/>
          <w:bCs/>
          <w:color w:val="222222"/>
          <w:sz w:val="21"/>
          <w:szCs w:val="21"/>
        </w:rPr>
        <w:t xml:space="preserve">1 </w:t>
      </w:r>
      <w:r w:rsidRPr="00157CB7">
        <w:rPr>
          <w:rFonts w:ascii="Helvetica" w:hAnsi="Helvetica" w:cs="Helvetica" w:hint="eastAsia"/>
          <w:b/>
          <w:bCs/>
          <w:color w:val="222222"/>
          <w:sz w:val="21"/>
          <w:szCs w:val="21"/>
        </w:rPr>
        <w:t>Социальная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личности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условиях</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современного</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социума</w:t>
      </w:r>
      <w:r w:rsidRPr="00157CB7">
        <w:rPr>
          <w:rFonts w:ascii="Helvetica" w:hAnsi="Helvetica" w:cs="Helvetica"/>
          <w:b/>
          <w:bCs/>
          <w:color w:val="222222"/>
          <w:sz w:val="21"/>
          <w:szCs w:val="21"/>
        </w:rPr>
        <w:t>.</w:t>
      </w:r>
    </w:p>
    <w:p w14:paraId="78E852B3" w14:textId="77777777" w:rsidR="00157CB7" w:rsidRPr="00157CB7" w:rsidRDefault="00157CB7" w:rsidP="00157CB7">
      <w:pPr>
        <w:rPr>
          <w:rFonts w:ascii="Helvetica" w:hAnsi="Helvetica" w:cs="Helvetica"/>
          <w:b/>
          <w:bCs/>
          <w:color w:val="222222"/>
          <w:sz w:val="21"/>
          <w:szCs w:val="21"/>
        </w:rPr>
      </w:pPr>
    </w:p>
    <w:p w14:paraId="03B98F4C"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b/>
          <w:bCs/>
          <w:color w:val="222222"/>
          <w:sz w:val="21"/>
          <w:szCs w:val="21"/>
        </w:rPr>
        <w:t xml:space="preserve">1.1 </w:t>
      </w:r>
      <w:r w:rsidRPr="00157CB7">
        <w:rPr>
          <w:rFonts w:ascii="Helvetica" w:hAnsi="Helvetica" w:cs="Helvetica" w:hint="eastAsia"/>
          <w:b/>
          <w:bCs/>
          <w:color w:val="222222"/>
          <w:sz w:val="21"/>
          <w:szCs w:val="21"/>
        </w:rPr>
        <w:t>Теоретико</w:t>
      </w:r>
      <w:r w:rsidRPr="00157CB7">
        <w:rPr>
          <w:rFonts w:ascii="Helvetica" w:hAnsi="Helvetica" w:cs="Helvetica"/>
          <w:b/>
          <w:bCs/>
          <w:color w:val="222222"/>
          <w:sz w:val="21"/>
          <w:szCs w:val="21"/>
        </w:rPr>
        <w:t>-</w:t>
      </w:r>
      <w:r w:rsidRPr="00157CB7">
        <w:rPr>
          <w:rFonts w:ascii="Helvetica" w:hAnsi="Helvetica" w:cs="Helvetica" w:hint="eastAsia"/>
          <w:b/>
          <w:bCs/>
          <w:color w:val="222222"/>
          <w:sz w:val="21"/>
          <w:szCs w:val="21"/>
        </w:rPr>
        <w:t>методологические</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основы</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изучения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процесса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адаптации</w:t>
      </w:r>
      <w:r w:rsidRPr="00157CB7">
        <w:rPr>
          <w:rFonts w:ascii="Helvetica" w:hAnsi="Helvetica" w:cs="Helvetica"/>
          <w:b/>
          <w:bCs/>
          <w:color w:val="222222"/>
          <w:sz w:val="21"/>
          <w:szCs w:val="21"/>
        </w:rPr>
        <w:t>.</w:t>
      </w:r>
    </w:p>
    <w:p w14:paraId="00BB0A3D" w14:textId="77777777" w:rsidR="00157CB7" w:rsidRPr="00157CB7" w:rsidRDefault="00157CB7" w:rsidP="00157CB7">
      <w:pPr>
        <w:rPr>
          <w:rFonts w:ascii="Helvetica" w:hAnsi="Helvetica" w:cs="Helvetica"/>
          <w:b/>
          <w:bCs/>
          <w:color w:val="222222"/>
          <w:sz w:val="21"/>
          <w:szCs w:val="21"/>
        </w:rPr>
      </w:pPr>
    </w:p>
    <w:p w14:paraId="22847F68"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b/>
          <w:bCs/>
          <w:color w:val="222222"/>
          <w:sz w:val="21"/>
          <w:szCs w:val="21"/>
        </w:rPr>
        <w:t xml:space="preserve">1.2 </w:t>
      </w:r>
      <w:r w:rsidRPr="00157CB7">
        <w:rPr>
          <w:rFonts w:ascii="Helvetica" w:hAnsi="Helvetica" w:cs="Helvetica" w:hint="eastAsia"/>
          <w:b/>
          <w:bCs/>
          <w:color w:val="222222"/>
          <w:sz w:val="21"/>
          <w:szCs w:val="21"/>
        </w:rPr>
        <w:t>Особенности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адаптационного</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процесса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условиях</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нестабильности</w:t>
      </w:r>
    </w:p>
    <w:p w14:paraId="501889EE" w14:textId="77777777" w:rsidR="00157CB7" w:rsidRPr="00157CB7" w:rsidRDefault="00157CB7" w:rsidP="00157CB7">
      <w:pPr>
        <w:rPr>
          <w:rFonts w:ascii="Helvetica" w:hAnsi="Helvetica" w:cs="Helvetica"/>
          <w:b/>
          <w:bCs/>
          <w:color w:val="222222"/>
          <w:sz w:val="21"/>
          <w:szCs w:val="21"/>
        </w:rPr>
      </w:pPr>
    </w:p>
    <w:p w14:paraId="587049F0"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b/>
          <w:bCs/>
          <w:color w:val="222222"/>
          <w:sz w:val="21"/>
          <w:szCs w:val="21"/>
        </w:rPr>
        <w:t xml:space="preserve">2 </w:t>
      </w:r>
      <w:r w:rsidRPr="00157CB7">
        <w:rPr>
          <w:rFonts w:ascii="Helvetica" w:hAnsi="Helvetica" w:cs="Helvetica" w:hint="eastAsia"/>
          <w:b/>
          <w:bCs/>
          <w:color w:val="222222"/>
          <w:sz w:val="21"/>
          <w:szCs w:val="21"/>
        </w:rPr>
        <w:t>Образование</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как</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способ</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личности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современном</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обществе</w:t>
      </w:r>
      <w:r w:rsidRPr="00157CB7">
        <w:rPr>
          <w:rFonts w:ascii="Helvetica" w:hAnsi="Helvetica" w:cs="Helvetica"/>
          <w:b/>
          <w:bCs/>
          <w:color w:val="222222"/>
          <w:sz w:val="21"/>
          <w:szCs w:val="21"/>
        </w:rPr>
        <w:t>.</w:t>
      </w:r>
    </w:p>
    <w:p w14:paraId="66D14F81" w14:textId="77777777" w:rsidR="00157CB7" w:rsidRPr="00157CB7" w:rsidRDefault="00157CB7" w:rsidP="00157CB7">
      <w:pPr>
        <w:rPr>
          <w:rFonts w:ascii="Helvetica" w:hAnsi="Helvetica" w:cs="Helvetica"/>
          <w:b/>
          <w:bCs/>
          <w:color w:val="222222"/>
          <w:sz w:val="21"/>
          <w:szCs w:val="21"/>
        </w:rPr>
      </w:pPr>
    </w:p>
    <w:p w14:paraId="06E40778"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b/>
          <w:bCs/>
          <w:color w:val="222222"/>
          <w:sz w:val="21"/>
          <w:szCs w:val="21"/>
        </w:rPr>
        <w:t xml:space="preserve">2.1 </w:t>
      </w:r>
      <w:r w:rsidRPr="00157CB7">
        <w:rPr>
          <w:rFonts w:ascii="Helvetica" w:hAnsi="Helvetica" w:cs="Helvetica" w:hint="eastAsia"/>
          <w:b/>
          <w:bCs/>
          <w:color w:val="222222"/>
          <w:sz w:val="21"/>
          <w:szCs w:val="21"/>
        </w:rPr>
        <w:t>Адаптивная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природа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образования</w:t>
      </w:r>
      <w:r w:rsidRPr="00157CB7">
        <w:rPr>
          <w:rFonts w:ascii="Helvetica" w:hAnsi="Helvetica" w:cs="Helvetica"/>
          <w:b/>
          <w:bCs/>
          <w:color w:val="222222"/>
          <w:sz w:val="21"/>
          <w:szCs w:val="21"/>
        </w:rPr>
        <w:t>.</w:t>
      </w:r>
    </w:p>
    <w:p w14:paraId="74FF46E1" w14:textId="77777777" w:rsidR="00157CB7" w:rsidRPr="00157CB7" w:rsidRDefault="00157CB7" w:rsidP="00157CB7">
      <w:pPr>
        <w:rPr>
          <w:rFonts w:ascii="Helvetica" w:hAnsi="Helvetica" w:cs="Helvetica"/>
          <w:b/>
          <w:bCs/>
          <w:color w:val="222222"/>
          <w:sz w:val="21"/>
          <w:szCs w:val="21"/>
        </w:rPr>
      </w:pPr>
    </w:p>
    <w:p w14:paraId="004F201A"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b/>
          <w:bCs/>
          <w:color w:val="222222"/>
          <w:sz w:val="21"/>
          <w:szCs w:val="21"/>
        </w:rPr>
        <w:t xml:space="preserve">2.2 </w:t>
      </w:r>
      <w:r w:rsidRPr="00157CB7">
        <w:rPr>
          <w:rFonts w:ascii="Helvetica" w:hAnsi="Helvetica" w:cs="Helvetica" w:hint="eastAsia"/>
          <w:b/>
          <w:bCs/>
          <w:color w:val="222222"/>
          <w:sz w:val="21"/>
          <w:szCs w:val="21"/>
        </w:rPr>
        <w:t>Общеобразовательная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школа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как</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агент</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личности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теоретическая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модель</w:t>
      </w:r>
      <w:r w:rsidRPr="00157CB7">
        <w:rPr>
          <w:rFonts w:ascii="Helvetica" w:hAnsi="Helvetica" w:cs="Helvetica"/>
          <w:b/>
          <w:bCs/>
          <w:color w:val="222222"/>
          <w:sz w:val="21"/>
          <w:szCs w:val="21"/>
        </w:rPr>
        <w:t>.</w:t>
      </w:r>
    </w:p>
    <w:p w14:paraId="768F2A62" w14:textId="77777777" w:rsidR="00157CB7" w:rsidRPr="00157CB7" w:rsidRDefault="00157CB7" w:rsidP="00157CB7">
      <w:pPr>
        <w:rPr>
          <w:rFonts w:ascii="Helvetica" w:hAnsi="Helvetica" w:cs="Helvetica"/>
          <w:b/>
          <w:bCs/>
          <w:color w:val="222222"/>
          <w:sz w:val="21"/>
          <w:szCs w:val="21"/>
        </w:rPr>
      </w:pPr>
    </w:p>
    <w:p w14:paraId="6D59E07F"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b/>
          <w:bCs/>
          <w:color w:val="222222"/>
          <w:sz w:val="21"/>
          <w:szCs w:val="21"/>
        </w:rPr>
        <w:t xml:space="preserve">3 </w:t>
      </w:r>
      <w:r w:rsidRPr="00157CB7">
        <w:rPr>
          <w:rFonts w:ascii="Helvetica" w:hAnsi="Helvetica" w:cs="Helvetica" w:hint="eastAsia"/>
          <w:b/>
          <w:bCs/>
          <w:color w:val="222222"/>
          <w:sz w:val="21"/>
          <w:szCs w:val="21"/>
        </w:rPr>
        <w:t>Функционирование</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общеобразовательной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школы</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как</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агента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социальной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личности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современной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России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по</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результатам</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эмпирического</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исследования</w:t>
      </w:r>
      <w:r w:rsidRPr="00157CB7">
        <w:rPr>
          <w:rFonts w:ascii="Helvetica" w:hAnsi="Helvetica" w:cs="Helvetica"/>
          <w:b/>
          <w:bCs/>
          <w:color w:val="222222"/>
          <w:sz w:val="21"/>
          <w:szCs w:val="21"/>
        </w:rPr>
        <w:t>).</w:t>
      </w:r>
    </w:p>
    <w:p w14:paraId="2C0649C5" w14:textId="77777777" w:rsidR="00157CB7" w:rsidRPr="00157CB7" w:rsidRDefault="00157CB7" w:rsidP="00157CB7">
      <w:pPr>
        <w:rPr>
          <w:rFonts w:ascii="Helvetica" w:hAnsi="Helvetica" w:cs="Helvetica"/>
          <w:b/>
          <w:bCs/>
          <w:color w:val="222222"/>
          <w:sz w:val="21"/>
          <w:szCs w:val="21"/>
        </w:rPr>
      </w:pPr>
    </w:p>
    <w:p w14:paraId="0848D81F" w14:textId="77777777" w:rsidR="00157CB7" w:rsidRPr="00157CB7" w:rsidRDefault="00157CB7" w:rsidP="00157CB7">
      <w:pPr>
        <w:rPr>
          <w:rFonts w:ascii="Helvetica" w:hAnsi="Helvetica" w:cs="Helvetica"/>
          <w:b/>
          <w:bCs/>
          <w:color w:val="222222"/>
          <w:sz w:val="21"/>
          <w:szCs w:val="21"/>
        </w:rPr>
      </w:pPr>
      <w:r w:rsidRPr="00157CB7">
        <w:rPr>
          <w:rFonts w:ascii="Helvetica" w:hAnsi="Helvetica" w:cs="Helvetica"/>
          <w:b/>
          <w:bCs/>
          <w:color w:val="222222"/>
          <w:sz w:val="21"/>
          <w:szCs w:val="21"/>
        </w:rPr>
        <w:t xml:space="preserve">3.1 </w:t>
      </w:r>
      <w:r w:rsidRPr="00157CB7">
        <w:rPr>
          <w:rFonts w:ascii="Helvetica" w:hAnsi="Helvetica" w:cs="Helvetica" w:hint="eastAsia"/>
          <w:b/>
          <w:bCs/>
          <w:color w:val="222222"/>
          <w:sz w:val="21"/>
          <w:szCs w:val="21"/>
        </w:rPr>
        <w:t>Образовательная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ситуация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России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контексте</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адаптационных</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задач</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школы</w:t>
      </w:r>
      <w:r w:rsidRPr="00157CB7">
        <w:rPr>
          <w:rFonts w:ascii="Helvetica" w:hAnsi="Helvetica" w:cs="Helvetica"/>
          <w:b/>
          <w:bCs/>
          <w:color w:val="222222"/>
          <w:sz w:val="21"/>
          <w:szCs w:val="21"/>
        </w:rPr>
        <w:t>.</w:t>
      </w:r>
    </w:p>
    <w:p w14:paraId="6D97D0A9" w14:textId="77777777" w:rsidR="00157CB7" w:rsidRPr="00157CB7" w:rsidRDefault="00157CB7" w:rsidP="00157CB7">
      <w:pPr>
        <w:rPr>
          <w:rFonts w:ascii="Helvetica" w:hAnsi="Helvetica" w:cs="Helvetica"/>
          <w:b/>
          <w:bCs/>
          <w:color w:val="222222"/>
          <w:sz w:val="21"/>
          <w:szCs w:val="21"/>
        </w:rPr>
      </w:pPr>
    </w:p>
    <w:p w14:paraId="4A7ADEAA" w14:textId="742CD475" w:rsidR="00967B66" w:rsidRPr="00157CB7" w:rsidRDefault="00157CB7" w:rsidP="00157CB7">
      <w:r w:rsidRPr="00157CB7">
        <w:rPr>
          <w:rFonts w:ascii="Helvetica" w:hAnsi="Helvetica" w:cs="Helvetica"/>
          <w:b/>
          <w:bCs/>
          <w:color w:val="222222"/>
          <w:sz w:val="21"/>
          <w:szCs w:val="21"/>
        </w:rPr>
        <w:lastRenderedPageBreak/>
        <w:t xml:space="preserve">3.2 </w:t>
      </w:r>
      <w:r w:rsidRPr="00157CB7">
        <w:rPr>
          <w:rFonts w:ascii="Helvetica" w:hAnsi="Helvetica" w:cs="Helvetica" w:hint="eastAsia"/>
          <w:b/>
          <w:bCs/>
          <w:color w:val="222222"/>
          <w:sz w:val="21"/>
          <w:szCs w:val="21"/>
        </w:rPr>
        <w:t>Представления</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участников</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образовательного</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процесса</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относительно</w:t>
      </w:r>
      <w:r w:rsidRPr="00157CB7">
        <w:rPr>
          <w:rFonts w:ascii="Helvetica" w:hAnsi="Helvetica" w:cs="Helvetica"/>
          <w:b/>
          <w:bCs/>
          <w:color w:val="222222"/>
          <w:sz w:val="21"/>
          <w:szCs w:val="21"/>
        </w:rPr>
        <w:t xml:space="preserve"> ' </w:t>
      </w:r>
      <w:r w:rsidRPr="00157CB7">
        <w:rPr>
          <w:rFonts w:ascii="Helvetica" w:hAnsi="Helvetica" w:cs="Helvetica" w:hint="eastAsia"/>
          <w:b/>
          <w:bCs/>
          <w:color w:val="222222"/>
          <w:sz w:val="21"/>
          <w:szCs w:val="21"/>
        </w:rPr>
        <w:t>реализации</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школой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адаптивной</w:t>
      </w:r>
      <w:r w:rsidRPr="00157CB7">
        <w:rPr>
          <w:rFonts w:ascii="Helvetica" w:hAnsi="Helvetica" w:cs="Helvetica"/>
          <w:b/>
          <w:bCs/>
          <w:color w:val="222222"/>
          <w:sz w:val="21"/>
          <w:szCs w:val="21"/>
        </w:rPr>
        <w:t xml:space="preserve"> </w:t>
      </w:r>
      <w:r w:rsidRPr="00157CB7">
        <w:rPr>
          <w:rFonts w:ascii="Helvetica" w:hAnsi="Helvetica" w:cs="Helvetica" w:hint="eastAsia"/>
          <w:b/>
          <w:bCs/>
          <w:color w:val="222222"/>
          <w:sz w:val="21"/>
          <w:szCs w:val="21"/>
        </w:rPr>
        <w:t>функции</w:t>
      </w:r>
      <w:r w:rsidRPr="00157CB7">
        <w:rPr>
          <w:rFonts w:ascii="Helvetica" w:hAnsi="Helvetica" w:cs="Helvetica"/>
          <w:b/>
          <w:bCs/>
          <w:color w:val="222222"/>
          <w:sz w:val="21"/>
          <w:szCs w:val="21"/>
        </w:rPr>
        <w:t>.</w:t>
      </w:r>
    </w:p>
    <w:sectPr w:rsidR="00967B66" w:rsidRPr="00157C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718F1" w14:textId="77777777" w:rsidR="00CF22CD" w:rsidRDefault="00CF22CD">
      <w:pPr>
        <w:spacing w:after="0" w:line="240" w:lineRule="auto"/>
      </w:pPr>
      <w:r>
        <w:separator/>
      </w:r>
    </w:p>
  </w:endnote>
  <w:endnote w:type="continuationSeparator" w:id="0">
    <w:p w14:paraId="6B7375BF" w14:textId="77777777" w:rsidR="00CF22CD" w:rsidRDefault="00CF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D4C2" w14:textId="77777777" w:rsidR="00CF22CD" w:rsidRDefault="00CF22CD"/>
    <w:p w14:paraId="5F89FEED" w14:textId="77777777" w:rsidR="00CF22CD" w:rsidRDefault="00CF22CD"/>
    <w:p w14:paraId="4C05ABE1" w14:textId="77777777" w:rsidR="00CF22CD" w:rsidRDefault="00CF22CD"/>
    <w:p w14:paraId="109FB227" w14:textId="77777777" w:rsidR="00CF22CD" w:rsidRDefault="00CF22CD"/>
    <w:p w14:paraId="59824CB8" w14:textId="77777777" w:rsidR="00CF22CD" w:rsidRDefault="00CF22CD"/>
    <w:p w14:paraId="76C624C7" w14:textId="77777777" w:rsidR="00CF22CD" w:rsidRDefault="00CF22CD"/>
    <w:p w14:paraId="2A7DE2C0" w14:textId="77777777" w:rsidR="00CF22CD" w:rsidRDefault="00CF22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C5AD53" wp14:editId="53973E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66AA9" w14:textId="77777777" w:rsidR="00CF22CD" w:rsidRDefault="00CF22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C5AD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666AA9" w14:textId="77777777" w:rsidR="00CF22CD" w:rsidRDefault="00CF22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70AE5A" w14:textId="77777777" w:rsidR="00CF22CD" w:rsidRDefault="00CF22CD"/>
    <w:p w14:paraId="0FDD7AEE" w14:textId="77777777" w:rsidR="00CF22CD" w:rsidRDefault="00CF22CD"/>
    <w:p w14:paraId="3EC1B3D5" w14:textId="77777777" w:rsidR="00CF22CD" w:rsidRDefault="00CF22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4DCC2B" wp14:editId="7F9E77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6EA4A" w14:textId="77777777" w:rsidR="00CF22CD" w:rsidRDefault="00CF22CD"/>
                          <w:p w14:paraId="6D36C889" w14:textId="77777777" w:rsidR="00CF22CD" w:rsidRDefault="00CF22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4DCC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66EA4A" w14:textId="77777777" w:rsidR="00CF22CD" w:rsidRDefault="00CF22CD"/>
                    <w:p w14:paraId="6D36C889" w14:textId="77777777" w:rsidR="00CF22CD" w:rsidRDefault="00CF22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1CD523" w14:textId="77777777" w:rsidR="00CF22CD" w:rsidRDefault="00CF22CD"/>
    <w:p w14:paraId="7529629F" w14:textId="77777777" w:rsidR="00CF22CD" w:rsidRDefault="00CF22CD">
      <w:pPr>
        <w:rPr>
          <w:sz w:val="2"/>
          <w:szCs w:val="2"/>
        </w:rPr>
      </w:pPr>
    </w:p>
    <w:p w14:paraId="4FB975D5" w14:textId="77777777" w:rsidR="00CF22CD" w:rsidRDefault="00CF22CD"/>
    <w:p w14:paraId="18EA40D3" w14:textId="77777777" w:rsidR="00CF22CD" w:rsidRDefault="00CF22CD">
      <w:pPr>
        <w:spacing w:after="0" w:line="240" w:lineRule="auto"/>
      </w:pPr>
    </w:p>
  </w:footnote>
  <w:footnote w:type="continuationSeparator" w:id="0">
    <w:p w14:paraId="744FA8DE" w14:textId="77777777" w:rsidR="00CF22CD" w:rsidRDefault="00CF2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2CD"/>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45134</TotalTime>
  <Pages>3</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2167</cp:revision>
  <cp:lastPrinted>2009-02-06T05:36:00Z</cp:lastPrinted>
  <dcterms:created xsi:type="dcterms:W3CDTF">2025-11-25T20:19:00Z</dcterms:created>
  <dcterms:modified xsi:type="dcterms:W3CDTF">2026-01-19T10:45:00Z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