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12E8F" w:rsidRDefault="00612E8F" w:rsidP="00612E8F">
      <w:r w:rsidRPr="00BA7006">
        <w:rPr>
          <w:rFonts w:ascii="Times New Roman" w:hAnsi="Times New Roman" w:cs="Times New Roman"/>
          <w:b/>
          <w:sz w:val="24"/>
          <w:szCs w:val="24"/>
        </w:rPr>
        <w:t>Подановська Галина Володимирівна</w:t>
      </w:r>
      <w:r w:rsidRPr="00BA7006">
        <w:rPr>
          <w:rFonts w:ascii="Times New Roman" w:hAnsi="Times New Roman" w:cs="Times New Roman"/>
          <w:sz w:val="24"/>
          <w:szCs w:val="24"/>
        </w:rPr>
        <w:t>, викладач педагогіки, фахових дисциплін початкового навчання Відокремленого структурного підрозділу «Педагогічний фаховий коледж Львівського національного університету імені Івана Франка». Назва дисертації: «</w:t>
      </w:r>
      <w:r w:rsidRPr="00BA7006">
        <w:rPr>
          <w:rFonts w:ascii="Times New Roman" w:eastAsia="Times New Roman" w:hAnsi="Times New Roman" w:cs="Times New Roman"/>
          <w:sz w:val="24"/>
          <w:szCs w:val="24"/>
        </w:rPr>
        <w:t>Формування комунікативної компетентності молодших школярів на основі взаємозв’язку уроків літературного читання та роботи з дитячою книжкою</w:t>
      </w:r>
      <w:r w:rsidRPr="00BA7006">
        <w:rPr>
          <w:rFonts w:ascii="Times New Roman" w:hAnsi="Times New Roman" w:cs="Times New Roman"/>
          <w:sz w:val="24"/>
          <w:szCs w:val="24"/>
        </w:rPr>
        <w:t xml:space="preserve">». Шифр та назва спеціальності – </w:t>
      </w:r>
      <w:r w:rsidRPr="00BA7006">
        <w:rPr>
          <w:rFonts w:ascii="Times New Roman" w:eastAsia="Times New Roman" w:hAnsi="Times New Roman" w:cs="Times New Roman"/>
          <w:sz w:val="24"/>
          <w:szCs w:val="24"/>
          <w:lang w:eastAsia="ru-RU"/>
        </w:rPr>
        <w:t>13.00.02 – теорія та методика навчання (українська мова).</w:t>
      </w:r>
      <w:r w:rsidRPr="00BA7006">
        <w:rPr>
          <w:rFonts w:ascii="Times New Roman" w:hAnsi="Times New Roman" w:cs="Times New Roman"/>
          <w:sz w:val="24"/>
          <w:szCs w:val="24"/>
        </w:rPr>
        <w:t xml:space="preserve"> Спецрада </w:t>
      </w:r>
      <w:r w:rsidRPr="00BA7006">
        <w:rPr>
          <w:rFonts w:ascii="Times New Roman" w:eastAsia="Times New Roman" w:hAnsi="Times New Roman" w:cs="Times New Roman"/>
          <w:sz w:val="24"/>
          <w:szCs w:val="24"/>
          <w:lang w:eastAsia="ru-RU"/>
        </w:rPr>
        <w:t>К 58.053.05 Тернопільського національного педагогічного університету імені Володимира Гнатюка</w:t>
      </w:r>
    </w:p>
    <w:sectPr w:rsidR="00CD7D1F" w:rsidRPr="00612E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612E8F" w:rsidRPr="00612E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84108-2263-4618-9943-D5785DE2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Pages>
  <Words>85</Words>
  <Characters>489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298</cp:revision>
  <cp:lastPrinted>2009-02-06T05:36:00Z</cp:lastPrinted>
  <dcterms:created xsi:type="dcterms:W3CDTF">2021-08-08T21:04:00Z</dcterms:created>
  <dcterms:modified xsi:type="dcterms:W3CDTF">2021-08-12T21:19:00Z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