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A6F" w:rsidRPr="00FE0A6F" w:rsidRDefault="00FE0A6F" w:rsidP="00FE0A6F">
      <w:pPr>
        <w:rPr>
          <w:rFonts w:ascii="Times New Roman" w:eastAsia="Times New Roman" w:hAnsi="Times New Roman" w:cs="Times New Roman"/>
          <w:kern w:val="0"/>
          <w:sz w:val="28"/>
          <w:szCs w:val="28"/>
          <w:lang w:eastAsia="ru-RU"/>
        </w:rPr>
      </w:pPr>
      <w:r w:rsidRPr="00FE0A6F">
        <w:rPr>
          <w:rFonts w:ascii="Times New Roman" w:eastAsia="Times New Roman" w:hAnsi="Times New Roman" w:cs="Times New Roman" w:hint="eastAsia"/>
          <w:kern w:val="0"/>
          <w:sz w:val="28"/>
          <w:szCs w:val="28"/>
          <w:lang w:eastAsia="ru-RU"/>
        </w:rPr>
        <w:t>Чаган</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Оксана</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Іванівна</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старший</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викладач</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кафедри</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поведінкових</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наук</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та</w:t>
      </w:r>
    </w:p>
    <w:p w:rsidR="00FE0A6F" w:rsidRPr="00FE0A6F" w:rsidRDefault="00FE0A6F" w:rsidP="00FE0A6F">
      <w:pPr>
        <w:rPr>
          <w:rFonts w:ascii="Times New Roman" w:eastAsia="Times New Roman" w:hAnsi="Times New Roman" w:cs="Times New Roman"/>
          <w:kern w:val="0"/>
          <w:sz w:val="28"/>
          <w:szCs w:val="28"/>
          <w:lang w:eastAsia="ru-RU"/>
        </w:rPr>
      </w:pPr>
      <w:r w:rsidRPr="00FE0A6F">
        <w:rPr>
          <w:rFonts w:ascii="Times New Roman" w:eastAsia="Times New Roman" w:hAnsi="Times New Roman" w:cs="Times New Roman" w:hint="eastAsia"/>
          <w:kern w:val="0"/>
          <w:sz w:val="28"/>
          <w:szCs w:val="28"/>
          <w:lang w:eastAsia="ru-RU"/>
        </w:rPr>
        <w:t>військового</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лідерства</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Інституту</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морально</w:t>
      </w:r>
      <w:r w:rsidRPr="00FE0A6F">
        <w:rPr>
          <w:rFonts w:ascii="Times New Roman" w:eastAsia="Times New Roman" w:hAnsi="Times New Roman" w:cs="Times New Roman"/>
          <w:kern w:val="0"/>
          <w:sz w:val="28"/>
          <w:szCs w:val="28"/>
          <w:lang w:eastAsia="ru-RU"/>
        </w:rPr>
        <w:t>-</w:t>
      </w:r>
      <w:r w:rsidRPr="00FE0A6F">
        <w:rPr>
          <w:rFonts w:ascii="Times New Roman" w:eastAsia="Times New Roman" w:hAnsi="Times New Roman" w:cs="Times New Roman" w:hint="eastAsia"/>
          <w:kern w:val="0"/>
          <w:sz w:val="28"/>
          <w:szCs w:val="28"/>
          <w:lang w:eastAsia="ru-RU"/>
        </w:rPr>
        <w:t>психологічного</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забезпечення</w:t>
      </w:r>
    </w:p>
    <w:p w:rsidR="00FE0A6F" w:rsidRPr="00FE0A6F" w:rsidRDefault="00FE0A6F" w:rsidP="00FE0A6F">
      <w:pPr>
        <w:rPr>
          <w:rFonts w:ascii="Times New Roman" w:eastAsia="Times New Roman" w:hAnsi="Times New Roman" w:cs="Times New Roman"/>
          <w:kern w:val="0"/>
          <w:sz w:val="28"/>
          <w:szCs w:val="28"/>
          <w:lang w:eastAsia="ru-RU"/>
        </w:rPr>
      </w:pPr>
      <w:r w:rsidRPr="00FE0A6F">
        <w:rPr>
          <w:rFonts w:ascii="Times New Roman" w:eastAsia="Times New Roman" w:hAnsi="Times New Roman" w:cs="Times New Roman" w:hint="eastAsia"/>
          <w:kern w:val="0"/>
          <w:sz w:val="28"/>
          <w:szCs w:val="28"/>
          <w:lang w:eastAsia="ru-RU"/>
        </w:rPr>
        <w:t>Національної</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академії</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сухопутних</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військ</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імені</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гетьмана</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Петра</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Сагайдачного</w:t>
      </w:r>
      <w:r w:rsidRPr="00FE0A6F">
        <w:rPr>
          <w:rFonts w:ascii="Times New Roman" w:eastAsia="Times New Roman" w:hAnsi="Times New Roman" w:cs="Times New Roman"/>
          <w:kern w:val="0"/>
          <w:sz w:val="28"/>
          <w:szCs w:val="28"/>
          <w:lang w:eastAsia="ru-RU"/>
        </w:rPr>
        <w:t>.</w:t>
      </w:r>
    </w:p>
    <w:p w:rsidR="00FE0A6F" w:rsidRPr="00FE0A6F" w:rsidRDefault="00FE0A6F" w:rsidP="00FE0A6F">
      <w:pPr>
        <w:rPr>
          <w:rFonts w:ascii="Times New Roman" w:eastAsia="Times New Roman" w:hAnsi="Times New Roman" w:cs="Times New Roman"/>
          <w:kern w:val="0"/>
          <w:sz w:val="28"/>
          <w:szCs w:val="28"/>
          <w:lang w:eastAsia="ru-RU"/>
        </w:rPr>
      </w:pPr>
      <w:r w:rsidRPr="00FE0A6F">
        <w:rPr>
          <w:rFonts w:ascii="Times New Roman" w:eastAsia="Times New Roman" w:hAnsi="Times New Roman" w:cs="Times New Roman" w:hint="eastAsia"/>
          <w:kern w:val="0"/>
          <w:sz w:val="28"/>
          <w:szCs w:val="28"/>
          <w:lang w:eastAsia="ru-RU"/>
        </w:rPr>
        <w:t>Назва</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дисертації</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«Структурно</w:t>
      </w:r>
      <w:r w:rsidRPr="00FE0A6F">
        <w:rPr>
          <w:rFonts w:ascii="Times New Roman" w:eastAsia="Times New Roman" w:hAnsi="Times New Roman" w:cs="Times New Roman"/>
          <w:kern w:val="0"/>
          <w:sz w:val="28"/>
          <w:szCs w:val="28"/>
          <w:lang w:eastAsia="ru-RU"/>
        </w:rPr>
        <w:t>-</w:t>
      </w:r>
      <w:r w:rsidRPr="00FE0A6F">
        <w:rPr>
          <w:rFonts w:ascii="Times New Roman" w:eastAsia="Times New Roman" w:hAnsi="Times New Roman" w:cs="Times New Roman" w:hint="eastAsia"/>
          <w:kern w:val="0"/>
          <w:sz w:val="28"/>
          <w:szCs w:val="28"/>
          <w:lang w:eastAsia="ru-RU"/>
        </w:rPr>
        <w:t>семантична</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організація</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лексики</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традиційного</w:t>
      </w:r>
    </w:p>
    <w:p w:rsidR="00FE0A6F" w:rsidRPr="00FE0A6F" w:rsidRDefault="00FE0A6F" w:rsidP="00FE0A6F">
      <w:pPr>
        <w:rPr>
          <w:rFonts w:ascii="Times New Roman" w:eastAsia="Times New Roman" w:hAnsi="Times New Roman" w:cs="Times New Roman"/>
          <w:kern w:val="0"/>
          <w:sz w:val="28"/>
          <w:szCs w:val="28"/>
          <w:lang w:eastAsia="ru-RU"/>
        </w:rPr>
      </w:pPr>
      <w:r w:rsidRPr="00FE0A6F">
        <w:rPr>
          <w:rFonts w:ascii="Times New Roman" w:eastAsia="Times New Roman" w:hAnsi="Times New Roman" w:cs="Times New Roman" w:hint="eastAsia"/>
          <w:kern w:val="0"/>
          <w:sz w:val="28"/>
          <w:szCs w:val="28"/>
          <w:lang w:eastAsia="ru-RU"/>
        </w:rPr>
        <w:t>сільського</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будівництва</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в</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бойківських</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говірках»</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Шифр</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та</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назва</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спеціальності</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w:t>
      </w:r>
    </w:p>
    <w:p w:rsidR="00FE0A6F" w:rsidRPr="00FE0A6F" w:rsidRDefault="00FE0A6F" w:rsidP="00FE0A6F">
      <w:pPr>
        <w:rPr>
          <w:rFonts w:ascii="Times New Roman" w:eastAsia="Times New Roman" w:hAnsi="Times New Roman" w:cs="Times New Roman"/>
          <w:kern w:val="0"/>
          <w:sz w:val="28"/>
          <w:szCs w:val="28"/>
          <w:lang w:eastAsia="ru-RU"/>
        </w:rPr>
      </w:pPr>
      <w:r w:rsidRPr="00FE0A6F">
        <w:rPr>
          <w:rFonts w:ascii="Times New Roman" w:eastAsia="Times New Roman" w:hAnsi="Times New Roman" w:cs="Times New Roman"/>
          <w:kern w:val="0"/>
          <w:sz w:val="28"/>
          <w:szCs w:val="28"/>
          <w:lang w:eastAsia="ru-RU"/>
        </w:rPr>
        <w:t xml:space="preserve">10.02.01 </w:t>
      </w:r>
      <w:r w:rsidRPr="00FE0A6F">
        <w:rPr>
          <w:rFonts w:ascii="Times New Roman" w:eastAsia="Times New Roman" w:hAnsi="Times New Roman" w:cs="Times New Roman" w:hint="eastAsia"/>
          <w:kern w:val="0"/>
          <w:sz w:val="28"/>
          <w:szCs w:val="28"/>
          <w:lang w:eastAsia="ru-RU"/>
        </w:rPr>
        <w:t>«Українська</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мова»</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Спецрада</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Д</w:t>
      </w:r>
      <w:r w:rsidRPr="00FE0A6F">
        <w:rPr>
          <w:rFonts w:ascii="Times New Roman" w:eastAsia="Times New Roman" w:hAnsi="Times New Roman" w:cs="Times New Roman"/>
          <w:kern w:val="0"/>
          <w:sz w:val="28"/>
          <w:szCs w:val="28"/>
          <w:lang w:eastAsia="ru-RU"/>
        </w:rPr>
        <w:t xml:space="preserve"> 36.053.02 </w:t>
      </w:r>
      <w:r w:rsidRPr="00FE0A6F">
        <w:rPr>
          <w:rFonts w:ascii="Times New Roman" w:eastAsia="Times New Roman" w:hAnsi="Times New Roman" w:cs="Times New Roman" w:hint="eastAsia"/>
          <w:kern w:val="0"/>
          <w:sz w:val="28"/>
          <w:szCs w:val="28"/>
          <w:lang w:eastAsia="ru-RU"/>
        </w:rPr>
        <w:t>Дрогобицького</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державного</w:t>
      </w:r>
    </w:p>
    <w:p w:rsidR="00261339" w:rsidRPr="00FE0A6F" w:rsidRDefault="00FE0A6F" w:rsidP="00FE0A6F">
      <w:r w:rsidRPr="00FE0A6F">
        <w:rPr>
          <w:rFonts w:ascii="Times New Roman" w:eastAsia="Times New Roman" w:hAnsi="Times New Roman" w:cs="Times New Roman" w:hint="eastAsia"/>
          <w:kern w:val="0"/>
          <w:sz w:val="28"/>
          <w:szCs w:val="28"/>
          <w:lang w:eastAsia="ru-RU"/>
        </w:rPr>
        <w:t>педагогічного</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університету</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імені</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Івана</w:t>
      </w:r>
      <w:r w:rsidRPr="00FE0A6F">
        <w:rPr>
          <w:rFonts w:ascii="Times New Roman" w:eastAsia="Times New Roman" w:hAnsi="Times New Roman" w:cs="Times New Roman"/>
          <w:kern w:val="0"/>
          <w:sz w:val="28"/>
          <w:szCs w:val="28"/>
          <w:lang w:eastAsia="ru-RU"/>
        </w:rPr>
        <w:t xml:space="preserve"> </w:t>
      </w:r>
      <w:r w:rsidRPr="00FE0A6F">
        <w:rPr>
          <w:rFonts w:ascii="Times New Roman" w:eastAsia="Times New Roman" w:hAnsi="Times New Roman" w:cs="Times New Roman" w:hint="eastAsia"/>
          <w:kern w:val="0"/>
          <w:sz w:val="28"/>
          <w:szCs w:val="28"/>
          <w:lang w:eastAsia="ru-RU"/>
        </w:rPr>
        <w:t>Франка</w:t>
      </w:r>
      <w:bookmarkStart w:id="0" w:name="_GoBack"/>
      <w:bookmarkEnd w:id="0"/>
    </w:p>
    <w:sectPr w:rsidR="00261339" w:rsidRPr="00FE0A6F"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210" w:rsidRDefault="00C36210">
      <w:pPr>
        <w:spacing w:after="0" w:line="240" w:lineRule="auto"/>
      </w:pPr>
      <w:r>
        <w:separator/>
      </w:r>
    </w:p>
  </w:endnote>
  <w:endnote w:type="continuationSeparator" w:id="0">
    <w:p w:rsidR="00C36210" w:rsidRDefault="00C3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210" w:rsidRDefault="00C36210"/>
    <w:p w:rsidR="00C36210" w:rsidRDefault="00C36210"/>
    <w:p w:rsidR="00C36210" w:rsidRDefault="00C36210"/>
    <w:p w:rsidR="00C36210" w:rsidRDefault="00C36210"/>
    <w:p w:rsidR="00C36210" w:rsidRDefault="00C36210"/>
    <w:p w:rsidR="00C36210" w:rsidRDefault="00C36210"/>
    <w:p w:rsidR="00C36210" w:rsidRDefault="00C36210">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210" w:rsidRDefault="00C3621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C36210" w:rsidRDefault="00C3621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C36210" w:rsidRDefault="00C36210"/>
    <w:p w:rsidR="00C36210" w:rsidRDefault="00C36210"/>
    <w:p w:rsidR="00C36210" w:rsidRDefault="00C36210">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210" w:rsidRDefault="00C36210"/>
                          <w:p w:rsidR="00C36210" w:rsidRDefault="00C3621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C36210" w:rsidRDefault="00C36210"/>
                    <w:p w:rsidR="00C36210" w:rsidRDefault="00C3621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C36210" w:rsidRDefault="00C36210"/>
    <w:p w:rsidR="00C36210" w:rsidRDefault="00C36210">
      <w:pPr>
        <w:rPr>
          <w:sz w:val="2"/>
          <w:szCs w:val="2"/>
        </w:rPr>
      </w:pPr>
    </w:p>
    <w:p w:rsidR="00C36210" w:rsidRDefault="00C36210"/>
    <w:p w:rsidR="00C36210" w:rsidRDefault="00C36210">
      <w:pPr>
        <w:spacing w:after="0" w:line="240" w:lineRule="auto"/>
      </w:pPr>
    </w:p>
  </w:footnote>
  <w:footnote w:type="continuationSeparator" w:id="0">
    <w:p w:rsidR="00C36210" w:rsidRDefault="00C3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10"/>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AD9A8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CDCB4-282C-444C-9BBB-3F557A4F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8884</TotalTime>
  <Pages>1</Pages>
  <Words>72</Words>
  <Characters>413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207</cp:revision>
  <cp:lastPrinted>2009-02-06T05:36:00Z</cp:lastPrinted>
  <dcterms:created xsi:type="dcterms:W3CDTF">2023-04-19T19:47:00Z</dcterms:created>
  <dcterms:modified xsi:type="dcterms:W3CDTF">2023-05-17T04:28:00Z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