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F5755" w14:textId="77777777" w:rsidR="00384B92" w:rsidRPr="00384B92" w:rsidRDefault="00384B92" w:rsidP="00384B92">
      <w:pPr>
        <w:rPr>
          <w:rFonts w:ascii="Helvetica" w:eastAsia="Symbol" w:hAnsi="Helvetica" w:cs="Helvetica"/>
          <w:b/>
          <w:bCs/>
          <w:color w:val="222222"/>
          <w:kern w:val="0"/>
          <w:sz w:val="21"/>
          <w:szCs w:val="21"/>
          <w:lang w:eastAsia="ru-RU"/>
        </w:rPr>
      </w:pPr>
      <w:r w:rsidRPr="00384B92">
        <w:rPr>
          <w:rFonts w:ascii="Helvetica" w:eastAsia="Symbol" w:hAnsi="Helvetica" w:cs="Helvetica" w:hint="eastAsia"/>
          <w:b/>
          <w:bCs/>
          <w:color w:val="222222"/>
          <w:kern w:val="0"/>
          <w:sz w:val="21"/>
          <w:szCs w:val="21"/>
          <w:lang w:eastAsia="ru-RU"/>
        </w:rPr>
        <w:t>Хачетлова</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Сусанна</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Мухамедовна</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Проблемы</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миграций</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народов</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Северо</w:t>
      </w:r>
      <w:r w:rsidRPr="00384B92">
        <w:rPr>
          <w:rFonts w:ascii="Helvetica" w:eastAsia="Symbol" w:hAnsi="Helvetica" w:cs="Helvetica"/>
          <w:b/>
          <w:bCs/>
          <w:color w:val="222222"/>
          <w:kern w:val="0"/>
          <w:sz w:val="21"/>
          <w:szCs w:val="21"/>
          <w:lang w:eastAsia="ru-RU"/>
        </w:rPr>
        <w:t>-</w:t>
      </w:r>
      <w:r w:rsidRPr="00384B92">
        <w:rPr>
          <w:rFonts w:ascii="Helvetica" w:eastAsia="Symbol" w:hAnsi="Helvetica" w:cs="Helvetica" w:hint="eastAsia"/>
          <w:b/>
          <w:bCs/>
          <w:color w:val="222222"/>
          <w:kern w:val="0"/>
          <w:sz w:val="21"/>
          <w:szCs w:val="21"/>
          <w:lang w:eastAsia="ru-RU"/>
        </w:rPr>
        <w:t>Западного</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и</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Центрального</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Кавказа</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в</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конце</w:t>
      </w:r>
      <w:r w:rsidRPr="00384B92">
        <w:rPr>
          <w:rFonts w:ascii="Helvetica" w:eastAsia="Symbol" w:hAnsi="Helvetica" w:cs="Helvetica"/>
          <w:b/>
          <w:bCs/>
          <w:color w:val="222222"/>
          <w:kern w:val="0"/>
          <w:sz w:val="21"/>
          <w:szCs w:val="21"/>
          <w:lang w:eastAsia="ru-RU"/>
        </w:rPr>
        <w:t xml:space="preserve"> XVIII </w:t>
      </w:r>
      <w:r w:rsidRPr="00384B92">
        <w:rPr>
          <w:rFonts w:ascii="Helvetica" w:eastAsia="Symbol" w:hAnsi="Helvetica" w:cs="Helvetica" w:hint="eastAsia"/>
          <w:b/>
          <w:bCs/>
          <w:color w:val="222222"/>
          <w:kern w:val="0"/>
          <w:sz w:val="21"/>
          <w:szCs w:val="21"/>
          <w:lang w:eastAsia="ru-RU"/>
        </w:rPr>
        <w:t>в</w:t>
      </w:r>
      <w:r w:rsidRPr="00384B92">
        <w:rPr>
          <w:rFonts w:ascii="Helvetica" w:eastAsia="Symbol" w:hAnsi="Helvetica" w:cs="Helvetica"/>
          <w:b/>
          <w:bCs/>
          <w:color w:val="222222"/>
          <w:kern w:val="0"/>
          <w:sz w:val="21"/>
          <w:szCs w:val="21"/>
          <w:lang w:eastAsia="ru-RU"/>
        </w:rPr>
        <w:t xml:space="preserve">. - </w:t>
      </w:r>
      <w:r w:rsidRPr="00384B92">
        <w:rPr>
          <w:rFonts w:ascii="Helvetica" w:eastAsia="Symbol" w:hAnsi="Helvetica" w:cs="Helvetica" w:hint="eastAsia"/>
          <w:b/>
          <w:bCs/>
          <w:color w:val="222222"/>
          <w:kern w:val="0"/>
          <w:sz w:val="21"/>
          <w:szCs w:val="21"/>
          <w:lang w:eastAsia="ru-RU"/>
        </w:rPr>
        <w:t>начале</w:t>
      </w:r>
      <w:r w:rsidRPr="00384B92">
        <w:rPr>
          <w:rFonts w:ascii="Helvetica" w:eastAsia="Symbol" w:hAnsi="Helvetica" w:cs="Helvetica"/>
          <w:b/>
          <w:bCs/>
          <w:color w:val="222222"/>
          <w:kern w:val="0"/>
          <w:sz w:val="21"/>
          <w:szCs w:val="21"/>
          <w:lang w:eastAsia="ru-RU"/>
        </w:rPr>
        <w:t xml:space="preserve"> XX </w:t>
      </w:r>
      <w:r w:rsidRPr="00384B92">
        <w:rPr>
          <w:rFonts w:ascii="Helvetica" w:eastAsia="Symbol" w:hAnsi="Helvetica" w:cs="Helvetica" w:hint="eastAsia"/>
          <w:b/>
          <w:bCs/>
          <w:color w:val="222222"/>
          <w:kern w:val="0"/>
          <w:sz w:val="21"/>
          <w:szCs w:val="21"/>
          <w:lang w:eastAsia="ru-RU"/>
        </w:rPr>
        <w:t>в</w:t>
      </w:r>
      <w:r w:rsidRPr="00384B92">
        <w:rPr>
          <w:rFonts w:ascii="Helvetica" w:eastAsia="Symbol" w:hAnsi="Helvetica" w:cs="Helvetica"/>
          <w:b/>
          <w:bCs/>
          <w:color w:val="222222"/>
          <w:kern w:val="0"/>
          <w:sz w:val="21"/>
          <w:szCs w:val="21"/>
          <w:lang w:eastAsia="ru-RU"/>
        </w:rPr>
        <w:t xml:space="preserve">. : </w:t>
      </w:r>
      <w:r w:rsidRPr="00384B92">
        <w:rPr>
          <w:rFonts w:ascii="Helvetica" w:eastAsia="Symbol" w:hAnsi="Helvetica" w:cs="Helvetica" w:hint="eastAsia"/>
          <w:b/>
          <w:bCs/>
          <w:color w:val="222222"/>
          <w:kern w:val="0"/>
          <w:sz w:val="21"/>
          <w:szCs w:val="21"/>
          <w:lang w:eastAsia="ru-RU"/>
        </w:rPr>
        <w:t>диссертация</w:t>
      </w:r>
      <w:r w:rsidRPr="00384B92">
        <w:rPr>
          <w:rFonts w:ascii="Helvetica" w:eastAsia="Symbol" w:hAnsi="Helvetica" w:cs="Helvetica"/>
          <w:b/>
          <w:bCs/>
          <w:color w:val="222222"/>
          <w:kern w:val="0"/>
          <w:sz w:val="21"/>
          <w:szCs w:val="21"/>
          <w:lang w:eastAsia="ru-RU"/>
        </w:rPr>
        <w:t xml:space="preserve"> ... </w:t>
      </w:r>
      <w:r w:rsidRPr="00384B92">
        <w:rPr>
          <w:rFonts w:ascii="Helvetica" w:eastAsia="Symbol" w:hAnsi="Helvetica" w:cs="Helvetica" w:hint="eastAsia"/>
          <w:b/>
          <w:bCs/>
          <w:color w:val="222222"/>
          <w:kern w:val="0"/>
          <w:sz w:val="21"/>
          <w:szCs w:val="21"/>
          <w:lang w:eastAsia="ru-RU"/>
        </w:rPr>
        <w:t>кандидата</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исторических</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наук</w:t>
      </w:r>
      <w:r w:rsidRPr="00384B92">
        <w:rPr>
          <w:rFonts w:ascii="Helvetica" w:eastAsia="Symbol" w:hAnsi="Helvetica" w:cs="Helvetica"/>
          <w:b/>
          <w:bCs/>
          <w:color w:val="222222"/>
          <w:kern w:val="0"/>
          <w:sz w:val="21"/>
          <w:szCs w:val="21"/>
          <w:lang w:eastAsia="ru-RU"/>
        </w:rPr>
        <w:t xml:space="preserve"> : 07.00.02 / </w:t>
      </w:r>
      <w:r w:rsidRPr="00384B92">
        <w:rPr>
          <w:rFonts w:ascii="Helvetica" w:eastAsia="Symbol" w:hAnsi="Helvetica" w:cs="Helvetica" w:hint="eastAsia"/>
          <w:b/>
          <w:bCs/>
          <w:color w:val="222222"/>
          <w:kern w:val="0"/>
          <w:sz w:val="21"/>
          <w:szCs w:val="21"/>
          <w:lang w:eastAsia="ru-RU"/>
        </w:rPr>
        <w:t>Хачетлова</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Сусанна</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Мухамедовна</w:t>
      </w:r>
      <w:r w:rsidRPr="00384B92">
        <w:rPr>
          <w:rFonts w:ascii="Helvetica" w:eastAsia="Symbol" w:hAnsi="Helvetica" w:cs="Helvetica"/>
          <w:b/>
          <w:bCs/>
          <w:color w:val="222222"/>
          <w:kern w:val="0"/>
          <w:sz w:val="21"/>
          <w:szCs w:val="21"/>
          <w:lang w:eastAsia="ru-RU"/>
        </w:rPr>
        <w:t>; [</w:t>
      </w:r>
      <w:r w:rsidRPr="00384B92">
        <w:rPr>
          <w:rFonts w:ascii="Helvetica" w:eastAsia="Symbol" w:hAnsi="Helvetica" w:cs="Helvetica" w:hint="eastAsia"/>
          <w:b/>
          <w:bCs/>
          <w:color w:val="222222"/>
          <w:kern w:val="0"/>
          <w:sz w:val="21"/>
          <w:szCs w:val="21"/>
          <w:lang w:eastAsia="ru-RU"/>
        </w:rPr>
        <w:t>Место</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защиты</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ГОУВПО</w:t>
      </w:r>
      <w:r w:rsidRPr="00384B92">
        <w:rPr>
          <w:rFonts w:ascii="Helvetica" w:eastAsia="Symbol" w:hAnsi="Helvetica" w:cs="Helvetica"/>
          <w:b/>
          <w:bCs/>
          <w:color w:val="222222"/>
          <w:kern w:val="0"/>
          <w:sz w:val="21"/>
          <w:szCs w:val="21"/>
          <w:lang w:eastAsia="ru-RU"/>
        </w:rPr>
        <w:t xml:space="preserve"> "</w:t>
      </w:r>
      <w:proofErr w:type="spellStart"/>
      <w:r w:rsidRPr="00384B92">
        <w:rPr>
          <w:rFonts w:ascii="Helvetica" w:eastAsia="Symbol" w:hAnsi="Helvetica" w:cs="Helvetica" w:hint="eastAsia"/>
          <w:b/>
          <w:bCs/>
          <w:color w:val="222222"/>
          <w:kern w:val="0"/>
          <w:sz w:val="21"/>
          <w:szCs w:val="21"/>
          <w:lang w:eastAsia="ru-RU"/>
        </w:rPr>
        <w:t>Северо</w:t>
      </w:r>
      <w:r w:rsidRPr="00384B92">
        <w:rPr>
          <w:rFonts w:ascii="Helvetica" w:eastAsia="Symbol" w:hAnsi="Helvetica" w:cs="Helvetica"/>
          <w:b/>
          <w:bCs/>
          <w:color w:val="222222"/>
          <w:kern w:val="0"/>
          <w:sz w:val="21"/>
          <w:szCs w:val="21"/>
          <w:lang w:eastAsia="ru-RU"/>
        </w:rPr>
        <w:t>-</w:t>
      </w:r>
      <w:r w:rsidRPr="00384B92">
        <w:rPr>
          <w:rFonts w:ascii="Helvetica" w:eastAsia="Symbol" w:hAnsi="Helvetica" w:cs="Helvetica" w:hint="eastAsia"/>
          <w:b/>
          <w:bCs/>
          <w:color w:val="222222"/>
          <w:kern w:val="0"/>
          <w:sz w:val="21"/>
          <w:szCs w:val="21"/>
          <w:lang w:eastAsia="ru-RU"/>
        </w:rPr>
        <w:t>осетинский</w:t>
      </w:r>
      <w:proofErr w:type="spellEnd"/>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государственный</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университет</w:t>
      </w:r>
      <w:r w:rsidRPr="00384B92">
        <w:rPr>
          <w:rFonts w:ascii="Helvetica" w:eastAsia="Symbol" w:hAnsi="Helvetica" w:cs="Helvetica"/>
          <w:b/>
          <w:bCs/>
          <w:color w:val="222222"/>
          <w:kern w:val="0"/>
          <w:sz w:val="21"/>
          <w:szCs w:val="21"/>
          <w:lang w:eastAsia="ru-RU"/>
        </w:rPr>
        <w:t xml:space="preserve">"]. - </w:t>
      </w:r>
      <w:r w:rsidRPr="00384B92">
        <w:rPr>
          <w:rFonts w:ascii="Helvetica" w:eastAsia="Symbol" w:hAnsi="Helvetica" w:cs="Helvetica" w:hint="eastAsia"/>
          <w:b/>
          <w:bCs/>
          <w:color w:val="222222"/>
          <w:kern w:val="0"/>
          <w:sz w:val="21"/>
          <w:szCs w:val="21"/>
          <w:lang w:eastAsia="ru-RU"/>
        </w:rPr>
        <w:t>Нальчик</w:t>
      </w:r>
      <w:r w:rsidRPr="00384B92">
        <w:rPr>
          <w:rFonts w:ascii="Helvetica" w:eastAsia="Symbol" w:hAnsi="Helvetica" w:cs="Helvetica"/>
          <w:b/>
          <w:bCs/>
          <w:color w:val="222222"/>
          <w:kern w:val="0"/>
          <w:sz w:val="21"/>
          <w:szCs w:val="21"/>
          <w:lang w:eastAsia="ru-RU"/>
        </w:rPr>
        <w:t xml:space="preserve">, 2008. - 189 </w:t>
      </w:r>
      <w:r w:rsidRPr="00384B92">
        <w:rPr>
          <w:rFonts w:ascii="Helvetica" w:eastAsia="Symbol" w:hAnsi="Helvetica" w:cs="Helvetica" w:hint="eastAsia"/>
          <w:b/>
          <w:bCs/>
          <w:color w:val="222222"/>
          <w:kern w:val="0"/>
          <w:sz w:val="21"/>
          <w:szCs w:val="21"/>
          <w:lang w:eastAsia="ru-RU"/>
        </w:rPr>
        <w:t>с</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РГБ</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ОД</w:t>
      </w:r>
      <w:r w:rsidRPr="00384B92">
        <w:rPr>
          <w:rFonts w:ascii="Helvetica" w:eastAsia="Symbol" w:hAnsi="Helvetica" w:cs="Helvetica"/>
          <w:b/>
          <w:bCs/>
          <w:color w:val="222222"/>
          <w:kern w:val="0"/>
          <w:sz w:val="21"/>
          <w:szCs w:val="21"/>
          <w:lang w:eastAsia="ru-RU"/>
        </w:rPr>
        <w:t>, 61:08-7/117</w:t>
      </w:r>
    </w:p>
    <w:p w14:paraId="78662520" w14:textId="77777777" w:rsidR="00384B92" w:rsidRPr="00384B92" w:rsidRDefault="00384B92" w:rsidP="00384B92">
      <w:pPr>
        <w:rPr>
          <w:rFonts w:ascii="Helvetica" w:eastAsia="Symbol" w:hAnsi="Helvetica" w:cs="Helvetica"/>
          <w:b/>
          <w:bCs/>
          <w:color w:val="222222"/>
          <w:kern w:val="0"/>
          <w:sz w:val="21"/>
          <w:szCs w:val="21"/>
          <w:lang w:eastAsia="ru-RU"/>
        </w:rPr>
      </w:pPr>
    </w:p>
    <w:p w14:paraId="01AB473F" w14:textId="77777777" w:rsidR="00384B92" w:rsidRPr="00384B92" w:rsidRDefault="00384B92" w:rsidP="00384B92">
      <w:pPr>
        <w:rPr>
          <w:rFonts w:ascii="Helvetica" w:eastAsia="Symbol" w:hAnsi="Helvetica" w:cs="Helvetica"/>
          <w:b/>
          <w:bCs/>
          <w:color w:val="222222"/>
          <w:kern w:val="0"/>
          <w:sz w:val="21"/>
          <w:szCs w:val="21"/>
          <w:lang w:eastAsia="ru-RU"/>
        </w:rPr>
      </w:pPr>
    </w:p>
    <w:p w14:paraId="22D8F0DD" w14:textId="77777777" w:rsidR="00384B92" w:rsidRPr="00384B92" w:rsidRDefault="00384B92" w:rsidP="00384B92">
      <w:pPr>
        <w:rPr>
          <w:rFonts w:ascii="Helvetica" w:eastAsia="Symbol" w:hAnsi="Helvetica" w:cs="Helvetica"/>
          <w:b/>
          <w:bCs/>
          <w:color w:val="222222"/>
          <w:kern w:val="0"/>
          <w:sz w:val="21"/>
          <w:szCs w:val="21"/>
          <w:lang w:eastAsia="ru-RU"/>
        </w:rPr>
      </w:pPr>
      <w:r w:rsidRPr="00384B92">
        <w:rPr>
          <w:rFonts w:ascii="Helvetica" w:eastAsia="Symbol" w:hAnsi="Helvetica" w:cs="Helvetica" w:hint="eastAsia"/>
          <w:b/>
          <w:bCs/>
          <w:color w:val="222222"/>
          <w:kern w:val="0"/>
          <w:sz w:val="21"/>
          <w:szCs w:val="21"/>
          <w:lang w:eastAsia="ru-RU"/>
        </w:rPr>
        <w:t>Институт</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гуманитарных</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исследований</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Правительства</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КБР</w:t>
      </w:r>
    </w:p>
    <w:p w14:paraId="779D11DF" w14:textId="77777777" w:rsidR="00384B92" w:rsidRPr="00384B92" w:rsidRDefault="00384B92" w:rsidP="00384B92">
      <w:pPr>
        <w:rPr>
          <w:rFonts w:ascii="Helvetica" w:eastAsia="Symbol" w:hAnsi="Helvetica" w:cs="Helvetica"/>
          <w:b/>
          <w:bCs/>
          <w:color w:val="222222"/>
          <w:kern w:val="0"/>
          <w:sz w:val="21"/>
          <w:szCs w:val="21"/>
          <w:lang w:eastAsia="ru-RU"/>
        </w:rPr>
      </w:pPr>
      <w:r w:rsidRPr="00384B92">
        <w:rPr>
          <w:rFonts w:ascii="Helvetica" w:eastAsia="Symbol" w:hAnsi="Helvetica" w:cs="Helvetica" w:hint="eastAsia"/>
          <w:b/>
          <w:bCs/>
          <w:color w:val="222222"/>
          <w:kern w:val="0"/>
          <w:sz w:val="21"/>
          <w:szCs w:val="21"/>
          <w:lang w:eastAsia="ru-RU"/>
        </w:rPr>
        <w:t>и</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Кабардино</w:t>
      </w:r>
      <w:r w:rsidRPr="00384B92">
        <w:rPr>
          <w:rFonts w:ascii="Helvetica" w:eastAsia="Symbol" w:hAnsi="Helvetica" w:cs="Helvetica"/>
          <w:b/>
          <w:bCs/>
          <w:color w:val="222222"/>
          <w:kern w:val="0"/>
          <w:sz w:val="21"/>
          <w:szCs w:val="21"/>
          <w:lang w:eastAsia="ru-RU"/>
        </w:rPr>
        <w:t>-</w:t>
      </w:r>
      <w:r w:rsidRPr="00384B92">
        <w:rPr>
          <w:rFonts w:ascii="Helvetica" w:eastAsia="Symbol" w:hAnsi="Helvetica" w:cs="Helvetica" w:hint="eastAsia"/>
          <w:b/>
          <w:bCs/>
          <w:color w:val="222222"/>
          <w:kern w:val="0"/>
          <w:sz w:val="21"/>
          <w:szCs w:val="21"/>
          <w:lang w:eastAsia="ru-RU"/>
        </w:rPr>
        <w:t>Балкарского</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научного</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центра</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РАН</w:t>
      </w:r>
    </w:p>
    <w:p w14:paraId="5FC382B5" w14:textId="77777777" w:rsidR="00384B92" w:rsidRPr="00384B92" w:rsidRDefault="00384B92" w:rsidP="00384B92">
      <w:pPr>
        <w:rPr>
          <w:rFonts w:ascii="Helvetica" w:eastAsia="Symbol" w:hAnsi="Helvetica" w:cs="Helvetica"/>
          <w:b/>
          <w:bCs/>
          <w:color w:val="222222"/>
          <w:kern w:val="0"/>
          <w:sz w:val="21"/>
          <w:szCs w:val="21"/>
          <w:lang w:eastAsia="ru-RU"/>
        </w:rPr>
      </w:pPr>
      <w:r w:rsidRPr="00384B92">
        <w:rPr>
          <w:rFonts w:ascii="Helvetica" w:eastAsia="Symbol" w:hAnsi="Helvetica" w:cs="Helvetica"/>
          <w:b/>
          <w:bCs/>
          <w:color w:val="222222"/>
          <w:kern w:val="0"/>
          <w:sz w:val="21"/>
          <w:szCs w:val="21"/>
          <w:lang w:eastAsia="ru-RU"/>
        </w:rPr>
        <w:t>04*2.00 812G91-</w:t>
      </w:r>
    </w:p>
    <w:p w14:paraId="6A7A4CC4" w14:textId="77777777" w:rsidR="00384B92" w:rsidRPr="00384B92" w:rsidRDefault="00384B92" w:rsidP="00384B92">
      <w:pPr>
        <w:rPr>
          <w:rFonts w:ascii="Helvetica" w:eastAsia="Symbol" w:hAnsi="Helvetica" w:cs="Helvetica"/>
          <w:b/>
          <w:bCs/>
          <w:color w:val="222222"/>
          <w:kern w:val="0"/>
          <w:sz w:val="21"/>
          <w:szCs w:val="21"/>
          <w:lang w:eastAsia="ru-RU"/>
        </w:rPr>
      </w:pPr>
      <w:r w:rsidRPr="00384B92">
        <w:rPr>
          <w:rFonts w:ascii="Helvetica" w:eastAsia="Symbol" w:hAnsi="Helvetica" w:cs="Helvetica" w:hint="eastAsia"/>
          <w:b/>
          <w:bCs/>
          <w:color w:val="222222"/>
          <w:kern w:val="0"/>
          <w:sz w:val="21"/>
          <w:szCs w:val="21"/>
          <w:lang w:eastAsia="ru-RU"/>
        </w:rPr>
        <w:t>Хачетлова</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Сусанна</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Мухамедовна</w:t>
      </w:r>
    </w:p>
    <w:p w14:paraId="70DFF46F" w14:textId="77777777" w:rsidR="00384B92" w:rsidRPr="00384B92" w:rsidRDefault="00384B92" w:rsidP="00384B92">
      <w:pPr>
        <w:rPr>
          <w:rFonts w:ascii="Helvetica" w:eastAsia="Symbol" w:hAnsi="Helvetica" w:cs="Helvetica"/>
          <w:b/>
          <w:bCs/>
          <w:color w:val="222222"/>
          <w:kern w:val="0"/>
          <w:sz w:val="21"/>
          <w:szCs w:val="21"/>
          <w:lang w:eastAsia="ru-RU"/>
        </w:rPr>
      </w:pPr>
      <w:r w:rsidRPr="00384B92">
        <w:rPr>
          <w:rFonts w:ascii="Helvetica" w:eastAsia="Symbol" w:hAnsi="Helvetica" w:cs="Helvetica" w:hint="eastAsia"/>
          <w:b/>
          <w:bCs/>
          <w:color w:val="222222"/>
          <w:kern w:val="0"/>
          <w:sz w:val="21"/>
          <w:szCs w:val="21"/>
          <w:lang w:eastAsia="ru-RU"/>
        </w:rPr>
        <w:t>Проблемы</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миграций</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народов</w:t>
      </w:r>
    </w:p>
    <w:p w14:paraId="5AB1427B" w14:textId="77777777" w:rsidR="00384B92" w:rsidRPr="00384B92" w:rsidRDefault="00384B92" w:rsidP="00384B92">
      <w:pPr>
        <w:rPr>
          <w:rFonts w:ascii="Helvetica" w:eastAsia="Symbol" w:hAnsi="Helvetica" w:cs="Helvetica"/>
          <w:b/>
          <w:bCs/>
          <w:color w:val="222222"/>
          <w:kern w:val="0"/>
          <w:sz w:val="21"/>
          <w:szCs w:val="21"/>
          <w:lang w:eastAsia="ru-RU"/>
        </w:rPr>
      </w:pPr>
      <w:r w:rsidRPr="00384B92">
        <w:rPr>
          <w:rFonts w:ascii="Helvetica" w:eastAsia="Symbol" w:hAnsi="Helvetica" w:cs="Helvetica" w:hint="eastAsia"/>
          <w:b/>
          <w:bCs/>
          <w:color w:val="222222"/>
          <w:kern w:val="0"/>
          <w:sz w:val="21"/>
          <w:szCs w:val="21"/>
          <w:lang w:eastAsia="ru-RU"/>
        </w:rPr>
        <w:t>Северо</w:t>
      </w:r>
      <w:r w:rsidRPr="00384B92">
        <w:rPr>
          <w:rFonts w:ascii="Helvetica" w:eastAsia="Symbol" w:hAnsi="Helvetica" w:cs="Helvetica"/>
          <w:b/>
          <w:bCs/>
          <w:color w:val="222222"/>
          <w:kern w:val="0"/>
          <w:sz w:val="21"/>
          <w:szCs w:val="21"/>
          <w:lang w:eastAsia="ru-RU"/>
        </w:rPr>
        <w:t>-</w:t>
      </w:r>
      <w:r w:rsidRPr="00384B92">
        <w:rPr>
          <w:rFonts w:ascii="Helvetica" w:eastAsia="Symbol" w:hAnsi="Helvetica" w:cs="Helvetica" w:hint="eastAsia"/>
          <w:b/>
          <w:bCs/>
          <w:color w:val="222222"/>
          <w:kern w:val="0"/>
          <w:sz w:val="21"/>
          <w:szCs w:val="21"/>
          <w:lang w:eastAsia="ru-RU"/>
        </w:rPr>
        <w:t>Западного</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и</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Центрального</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Кавказа</w:t>
      </w:r>
    </w:p>
    <w:p w14:paraId="5D5041C6" w14:textId="77777777" w:rsidR="00384B92" w:rsidRPr="00384B92" w:rsidRDefault="00384B92" w:rsidP="00384B92">
      <w:pPr>
        <w:rPr>
          <w:rFonts w:ascii="Helvetica" w:eastAsia="Symbol" w:hAnsi="Helvetica" w:cs="Helvetica"/>
          <w:b/>
          <w:bCs/>
          <w:color w:val="222222"/>
          <w:kern w:val="0"/>
          <w:sz w:val="21"/>
          <w:szCs w:val="21"/>
          <w:lang w:eastAsia="ru-RU"/>
        </w:rPr>
      </w:pPr>
      <w:r w:rsidRPr="00384B92">
        <w:rPr>
          <w:rFonts w:ascii="Helvetica" w:eastAsia="Symbol" w:hAnsi="Helvetica" w:cs="Helvetica" w:hint="eastAsia"/>
          <w:b/>
          <w:bCs/>
          <w:color w:val="222222"/>
          <w:kern w:val="0"/>
          <w:sz w:val="21"/>
          <w:szCs w:val="21"/>
          <w:lang w:eastAsia="ru-RU"/>
        </w:rPr>
        <w:t>в</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конце</w:t>
      </w:r>
      <w:r w:rsidRPr="00384B92">
        <w:rPr>
          <w:rFonts w:ascii="Helvetica" w:eastAsia="Symbol" w:hAnsi="Helvetica" w:cs="Helvetica"/>
          <w:b/>
          <w:bCs/>
          <w:color w:val="222222"/>
          <w:kern w:val="0"/>
          <w:sz w:val="21"/>
          <w:szCs w:val="21"/>
          <w:lang w:eastAsia="ru-RU"/>
        </w:rPr>
        <w:t xml:space="preserve"> XVIII </w:t>
      </w:r>
      <w:r w:rsidRPr="00384B92">
        <w:rPr>
          <w:rFonts w:ascii="Helvetica" w:eastAsia="Symbol" w:hAnsi="Helvetica" w:cs="Helvetica" w:hint="eastAsia"/>
          <w:b/>
          <w:bCs/>
          <w:color w:val="222222"/>
          <w:kern w:val="0"/>
          <w:sz w:val="21"/>
          <w:szCs w:val="21"/>
          <w:lang w:eastAsia="ru-RU"/>
        </w:rPr>
        <w:t>века</w:t>
      </w:r>
      <w:r w:rsidRPr="00384B92">
        <w:rPr>
          <w:rFonts w:ascii="Helvetica" w:eastAsia="Symbol" w:hAnsi="Helvetica" w:cs="Helvetica"/>
          <w:b/>
          <w:bCs/>
          <w:color w:val="222222"/>
          <w:kern w:val="0"/>
          <w:sz w:val="21"/>
          <w:szCs w:val="21"/>
          <w:lang w:eastAsia="ru-RU"/>
        </w:rPr>
        <w:t xml:space="preserve"> - </w:t>
      </w:r>
      <w:r w:rsidRPr="00384B92">
        <w:rPr>
          <w:rFonts w:ascii="Helvetica" w:eastAsia="Symbol" w:hAnsi="Helvetica" w:cs="Helvetica" w:hint="eastAsia"/>
          <w:b/>
          <w:bCs/>
          <w:color w:val="222222"/>
          <w:kern w:val="0"/>
          <w:sz w:val="21"/>
          <w:szCs w:val="21"/>
          <w:lang w:eastAsia="ru-RU"/>
        </w:rPr>
        <w:t>начале</w:t>
      </w:r>
      <w:r w:rsidRPr="00384B92">
        <w:rPr>
          <w:rFonts w:ascii="Helvetica" w:eastAsia="Symbol" w:hAnsi="Helvetica" w:cs="Helvetica"/>
          <w:b/>
          <w:bCs/>
          <w:color w:val="222222"/>
          <w:kern w:val="0"/>
          <w:sz w:val="21"/>
          <w:szCs w:val="21"/>
          <w:lang w:eastAsia="ru-RU"/>
        </w:rPr>
        <w:t xml:space="preserve"> XX </w:t>
      </w:r>
      <w:r w:rsidRPr="00384B92">
        <w:rPr>
          <w:rFonts w:ascii="Helvetica" w:eastAsia="Symbol" w:hAnsi="Helvetica" w:cs="Helvetica" w:hint="eastAsia"/>
          <w:b/>
          <w:bCs/>
          <w:color w:val="222222"/>
          <w:kern w:val="0"/>
          <w:sz w:val="21"/>
          <w:szCs w:val="21"/>
          <w:lang w:eastAsia="ru-RU"/>
        </w:rPr>
        <w:t>века</w:t>
      </w:r>
      <w:r w:rsidRPr="00384B92">
        <w:rPr>
          <w:rFonts w:ascii="Helvetica" w:eastAsia="Symbol" w:hAnsi="Helvetica" w:cs="Helvetica"/>
          <w:b/>
          <w:bCs/>
          <w:color w:val="222222"/>
          <w:kern w:val="0"/>
          <w:sz w:val="21"/>
          <w:szCs w:val="21"/>
          <w:lang w:eastAsia="ru-RU"/>
        </w:rPr>
        <w:t>.</w:t>
      </w:r>
    </w:p>
    <w:p w14:paraId="6AF821A4" w14:textId="77777777" w:rsidR="00384B92" w:rsidRPr="00384B92" w:rsidRDefault="00384B92" w:rsidP="00384B92">
      <w:pPr>
        <w:rPr>
          <w:rFonts w:ascii="Helvetica" w:eastAsia="Symbol" w:hAnsi="Helvetica" w:cs="Helvetica"/>
          <w:b/>
          <w:bCs/>
          <w:color w:val="222222"/>
          <w:kern w:val="0"/>
          <w:sz w:val="21"/>
          <w:szCs w:val="21"/>
          <w:lang w:eastAsia="ru-RU"/>
        </w:rPr>
      </w:pPr>
      <w:r w:rsidRPr="00384B92">
        <w:rPr>
          <w:rFonts w:ascii="Helvetica" w:eastAsia="Symbol" w:hAnsi="Helvetica" w:cs="Helvetica" w:hint="eastAsia"/>
          <w:b/>
          <w:bCs/>
          <w:color w:val="222222"/>
          <w:kern w:val="0"/>
          <w:sz w:val="21"/>
          <w:szCs w:val="21"/>
          <w:lang w:eastAsia="ru-RU"/>
        </w:rPr>
        <w:t>Специальность</w:t>
      </w:r>
      <w:r w:rsidRPr="00384B92">
        <w:rPr>
          <w:rFonts w:ascii="Helvetica" w:eastAsia="Symbol" w:hAnsi="Helvetica" w:cs="Helvetica"/>
          <w:b/>
          <w:bCs/>
          <w:color w:val="222222"/>
          <w:kern w:val="0"/>
          <w:sz w:val="21"/>
          <w:szCs w:val="21"/>
          <w:lang w:eastAsia="ru-RU"/>
        </w:rPr>
        <w:t xml:space="preserve"> - 07.00.02 - </w:t>
      </w:r>
      <w:r w:rsidRPr="00384B92">
        <w:rPr>
          <w:rFonts w:ascii="Helvetica" w:eastAsia="Symbol" w:hAnsi="Helvetica" w:cs="Helvetica" w:hint="eastAsia"/>
          <w:b/>
          <w:bCs/>
          <w:color w:val="222222"/>
          <w:kern w:val="0"/>
          <w:sz w:val="21"/>
          <w:szCs w:val="21"/>
          <w:lang w:eastAsia="ru-RU"/>
        </w:rPr>
        <w:t>Отечественная</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история</w:t>
      </w:r>
    </w:p>
    <w:p w14:paraId="4C2F932D" w14:textId="77777777" w:rsidR="00384B92" w:rsidRPr="00384B92" w:rsidRDefault="00384B92" w:rsidP="00384B92">
      <w:pPr>
        <w:rPr>
          <w:rFonts w:ascii="Helvetica" w:eastAsia="Symbol" w:hAnsi="Helvetica" w:cs="Helvetica"/>
          <w:b/>
          <w:bCs/>
          <w:color w:val="222222"/>
          <w:kern w:val="0"/>
          <w:sz w:val="21"/>
          <w:szCs w:val="21"/>
          <w:lang w:eastAsia="ru-RU"/>
        </w:rPr>
      </w:pPr>
      <w:r w:rsidRPr="00384B92">
        <w:rPr>
          <w:rFonts w:ascii="Helvetica" w:eastAsia="Symbol" w:hAnsi="Helvetica" w:cs="Helvetica" w:hint="eastAsia"/>
          <w:b/>
          <w:bCs/>
          <w:color w:val="222222"/>
          <w:kern w:val="0"/>
          <w:sz w:val="21"/>
          <w:szCs w:val="21"/>
          <w:lang w:eastAsia="ru-RU"/>
        </w:rPr>
        <w:t>Диссертация</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на</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соискание</w:t>
      </w:r>
    </w:p>
    <w:p w14:paraId="582E1643" w14:textId="77777777" w:rsidR="00384B92" w:rsidRPr="00384B92" w:rsidRDefault="00384B92" w:rsidP="00384B92">
      <w:pPr>
        <w:rPr>
          <w:rFonts w:ascii="Helvetica" w:eastAsia="Symbol" w:hAnsi="Helvetica" w:cs="Helvetica"/>
          <w:b/>
          <w:bCs/>
          <w:color w:val="222222"/>
          <w:kern w:val="0"/>
          <w:sz w:val="21"/>
          <w:szCs w:val="21"/>
          <w:lang w:eastAsia="ru-RU"/>
        </w:rPr>
      </w:pPr>
      <w:r w:rsidRPr="00384B92">
        <w:rPr>
          <w:rFonts w:ascii="Helvetica" w:eastAsia="Symbol" w:hAnsi="Helvetica" w:cs="Helvetica" w:hint="eastAsia"/>
          <w:b/>
          <w:bCs/>
          <w:color w:val="222222"/>
          <w:kern w:val="0"/>
          <w:sz w:val="21"/>
          <w:szCs w:val="21"/>
          <w:lang w:eastAsia="ru-RU"/>
        </w:rPr>
        <w:t>ученой</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степени</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кандидата</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исторических</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наук</w:t>
      </w:r>
    </w:p>
    <w:p w14:paraId="7B18FE46" w14:textId="77777777" w:rsidR="00384B92" w:rsidRPr="00384B92" w:rsidRDefault="00384B92" w:rsidP="00384B92">
      <w:pPr>
        <w:rPr>
          <w:rFonts w:ascii="Helvetica" w:eastAsia="Symbol" w:hAnsi="Helvetica" w:cs="Helvetica"/>
          <w:b/>
          <w:bCs/>
          <w:color w:val="222222"/>
          <w:kern w:val="0"/>
          <w:sz w:val="21"/>
          <w:szCs w:val="21"/>
          <w:lang w:eastAsia="ru-RU"/>
        </w:rPr>
      </w:pPr>
      <w:r w:rsidRPr="00384B92">
        <w:rPr>
          <w:rFonts w:ascii="Helvetica" w:eastAsia="Symbol" w:hAnsi="Helvetica" w:cs="Helvetica" w:hint="eastAsia"/>
          <w:b/>
          <w:bCs/>
          <w:color w:val="222222"/>
          <w:kern w:val="0"/>
          <w:sz w:val="21"/>
          <w:szCs w:val="21"/>
          <w:lang w:eastAsia="ru-RU"/>
        </w:rPr>
        <w:t>Научный</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руководитель</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д</w:t>
      </w:r>
      <w:r w:rsidRPr="00384B92">
        <w:rPr>
          <w:rFonts w:ascii="Helvetica" w:eastAsia="Symbol" w:hAnsi="Helvetica" w:cs="Helvetica"/>
          <w:b/>
          <w:bCs/>
          <w:color w:val="222222"/>
          <w:kern w:val="0"/>
          <w:sz w:val="21"/>
          <w:szCs w:val="21"/>
          <w:lang w:eastAsia="ru-RU"/>
        </w:rPr>
        <w:t>.</w:t>
      </w:r>
      <w:proofErr w:type="spellStart"/>
      <w:r w:rsidRPr="00384B92">
        <w:rPr>
          <w:rFonts w:ascii="Helvetica" w:eastAsia="Symbol" w:hAnsi="Helvetica" w:cs="Helvetica" w:hint="eastAsia"/>
          <w:b/>
          <w:bCs/>
          <w:color w:val="222222"/>
          <w:kern w:val="0"/>
          <w:sz w:val="21"/>
          <w:szCs w:val="21"/>
          <w:lang w:eastAsia="ru-RU"/>
        </w:rPr>
        <w:t>и</w:t>
      </w:r>
      <w:r w:rsidRPr="00384B92">
        <w:rPr>
          <w:rFonts w:ascii="Helvetica" w:eastAsia="Symbol" w:hAnsi="Helvetica" w:cs="Helvetica"/>
          <w:b/>
          <w:bCs/>
          <w:color w:val="222222"/>
          <w:kern w:val="0"/>
          <w:sz w:val="21"/>
          <w:szCs w:val="21"/>
          <w:lang w:eastAsia="ru-RU"/>
        </w:rPr>
        <w:t>.</w:t>
      </w:r>
      <w:r w:rsidRPr="00384B92">
        <w:rPr>
          <w:rFonts w:ascii="Helvetica" w:eastAsia="Symbol" w:hAnsi="Helvetica" w:cs="Helvetica" w:hint="eastAsia"/>
          <w:b/>
          <w:bCs/>
          <w:color w:val="222222"/>
          <w:kern w:val="0"/>
          <w:sz w:val="21"/>
          <w:szCs w:val="21"/>
          <w:lang w:eastAsia="ru-RU"/>
        </w:rPr>
        <w:t>н</w:t>
      </w:r>
      <w:proofErr w:type="spellEnd"/>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А</w:t>
      </w:r>
      <w:r w:rsidRPr="00384B92">
        <w:rPr>
          <w:rFonts w:ascii="Helvetica" w:eastAsia="Symbol" w:hAnsi="Helvetica" w:cs="Helvetica"/>
          <w:b/>
          <w:bCs/>
          <w:color w:val="222222"/>
          <w:kern w:val="0"/>
          <w:sz w:val="21"/>
          <w:szCs w:val="21"/>
          <w:lang w:eastAsia="ru-RU"/>
        </w:rPr>
        <w:t>.</w:t>
      </w:r>
      <w:r w:rsidRPr="00384B92">
        <w:rPr>
          <w:rFonts w:ascii="Helvetica" w:eastAsia="Symbol" w:hAnsi="Helvetica" w:cs="Helvetica" w:hint="eastAsia"/>
          <w:b/>
          <w:bCs/>
          <w:color w:val="222222"/>
          <w:kern w:val="0"/>
          <w:sz w:val="21"/>
          <w:szCs w:val="21"/>
          <w:lang w:eastAsia="ru-RU"/>
        </w:rPr>
        <w:t>В</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Кушхабиев</w:t>
      </w:r>
    </w:p>
    <w:p w14:paraId="08DFBFE4" w14:textId="77777777" w:rsidR="00384B92" w:rsidRPr="00384B92" w:rsidRDefault="00384B92" w:rsidP="00384B92">
      <w:pPr>
        <w:rPr>
          <w:rFonts w:ascii="Helvetica" w:eastAsia="Symbol" w:hAnsi="Helvetica" w:cs="Helvetica"/>
          <w:b/>
          <w:bCs/>
          <w:color w:val="222222"/>
          <w:kern w:val="0"/>
          <w:sz w:val="21"/>
          <w:szCs w:val="21"/>
          <w:lang w:eastAsia="ru-RU"/>
        </w:rPr>
      </w:pPr>
      <w:r w:rsidRPr="00384B92">
        <w:rPr>
          <w:rFonts w:ascii="Helvetica" w:eastAsia="Symbol" w:hAnsi="Helvetica" w:cs="Helvetica" w:hint="eastAsia"/>
          <w:b/>
          <w:bCs/>
          <w:color w:val="222222"/>
          <w:kern w:val="0"/>
          <w:sz w:val="21"/>
          <w:szCs w:val="21"/>
          <w:lang w:eastAsia="ru-RU"/>
        </w:rPr>
        <w:t>Нальчик</w:t>
      </w:r>
    </w:p>
    <w:p w14:paraId="0AD13611" w14:textId="77777777" w:rsidR="00384B92" w:rsidRPr="00384B92" w:rsidRDefault="00384B92" w:rsidP="00384B92">
      <w:pPr>
        <w:rPr>
          <w:rFonts w:ascii="Helvetica" w:eastAsia="Symbol" w:hAnsi="Helvetica" w:cs="Helvetica"/>
          <w:b/>
          <w:bCs/>
          <w:color w:val="222222"/>
          <w:kern w:val="0"/>
          <w:sz w:val="21"/>
          <w:szCs w:val="21"/>
          <w:lang w:eastAsia="ru-RU"/>
        </w:rPr>
      </w:pPr>
      <w:r w:rsidRPr="00384B92">
        <w:rPr>
          <w:rFonts w:ascii="Helvetica" w:eastAsia="Symbol" w:hAnsi="Helvetica" w:cs="Helvetica"/>
          <w:b/>
          <w:bCs/>
          <w:color w:val="222222"/>
          <w:kern w:val="0"/>
          <w:sz w:val="21"/>
          <w:szCs w:val="21"/>
          <w:lang w:eastAsia="ru-RU"/>
        </w:rPr>
        <w:t>2008</w:t>
      </w:r>
    </w:p>
    <w:p w14:paraId="1713F269" w14:textId="77777777" w:rsidR="00384B92" w:rsidRPr="00384B92" w:rsidRDefault="00384B92" w:rsidP="00384B92">
      <w:pPr>
        <w:rPr>
          <w:rFonts w:ascii="Helvetica" w:eastAsia="Symbol" w:hAnsi="Helvetica" w:cs="Helvetica"/>
          <w:b/>
          <w:bCs/>
          <w:color w:val="222222"/>
          <w:kern w:val="0"/>
          <w:sz w:val="21"/>
          <w:szCs w:val="21"/>
          <w:lang w:eastAsia="ru-RU"/>
        </w:rPr>
      </w:pPr>
      <w:r w:rsidRPr="00384B92">
        <w:rPr>
          <w:rFonts w:ascii="Helvetica" w:eastAsia="Symbol" w:hAnsi="Helvetica" w:cs="Helvetica" w:hint="eastAsia"/>
          <w:b/>
          <w:bCs/>
          <w:color w:val="222222"/>
          <w:kern w:val="0"/>
          <w:sz w:val="21"/>
          <w:szCs w:val="21"/>
          <w:lang w:eastAsia="ru-RU"/>
        </w:rPr>
        <w:t>СОДЕРЖАНИЕ</w:t>
      </w:r>
    </w:p>
    <w:p w14:paraId="73475D84" w14:textId="77777777" w:rsidR="00384B92" w:rsidRPr="00384B92" w:rsidRDefault="00384B92" w:rsidP="00384B92">
      <w:pPr>
        <w:rPr>
          <w:rFonts w:ascii="Helvetica" w:eastAsia="Symbol" w:hAnsi="Helvetica" w:cs="Helvetica"/>
          <w:b/>
          <w:bCs/>
          <w:color w:val="222222"/>
          <w:kern w:val="0"/>
          <w:sz w:val="21"/>
          <w:szCs w:val="21"/>
          <w:lang w:eastAsia="ru-RU"/>
        </w:rPr>
      </w:pPr>
      <w:r w:rsidRPr="00384B92">
        <w:rPr>
          <w:rFonts w:ascii="Helvetica" w:eastAsia="Symbol" w:hAnsi="Helvetica" w:cs="Helvetica" w:hint="eastAsia"/>
          <w:b/>
          <w:bCs/>
          <w:color w:val="222222"/>
          <w:kern w:val="0"/>
          <w:sz w:val="21"/>
          <w:szCs w:val="21"/>
          <w:lang w:eastAsia="ru-RU"/>
        </w:rPr>
        <w:t>Введение</w:t>
      </w:r>
      <w:r w:rsidRPr="00384B92">
        <w:rPr>
          <w:rFonts w:ascii="Helvetica" w:eastAsia="Symbol" w:hAnsi="Helvetica" w:cs="Helvetica"/>
          <w:b/>
          <w:bCs/>
          <w:color w:val="222222"/>
          <w:kern w:val="0"/>
          <w:sz w:val="21"/>
          <w:szCs w:val="21"/>
          <w:lang w:eastAsia="ru-RU"/>
        </w:rPr>
        <w:tab/>
        <w:t>3-28</w:t>
      </w:r>
    </w:p>
    <w:p w14:paraId="13DB73B6" w14:textId="77777777" w:rsidR="00384B92" w:rsidRPr="00384B92" w:rsidRDefault="00384B92" w:rsidP="00384B92">
      <w:pPr>
        <w:rPr>
          <w:rFonts w:ascii="Helvetica" w:eastAsia="Symbol" w:hAnsi="Helvetica" w:cs="Helvetica"/>
          <w:b/>
          <w:bCs/>
          <w:color w:val="222222"/>
          <w:kern w:val="0"/>
          <w:sz w:val="21"/>
          <w:szCs w:val="21"/>
          <w:lang w:eastAsia="ru-RU"/>
        </w:rPr>
      </w:pPr>
      <w:r w:rsidRPr="00384B92">
        <w:rPr>
          <w:rFonts w:ascii="Helvetica" w:eastAsia="Symbol" w:hAnsi="Helvetica" w:cs="Helvetica" w:hint="eastAsia"/>
          <w:b/>
          <w:bCs/>
          <w:color w:val="222222"/>
          <w:kern w:val="0"/>
          <w:sz w:val="21"/>
          <w:szCs w:val="21"/>
          <w:lang w:eastAsia="ru-RU"/>
        </w:rPr>
        <w:t>Глава</w:t>
      </w:r>
      <w:r w:rsidRPr="00384B92">
        <w:rPr>
          <w:rFonts w:ascii="Helvetica" w:eastAsia="Symbol" w:hAnsi="Helvetica" w:cs="Helvetica"/>
          <w:b/>
          <w:bCs/>
          <w:color w:val="222222"/>
          <w:kern w:val="0"/>
          <w:sz w:val="21"/>
          <w:szCs w:val="21"/>
          <w:lang w:eastAsia="ru-RU"/>
        </w:rPr>
        <w:t xml:space="preserve"> I. </w:t>
      </w:r>
      <w:r w:rsidRPr="00384B92">
        <w:rPr>
          <w:rFonts w:ascii="Helvetica" w:eastAsia="Symbol" w:hAnsi="Helvetica" w:cs="Helvetica" w:hint="eastAsia"/>
          <w:b/>
          <w:bCs/>
          <w:color w:val="222222"/>
          <w:kern w:val="0"/>
          <w:sz w:val="21"/>
          <w:szCs w:val="21"/>
          <w:lang w:eastAsia="ru-RU"/>
        </w:rPr>
        <w:t>Проблемы</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миграций</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народов</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Северо</w:t>
      </w:r>
      <w:r w:rsidRPr="00384B92">
        <w:rPr>
          <w:rFonts w:ascii="Helvetica" w:eastAsia="Symbol" w:hAnsi="Helvetica" w:cs="Helvetica"/>
          <w:b/>
          <w:bCs/>
          <w:color w:val="222222"/>
          <w:kern w:val="0"/>
          <w:sz w:val="21"/>
          <w:szCs w:val="21"/>
          <w:lang w:eastAsia="ru-RU"/>
        </w:rPr>
        <w:t>-</w:t>
      </w:r>
      <w:r w:rsidRPr="00384B92">
        <w:rPr>
          <w:rFonts w:ascii="Helvetica" w:eastAsia="Symbol" w:hAnsi="Helvetica" w:cs="Helvetica" w:hint="eastAsia"/>
          <w:b/>
          <w:bCs/>
          <w:color w:val="222222"/>
          <w:kern w:val="0"/>
          <w:sz w:val="21"/>
          <w:szCs w:val="21"/>
          <w:lang w:eastAsia="ru-RU"/>
        </w:rPr>
        <w:t>Западного</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и</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Центрального</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Кавказа</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в</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конце</w:t>
      </w:r>
      <w:r w:rsidRPr="00384B92">
        <w:rPr>
          <w:rFonts w:ascii="Helvetica" w:eastAsia="Symbol" w:hAnsi="Helvetica" w:cs="Helvetica"/>
          <w:b/>
          <w:bCs/>
          <w:color w:val="222222"/>
          <w:kern w:val="0"/>
          <w:sz w:val="21"/>
          <w:szCs w:val="21"/>
          <w:lang w:eastAsia="ru-RU"/>
        </w:rPr>
        <w:t xml:space="preserve"> XVIII </w:t>
      </w:r>
      <w:r w:rsidRPr="00384B92">
        <w:rPr>
          <w:rFonts w:ascii="Helvetica" w:eastAsia="Symbol" w:hAnsi="Helvetica" w:cs="Helvetica" w:hint="eastAsia"/>
          <w:b/>
          <w:bCs/>
          <w:color w:val="222222"/>
          <w:kern w:val="0"/>
          <w:sz w:val="21"/>
          <w:szCs w:val="21"/>
          <w:lang w:eastAsia="ru-RU"/>
        </w:rPr>
        <w:t>века</w:t>
      </w:r>
      <w:r w:rsidRPr="00384B92">
        <w:rPr>
          <w:rFonts w:ascii="Helvetica" w:eastAsia="Symbol" w:hAnsi="Helvetica" w:cs="Helvetica"/>
          <w:b/>
          <w:bCs/>
          <w:color w:val="222222"/>
          <w:kern w:val="0"/>
          <w:sz w:val="21"/>
          <w:szCs w:val="21"/>
          <w:lang w:eastAsia="ru-RU"/>
        </w:rPr>
        <w:t xml:space="preserve"> - </w:t>
      </w:r>
      <w:r w:rsidRPr="00384B92">
        <w:rPr>
          <w:rFonts w:ascii="Helvetica" w:eastAsia="Symbol" w:hAnsi="Helvetica" w:cs="Helvetica" w:hint="eastAsia"/>
          <w:b/>
          <w:bCs/>
          <w:color w:val="222222"/>
          <w:kern w:val="0"/>
          <w:sz w:val="21"/>
          <w:szCs w:val="21"/>
          <w:lang w:eastAsia="ru-RU"/>
        </w:rPr>
        <w:t>первой</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половине</w:t>
      </w:r>
      <w:r w:rsidRPr="00384B92">
        <w:rPr>
          <w:rFonts w:ascii="Helvetica" w:eastAsia="Symbol" w:hAnsi="Helvetica" w:cs="Helvetica"/>
          <w:b/>
          <w:bCs/>
          <w:color w:val="222222"/>
          <w:kern w:val="0"/>
          <w:sz w:val="21"/>
          <w:szCs w:val="21"/>
          <w:lang w:eastAsia="ru-RU"/>
        </w:rPr>
        <w:t xml:space="preserve"> XIX </w:t>
      </w:r>
      <w:r w:rsidRPr="00384B92">
        <w:rPr>
          <w:rFonts w:ascii="Helvetica" w:eastAsia="Symbol" w:hAnsi="Helvetica" w:cs="Helvetica" w:hint="eastAsia"/>
          <w:b/>
          <w:bCs/>
          <w:color w:val="222222"/>
          <w:kern w:val="0"/>
          <w:sz w:val="21"/>
          <w:szCs w:val="21"/>
          <w:lang w:eastAsia="ru-RU"/>
        </w:rPr>
        <w:t>века</w:t>
      </w:r>
      <w:r w:rsidRPr="00384B92">
        <w:rPr>
          <w:rFonts w:ascii="Helvetica" w:eastAsia="Symbol" w:hAnsi="Helvetica" w:cs="Helvetica"/>
          <w:b/>
          <w:bCs/>
          <w:color w:val="222222"/>
          <w:kern w:val="0"/>
          <w:sz w:val="21"/>
          <w:szCs w:val="21"/>
          <w:lang w:eastAsia="ru-RU"/>
        </w:rPr>
        <w:t>.</w:t>
      </w:r>
    </w:p>
    <w:p w14:paraId="64F2D02D" w14:textId="77777777" w:rsidR="00384B92" w:rsidRPr="00384B92" w:rsidRDefault="00384B92" w:rsidP="00384B92">
      <w:pPr>
        <w:rPr>
          <w:rFonts w:ascii="Helvetica" w:eastAsia="Symbol" w:hAnsi="Helvetica" w:cs="Helvetica"/>
          <w:b/>
          <w:bCs/>
          <w:color w:val="222222"/>
          <w:kern w:val="0"/>
          <w:sz w:val="21"/>
          <w:szCs w:val="21"/>
          <w:lang w:eastAsia="ru-RU"/>
        </w:rPr>
      </w:pPr>
      <w:r w:rsidRPr="00384B92">
        <w:rPr>
          <w:rFonts w:ascii="Helvetica" w:eastAsia="Symbol" w:hAnsi="Helvetica" w:cs="Helvetica" w:hint="eastAsia"/>
          <w:b/>
          <w:bCs/>
          <w:color w:val="222222"/>
          <w:kern w:val="0"/>
          <w:sz w:val="21"/>
          <w:szCs w:val="21"/>
          <w:lang w:eastAsia="ru-RU"/>
        </w:rPr>
        <w:t>§</w:t>
      </w:r>
      <w:r w:rsidRPr="00384B92">
        <w:rPr>
          <w:rFonts w:ascii="Helvetica" w:eastAsia="Symbol" w:hAnsi="Helvetica" w:cs="Helvetica"/>
          <w:b/>
          <w:bCs/>
          <w:color w:val="222222"/>
          <w:kern w:val="0"/>
          <w:sz w:val="21"/>
          <w:szCs w:val="21"/>
          <w:lang w:eastAsia="ru-RU"/>
        </w:rPr>
        <w:t xml:space="preserve">1. </w:t>
      </w:r>
      <w:r w:rsidRPr="00384B92">
        <w:rPr>
          <w:rFonts w:ascii="Helvetica" w:eastAsia="Symbol" w:hAnsi="Helvetica" w:cs="Helvetica" w:hint="eastAsia"/>
          <w:b/>
          <w:bCs/>
          <w:color w:val="222222"/>
          <w:kern w:val="0"/>
          <w:sz w:val="21"/>
          <w:szCs w:val="21"/>
          <w:lang w:eastAsia="ru-RU"/>
        </w:rPr>
        <w:t>Основные</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направления</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российской</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политики</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на</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Северо</w:t>
      </w:r>
      <w:r w:rsidRPr="00384B92">
        <w:rPr>
          <w:rFonts w:ascii="Helvetica" w:eastAsia="Symbol" w:hAnsi="Helvetica" w:cs="Helvetica"/>
          <w:b/>
          <w:bCs/>
          <w:color w:val="222222"/>
          <w:kern w:val="0"/>
          <w:sz w:val="21"/>
          <w:szCs w:val="21"/>
          <w:lang w:eastAsia="ru-RU"/>
        </w:rPr>
        <w:t>-</w:t>
      </w:r>
      <w:r w:rsidRPr="00384B92">
        <w:rPr>
          <w:rFonts w:ascii="Helvetica" w:eastAsia="Symbol" w:hAnsi="Helvetica" w:cs="Helvetica" w:hint="eastAsia"/>
          <w:b/>
          <w:bCs/>
          <w:color w:val="222222"/>
          <w:kern w:val="0"/>
          <w:sz w:val="21"/>
          <w:szCs w:val="21"/>
          <w:lang w:eastAsia="ru-RU"/>
        </w:rPr>
        <w:t>Западном</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и</w:t>
      </w:r>
    </w:p>
    <w:p w14:paraId="52293DFD" w14:textId="77777777" w:rsidR="00384B92" w:rsidRPr="00384B92" w:rsidRDefault="00384B92" w:rsidP="00384B92">
      <w:pPr>
        <w:rPr>
          <w:rFonts w:ascii="Helvetica" w:eastAsia="Symbol" w:hAnsi="Helvetica" w:cs="Helvetica"/>
          <w:b/>
          <w:bCs/>
          <w:color w:val="222222"/>
          <w:kern w:val="0"/>
          <w:sz w:val="21"/>
          <w:szCs w:val="21"/>
          <w:lang w:eastAsia="ru-RU"/>
        </w:rPr>
      </w:pPr>
      <w:r w:rsidRPr="00384B92">
        <w:rPr>
          <w:rFonts w:ascii="Helvetica" w:eastAsia="Symbol" w:hAnsi="Helvetica" w:cs="Helvetica" w:hint="eastAsia"/>
          <w:b/>
          <w:bCs/>
          <w:color w:val="222222"/>
          <w:kern w:val="0"/>
          <w:sz w:val="21"/>
          <w:szCs w:val="21"/>
          <w:lang w:eastAsia="ru-RU"/>
        </w:rPr>
        <w:t>Центральном</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Кавказе</w:t>
      </w:r>
      <w:r w:rsidRPr="00384B92">
        <w:rPr>
          <w:rFonts w:ascii="Helvetica" w:eastAsia="Symbol" w:hAnsi="Helvetica" w:cs="Helvetica"/>
          <w:b/>
          <w:bCs/>
          <w:color w:val="222222"/>
          <w:kern w:val="0"/>
          <w:sz w:val="21"/>
          <w:szCs w:val="21"/>
          <w:lang w:eastAsia="ru-RU"/>
        </w:rPr>
        <w:tab/>
        <w:t>29-32</w:t>
      </w:r>
    </w:p>
    <w:p w14:paraId="133C057B" w14:textId="77777777" w:rsidR="00384B92" w:rsidRPr="00384B92" w:rsidRDefault="00384B92" w:rsidP="00384B92">
      <w:pPr>
        <w:rPr>
          <w:rFonts w:ascii="Helvetica" w:eastAsia="Symbol" w:hAnsi="Helvetica" w:cs="Helvetica"/>
          <w:b/>
          <w:bCs/>
          <w:color w:val="222222"/>
          <w:kern w:val="0"/>
          <w:sz w:val="21"/>
          <w:szCs w:val="21"/>
          <w:lang w:eastAsia="ru-RU"/>
        </w:rPr>
      </w:pPr>
      <w:r w:rsidRPr="00384B92">
        <w:rPr>
          <w:rFonts w:ascii="Helvetica" w:eastAsia="Symbol" w:hAnsi="Helvetica" w:cs="Helvetica" w:hint="eastAsia"/>
          <w:b/>
          <w:bCs/>
          <w:color w:val="222222"/>
          <w:kern w:val="0"/>
          <w:sz w:val="21"/>
          <w:szCs w:val="21"/>
          <w:lang w:eastAsia="ru-RU"/>
        </w:rPr>
        <w:lastRenderedPageBreak/>
        <w:t>§</w:t>
      </w:r>
      <w:r w:rsidRPr="00384B92">
        <w:rPr>
          <w:rFonts w:ascii="Helvetica" w:eastAsia="Symbol" w:hAnsi="Helvetica" w:cs="Helvetica"/>
          <w:b/>
          <w:bCs/>
          <w:color w:val="222222"/>
          <w:kern w:val="0"/>
          <w:sz w:val="21"/>
          <w:szCs w:val="21"/>
          <w:lang w:eastAsia="ru-RU"/>
        </w:rPr>
        <w:t xml:space="preserve">2. </w:t>
      </w:r>
      <w:r w:rsidRPr="00384B92">
        <w:rPr>
          <w:rFonts w:ascii="Helvetica" w:eastAsia="Symbol" w:hAnsi="Helvetica" w:cs="Helvetica" w:hint="eastAsia"/>
          <w:b/>
          <w:bCs/>
          <w:color w:val="222222"/>
          <w:kern w:val="0"/>
          <w:sz w:val="21"/>
          <w:szCs w:val="21"/>
          <w:lang w:eastAsia="ru-RU"/>
        </w:rPr>
        <w:t>Причины</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и</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характер</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миграций</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народов</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Северо</w:t>
      </w:r>
      <w:r w:rsidRPr="00384B92">
        <w:rPr>
          <w:rFonts w:ascii="Helvetica" w:eastAsia="Symbol" w:hAnsi="Helvetica" w:cs="Helvetica"/>
          <w:b/>
          <w:bCs/>
          <w:color w:val="222222"/>
          <w:kern w:val="0"/>
          <w:sz w:val="21"/>
          <w:szCs w:val="21"/>
          <w:lang w:eastAsia="ru-RU"/>
        </w:rPr>
        <w:t>-</w:t>
      </w:r>
      <w:r w:rsidRPr="00384B92">
        <w:rPr>
          <w:rFonts w:ascii="Helvetica" w:eastAsia="Symbol" w:hAnsi="Helvetica" w:cs="Helvetica" w:hint="eastAsia"/>
          <w:b/>
          <w:bCs/>
          <w:color w:val="222222"/>
          <w:kern w:val="0"/>
          <w:sz w:val="21"/>
          <w:szCs w:val="21"/>
          <w:lang w:eastAsia="ru-RU"/>
        </w:rPr>
        <w:t>Западного</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и</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Центрального</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Кавказа</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в</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конце</w:t>
      </w:r>
      <w:r w:rsidRPr="00384B92">
        <w:rPr>
          <w:rFonts w:ascii="Helvetica" w:eastAsia="Symbol" w:hAnsi="Helvetica" w:cs="Helvetica"/>
          <w:b/>
          <w:bCs/>
          <w:color w:val="222222"/>
          <w:kern w:val="0"/>
          <w:sz w:val="21"/>
          <w:szCs w:val="21"/>
          <w:lang w:eastAsia="ru-RU"/>
        </w:rPr>
        <w:t xml:space="preserve"> XVIII </w:t>
      </w:r>
      <w:r w:rsidRPr="00384B92">
        <w:rPr>
          <w:rFonts w:ascii="Helvetica" w:eastAsia="Symbol" w:hAnsi="Helvetica" w:cs="Helvetica" w:hint="eastAsia"/>
          <w:b/>
          <w:bCs/>
          <w:color w:val="222222"/>
          <w:kern w:val="0"/>
          <w:sz w:val="21"/>
          <w:szCs w:val="21"/>
          <w:lang w:eastAsia="ru-RU"/>
        </w:rPr>
        <w:t>века</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первой</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половине</w:t>
      </w:r>
      <w:r w:rsidRPr="00384B92">
        <w:rPr>
          <w:rFonts w:ascii="Helvetica" w:eastAsia="Symbol" w:hAnsi="Helvetica" w:cs="Helvetica"/>
          <w:b/>
          <w:bCs/>
          <w:color w:val="222222"/>
          <w:kern w:val="0"/>
          <w:sz w:val="21"/>
          <w:szCs w:val="21"/>
          <w:lang w:eastAsia="ru-RU"/>
        </w:rPr>
        <w:t xml:space="preserve"> XIX </w:t>
      </w:r>
      <w:r w:rsidRPr="00384B92">
        <w:rPr>
          <w:rFonts w:ascii="Helvetica" w:eastAsia="Symbol" w:hAnsi="Helvetica" w:cs="Helvetica" w:hint="eastAsia"/>
          <w:b/>
          <w:bCs/>
          <w:color w:val="222222"/>
          <w:kern w:val="0"/>
          <w:sz w:val="21"/>
          <w:szCs w:val="21"/>
          <w:lang w:eastAsia="ru-RU"/>
        </w:rPr>
        <w:t>века</w:t>
      </w:r>
      <w:r w:rsidRPr="00384B92">
        <w:rPr>
          <w:rFonts w:ascii="Helvetica" w:eastAsia="Symbol" w:hAnsi="Helvetica" w:cs="Helvetica"/>
          <w:b/>
          <w:bCs/>
          <w:color w:val="222222"/>
          <w:kern w:val="0"/>
          <w:sz w:val="21"/>
          <w:szCs w:val="21"/>
          <w:lang w:eastAsia="ru-RU"/>
        </w:rPr>
        <w:tab/>
        <w:t>32-60</w:t>
      </w:r>
    </w:p>
    <w:p w14:paraId="00AAE8C0" w14:textId="77777777" w:rsidR="00384B92" w:rsidRPr="00384B92" w:rsidRDefault="00384B92" w:rsidP="00384B92">
      <w:pPr>
        <w:rPr>
          <w:rFonts w:ascii="Helvetica" w:eastAsia="Symbol" w:hAnsi="Helvetica" w:cs="Helvetica"/>
          <w:b/>
          <w:bCs/>
          <w:color w:val="222222"/>
          <w:kern w:val="0"/>
          <w:sz w:val="21"/>
          <w:szCs w:val="21"/>
          <w:lang w:eastAsia="ru-RU"/>
        </w:rPr>
      </w:pPr>
      <w:r w:rsidRPr="00384B92">
        <w:rPr>
          <w:rFonts w:ascii="Helvetica" w:eastAsia="Symbol" w:hAnsi="Helvetica" w:cs="Helvetica" w:hint="eastAsia"/>
          <w:b/>
          <w:bCs/>
          <w:color w:val="222222"/>
          <w:kern w:val="0"/>
          <w:sz w:val="21"/>
          <w:szCs w:val="21"/>
          <w:lang w:eastAsia="ru-RU"/>
        </w:rPr>
        <w:t>Глава</w:t>
      </w:r>
      <w:r w:rsidRPr="00384B92">
        <w:rPr>
          <w:rFonts w:ascii="Helvetica" w:eastAsia="Symbol" w:hAnsi="Helvetica" w:cs="Helvetica"/>
          <w:b/>
          <w:bCs/>
          <w:color w:val="222222"/>
          <w:kern w:val="0"/>
          <w:sz w:val="21"/>
          <w:szCs w:val="21"/>
          <w:lang w:eastAsia="ru-RU"/>
        </w:rPr>
        <w:t xml:space="preserve"> II. </w:t>
      </w:r>
      <w:r w:rsidRPr="00384B92">
        <w:rPr>
          <w:rFonts w:ascii="Helvetica" w:eastAsia="Symbol" w:hAnsi="Helvetica" w:cs="Helvetica" w:hint="eastAsia"/>
          <w:b/>
          <w:bCs/>
          <w:color w:val="222222"/>
          <w:kern w:val="0"/>
          <w:sz w:val="21"/>
          <w:szCs w:val="21"/>
          <w:lang w:eastAsia="ru-RU"/>
        </w:rPr>
        <w:t>Проблемы</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миграций</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народов</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Северо</w:t>
      </w:r>
      <w:r w:rsidRPr="00384B92">
        <w:rPr>
          <w:rFonts w:ascii="Helvetica" w:eastAsia="Symbol" w:hAnsi="Helvetica" w:cs="Helvetica"/>
          <w:b/>
          <w:bCs/>
          <w:color w:val="222222"/>
          <w:kern w:val="0"/>
          <w:sz w:val="21"/>
          <w:szCs w:val="21"/>
          <w:lang w:eastAsia="ru-RU"/>
        </w:rPr>
        <w:t>-</w:t>
      </w:r>
      <w:r w:rsidRPr="00384B92">
        <w:rPr>
          <w:rFonts w:ascii="Helvetica" w:eastAsia="Symbol" w:hAnsi="Helvetica" w:cs="Helvetica" w:hint="eastAsia"/>
          <w:b/>
          <w:bCs/>
          <w:color w:val="222222"/>
          <w:kern w:val="0"/>
          <w:sz w:val="21"/>
          <w:szCs w:val="21"/>
          <w:lang w:eastAsia="ru-RU"/>
        </w:rPr>
        <w:t>Западного</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и</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Центрального</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Кавказа</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во</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второй</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половине</w:t>
      </w:r>
      <w:r w:rsidRPr="00384B92">
        <w:rPr>
          <w:rFonts w:ascii="Helvetica" w:eastAsia="Symbol" w:hAnsi="Helvetica" w:cs="Helvetica"/>
          <w:b/>
          <w:bCs/>
          <w:color w:val="222222"/>
          <w:kern w:val="0"/>
          <w:sz w:val="21"/>
          <w:szCs w:val="21"/>
          <w:lang w:eastAsia="ru-RU"/>
        </w:rPr>
        <w:t xml:space="preserve"> XIX </w:t>
      </w:r>
      <w:r w:rsidRPr="00384B92">
        <w:rPr>
          <w:rFonts w:ascii="Helvetica" w:eastAsia="Symbol" w:hAnsi="Helvetica" w:cs="Helvetica" w:hint="eastAsia"/>
          <w:b/>
          <w:bCs/>
          <w:color w:val="222222"/>
          <w:kern w:val="0"/>
          <w:sz w:val="21"/>
          <w:szCs w:val="21"/>
          <w:lang w:eastAsia="ru-RU"/>
        </w:rPr>
        <w:t>века</w:t>
      </w:r>
      <w:r w:rsidRPr="00384B92">
        <w:rPr>
          <w:rFonts w:ascii="Helvetica" w:eastAsia="Symbol" w:hAnsi="Helvetica" w:cs="Helvetica"/>
          <w:b/>
          <w:bCs/>
          <w:color w:val="222222"/>
          <w:kern w:val="0"/>
          <w:sz w:val="21"/>
          <w:szCs w:val="21"/>
          <w:lang w:eastAsia="ru-RU"/>
        </w:rPr>
        <w:t xml:space="preserve"> - </w:t>
      </w:r>
      <w:r w:rsidRPr="00384B92">
        <w:rPr>
          <w:rFonts w:ascii="Helvetica" w:eastAsia="Symbol" w:hAnsi="Helvetica" w:cs="Helvetica" w:hint="eastAsia"/>
          <w:b/>
          <w:bCs/>
          <w:color w:val="222222"/>
          <w:kern w:val="0"/>
          <w:sz w:val="21"/>
          <w:szCs w:val="21"/>
          <w:lang w:eastAsia="ru-RU"/>
        </w:rPr>
        <w:t>начале</w:t>
      </w:r>
      <w:r w:rsidRPr="00384B92">
        <w:rPr>
          <w:rFonts w:ascii="Helvetica" w:eastAsia="Symbol" w:hAnsi="Helvetica" w:cs="Helvetica"/>
          <w:b/>
          <w:bCs/>
          <w:color w:val="222222"/>
          <w:kern w:val="0"/>
          <w:sz w:val="21"/>
          <w:szCs w:val="21"/>
          <w:lang w:eastAsia="ru-RU"/>
        </w:rPr>
        <w:t xml:space="preserve"> XX </w:t>
      </w:r>
      <w:r w:rsidRPr="00384B92">
        <w:rPr>
          <w:rFonts w:ascii="Helvetica" w:eastAsia="Symbol" w:hAnsi="Helvetica" w:cs="Helvetica" w:hint="eastAsia"/>
          <w:b/>
          <w:bCs/>
          <w:color w:val="222222"/>
          <w:kern w:val="0"/>
          <w:sz w:val="21"/>
          <w:szCs w:val="21"/>
          <w:lang w:eastAsia="ru-RU"/>
        </w:rPr>
        <w:t>века</w:t>
      </w:r>
      <w:r w:rsidRPr="00384B92">
        <w:rPr>
          <w:rFonts w:ascii="Helvetica" w:eastAsia="Symbol" w:hAnsi="Helvetica" w:cs="Helvetica"/>
          <w:b/>
          <w:bCs/>
          <w:color w:val="222222"/>
          <w:kern w:val="0"/>
          <w:sz w:val="21"/>
          <w:szCs w:val="21"/>
          <w:lang w:eastAsia="ru-RU"/>
        </w:rPr>
        <w:t>.</w:t>
      </w:r>
    </w:p>
    <w:p w14:paraId="37AFAF8B" w14:textId="77777777" w:rsidR="00384B92" w:rsidRPr="00384B92" w:rsidRDefault="00384B92" w:rsidP="00384B92">
      <w:pPr>
        <w:rPr>
          <w:rFonts w:ascii="Helvetica" w:eastAsia="Symbol" w:hAnsi="Helvetica" w:cs="Helvetica"/>
          <w:b/>
          <w:bCs/>
          <w:color w:val="222222"/>
          <w:kern w:val="0"/>
          <w:sz w:val="21"/>
          <w:szCs w:val="21"/>
          <w:lang w:eastAsia="ru-RU"/>
        </w:rPr>
      </w:pPr>
      <w:r w:rsidRPr="00384B92">
        <w:rPr>
          <w:rFonts w:ascii="Helvetica" w:eastAsia="Symbol" w:hAnsi="Helvetica" w:cs="Helvetica" w:hint="eastAsia"/>
          <w:b/>
          <w:bCs/>
          <w:color w:val="222222"/>
          <w:kern w:val="0"/>
          <w:sz w:val="21"/>
          <w:szCs w:val="21"/>
          <w:lang w:eastAsia="ru-RU"/>
        </w:rPr>
        <w:t>§</w:t>
      </w:r>
      <w:r w:rsidRPr="00384B92">
        <w:rPr>
          <w:rFonts w:ascii="Helvetica" w:eastAsia="Symbol" w:hAnsi="Helvetica" w:cs="Helvetica"/>
          <w:b/>
          <w:bCs/>
          <w:color w:val="222222"/>
          <w:kern w:val="0"/>
          <w:sz w:val="21"/>
          <w:szCs w:val="21"/>
          <w:lang w:eastAsia="ru-RU"/>
        </w:rPr>
        <w:t xml:space="preserve">1. </w:t>
      </w:r>
      <w:r w:rsidRPr="00384B92">
        <w:rPr>
          <w:rFonts w:ascii="Helvetica" w:eastAsia="Symbol" w:hAnsi="Helvetica" w:cs="Helvetica" w:hint="eastAsia"/>
          <w:b/>
          <w:bCs/>
          <w:color w:val="222222"/>
          <w:kern w:val="0"/>
          <w:sz w:val="21"/>
          <w:szCs w:val="21"/>
          <w:lang w:eastAsia="ru-RU"/>
        </w:rPr>
        <w:t>Внутренние</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и</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внешние</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миграции</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народов</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Северо</w:t>
      </w:r>
      <w:r w:rsidRPr="00384B92">
        <w:rPr>
          <w:rFonts w:ascii="Helvetica" w:eastAsia="Symbol" w:hAnsi="Helvetica" w:cs="Helvetica"/>
          <w:b/>
          <w:bCs/>
          <w:color w:val="222222"/>
          <w:kern w:val="0"/>
          <w:sz w:val="21"/>
          <w:szCs w:val="21"/>
          <w:lang w:eastAsia="ru-RU"/>
        </w:rPr>
        <w:t>-</w:t>
      </w:r>
      <w:r w:rsidRPr="00384B92">
        <w:rPr>
          <w:rFonts w:ascii="Helvetica" w:eastAsia="Symbol" w:hAnsi="Helvetica" w:cs="Helvetica" w:hint="eastAsia"/>
          <w:b/>
          <w:bCs/>
          <w:color w:val="222222"/>
          <w:kern w:val="0"/>
          <w:sz w:val="21"/>
          <w:szCs w:val="21"/>
          <w:lang w:eastAsia="ru-RU"/>
        </w:rPr>
        <w:t>Западного</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и</w:t>
      </w:r>
    </w:p>
    <w:p w14:paraId="69EE3E43" w14:textId="77777777" w:rsidR="00384B92" w:rsidRPr="00384B92" w:rsidRDefault="00384B92" w:rsidP="00384B92">
      <w:pPr>
        <w:rPr>
          <w:rFonts w:ascii="Helvetica" w:eastAsia="Symbol" w:hAnsi="Helvetica" w:cs="Helvetica"/>
          <w:b/>
          <w:bCs/>
          <w:color w:val="222222"/>
          <w:kern w:val="0"/>
          <w:sz w:val="21"/>
          <w:szCs w:val="21"/>
          <w:lang w:eastAsia="ru-RU"/>
        </w:rPr>
      </w:pPr>
      <w:r w:rsidRPr="00384B92">
        <w:rPr>
          <w:rFonts w:ascii="Helvetica" w:eastAsia="Symbol" w:hAnsi="Helvetica" w:cs="Helvetica" w:hint="eastAsia"/>
          <w:b/>
          <w:bCs/>
          <w:color w:val="222222"/>
          <w:kern w:val="0"/>
          <w:sz w:val="21"/>
          <w:szCs w:val="21"/>
          <w:lang w:eastAsia="ru-RU"/>
        </w:rPr>
        <w:t>Центрального</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Кавказа</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во</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второй</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половине</w:t>
      </w:r>
      <w:r w:rsidRPr="00384B92">
        <w:rPr>
          <w:rFonts w:ascii="Helvetica" w:eastAsia="Symbol" w:hAnsi="Helvetica" w:cs="Helvetica"/>
          <w:b/>
          <w:bCs/>
          <w:color w:val="222222"/>
          <w:kern w:val="0"/>
          <w:sz w:val="21"/>
          <w:szCs w:val="21"/>
          <w:lang w:eastAsia="ru-RU"/>
        </w:rPr>
        <w:t xml:space="preserve"> XIX </w:t>
      </w:r>
      <w:r w:rsidRPr="00384B92">
        <w:rPr>
          <w:rFonts w:ascii="Helvetica" w:eastAsia="Symbol" w:hAnsi="Helvetica" w:cs="Helvetica" w:hint="eastAsia"/>
          <w:b/>
          <w:bCs/>
          <w:color w:val="222222"/>
          <w:kern w:val="0"/>
          <w:sz w:val="21"/>
          <w:szCs w:val="21"/>
          <w:lang w:eastAsia="ru-RU"/>
        </w:rPr>
        <w:t>века</w:t>
      </w:r>
      <w:r w:rsidRPr="00384B92">
        <w:rPr>
          <w:rFonts w:ascii="Helvetica" w:eastAsia="Symbol" w:hAnsi="Helvetica" w:cs="Helvetica"/>
          <w:b/>
          <w:bCs/>
          <w:color w:val="222222"/>
          <w:kern w:val="0"/>
          <w:sz w:val="21"/>
          <w:szCs w:val="21"/>
          <w:lang w:eastAsia="ru-RU"/>
        </w:rPr>
        <w:tab/>
        <w:t>61-117</w:t>
      </w:r>
    </w:p>
    <w:p w14:paraId="73D782AD" w14:textId="77777777" w:rsidR="00384B92" w:rsidRPr="00384B92" w:rsidRDefault="00384B92" w:rsidP="00384B92">
      <w:pPr>
        <w:rPr>
          <w:rFonts w:ascii="Helvetica" w:eastAsia="Symbol" w:hAnsi="Helvetica" w:cs="Helvetica"/>
          <w:b/>
          <w:bCs/>
          <w:color w:val="222222"/>
          <w:kern w:val="0"/>
          <w:sz w:val="21"/>
          <w:szCs w:val="21"/>
          <w:lang w:eastAsia="ru-RU"/>
        </w:rPr>
      </w:pPr>
      <w:r w:rsidRPr="00384B92">
        <w:rPr>
          <w:rFonts w:ascii="Helvetica" w:eastAsia="Symbol" w:hAnsi="Helvetica" w:cs="Helvetica" w:hint="eastAsia"/>
          <w:b/>
          <w:bCs/>
          <w:color w:val="222222"/>
          <w:kern w:val="0"/>
          <w:sz w:val="21"/>
          <w:szCs w:val="21"/>
          <w:lang w:eastAsia="ru-RU"/>
        </w:rPr>
        <w:t>§</w:t>
      </w:r>
      <w:r w:rsidRPr="00384B92">
        <w:rPr>
          <w:rFonts w:ascii="Helvetica" w:eastAsia="Symbol" w:hAnsi="Helvetica" w:cs="Helvetica"/>
          <w:b/>
          <w:bCs/>
          <w:color w:val="222222"/>
          <w:kern w:val="0"/>
          <w:sz w:val="21"/>
          <w:szCs w:val="21"/>
          <w:lang w:eastAsia="ru-RU"/>
        </w:rPr>
        <w:t xml:space="preserve">2. </w:t>
      </w:r>
      <w:r w:rsidRPr="00384B92">
        <w:rPr>
          <w:rFonts w:ascii="Helvetica" w:eastAsia="Symbol" w:hAnsi="Helvetica" w:cs="Helvetica" w:hint="eastAsia"/>
          <w:b/>
          <w:bCs/>
          <w:color w:val="222222"/>
          <w:kern w:val="0"/>
          <w:sz w:val="21"/>
          <w:szCs w:val="21"/>
          <w:lang w:eastAsia="ru-RU"/>
        </w:rPr>
        <w:t>Внутренние</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и</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внешние</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миграции</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народов</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Северо</w:t>
      </w:r>
      <w:r w:rsidRPr="00384B92">
        <w:rPr>
          <w:rFonts w:ascii="Helvetica" w:eastAsia="Symbol" w:hAnsi="Helvetica" w:cs="Helvetica"/>
          <w:b/>
          <w:bCs/>
          <w:color w:val="222222"/>
          <w:kern w:val="0"/>
          <w:sz w:val="21"/>
          <w:szCs w:val="21"/>
          <w:lang w:eastAsia="ru-RU"/>
        </w:rPr>
        <w:t>-</w:t>
      </w:r>
      <w:r w:rsidRPr="00384B92">
        <w:rPr>
          <w:rFonts w:ascii="Helvetica" w:eastAsia="Symbol" w:hAnsi="Helvetica" w:cs="Helvetica" w:hint="eastAsia"/>
          <w:b/>
          <w:bCs/>
          <w:color w:val="222222"/>
          <w:kern w:val="0"/>
          <w:sz w:val="21"/>
          <w:szCs w:val="21"/>
          <w:lang w:eastAsia="ru-RU"/>
        </w:rPr>
        <w:t>Западного</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и</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Центрального</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Кавказа</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в</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конце</w:t>
      </w:r>
      <w:r w:rsidRPr="00384B92">
        <w:rPr>
          <w:rFonts w:ascii="Helvetica" w:eastAsia="Symbol" w:hAnsi="Helvetica" w:cs="Helvetica"/>
          <w:b/>
          <w:bCs/>
          <w:color w:val="222222"/>
          <w:kern w:val="0"/>
          <w:sz w:val="21"/>
          <w:szCs w:val="21"/>
          <w:lang w:eastAsia="ru-RU"/>
        </w:rPr>
        <w:t xml:space="preserve"> XIX </w:t>
      </w:r>
      <w:r w:rsidRPr="00384B92">
        <w:rPr>
          <w:rFonts w:ascii="Helvetica" w:eastAsia="Symbol" w:hAnsi="Helvetica" w:cs="Helvetica" w:hint="eastAsia"/>
          <w:b/>
          <w:bCs/>
          <w:color w:val="222222"/>
          <w:kern w:val="0"/>
          <w:sz w:val="21"/>
          <w:szCs w:val="21"/>
          <w:lang w:eastAsia="ru-RU"/>
        </w:rPr>
        <w:t>века</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начале</w:t>
      </w:r>
      <w:r w:rsidRPr="00384B92">
        <w:rPr>
          <w:rFonts w:ascii="Helvetica" w:eastAsia="Symbol" w:hAnsi="Helvetica" w:cs="Helvetica"/>
          <w:b/>
          <w:bCs/>
          <w:color w:val="222222"/>
          <w:kern w:val="0"/>
          <w:sz w:val="21"/>
          <w:szCs w:val="21"/>
          <w:lang w:eastAsia="ru-RU"/>
        </w:rPr>
        <w:t xml:space="preserve"> XX </w:t>
      </w:r>
      <w:r w:rsidRPr="00384B92">
        <w:rPr>
          <w:rFonts w:ascii="Helvetica" w:eastAsia="Symbol" w:hAnsi="Helvetica" w:cs="Helvetica" w:hint="eastAsia"/>
          <w:b/>
          <w:bCs/>
          <w:color w:val="222222"/>
          <w:kern w:val="0"/>
          <w:sz w:val="21"/>
          <w:szCs w:val="21"/>
          <w:lang w:eastAsia="ru-RU"/>
        </w:rPr>
        <w:t>века</w:t>
      </w:r>
      <w:r w:rsidRPr="00384B92">
        <w:rPr>
          <w:rFonts w:ascii="Helvetica" w:eastAsia="Symbol" w:hAnsi="Helvetica" w:cs="Helvetica"/>
          <w:b/>
          <w:bCs/>
          <w:color w:val="222222"/>
          <w:kern w:val="0"/>
          <w:sz w:val="21"/>
          <w:szCs w:val="21"/>
          <w:lang w:eastAsia="ru-RU"/>
        </w:rPr>
        <w:tab/>
        <w:t>117-144</w:t>
      </w:r>
    </w:p>
    <w:p w14:paraId="2DBD2E18" w14:textId="77777777" w:rsidR="00384B92" w:rsidRPr="00384B92" w:rsidRDefault="00384B92" w:rsidP="00384B92">
      <w:pPr>
        <w:rPr>
          <w:rFonts w:ascii="Helvetica" w:eastAsia="Symbol" w:hAnsi="Helvetica" w:cs="Helvetica"/>
          <w:b/>
          <w:bCs/>
          <w:color w:val="222222"/>
          <w:kern w:val="0"/>
          <w:sz w:val="21"/>
          <w:szCs w:val="21"/>
          <w:lang w:eastAsia="ru-RU"/>
        </w:rPr>
      </w:pPr>
      <w:r w:rsidRPr="00384B92">
        <w:rPr>
          <w:rFonts w:ascii="Helvetica" w:eastAsia="Symbol" w:hAnsi="Helvetica" w:cs="Helvetica" w:hint="eastAsia"/>
          <w:b/>
          <w:bCs/>
          <w:color w:val="222222"/>
          <w:kern w:val="0"/>
          <w:sz w:val="21"/>
          <w:szCs w:val="21"/>
          <w:lang w:eastAsia="ru-RU"/>
        </w:rPr>
        <w:t>Глава</w:t>
      </w:r>
      <w:r w:rsidRPr="00384B92">
        <w:rPr>
          <w:rFonts w:ascii="Helvetica" w:eastAsia="Symbol" w:hAnsi="Helvetica" w:cs="Helvetica"/>
          <w:b/>
          <w:bCs/>
          <w:color w:val="222222"/>
          <w:kern w:val="0"/>
          <w:sz w:val="21"/>
          <w:szCs w:val="21"/>
          <w:lang w:eastAsia="ru-RU"/>
        </w:rPr>
        <w:t xml:space="preserve"> III. </w:t>
      </w:r>
      <w:r w:rsidRPr="00384B92">
        <w:rPr>
          <w:rFonts w:ascii="Helvetica" w:eastAsia="Symbol" w:hAnsi="Helvetica" w:cs="Helvetica" w:hint="eastAsia"/>
          <w:b/>
          <w:bCs/>
          <w:color w:val="222222"/>
          <w:kern w:val="0"/>
          <w:sz w:val="21"/>
          <w:szCs w:val="21"/>
          <w:lang w:eastAsia="ru-RU"/>
        </w:rPr>
        <w:t>Основные</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последствия</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миграций</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народов</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Северо</w:t>
      </w:r>
      <w:r w:rsidRPr="00384B92">
        <w:rPr>
          <w:rFonts w:ascii="Helvetica" w:eastAsia="Symbol" w:hAnsi="Helvetica" w:cs="Helvetica"/>
          <w:b/>
          <w:bCs/>
          <w:color w:val="222222"/>
          <w:kern w:val="0"/>
          <w:sz w:val="21"/>
          <w:szCs w:val="21"/>
          <w:lang w:eastAsia="ru-RU"/>
        </w:rPr>
        <w:t>-</w:t>
      </w:r>
      <w:r w:rsidRPr="00384B92">
        <w:rPr>
          <w:rFonts w:ascii="Helvetica" w:eastAsia="Symbol" w:hAnsi="Helvetica" w:cs="Helvetica" w:hint="eastAsia"/>
          <w:b/>
          <w:bCs/>
          <w:color w:val="222222"/>
          <w:kern w:val="0"/>
          <w:sz w:val="21"/>
          <w:szCs w:val="21"/>
          <w:lang w:eastAsia="ru-RU"/>
        </w:rPr>
        <w:t>Западного</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и</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Центрального</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Кавказа</w:t>
      </w:r>
      <w:r w:rsidRPr="00384B92">
        <w:rPr>
          <w:rFonts w:ascii="Helvetica" w:eastAsia="Symbol" w:hAnsi="Helvetica" w:cs="Helvetica"/>
          <w:b/>
          <w:bCs/>
          <w:color w:val="222222"/>
          <w:kern w:val="0"/>
          <w:sz w:val="21"/>
          <w:szCs w:val="21"/>
          <w:lang w:eastAsia="ru-RU"/>
        </w:rPr>
        <w:t>.</w:t>
      </w:r>
    </w:p>
    <w:p w14:paraId="4D9E2350" w14:textId="77777777" w:rsidR="00384B92" w:rsidRPr="00384B92" w:rsidRDefault="00384B92" w:rsidP="00384B92">
      <w:pPr>
        <w:rPr>
          <w:rFonts w:ascii="Helvetica" w:eastAsia="Symbol" w:hAnsi="Helvetica" w:cs="Helvetica"/>
          <w:b/>
          <w:bCs/>
          <w:color w:val="222222"/>
          <w:kern w:val="0"/>
          <w:sz w:val="21"/>
          <w:szCs w:val="21"/>
          <w:lang w:eastAsia="ru-RU"/>
        </w:rPr>
      </w:pPr>
      <w:r w:rsidRPr="00384B92">
        <w:rPr>
          <w:rFonts w:ascii="Helvetica" w:eastAsia="Symbol" w:hAnsi="Helvetica" w:cs="Helvetica" w:hint="eastAsia"/>
          <w:b/>
          <w:bCs/>
          <w:color w:val="222222"/>
          <w:kern w:val="0"/>
          <w:sz w:val="21"/>
          <w:szCs w:val="21"/>
          <w:lang w:eastAsia="ru-RU"/>
        </w:rPr>
        <w:t>§</w:t>
      </w:r>
      <w:r w:rsidRPr="00384B92">
        <w:rPr>
          <w:rFonts w:ascii="Helvetica" w:eastAsia="Symbol" w:hAnsi="Helvetica" w:cs="Helvetica"/>
          <w:b/>
          <w:bCs/>
          <w:color w:val="222222"/>
          <w:kern w:val="0"/>
          <w:sz w:val="21"/>
          <w:szCs w:val="21"/>
          <w:lang w:eastAsia="ru-RU"/>
        </w:rPr>
        <w:t xml:space="preserve">1. </w:t>
      </w:r>
      <w:r w:rsidRPr="00384B92">
        <w:rPr>
          <w:rFonts w:ascii="Helvetica" w:eastAsia="Symbol" w:hAnsi="Helvetica" w:cs="Helvetica" w:hint="eastAsia"/>
          <w:b/>
          <w:bCs/>
          <w:color w:val="222222"/>
          <w:kern w:val="0"/>
          <w:sz w:val="21"/>
          <w:szCs w:val="21"/>
          <w:lang w:eastAsia="ru-RU"/>
        </w:rPr>
        <w:t>Расселение</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северокавказских</w:t>
      </w:r>
      <w:r w:rsidRPr="00384B92">
        <w:rPr>
          <w:rFonts w:ascii="Helvetica" w:eastAsia="Symbol" w:hAnsi="Helvetica" w:cs="Helvetica"/>
          <w:b/>
          <w:bCs/>
          <w:color w:val="222222"/>
          <w:kern w:val="0"/>
          <w:sz w:val="21"/>
          <w:szCs w:val="21"/>
          <w:lang w:eastAsia="ru-RU"/>
        </w:rPr>
        <w:tab/>
      </w:r>
      <w:r w:rsidRPr="00384B92">
        <w:rPr>
          <w:rFonts w:ascii="Helvetica" w:eastAsia="Symbol" w:hAnsi="Helvetica" w:cs="Helvetica" w:hint="eastAsia"/>
          <w:b/>
          <w:bCs/>
          <w:color w:val="222222"/>
          <w:kern w:val="0"/>
          <w:sz w:val="21"/>
          <w:szCs w:val="21"/>
          <w:lang w:eastAsia="ru-RU"/>
        </w:rPr>
        <w:t>иммигрантов</w:t>
      </w:r>
      <w:r w:rsidRPr="00384B92">
        <w:rPr>
          <w:rFonts w:ascii="Helvetica" w:eastAsia="Symbol" w:hAnsi="Helvetica" w:cs="Helvetica"/>
          <w:b/>
          <w:bCs/>
          <w:color w:val="222222"/>
          <w:kern w:val="0"/>
          <w:sz w:val="21"/>
          <w:szCs w:val="21"/>
          <w:lang w:eastAsia="ru-RU"/>
        </w:rPr>
        <w:tab/>
      </w:r>
      <w:r w:rsidRPr="00384B92">
        <w:rPr>
          <w:rFonts w:ascii="Helvetica" w:eastAsia="Symbol" w:hAnsi="Helvetica" w:cs="Helvetica" w:hint="eastAsia"/>
          <w:b/>
          <w:bCs/>
          <w:color w:val="222222"/>
          <w:kern w:val="0"/>
          <w:sz w:val="21"/>
          <w:szCs w:val="21"/>
          <w:lang w:eastAsia="ru-RU"/>
        </w:rPr>
        <w:t>на</w:t>
      </w:r>
      <w:r w:rsidRPr="00384B92">
        <w:rPr>
          <w:rFonts w:ascii="Helvetica" w:eastAsia="Symbol" w:hAnsi="Helvetica" w:cs="Helvetica"/>
          <w:b/>
          <w:bCs/>
          <w:color w:val="222222"/>
          <w:kern w:val="0"/>
          <w:sz w:val="21"/>
          <w:szCs w:val="21"/>
          <w:lang w:eastAsia="ru-RU"/>
        </w:rPr>
        <w:tab/>
      </w:r>
      <w:r w:rsidRPr="00384B92">
        <w:rPr>
          <w:rFonts w:ascii="Helvetica" w:eastAsia="Symbol" w:hAnsi="Helvetica" w:cs="Helvetica" w:hint="eastAsia"/>
          <w:b/>
          <w:bCs/>
          <w:color w:val="222222"/>
          <w:kern w:val="0"/>
          <w:sz w:val="21"/>
          <w:szCs w:val="21"/>
          <w:lang w:eastAsia="ru-RU"/>
        </w:rPr>
        <w:t>территории</w:t>
      </w:r>
      <w:r w:rsidRPr="00384B92">
        <w:rPr>
          <w:rFonts w:ascii="Helvetica" w:eastAsia="Symbol" w:hAnsi="Helvetica" w:cs="Helvetica"/>
          <w:b/>
          <w:bCs/>
          <w:color w:val="222222"/>
          <w:kern w:val="0"/>
          <w:sz w:val="21"/>
          <w:szCs w:val="21"/>
          <w:lang w:eastAsia="ru-RU"/>
        </w:rPr>
        <w:tab/>
      </w:r>
      <w:r w:rsidRPr="00384B92">
        <w:rPr>
          <w:rFonts w:ascii="Helvetica" w:eastAsia="Symbol" w:hAnsi="Helvetica" w:cs="Helvetica" w:hint="eastAsia"/>
          <w:b/>
          <w:bCs/>
          <w:color w:val="222222"/>
          <w:kern w:val="0"/>
          <w:sz w:val="21"/>
          <w:szCs w:val="21"/>
          <w:lang w:eastAsia="ru-RU"/>
        </w:rPr>
        <w:t>Османской</w:t>
      </w:r>
    </w:p>
    <w:p w14:paraId="46BD90AC" w14:textId="77777777" w:rsidR="00384B92" w:rsidRPr="00384B92" w:rsidRDefault="00384B92" w:rsidP="00384B92">
      <w:pPr>
        <w:rPr>
          <w:rFonts w:ascii="Helvetica" w:eastAsia="Symbol" w:hAnsi="Helvetica" w:cs="Helvetica"/>
          <w:b/>
          <w:bCs/>
          <w:color w:val="222222"/>
          <w:kern w:val="0"/>
          <w:sz w:val="21"/>
          <w:szCs w:val="21"/>
          <w:lang w:eastAsia="ru-RU"/>
        </w:rPr>
      </w:pPr>
      <w:r w:rsidRPr="00384B92">
        <w:rPr>
          <w:rFonts w:ascii="Helvetica" w:eastAsia="Symbol" w:hAnsi="Helvetica" w:cs="Helvetica" w:hint="eastAsia"/>
          <w:b/>
          <w:bCs/>
          <w:color w:val="222222"/>
          <w:kern w:val="0"/>
          <w:sz w:val="21"/>
          <w:szCs w:val="21"/>
          <w:lang w:eastAsia="ru-RU"/>
        </w:rPr>
        <w:t>империи</w:t>
      </w:r>
      <w:r w:rsidRPr="00384B92">
        <w:rPr>
          <w:rFonts w:ascii="Helvetica" w:eastAsia="Symbol" w:hAnsi="Helvetica" w:cs="Helvetica"/>
          <w:b/>
          <w:bCs/>
          <w:color w:val="222222"/>
          <w:kern w:val="0"/>
          <w:sz w:val="21"/>
          <w:szCs w:val="21"/>
          <w:lang w:eastAsia="ru-RU"/>
        </w:rPr>
        <w:tab/>
        <w:t>145-162</w:t>
      </w:r>
    </w:p>
    <w:p w14:paraId="716403CD" w14:textId="77777777" w:rsidR="00384B92" w:rsidRPr="00384B92" w:rsidRDefault="00384B92" w:rsidP="00384B92">
      <w:pPr>
        <w:rPr>
          <w:rFonts w:ascii="Helvetica" w:eastAsia="Symbol" w:hAnsi="Helvetica" w:cs="Helvetica"/>
          <w:b/>
          <w:bCs/>
          <w:color w:val="222222"/>
          <w:kern w:val="0"/>
          <w:sz w:val="21"/>
          <w:szCs w:val="21"/>
          <w:lang w:eastAsia="ru-RU"/>
        </w:rPr>
      </w:pPr>
      <w:r w:rsidRPr="00384B92">
        <w:rPr>
          <w:rFonts w:ascii="Helvetica" w:eastAsia="Symbol" w:hAnsi="Helvetica" w:cs="Helvetica" w:hint="eastAsia"/>
          <w:b/>
          <w:bCs/>
          <w:color w:val="222222"/>
          <w:kern w:val="0"/>
          <w:sz w:val="21"/>
          <w:szCs w:val="21"/>
          <w:lang w:eastAsia="ru-RU"/>
        </w:rPr>
        <w:t>§</w:t>
      </w:r>
      <w:r w:rsidRPr="00384B92">
        <w:rPr>
          <w:rFonts w:ascii="Helvetica" w:eastAsia="Symbol" w:hAnsi="Helvetica" w:cs="Helvetica"/>
          <w:b/>
          <w:bCs/>
          <w:color w:val="222222"/>
          <w:kern w:val="0"/>
          <w:sz w:val="21"/>
          <w:szCs w:val="21"/>
          <w:lang w:eastAsia="ru-RU"/>
        </w:rPr>
        <w:t xml:space="preserve">2. </w:t>
      </w:r>
      <w:r w:rsidRPr="00384B92">
        <w:rPr>
          <w:rFonts w:ascii="Helvetica" w:eastAsia="Symbol" w:hAnsi="Helvetica" w:cs="Helvetica" w:hint="eastAsia"/>
          <w:b/>
          <w:bCs/>
          <w:color w:val="222222"/>
          <w:kern w:val="0"/>
          <w:sz w:val="21"/>
          <w:szCs w:val="21"/>
          <w:lang w:eastAsia="ru-RU"/>
        </w:rPr>
        <w:t>Положение</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народов</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Северо</w:t>
      </w:r>
      <w:r w:rsidRPr="00384B92">
        <w:rPr>
          <w:rFonts w:ascii="Helvetica" w:eastAsia="Symbol" w:hAnsi="Helvetica" w:cs="Helvetica"/>
          <w:b/>
          <w:bCs/>
          <w:color w:val="222222"/>
          <w:kern w:val="0"/>
          <w:sz w:val="21"/>
          <w:szCs w:val="21"/>
          <w:lang w:eastAsia="ru-RU"/>
        </w:rPr>
        <w:t>-</w:t>
      </w:r>
      <w:r w:rsidRPr="00384B92">
        <w:rPr>
          <w:rFonts w:ascii="Helvetica" w:eastAsia="Symbol" w:hAnsi="Helvetica" w:cs="Helvetica" w:hint="eastAsia"/>
          <w:b/>
          <w:bCs/>
          <w:color w:val="222222"/>
          <w:kern w:val="0"/>
          <w:sz w:val="21"/>
          <w:szCs w:val="21"/>
          <w:lang w:eastAsia="ru-RU"/>
        </w:rPr>
        <w:t>Западного</w:t>
      </w:r>
      <w:r w:rsidRPr="00384B92">
        <w:rPr>
          <w:rFonts w:ascii="Helvetica" w:eastAsia="Symbol" w:hAnsi="Helvetica" w:cs="Helvetica"/>
          <w:b/>
          <w:bCs/>
          <w:color w:val="222222"/>
          <w:kern w:val="0"/>
          <w:sz w:val="21"/>
          <w:szCs w:val="21"/>
          <w:lang w:eastAsia="ru-RU"/>
        </w:rPr>
        <w:tab/>
      </w:r>
      <w:r w:rsidRPr="00384B92">
        <w:rPr>
          <w:rFonts w:ascii="Helvetica" w:eastAsia="Symbol" w:hAnsi="Helvetica" w:cs="Helvetica" w:hint="eastAsia"/>
          <w:b/>
          <w:bCs/>
          <w:color w:val="222222"/>
          <w:kern w:val="0"/>
          <w:sz w:val="21"/>
          <w:szCs w:val="21"/>
          <w:lang w:eastAsia="ru-RU"/>
        </w:rPr>
        <w:t>и</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Центрального</w:t>
      </w:r>
      <w:r w:rsidRPr="00384B92">
        <w:rPr>
          <w:rFonts w:ascii="Helvetica" w:eastAsia="Symbol" w:hAnsi="Helvetica" w:cs="Helvetica"/>
          <w:b/>
          <w:bCs/>
          <w:color w:val="222222"/>
          <w:kern w:val="0"/>
          <w:sz w:val="21"/>
          <w:szCs w:val="21"/>
          <w:lang w:eastAsia="ru-RU"/>
        </w:rPr>
        <w:tab/>
      </w:r>
      <w:r w:rsidRPr="00384B92">
        <w:rPr>
          <w:rFonts w:ascii="Helvetica" w:eastAsia="Symbol" w:hAnsi="Helvetica" w:cs="Helvetica" w:hint="eastAsia"/>
          <w:b/>
          <w:bCs/>
          <w:color w:val="222222"/>
          <w:kern w:val="0"/>
          <w:sz w:val="21"/>
          <w:szCs w:val="21"/>
          <w:lang w:eastAsia="ru-RU"/>
        </w:rPr>
        <w:t>Кавказа</w:t>
      </w:r>
      <w:r w:rsidRPr="00384B92">
        <w:rPr>
          <w:rFonts w:ascii="Helvetica" w:eastAsia="Symbol" w:hAnsi="Helvetica" w:cs="Helvetica"/>
          <w:b/>
          <w:bCs/>
          <w:color w:val="222222"/>
          <w:kern w:val="0"/>
          <w:sz w:val="21"/>
          <w:szCs w:val="21"/>
          <w:lang w:eastAsia="ru-RU"/>
        </w:rPr>
        <w:tab/>
      </w:r>
      <w:r w:rsidRPr="00384B92">
        <w:rPr>
          <w:rFonts w:ascii="Helvetica" w:eastAsia="Symbol" w:hAnsi="Helvetica" w:cs="Helvetica" w:hint="eastAsia"/>
          <w:b/>
          <w:bCs/>
          <w:color w:val="222222"/>
          <w:kern w:val="0"/>
          <w:sz w:val="21"/>
          <w:szCs w:val="21"/>
          <w:lang w:eastAsia="ru-RU"/>
        </w:rPr>
        <w:t>во</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второй</w:t>
      </w:r>
    </w:p>
    <w:p w14:paraId="24F2D034" w14:textId="77777777" w:rsidR="00384B92" w:rsidRPr="00384B92" w:rsidRDefault="00384B92" w:rsidP="00384B92">
      <w:pPr>
        <w:rPr>
          <w:rFonts w:ascii="Helvetica" w:eastAsia="Symbol" w:hAnsi="Helvetica" w:cs="Helvetica"/>
          <w:b/>
          <w:bCs/>
          <w:color w:val="222222"/>
          <w:kern w:val="0"/>
          <w:sz w:val="21"/>
          <w:szCs w:val="21"/>
          <w:lang w:eastAsia="ru-RU"/>
        </w:rPr>
      </w:pPr>
      <w:r w:rsidRPr="00384B92">
        <w:rPr>
          <w:rFonts w:ascii="Helvetica" w:eastAsia="Symbol" w:hAnsi="Helvetica" w:cs="Helvetica" w:hint="eastAsia"/>
          <w:b/>
          <w:bCs/>
          <w:color w:val="222222"/>
          <w:kern w:val="0"/>
          <w:sz w:val="21"/>
          <w:szCs w:val="21"/>
          <w:lang w:eastAsia="ru-RU"/>
        </w:rPr>
        <w:t>половине</w:t>
      </w:r>
      <w:r w:rsidRPr="00384B92">
        <w:rPr>
          <w:rFonts w:ascii="Helvetica" w:eastAsia="Symbol" w:hAnsi="Helvetica" w:cs="Helvetica"/>
          <w:b/>
          <w:bCs/>
          <w:color w:val="222222"/>
          <w:kern w:val="0"/>
          <w:sz w:val="21"/>
          <w:szCs w:val="21"/>
          <w:lang w:eastAsia="ru-RU"/>
        </w:rPr>
        <w:t xml:space="preserve"> XIX </w:t>
      </w:r>
      <w:r w:rsidRPr="00384B92">
        <w:rPr>
          <w:rFonts w:ascii="Helvetica" w:eastAsia="Symbol" w:hAnsi="Helvetica" w:cs="Helvetica" w:hint="eastAsia"/>
          <w:b/>
          <w:bCs/>
          <w:color w:val="222222"/>
          <w:kern w:val="0"/>
          <w:sz w:val="21"/>
          <w:szCs w:val="21"/>
          <w:lang w:eastAsia="ru-RU"/>
        </w:rPr>
        <w:t>века</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w:t>
      </w:r>
      <w:r w:rsidRPr="00384B92">
        <w:rPr>
          <w:rFonts w:ascii="Helvetica" w:eastAsia="Symbol" w:hAnsi="Helvetica" w:cs="Helvetica"/>
          <w:b/>
          <w:bCs/>
          <w:color w:val="222222"/>
          <w:kern w:val="0"/>
          <w:sz w:val="21"/>
          <w:szCs w:val="21"/>
          <w:lang w:eastAsia="ru-RU"/>
        </w:rPr>
        <w:t xml:space="preserve"> </w:t>
      </w:r>
      <w:r w:rsidRPr="00384B92">
        <w:rPr>
          <w:rFonts w:ascii="Helvetica" w:eastAsia="Symbol" w:hAnsi="Helvetica" w:cs="Helvetica" w:hint="eastAsia"/>
          <w:b/>
          <w:bCs/>
          <w:color w:val="222222"/>
          <w:kern w:val="0"/>
          <w:sz w:val="21"/>
          <w:szCs w:val="21"/>
          <w:lang w:eastAsia="ru-RU"/>
        </w:rPr>
        <w:t>начале</w:t>
      </w:r>
      <w:r w:rsidRPr="00384B92">
        <w:rPr>
          <w:rFonts w:ascii="Helvetica" w:eastAsia="Symbol" w:hAnsi="Helvetica" w:cs="Helvetica"/>
          <w:b/>
          <w:bCs/>
          <w:color w:val="222222"/>
          <w:kern w:val="0"/>
          <w:sz w:val="21"/>
          <w:szCs w:val="21"/>
          <w:lang w:eastAsia="ru-RU"/>
        </w:rPr>
        <w:t xml:space="preserve"> XX </w:t>
      </w:r>
      <w:r w:rsidRPr="00384B92">
        <w:rPr>
          <w:rFonts w:ascii="Helvetica" w:eastAsia="Symbol" w:hAnsi="Helvetica" w:cs="Helvetica" w:hint="eastAsia"/>
          <w:b/>
          <w:bCs/>
          <w:color w:val="222222"/>
          <w:kern w:val="0"/>
          <w:sz w:val="21"/>
          <w:szCs w:val="21"/>
          <w:lang w:eastAsia="ru-RU"/>
        </w:rPr>
        <w:t>века</w:t>
      </w:r>
      <w:r w:rsidRPr="00384B92">
        <w:rPr>
          <w:rFonts w:ascii="Helvetica" w:eastAsia="Symbol" w:hAnsi="Helvetica" w:cs="Helvetica"/>
          <w:b/>
          <w:bCs/>
          <w:color w:val="222222"/>
          <w:kern w:val="0"/>
          <w:sz w:val="21"/>
          <w:szCs w:val="21"/>
          <w:lang w:eastAsia="ru-RU"/>
        </w:rPr>
        <w:tab/>
        <w:t>163-176</w:t>
      </w:r>
    </w:p>
    <w:p w14:paraId="122A10C4" w14:textId="77777777" w:rsidR="00384B92" w:rsidRPr="00384B92" w:rsidRDefault="00384B92" w:rsidP="00384B92">
      <w:pPr>
        <w:rPr>
          <w:rFonts w:ascii="Helvetica" w:eastAsia="Symbol" w:hAnsi="Helvetica" w:cs="Helvetica"/>
          <w:b/>
          <w:bCs/>
          <w:color w:val="222222"/>
          <w:kern w:val="0"/>
          <w:sz w:val="21"/>
          <w:szCs w:val="21"/>
          <w:lang w:eastAsia="ru-RU"/>
        </w:rPr>
      </w:pPr>
      <w:r w:rsidRPr="00384B92">
        <w:rPr>
          <w:rFonts w:ascii="Helvetica" w:eastAsia="Symbol" w:hAnsi="Helvetica" w:cs="Helvetica" w:hint="eastAsia"/>
          <w:b/>
          <w:bCs/>
          <w:color w:val="222222"/>
          <w:kern w:val="0"/>
          <w:sz w:val="21"/>
          <w:szCs w:val="21"/>
          <w:lang w:eastAsia="ru-RU"/>
        </w:rPr>
        <w:t>Заключение</w:t>
      </w:r>
      <w:r w:rsidRPr="00384B92">
        <w:rPr>
          <w:rFonts w:ascii="Helvetica" w:eastAsia="Symbol" w:hAnsi="Helvetica" w:cs="Helvetica"/>
          <w:b/>
          <w:bCs/>
          <w:color w:val="222222"/>
          <w:kern w:val="0"/>
          <w:sz w:val="21"/>
          <w:szCs w:val="21"/>
          <w:lang w:eastAsia="ru-RU"/>
        </w:rPr>
        <w:tab/>
        <w:t>177-179</w:t>
      </w:r>
    </w:p>
    <w:p w14:paraId="2AB8692E" w14:textId="7C64772D" w:rsidR="00220DA4" w:rsidRDefault="00384B92" w:rsidP="00384B92">
      <w:pPr>
        <w:rPr>
          <w:rFonts w:ascii="Helvetica" w:eastAsia="Symbol" w:hAnsi="Helvetica" w:cs="Helvetica"/>
          <w:b/>
          <w:bCs/>
          <w:color w:val="222222"/>
          <w:kern w:val="0"/>
          <w:sz w:val="21"/>
          <w:szCs w:val="21"/>
          <w:lang w:eastAsia="ru-RU"/>
        </w:rPr>
      </w:pPr>
      <w:r w:rsidRPr="00384B92">
        <w:rPr>
          <w:rFonts w:ascii="Helvetica" w:eastAsia="Symbol" w:hAnsi="Helvetica" w:cs="Helvetica" w:hint="eastAsia"/>
          <w:b/>
          <w:bCs/>
          <w:color w:val="222222"/>
          <w:kern w:val="0"/>
          <w:sz w:val="21"/>
          <w:szCs w:val="21"/>
          <w:lang w:eastAsia="ru-RU"/>
        </w:rPr>
        <w:t>Библиография</w:t>
      </w:r>
      <w:r w:rsidRPr="00384B92">
        <w:rPr>
          <w:rFonts w:ascii="Helvetica" w:eastAsia="Symbol" w:hAnsi="Helvetica" w:cs="Helvetica"/>
          <w:b/>
          <w:bCs/>
          <w:color w:val="222222"/>
          <w:kern w:val="0"/>
          <w:sz w:val="21"/>
          <w:szCs w:val="21"/>
          <w:lang w:eastAsia="ru-RU"/>
        </w:rPr>
        <w:tab/>
        <w:t>180-189</w:t>
      </w:r>
    </w:p>
    <w:p w14:paraId="353CFA00" w14:textId="509B8E76" w:rsidR="00384B92" w:rsidRDefault="00384B92" w:rsidP="00384B92">
      <w:pPr>
        <w:rPr>
          <w:rFonts w:ascii="Helvetica" w:eastAsia="Symbol" w:hAnsi="Helvetica" w:cs="Helvetica"/>
          <w:b/>
          <w:bCs/>
          <w:color w:val="222222"/>
          <w:kern w:val="0"/>
          <w:sz w:val="21"/>
          <w:szCs w:val="21"/>
          <w:lang w:eastAsia="ru-RU"/>
        </w:rPr>
      </w:pPr>
    </w:p>
    <w:p w14:paraId="7AB52239" w14:textId="11EEF15A" w:rsidR="00384B92" w:rsidRDefault="00384B92" w:rsidP="00384B92">
      <w:pPr>
        <w:rPr>
          <w:rFonts w:ascii="Helvetica" w:eastAsia="Symbol" w:hAnsi="Helvetica" w:cs="Helvetica"/>
          <w:b/>
          <w:bCs/>
          <w:color w:val="222222"/>
          <w:kern w:val="0"/>
          <w:sz w:val="21"/>
          <w:szCs w:val="21"/>
          <w:lang w:eastAsia="ru-RU"/>
        </w:rPr>
      </w:pPr>
    </w:p>
    <w:p w14:paraId="12619A2A" w14:textId="77777777" w:rsidR="00384B92" w:rsidRPr="00384B92" w:rsidRDefault="00384B92" w:rsidP="00384B92">
      <w:pPr>
        <w:keepNext/>
        <w:keepLines/>
        <w:tabs>
          <w:tab w:val="clear" w:pos="709"/>
        </w:tabs>
        <w:suppressAutoHyphens w:val="0"/>
        <w:spacing w:after="496" w:line="280" w:lineRule="exact"/>
        <w:ind w:right="20" w:firstLine="0"/>
        <w:jc w:val="center"/>
        <w:outlineLvl w:val="4"/>
        <w:rPr>
          <w:rFonts w:ascii="Times New Roman" w:eastAsia="Times New Roman" w:hAnsi="Times New Roman" w:cs="Times New Roman"/>
          <w:b/>
          <w:bCs/>
          <w:kern w:val="0"/>
          <w:sz w:val="28"/>
          <w:szCs w:val="28"/>
          <w:lang w:eastAsia="ru-RU"/>
        </w:rPr>
      </w:pPr>
      <w:bookmarkStart w:id="0" w:name="bookmark9"/>
      <w:r w:rsidRPr="00384B92">
        <w:rPr>
          <w:rFonts w:ascii="Times New Roman" w:eastAsia="Times New Roman" w:hAnsi="Times New Roman" w:cs="Times New Roman"/>
          <w:b/>
          <w:bCs/>
          <w:color w:val="000000"/>
          <w:kern w:val="0"/>
          <w:sz w:val="28"/>
          <w:szCs w:val="28"/>
          <w:shd w:val="clear" w:color="auto" w:fill="FFFFFF"/>
          <w:lang w:eastAsia="ru-RU"/>
        </w:rPr>
        <w:t>Заключение</w:t>
      </w:r>
      <w:bookmarkEnd w:id="0"/>
    </w:p>
    <w:p w14:paraId="4563F0CF" w14:textId="77777777" w:rsidR="00384B92" w:rsidRPr="00384B92" w:rsidRDefault="00384B92" w:rsidP="00384B92">
      <w:pPr>
        <w:tabs>
          <w:tab w:val="clear" w:pos="709"/>
        </w:tabs>
        <w:suppressAutoHyphens w:val="0"/>
        <w:spacing w:after="0" w:line="480" w:lineRule="exact"/>
        <w:ind w:firstLine="900"/>
        <w:rPr>
          <w:rFonts w:ascii="Times New Roman" w:eastAsia="Times New Roman" w:hAnsi="Times New Roman" w:cs="Times New Roman"/>
          <w:kern w:val="0"/>
          <w:sz w:val="28"/>
          <w:szCs w:val="28"/>
          <w:lang w:eastAsia="ru-RU"/>
        </w:rPr>
      </w:pPr>
      <w:r w:rsidRPr="00384B92">
        <w:rPr>
          <w:rFonts w:ascii="Times New Roman" w:eastAsia="Times New Roman" w:hAnsi="Times New Roman" w:cs="Times New Roman"/>
          <w:color w:val="000000"/>
          <w:kern w:val="0"/>
          <w:sz w:val="28"/>
          <w:szCs w:val="28"/>
          <w:shd w:val="clear" w:color="auto" w:fill="FFFFFF"/>
          <w:lang w:eastAsia="ru-RU"/>
        </w:rPr>
        <w:t>В диссертации охарактеризованы миграционные процессы, вызван</w:t>
      </w:r>
      <w:r w:rsidRPr="00384B92">
        <w:rPr>
          <w:rFonts w:ascii="Times New Roman" w:eastAsia="Times New Roman" w:hAnsi="Times New Roman" w:cs="Times New Roman"/>
          <w:color w:val="000000"/>
          <w:kern w:val="0"/>
          <w:sz w:val="28"/>
          <w:szCs w:val="28"/>
          <w:shd w:val="clear" w:color="auto" w:fill="FFFFFF"/>
          <w:lang w:eastAsia="ru-RU"/>
        </w:rPr>
        <w:softHyphen/>
        <w:t>ные объективными и субъективными причинами на Северо-Западном и Центральном Кавказе в конце XVIII века - в начале XX века.</w:t>
      </w:r>
    </w:p>
    <w:p w14:paraId="261A0DD7" w14:textId="77777777" w:rsidR="00384B92" w:rsidRPr="00384B92" w:rsidRDefault="00384B92" w:rsidP="00384B92">
      <w:pPr>
        <w:tabs>
          <w:tab w:val="clear" w:pos="709"/>
        </w:tabs>
        <w:suppressAutoHyphens w:val="0"/>
        <w:spacing w:after="0" w:line="480" w:lineRule="exact"/>
        <w:ind w:firstLine="900"/>
        <w:rPr>
          <w:rFonts w:ascii="Times New Roman" w:eastAsia="Times New Roman" w:hAnsi="Times New Roman" w:cs="Times New Roman"/>
          <w:kern w:val="0"/>
          <w:sz w:val="28"/>
          <w:szCs w:val="28"/>
          <w:lang w:eastAsia="ru-RU"/>
        </w:rPr>
      </w:pPr>
      <w:r w:rsidRPr="00384B92">
        <w:rPr>
          <w:rFonts w:ascii="Times New Roman" w:eastAsia="Times New Roman" w:hAnsi="Times New Roman" w:cs="Times New Roman"/>
          <w:color w:val="000000"/>
          <w:kern w:val="0"/>
          <w:sz w:val="28"/>
          <w:szCs w:val="28"/>
          <w:shd w:val="clear" w:color="auto" w:fill="FFFFFF"/>
          <w:lang w:eastAsia="ru-RU"/>
        </w:rPr>
        <w:t xml:space="preserve">Прежде всего выявлены основные тенденции, сформировавшиеся в ходе истории при активизации своей деятельности на Северном Кавказе в начале </w:t>
      </w:r>
      <w:r w:rsidRPr="00384B92">
        <w:rPr>
          <w:rFonts w:ascii="Times New Roman" w:eastAsia="Times New Roman" w:hAnsi="Times New Roman" w:cs="Times New Roman"/>
          <w:color w:val="000000"/>
          <w:kern w:val="0"/>
          <w:sz w:val="28"/>
          <w:szCs w:val="28"/>
          <w:shd w:val="clear" w:color="auto" w:fill="FFFFFF"/>
          <w:lang w:eastAsia="ru-RU"/>
        </w:rPr>
        <w:lastRenderedPageBreak/>
        <w:t>Османской, а затем и Российской империй. В работе было отмече</w:t>
      </w:r>
      <w:r w:rsidRPr="00384B92">
        <w:rPr>
          <w:rFonts w:ascii="Times New Roman" w:eastAsia="Times New Roman" w:hAnsi="Times New Roman" w:cs="Times New Roman"/>
          <w:color w:val="000000"/>
          <w:kern w:val="0"/>
          <w:sz w:val="28"/>
          <w:szCs w:val="28"/>
          <w:shd w:val="clear" w:color="auto" w:fill="FFFFFF"/>
          <w:lang w:eastAsia="ru-RU"/>
        </w:rPr>
        <w:softHyphen/>
        <w:t xml:space="preserve">но, что в начале исследуемого периода народы Северного Кавказа стали одним из объектов политики Османской империи, которая применяла «метод миграций». Одним из основных последствий этого процесса является увеличение численности адыгского населения - переселенцев в Османской империи еще до начала XIX века. Миграционная политика Российской империи стала формироваться еще в </w:t>
      </w:r>
      <w:r w:rsidRPr="00384B92">
        <w:rPr>
          <w:rFonts w:ascii="Times New Roman" w:eastAsia="Times New Roman" w:hAnsi="Times New Roman" w:cs="Times New Roman"/>
          <w:color w:val="000000"/>
          <w:kern w:val="0"/>
          <w:sz w:val="28"/>
          <w:szCs w:val="28"/>
          <w:shd w:val="clear" w:color="auto" w:fill="FFFFFF"/>
          <w:lang w:val="en-US" w:eastAsia="en-US"/>
        </w:rPr>
        <w:t>XVII</w:t>
      </w:r>
      <w:r w:rsidRPr="00384B92">
        <w:rPr>
          <w:rFonts w:ascii="Times New Roman" w:eastAsia="Times New Roman" w:hAnsi="Times New Roman" w:cs="Times New Roman"/>
          <w:color w:val="000000"/>
          <w:kern w:val="0"/>
          <w:sz w:val="28"/>
          <w:szCs w:val="28"/>
          <w:shd w:val="clear" w:color="auto" w:fill="FFFFFF"/>
          <w:lang w:eastAsia="en-US"/>
        </w:rPr>
        <w:t>-</w:t>
      </w:r>
      <w:r w:rsidRPr="00384B92">
        <w:rPr>
          <w:rFonts w:ascii="Times New Roman" w:eastAsia="Times New Roman" w:hAnsi="Times New Roman" w:cs="Times New Roman"/>
          <w:color w:val="000000"/>
          <w:kern w:val="0"/>
          <w:sz w:val="28"/>
          <w:szCs w:val="28"/>
          <w:shd w:val="clear" w:color="auto" w:fill="FFFFFF"/>
          <w:lang w:val="en-US" w:eastAsia="en-US"/>
        </w:rPr>
        <w:t>XVIII</w:t>
      </w:r>
      <w:r w:rsidRPr="00384B92">
        <w:rPr>
          <w:rFonts w:ascii="Times New Roman" w:eastAsia="Times New Roman" w:hAnsi="Times New Roman" w:cs="Times New Roman"/>
          <w:color w:val="000000"/>
          <w:kern w:val="0"/>
          <w:sz w:val="28"/>
          <w:szCs w:val="28"/>
          <w:shd w:val="clear" w:color="auto" w:fill="FFFFFF"/>
          <w:lang w:eastAsia="en-US"/>
        </w:rPr>
        <w:t xml:space="preserve"> </w:t>
      </w:r>
      <w:r w:rsidRPr="00384B92">
        <w:rPr>
          <w:rFonts w:ascii="Times New Roman" w:eastAsia="Times New Roman" w:hAnsi="Times New Roman" w:cs="Times New Roman"/>
          <w:color w:val="000000"/>
          <w:kern w:val="0"/>
          <w:sz w:val="28"/>
          <w:szCs w:val="28"/>
          <w:shd w:val="clear" w:color="auto" w:fill="FFFFFF"/>
          <w:lang w:eastAsia="ru-RU"/>
        </w:rPr>
        <w:t>веках. В конце XVIII - первой половине XIX веков Россия стала рассматривать, наряду с военными действиями, миграционные процессы в качестве дополнительного инструмента борьбы за покорение Северного Кавказа, а во второй половине XIX века миграции стали одним из ключевых меха</w:t>
      </w:r>
      <w:r w:rsidRPr="00384B92">
        <w:rPr>
          <w:rFonts w:ascii="Times New Roman" w:eastAsia="Times New Roman" w:hAnsi="Times New Roman" w:cs="Times New Roman"/>
          <w:color w:val="000000"/>
          <w:kern w:val="0"/>
          <w:sz w:val="28"/>
          <w:szCs w:val="28"/>
          <w:shd w:val="clear" w:color="auto" w:fill="FFFFFF"/>
          <w:lang w:eastAsia="ru-RU"/>
        </w:rPr>
        <w:softHyphen/>
        <w:t>низмов колониальной политики России в этом регионе. Этот вывод был сделан нами при выявлении места миграционной политики в сети основ</w:t>
      </w:r>
      <w:r w:rsidRPr="00384B92">
        <w:rPr>
          <w:rFonts w:ascii="Times New Roman" w:eastAsia="Times New Roman" w:hAnsi="Times New Roman" w:cs="Times New Roman"/>
          <w:color w:val="000000"/>
          <w:kern w:val="0"/>
          <w:sz w:val="28"/>
          <w:szCs w:val="28"/>
          <w:shd w:val="clear" w:color="auto" w:fill="FFFFFF"/>
          <w:lang w:eastAsia="ru-RU"/>
        </w:rPr>
        <w:softHyphen/>
        <w:t>ных направлений российской политики на Северо-Западном и Централь</w:t>
      </w:r>
      <w:r w:rsidRPr="00384B92">
        <w:rPr>
          <w:rFonts w:ascii="Times New Roman" w:eastAsia="Times New Roman" w:hAnsi="Times New Roman" w:cs="Times New Roman"/>
          <w:color w:val="000000"/>
          <w:kern w:val="0"/>
          <w:sz w:val="28"/>
          <w:szCs w:val="28"/>
          <w:shd w:val="clear" w:color="auto" w:fill="FFFFFF"/>
          <w:lang w:eastAsia="ru-RU"/>
        </w:rPr>
        <w:softHyphen/>
        <w:t>ном Кавказе с конца XVIII века до начала XX века.</w:t>
      </w:r>
    </w:p>
    <w:p w14:paraId="5091C660" w14:textId="77777777" w:rsidR="00384B92" w:rsidRPr="00384B92" w:rsidRDefault="00384B92" w:rsidP="00384B92">
      <w:pPr>
        <w:tabs>
          <w:tab w:val="clear" w:pos="709"/>
        </w:tabs>
        <w:suppressAutoHyphens w:val="0"/>
        <w:spacing w:after="0" w:line="480" w:lineRule="exact"/>
        <w:ind w:firstLine="900"/>
        <w:rPr>
          <w:rFonts w:ascii="Times New Roman" w:eastAsia="Times New Roman" w:hAnsi="Times New Roman" w:cs="Times New Roman"/>
          <w:kern w:val="0"/>
          <w:sz w:val="28"/>
          <w:szCs w:val="28"/>
          <w:lang w:eastAsia="ru-RU"/>
        </w:rPr>
      </w:pPr>
      <w:r w:rsidRPr="00384B92">
        <w:rPr>
          <w:rFonts w:ascii="Times New Roman" w:eastAsia="Times New Roman" w:hAnsi="Times New Roman" w:cs="Times New Roman"/>
          <w:color w:val="000000"/>
          <w:kern w:val="0"/>
          <w:sz w:val="28"/>
          <w:szCs w:val="28"/>
          <w:shd w:val="clear" w:color="auto" w:fill="FFFFFF"/>
          <w:lang w:eastAsia="ru-RU"/>
        </w:rPr>
        <w:t>Для того, чтобы проанализировать место и роль народов в миграци</w:t>
      </w:r>
      <w:r w:rsidRPr="00384B92">
        <w:rPr>
          <w:rFonts w:ascii="Times New Roman" w:eastAsia="Times New Roman" w:hAnsi="Times New Roman" w:cs="Times New Roman"/>
          <w:color w:val="000000"/>
          <w:kern w:val="0"/>
          <w:sz w:val="28"/>
          <w:szCs w:val="28"/>
          <w:shd w:val="clear" w:color="auto" w:fill="FFFFFF"/>
          <w:lang w:eastAsia="ru-RU"/>
        </w:rPr>
        <w:softHyphen/>
        <w:t>ях, сформированных Россией на Северном Кавказе, в диссертации выделе</w:t>
      </w:r>
      <w:r w:rsidRPr="00384B92">
        <w:rPr>
          <w:rFonts w:ascii="Times New Roman" w:eastAsia="Times New Roman" w:hAnsi="Times New Roman" w:cs="Times New Roman"/>
          <w:color w:val="000000"/>
          <w:kern w:val="0"/>
          <w:sz w:val="28"/>
          <w:szCs w:val="28"/>
          <w:shd w:val="clear" w:color="auto" w:fill="FFFFFF"/>
          <w:lang w:eastAsia="ru-RU"/>
        </w:rPr>
        <w:softHyphen/>
        <w:t>ны основные этапы миграций, как в первой, так и во второй половине XIX века - начале XX века. Все миграционные процессы были разделены на вынужденно-добровольные и насильственные, на основе территориального признака - внешние и внутренние миграции. Исследование показало, что миграции народов Северо-Западного и Центрального Кавказа были раз</w:t>
      </w:r>
      <w:r w:rsidRPr="00384B92">
        <w:rPr>
          <w:rFonts w:ascii="Times New Roman" w:eastAsia="Times New Roman" w:hAnsi="Times New Roman" w:cs="Times New Roman"/>
          <w:color w:val="000000"/>
          <w:kern w:val="0"/>
          <w:sz w:val="28"/>
          <w:szCs w:val="28"/>
          <w:shd w:val="clear" w:color="auto" w:fill="FFFFFF"/>
          <w:lang w:eastAsia="ru-RU"/>
        </w:rPr>
        <w:softHyphen/>
        <w:t>личными как по степени участия, так и по последствиям, которые ощутили на себе в период различных типов миграционных процессов.</w:t>
      </w:r>
    </w:p>
    <w:p w14:paraId="03741F7B" w14:textId="77777777" w:rsidR="00384B92" w:rsidRPr="00384B92" w:rsidRDefault="00384B92" w:rsidP="00384B92">
      <w:pPr>
        <w:tabs>
          <w:tab w:val="clear" w:pos="709"/>
        </w:tabs>
        <w:suppressAutoHyphens w:val="0"/>
        <w:spacing w:after="0" w:line="480" w:lineRule="exact"/>
        <w:ind w:firstLine="920"/>
        <w:rPr>
          <w:rFonts w:ascii="Times New Roman" w:eastAsia="Times New Roman" w:hAnsi="Times New Roman" w:cs="Times New Roman"/>
          <w:kern w:val="0"/>
          <w:sz w:val="28"/>
          <w:szCs w:val="28"/>
          <w:lang w:eastAsia="ru-RU"/>
        </w:rPr>
      </w:pPr>
      <w:r w:rsidRPr="00384B92">
        <w:rPr>
          <w:rFonts w:ascii="Times New Roman" w:eastAsia="Times New Roman" w:hAnsi="Times New Roman" w:cs="Times New Roman"/>
          <w:color w:val="000000"/>
          <w:kern w:val="0"/>
          <w:sz w:val="28"/>
          <w:szCs w:val="28"/>
          <w:shd w:val="clear" w:color="auto" w:fill="FFFFFF"/>
          <w:lang w:eastAsia="ru-RU"/>
        </w:rPr>
        <w:t>Характеризуя этапы, показано, что в их основе лежали различные ключевые идеи миграционной политики на данный период истории, и раз</w:t>
      </w:r>
      <w:r w:rsidRPr="00384B92">
        <w:rPr>
          <w:rFonts w:ascii="Times New Roman" w:eastAsia="Times New Roman" w:hAnsi="Times New Roman" w:cs="Times New Roman"/>
          <w:color w:val="000000"/>
          <w:kern w:val="0"/>
          <w:sz w:val="28"/>
          <w:szCs w:val="28"/>
          <w:shd w:val="clear" w:color="auto" w:fill="FFFFFF"/>
          <w:lang w:eastAsia="ru-RU"/>
        </w:rPr>
        <w:softHyphen/>
        <w:t>личные механизмы реализации данной политики, которые на протяжении с конца XVIII до начала XX века в значительной степени менялись: от ис</w:t>
      </w:r>
      <w:r w:rsidRPr="00384B92">
        <w:rPr>
          <w:rFonts w:ascii="Times New Roman" w:eastAsia="Times New Roman" w:hAnsi="Times New Roman" w:cs="Times New Roman"/>
          <w:color w:val="000000"/>
          <w:kern w:val="0"/>
          <w:sz w:val="28"/>
          <w:szCs w:val="28"/>
          <w:shd w:val="clear" w:color="auto" w:fill="FFFFFF"/>
          <w:lang w:eastAsia="ru-RU"/>
        </w:rPr>
        <w:softHyphen/>
        <w:t>пользования дипломатических и косвенных методов воздействия на созна</w:t>
      </w:r>
      <w:r w:rsidRPr="00384B92">
        <w:rPr>
          <w:rFonts w:ascii="Times New Roman" w:eastAsia="Times New Roman" w:hAnsi="Times New Roman" w:cs="Times New Roman"/>
          <w:color w:val="000000"/>
          <w:kern w:val="0"/>
          <w:sz w:val="28"/>
          <w:szCs w:val="28"/>
          <w:shd w:val="clear" w:color="auto" w:fill="FFFFFF"/>
          <w:lang w:eastAsia="ru-RU"/>
        </w:rPr>
        <w:softHyphen/>
        <w:t xml:space="preserve">ние </w:t>
      </w:r>
      <w:proofErr w:type="spellStart"/>
      <w:r w:rsidRPr="00384B92">
        <w:rPr>
          <w:rFonts w:ascii="Times New Roman" w:eastAsia="Times New Roman" w:hAnsi="Times New Roman" w:cs="Times New Roman"/>
          <w:color w:val="000000"/>
          <w:kern w:val="0"/>
          <w:sz w:val="28"/>
          <w:szCs w:val="28"/>
          <w:shd w:val="clear" w:color="auto" w:fill="FFFFFF"/>
          <w:lang w:eastAsia="ru-RU"/>
        </w:rPr>
        <w:t>северокавказцев</w:t>
      </w:r>
      <w:proofErr w:type="spellEnd"/>
      <w:r w:rsidRPr="00384B92">
        <w:rPr>
          <w:rFonts w:ascii="Times New Roman" w:eastAsia="Times New Roman" w:hAnsi="Times New Roman" w:cs="Times New Roman"/>
          <w:color w:val="000000"/>
          <w:kern w:val="0"/>
          <w:sz w:val="28"/>
          <w:szCs w:val="28"/>
          <w:shd w:val="clear" w:color="auto" w:fill="FFFFFF"/>
          <w:lang w:eastAsia="ru-RU"/>
        </w:rPr>
        <w:t>, подталкивая их к миграциям, до открытого насилия, в результате которых вынужденные переселения являлись единственным выходом для сохранения жизни народов.</w:t>
      </w:r>
    </w:p>
    <w:p w14:paraId="18E8538E" w14:textId="77777777" w:rsidR="00384B92" w:rsidRPr="00384B92" w:rsidRDefault="00384B92" w:rsidP="00384B92">
      <w:pPr>
        <w:tabs>
          <w:tab w:val="clear" w:pos="709"/>
        </w:tabs>
        <w:suppressAutoHyphens w:val="0"/>
        <w:spacing w:after="0" w:line="480" w:lineRule="exact"/>
        <w:ind w:firstLine="920"/>
        <w:rPr>
          <w:rFonts w:ascii="Times New Roman" w:eastAsia="Times New Roman" w:hAnsi="Times New Roman" w:cs="Times New Roman"/>
          <w:kern w:val="0"/>
          <w:sz w:val="28"/>
          <w:szCs w:val="28"/>
          <w:lang w:eastAsia="ru-RU"/>
        </w:rPr>
      </w:pPr>
      <w:r w:rsidRPr="00384B92">
        <w:rPr>
          <w:rFonts w:ascii="Times New Roman" w:eastAsia="Times New Roman" w:hAnsi="Times New Roman" w:cs="Times New Roman"/>
          <w:color w:val="000000"/>
          <w:kern w:val="0"/>
          <w:sz w:val="28"/>
          <w:szCs w:val="28"/>
          <w:shd w:val="clear" w:color="auto" w:fill="FFFFFF"/>
          <w:lang w:eastAsia="ru-RU"/>
        </w:rPr>
        <w:t>В диссертации подчеркнуто, что не только внешние миграции гор</w:t>
      </w:r>
      <w:r w:rsidRPr="00384B92">
        <w:rPr>
          <w:rFonts w:ascii="Times New Roman" w:eastAsia="Times New Roman" w:hAnsi="Times New Roman" w:cs="Times New Roman"/>
          <w:color w:val="000000"/>
          <w:kern w:val="0"/>
          <w:sz w:val="28"/>
          <w:szCs w:val="28"/>
          <w:shd w:val="clear" w:color="auto" w:fill="FFFFFF"/>
          <w:lang w:eastAsia="ru-RU"/>
        </w:rPr>
        <w:softHyphen/>
        <w:t xml:space="preserve">цев, т.е. </w:t>
      </w:r>
      <w:r w:rsidRPr="00384B92">
        <w:rPr>
          <w:rFonts w:ascii="Times New Roman" w:eastAsia="Times New Roman" w:hAnsi="Times New Roman" w:cs="Times New Roman"/>
          <w:color w:val="000000"/>
          <w:kern w:val="0"/>
          <w:sz w:val="28"/>
          <w:szCs w:val="28"/>
          <w:shd w:val="clear" w:color="auto" w:fill="FFFFFF"/>
          <w:lang w:eastAsia="ru-RU"/>
        </w:rPr>
        <w:lastRenderedPageBreak/>
        <w:t>миграции в Османскую империю, которые применительно ко вто</w:t>
      </w:r>
      <w:r w:rsidRPr="00384B92">
        <w:rPr>
          <w:rFonts w:ascii="Times New Roman" w:eastAsia="Times New Roman" w:hAnsi="Times New Roman" w:cs="Times New Roman"/>
          <w:color w:val="000000"/>
          <w:kern w:val="0"/>
          <w:sz w:val="28"/>
          <w:szCs w:val="28"/>
          <w:shd w:val="clear" w:color="auto" w:fill="FFFFFF"/>
          <w:lang w:eastAsia="ru-RU"/>
        </w:rPr>
        <w:softHyphen/>
        <w:t>рой половине XIX - начале XX веков, уже давно стали объектом изучения кавказоведов, но и внутренние миграции, т. е. переселение горцев с одних мест на другие, часто с гор на равнины, рассматриваемое советскими исто</w:t>
      </w:r>
      <w:r w:rsidRPr="00384B92">
        <w:rPr>
          <w:rFonts w:ascii="Times New Roman" w:eastAsia="Times New Roman" w:hAnsi="Times New Roman" w:cs="Times New Roman"/>
          <w:color w:val="000000"/>
          <w:kern w:val="0"/>
          <w:sz w:val="28"/>
          <w:szCs w:val="28"/>
          <w:shd w:val="clear" w:color="auto" w:fill="FFFFFF"/>
          <w:lang w:eastAsia="ru-RU"/>
        </w:rPr>
        <w:softHyphen/>
        <w:t>риками как позитивный шаг наделения землей малоземельных горцев, в настоящее время мало изученное, следует воспринимать как акт насилия, принесший немало бедствий одним народам (особенно адыгским) Север</w:t>
      </w:r>
      <w:r w:rsidRPr="00384B92">
        <w:rPr>
          <w:rFonts w:ascii="Times New Roman" w:eastAsia="Times New Roman" w:hAnsi="Times New Roman" w:cs="Times New Roman"/>
          <w:color w:val="000000"/>
          <w:kern w:val="0"/>
          <w:sz w:val="28"/>
          <w:szCs w:val="28"/>
          <w:shd w:val="clear" w:color="auto" w:fill="FFFFFF"/>
          <w:lang w:eastAsia="ru-RU"/>
        </w:rPr>
        <w:softHyphen/>
        <w:t>ного Кавказа, и выделяются нами как насильственные внутренние мигра</w:t>
      </w:r>
      <w:r w:rsidRPr="00384B92">
        <w:rPr>
          <w:rFonts w:ascii="Times New Roman" w:eastAsia="Times New Roman" w:hAnsi="Times New Roman" w:cs="Times New Roman"/>
          <w:color w:val="000000"/>
          <w:kern w:val="0"/>
          <w:sz w:val="28"/>
          <w:szCs w:val="28"/>
          <w:shd w:val="clear" w:color="auto" w:fill="FFFFFF"/>
          <w:lang w:eastAsia="ru-RU"/>
        </w:rPr>
        <w:softHyphen/>
        <w:t>ции.</w:t>
      </w:r>
    </w:p>
    <w:p w14:paraId="23DA25F6" w14:textId="77777777" w:rsidR="00384B92" w:rsidRPr="00384B92" w:rsidRDefault="00384B92" w:rsidP="00384B92">
      <w:pPr>
        <w:tabs>
          <w:tab w:val="clear" w:pos="709"/>
        </w:tabs>
        <w:suppressAutoHyphens w:val="0"/>
        <w:spacing w:after="0" w:line="480" w:lineRule="exact"/>
        <w:ind w:firstLine="920"/>
        <w:rPr>
          <w:rFonts w:ascii="Times New Roman" w:eastAsia="Times New Roman" w:hAnsi="Times New Roman" w:cs="Times New Roman"/>
          <w:kern w:val="0"/>
          <w:sz w:val="28"/>
          <w:szCs w:val="28"/>
          <w:lang w:eastAsia="ru-RU"/>
        </w:rPr>
      </w:pPr>
      <w:r w:rsidRPr="00384B92">
        <w:rPr>
          <w:rFonts w:ascii="Times New Roman" w:eastAsia="Times New Roman" w:hAnsi="Times New Roman" w:cs="Times New Roman"/>
          <w:color w:val="000000"/>
          <w:kern w:val="0"/>
          <w:sz w:val="28"/>
          <w:szCs w:val="28"/>
          <w:shd w:val="clear" w:color="auto" w:fill="FFFFFF"/>
          <w:lang w:eastAsia="ru-RU"/>
        </w:rPr>
        <w:t>При анализе основных факторов, которые оказывали влияние на ак</w:t>
      </w:r>
      <w:r w:rsidRPr="00384B92">
        <w:rPr>
          <w:rFonts w:ascii="Times New Roman" w:eastAsia="Times New Roman" w:hAnsi="Times New Roman" w:cs="Times New Roman"/>
          <w:color w:val="000000"/>
          <w:kern w:val="0"/>
          <w:sz w:val="28"/>
          <w:szCs w:val="28"/>
          <w:shd w:val="clear" w:color="auto" w:fill="FFFFFF"/>
          <w:lang w:eastAsia="ru-RU"/>
        </w:rPr>
        <w:softHyphen/>
        <w:t>тивизацию горских миграций на разных этапах истории Северного Кавка</w:t>
      </w:r>
      <w:r w:rsidRPr="00384B92">
        <w:rPr>
          <w:rFonts w:ascii="Times New Roman" w:eastAsia="Times New Roman" w:hAnsi="Times New Roman" w:cs="Times New Roman"/>
          <w:color w:val="000000"/>
          <w:kern w:val="0"/>
          <w:sz w:val="28"/>
          <w:szCs w:val="28"/>
          <w:shd w:val="clear" w:color="auto" w:fill="FFFFFF"/>
          <w:lang w:eastAsia="ru-RU"/>
        </w:rPr>
        <w:softHyphen/>
        <w:t>за, мы отдельно остановились на анализе роли исламского фактора во вто</w:t>
      </w:r>
      <w:r w:rsidRPr="00384B92">
        <w:rPr>
          <w:rFonts w:ascii="Times New Roman" w:eastAsia="Times New Roman" w:hAnsi="Times New Roman" w:cs="Times New Roman"/>
          <w:color w:val="000000"/>
          <w:kern w:val="0"/>
          <w:sz w:val="28"/>
          <w:szCs w:val="28"/>
          <w:shd w:val="clear" w:color="auto" w:fill="FFFFFF"/>
          <w:lang w:eastAsia="ru-RU"/>
        </w:rPr>
        <w:softHyphen/>
        <w:t>рой половине XIX века и, особенно, в начале XX века. Это дало возмож</w:t>
      </w:r>
      <w:r w:rsidRPr="00384B92">
        <w:rPr>
          <w:rFonts w:ascii="Times New Roman" w:eastAsia="Times New Roman" w:hAnsi="Times New Roman" w:cs="Times New Roman"/>
          <w:color w:val="000000"/>
          <w:kern w:val="0"/>
          <w:sz w:val="28"/>
          <w:szCs w:val="28"/>
          <w:shd w:val="clear" w:color="auto" w:fill="FFFFFF"/>
          <w:lang w:eastAsia="ru-RU"/>
        </w:rPr>
        <w:softHyphen/>
        <w:t>ность подчеркнуть, что в период наиболее массовой миграции первой по</w:t>
      </w:r>
      <w:r w:rsidRPr="00384B92">
        <w:rPr>
          <w:rFonts w:ascii="Times New Roman" w:eastAsia="Times New Roman" w:hAnsi="Times New Roman" w:cs="Times New Roman"/>
          <w:color w:val="000000"/>
          <w:kern w:val="0"/>
          <w:sz w:val="28"/>
          <w:szCs w:val="28"/>
          <w:shd w:val="clear" w:color="auto" w:fill="FFFFFF"/>
          <w:lang w:eastAsia="ru-RU"/>
        </w:rPr>
        <w:softHyphen/>
        <w:t>ловины 1860-х годов ислам не мог играть главной роли при определении российским руководством и военачальниками своей миграционной поли</w:t>
      </w:r>
      <w:r w:rsidRPr="00384B92">
        <w:rPr>
          <w:rFonts w:ascii="Times New Roman" w:eastAsia="Times New Roman" w:hAnsi="Times New Roman" w:cs="Times New Roman"/>
          <w:color w:val="000000"/>
          <w:kern w:val="0"/>
          <w:sz w:val="28"/>
          <w:szCs w:val="28"/>
          <w:shd w:val="clear" w:color="auto" w:fill="FFFFFF"/>
          <w:lang w:eastAsia="ru-RU"/>
        </w:rPr>
        <w:softHyphen/>
        <w:t>тики в этом регионе. Тем не менее, на более поздних этапах развития этой политики исламский фактор был значимым и оказывал существенное влияние на добровольное или насильственное переселение горцев в Ос</w:t>
      </w:r>
      <w:r w:rsidRPr="00384B92">
        <w:rPr>
          <w:rFonts w:ascii="Times New Roman" w:eastAsia="Times New Roman" w:hAnsi="Times New Roman" w:cs="Times New Roman"/>
          <w:color w:val="000000"/>
          <w:kern w:val="0"/>
          <w:sz w:val="28"/>
          <w:szCs w:val="28"/>
          <w:shd w:val="clear" w:color="auto" w:fill="FFFFFF"/>
          <w:lang w:eastAsia="ru-RU"/>
        </w:rPr>
        <w:softHyphen/>
        <w:t>манскую империю.</w:t>
      </w:r>
    </w:p>
    <w:p w14:paraId="02EF0AC3" w14:textId="77777777" w:rsidR="00384B92" w:rsidRPr="00384B92" w:rsidRDefault="00384B92" w:rsidP="00384B92">
      <w:pPr>
        <w:tabs>
          <w:tab w:val="clear" w:pos="709"/>
        </w:tabs>
        <w:suppressAutoHyphens w:val="0"/>
        <w:spacing w:after="0" w:line="480" w:lineRule="exact"/>
        <w:ind w:firstLine="900"/>
        <w:rPr>
          <w:rFonts w:ascii="Times New Roman" w:eastAsia="Times New Roman" w:hAnsi="Times New Roman" w:cs="Times New Roman"/>
          <w:kern w:val="0"/>
          <w:sz w:val="28"/>
          <w:szCs w:val="28"/>
          <w:lang w:eastAsia="ru-RU"/>
        </w:rPr>
      </w:pPr>
      <w:r w:rsidRPr="00384B92">
        <w:rPr>
          <w:rFonts w:ascii="Times New Roman" w:eastAsia="Times New Roman" w:hAnsi="Times New Roman" w:cs="Times New Roman"/>
          <w:color w:val="000000"/>
          <w:kern w:val="0"/>
          <w:sz w:val="28"/>
          <w:szCs w:val="28"/>
          <w:shd w:val="clear" w:color="auto" w:fill="FFFFFF"/>
          <w:lang w:eastAsia="ru-RU"/>
        </w:rPr>
        <w:t>Особое внимание было уделено рассмотрению результатов мигра</w:t>
      </w:r>
      <w:r w:rsidRPr="00384B92">
        <w:rPr>
          <w:rFonts w:ascii="Times New Roman" w:eastAsia="Times New Roman" w:hAnsi="Times New Roman" w:cs="Times New Roman"/>
          <w:color w:val="000000"/>
          <w:kern w:val="0"/>
          <w:sz w:val="28"/>
          <w:szCs w:val="28"/>
          <w:shd w:val="clear" w:color="auto" w:fill="FFFFFF"/>
          <w:lang w:eastAsia="ru-RU"/>
        </w:rPr>
        <w:softHyphen/>
        <w:t>ционной политики Российской империи с точки зрения тех последствий, которые они принесли как горским обществам Северо-Западного Кавказа и Центрального Кавказа, так и переселенцам Османской империи.</w:t>
      </w:r>
    </w:p>
    <w:p w14:paraId="16ADBAED" w14:textId="277C9DC1" w:rsidR="00384B92" w:rsidRPr="00384B92" w:rsidRDefault="00384B92" w:rsidP="00384B92">
      <w:r w:rsidRPr="00384B92">
        <w:rPr>
          <w:rFonts w:ascii="Times New Roman" w:eastAsia="Times New Roman" w:hAnsi="Times New Roman" w:cs="Microsoft Sans Serif"/>
          <w:color w:val="000000"/>
          <w:kern w:val="0"/>
          <w:sz w:val="28"/>
          <w:szCs w:val="28"/>
          <w:shd w:val="clear" w:color="auto" w:fill="FFFFFF"/>
          <w:lang w:eastAsia="ru-RU"/>
        </w:rPr>
        <w:t>Сравнительный анализ положения горцев в Российской и Османской империй показал, что положение народов Северного Кавказа в Османской империи оказалось более удачным и успешным, чем в Российской империи. Народы, которые остались жить на Родине, в течение второй половины XIX — начале XX веков, в период проведения Россией целого ряда реформ, подверглись радикальным переменам всего традиционного горского уклада — процессу аккультурации, тогда как после длительного периода адаптации в Османской империи иммигранты получили возможность в полном объеме исповедовать ислам, получать исламское образование, сохранять свою этническую культуру и включаться в государственную, военную и правовую структуры исламского государства. В пореформенный период народы Северного Кавказа в значительной мере потеряли тот фундамент, на котором строилась их традиционная жизнь.</w:t>
      </w:r>
    </w:p>
    <w:sectPr w:rsidR="00384B92" w:rsidRPr="00384B9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56512" w14:textId="77777777" w:rsidR="00062CF5" w:rsidRDefault="00062CF5">
      <w:pPr>
        <w:spacing w:after="0" w:line="240" w:lineRule="auto"/>
      </w:pPr>
      <w:r>
        <w:separator/>
      </w:r>
    </w:p>
  </w:endnote>
  <w:endnote w:type="continuationSeparator" w:id="0">
    <w:p w14:paraId="19A3BABF" w14:textId="77777777" w:rsidR="00062CF5" w:rsidRDefault="00062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45DB5" w14:textId="77777777" w:rsidR="00062CF5" w:rsidRDefault="00062CF5"/>
    <w:p w14:paraId="599BC2BE" w14:textId="77777777" w:rsidR="00062CF5" w:rsidRDefault="00062CF5"/>
    <w:p w14:paraId="478AD2A2" w14:textId="77777777" w:rsidR="00062CF5" w:rsidRDefault="00062CF5"/>
    <w:p w14:paraId="33BF6200" w14:textId="77777777" w:rsidR="00062CF5" w:rsidRDefault="00062CF5"/>
    <w:p w14:paraId="501F68F9" w14:textId="77777777" w:rsidR="00062CF5" w:rsidRDefault="00062CF5"/>
    <w:p w14:paraId="600B0387" w14:textId="77777777" w:rsidR="00062CF5" w:rsidRDefault="00062CF5"/>
    <w:p w14:paraId="2193418A" w14:textId="77777777" w:rsidR="00062CF5" w:rsidRDefault="00062CF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FEA0B3" wp14:editId="5D67E1B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8385A" w14:textId="77777777" w:rsidR="00062CF5" w:rsidRDefault="00062C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FEA0B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C8385A" w14:textId="77777777" w:rsidR="00062CF5" w:rsidRDefault="00062C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460966" w14:textId="77777777" w:rsidR="00062CF5" w:rsidRDefault="00062CF5"/>
    <w:p w14:paraId="7EE365B8" w14:textId="77777777" w:rsidR="00062CF5" w:rsidRDefault="00062CF5"/>
    <w:p w14:paraId="74C2319C" w14:textId="77777777" w:rsidR="00062CF5" w:rsidRDefault="00062CF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4A4E5D" wp14:editId="3EAD4AC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C42C5" w14:textId="77777777" w:rsidR="00062CF5" w:rsidRDefault="00062CF5"/>
                          <w:p w14:paraId="623A44B9" w14:textId="77777777" w:rsidR="00062CF5" w:rsidRDefault="00062C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4A4E5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1C42C5" w14:textId="77777777" w:rsidR="00062CF5" w:rsidRDefault="00062CF5"/>
                    <w:p w14:paraId="623A44B9" w14:textId="77777777" w:rsidR="00062CF5" w:rsidRDefault="00062C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F631EB" w14:textId="77777777" w:rsidR="00062CF5" w:rsidRDefault="00062CF5"/>
    <w:p w14:paraId="77E5F523" w14:textId="77777777" w:rsidR="00062CF5" w:rsidRDefault="00062CF5">
      <w:pPr>
        <w:rPr>
          <w:sz w:val="2"/>
          <w:szCs w:val="2"/>
        </w:rPr>
      </w:pPr>
    </w:p>
    <w:p w14:paraId="4BFA27B7" w14:textId="77777777" w:rsidR="00062CF5" w:rsidRDefault="00062CF5"/>
    <w:p w14:paraId="56D275D0" w14:textId="77777777" w:rsidR="00062CF5" w:rsidRDefault="00062CF5">
      <w:pPr>
        <w:spacing w:after="0" w:line="240" w:lineRule="auto"/>
      </w:pPr>
    </w:p>
  </w:footnote>
  <w:footnote w:type="continuationSeparator" w:id="0">
    <w:p w14:paraId="32ECA265" w14:textId="77777777" w:rsidR="00062CF5" w:rsidRDefault="00062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9"/>
    <w:multiLevelType w:val="multilevel"/>
    <w:tmpl w:val="0000001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8"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9"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0"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2"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3" w15:restartNumberingAfterBreak="0">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0"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1"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42" w15:restartNumberingAfterBreak="0">
    <w:nsid w:val="00000057"/>
    <w:multiLevelType w:val="multilevel"/>
    <w:tmpl w:val="000000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3"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15:restartNumberingAfterBreak="0">
    <w:nsid w:val="0000005D"/>
    <w:multiLevelType w:val="multilevel"/>
    <w:tmpl w:val="0000005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6" w15:restartNumberingAfterBreak="0">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1"/>
    <w:multiLevelType w:val="multilevel"/>
    <w:tmpl w:val="0000007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abstractNum>
  <w:abstractNum w:abstractNumId="5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2" w15:restartNumberingAfterBreak="0">
    <w:nsid w:val="0000007F"/>
    <w:multiLevelType w:val="multilevel"/>
    <w:tmpl w:val="000000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5"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6" w15:restartNumberingAfterBreak="0">
    <w:nsid w:val="00000085"/>
    <w:multiLevelType w:val="multilevel"/>
    <w:tmpl w:val="0000008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6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61" w15:restartNumberingAfterBreak="0">
    <w:nsid w:val="0000008D"/>
    <w:multiLevelType w:val="multilevel"/>
    <w:tmpl w:val="0000008C"/>
    <w:lvl w:ilvl="0">
      <w:start w:val="1"/>
      <w:numFmt w:val="decimal"/>
      <w:lvlText w:val="8.%1."/>
      <w:lvlJc w:val="left"/>
      <w:rPr>
        <w:b w:val="0"/>
        <w:bCs w:val="0"/>
        <w:i w:val="0"/>
        <w:iCs w:val="0"/>
        <w:smallCaps w:val="0"/>
        <w:strike w:val="0"/>
        <w:color w:val="000000"/>
        <w:spacing w:val="-20"/>
        <w:w w:val="100"/>
        <w:position w:val="0"/>
        <w:sz w:val="27"/>
        <w:szCs w:val="27"/>
        <w:u w:val="none"/>
      </w:rPr>
    </w:lvl>
    <w:lvl w:ilvl="1">
      <w:start w:val="1"/>
      <w:numFmt w:val="decimal"/>
      <w:lvlText w:val="8.%1."/>
      <w:lvlJc w:val="left"/>
      <w:rPr>
        <w:b w:val="0"/>
        <w:bCs w:val="0"/>
        <w:i w:val="0"/>
        <w:iCs w:val="0"/>
        <w:smallCaps w:val="0"/>
        <w:strike w:val="0"/>
        <w:color w:val="000000"/>
        <w:spacing w:val="-20"/>
        <w:w w:val="100"/>
        <w:position w:val="0"/>
        <w:sz w:val="27"/>
        <w:szCs w:val="27"/>
        <w:u w:val="none"/>
      </w:rPr>
    </w:lvl>
    <w:lvl w:ilvl="2">
      <w:start w:val="1"/>
      <w:numFmt w:val="decimal"/>
      <w:lvlText w:val="8.%1."/>
      <w:lvlJc w:val="left"/>
      <w:rPr>
        <w:b w:val="0"/>
        <w:bCs w:val="0"/>
        <w:i w:val="0"/>
        <w:iCs w:val="0"/>
        <w:smallCaps w:val="0"/>
        <w:strike w:val="0"/>
        <w:color w:val="000000"/>
        <w:spacing w:val="-20"/>
        <w:w w:val="100"/>
        <w:position w:val="0"/>
        <w:sz w:val="27"/>
        <w:szCs w:val="27"/>
        <w:u w:val="none"/>
      </w:rPr>
    </w:lvl>
    <w:lvl w:ilvl="3">
      <w:start w:val="1"/>
      <w:numFmt w:val="decimal"/>
      <w:lvlText w:val="8.%1."/>
      <w:lvlJc w:val="left"/>
      <w:rPr>
        <w:b w:val="0"/>
        <w:bCs w:val="0"/>
        <w:i w:val="0"/>
        <w:iCs w:val="0"/>
        <w:smallCaps w:val="0"/>
        <w:strike w:val="0"/>
        <w:color w:val="000000"/>
        <w:spacing w:val="-20"/>
        <w:w w:val="100"/>
        <w:position w:val="0"/>
        <w:sz w:val="27"/>
        <w:szCs w:val="27"/>
        <w:u w:val="none"/>
      </w:rPr>
    </w:lvl>
    <w:lvl w:ilvl="4">
      <w:start w:val="1"/>
      <w:numFmt w:val="decimal"/>
      <w:lvlText w:val="8.%1."/>
      <w:lvlJc w:val="left"/>
      <w:rPr>
        <w:b w:val="0"/>
        <w:bCs w:val="0"/>
        <w:i w:val="0"/>
        <w:iCs w:val="0"/>
        <w:smallCaps w:val="0"/>
        <w:strike w:val="0"/>
        <w:color w:val="000000"/>
        <w:spacing w:val="-20"/>
        <w:w w:val="100"/>
        <w:position w:val="0"/>
        <w:sz w:val="27"/>
        <w:szCs w:val="27"/>
        <w:u w:val="none"/>
      </w:rPr>
    </w:lvl>
    <w:lvl w:ilvl="5">
      <w:start w:val="1"/>
      <w:numFmt w:val="decimal"/>
      <w:lvlText w:val="8.%1."/>
      <w:lvlJc w:val="left"/>
      <w:rPr>
        <w:b w:val="0"/>
        <w:bCs w:val="0"/>
        <w:i w:val="0"/>
        <w:iCs w:val="0"/>
        <w:smallCaps w:val="0"/>
        <w:strike w:val="0"/>
        <w:color w:val="000000"/>
        <w:spacing w:val="-20"/>
        <w:w w:val="100"/>
        <w:position w:val="0"/>
        <w:sz w:val="27"/>
        <w:szCs w:val="27"/>
        <w:u w:val="none"/>
      </w:rPr>
    </w:lvl>
    <w:lvl w:ilvl="6">
      <w:start w:val="1"/>
      <w:numFmt w:val="decimal"/>
      <w:lvlText w:val="8.%1."/>
      <w:lvlJc w:val="left"/>
      <w:rPr>
        <w:b w:val="0"/>
        <w:bCs w:val="0"/>
        <w:i w:val="0"/>
        <w:iCs w:val="0"/>
        <w:smallCaps w:val="0"/>
        <w:strike w:val="0"/>
        <w:color w:val="000000"/>
        <w:spacing w:val="-20"/>
        <w:w w:val="100"/>
        <w:position w:val="0"/>
        <w:sz w:val="27"/>
        <w:szCs w:val="27"/>
        <w:u w:val="none"/>
      </w:rPr>
    </w:lvl>
    <w:lvl w:ilvl="7">
      <w:start w:val="1"/>
      <w:numFmt w:val="decimal"/>
      <w:lvlText w:val="8.%1."/>
      <w:lvlJc w:val="left"/>
      <w:rPr>
        <w:b w:val="0"/>
        <w:bCs w:val="0"/>
        <w:i w:val="0"/>
        <w:iCs w:val="0"/>
        <w:smallCaps w:val="0"/>
        <w:strike w:val="0"/>
        <w:color w:val="000000"/>
        <w:spacing w:val="-20"/>
        <w:w w:val="100"/>
        <w:position w:val="0"/>
        <w:sz w:val="27"/>
        <w:szCs w:val="27"/>
        <w:u w:val="none"/>
      </w:rPr>
    </w:lvl>
    <w:lvl w:ilvl="8">
      <w:start w:val="1"/>
      <w:numFmt w:val="decimal"/>
      <w:lvlText w:val="8.%1."/>
      <w:lvlJc w:val="left"/>
      <w:rPr>
        <w:b w:val="0"/>
        <w:bCs w:val="0"/>
        <w:i w:val="0"/>
        <w:iCs w:val="0"/>
        <w:smallCaps w:val="0"/>
        <w:strike w:val="0"/>
        <w:color w:val="000000"/>
        <w:spacing w:val="-20"/>
        <w:w w:val="100"/>
        <w:position w:val="0"/>
        <w:sz w:val="27"/>
        <w:szCs w:val="27"/>
        <w:u w:val="none"/>
      </w:rPr>
    </w:lvl>
  </w:abstractNum>
  <w:abstractNum w:abstractNumId="62" w15:restartNumberingAfterBreak="0">
    <w:nsid w:val="0000008F"/>
    <w:multiLevelType w:val="multilevel"/>
    <w:tmpl w:val="0000008E"/>
    <w:lvl w:ilvl="0">
      <w:start w:val="1"/>
      <w:numFmt w:val="bullet"/>
      <w:lvlText w:val="*"/>
      <w:lvlJc w:val="left"/>
      <w:rPr>
        <w:b w:val="0"/>
        <w:bCs w:val="0"/>
        <w:i w:val="0"/>
        <w:iCs w:val="0"/>
        <w:smallCaps w:val="0"/>
        <w:strike w:val="0"/>
        <w:color w:val="000000"/>
        <w:spacing w:val="-20"/>
        <w:w w:val="100"/>
        <w:position w:val="0"/>
        <w:sz w:val="27"/>
        <w:szCs w:val="27"/>
        <w:u w:val="none"/>
      </w:rPr>
    </w:lvl>
    <w:lvl w:ilvl="1">
      <w:start w:val="1"/>
      <w:numFmt w:val="bullet"/>
      <w:lvlText w:val="*"/>
      <w:lvlJc w:val="left"/>
      <w:rPr>
        <w:b w:val="0"/>
        <w:bCs w:val="0"/>
        <w:i w:val="0"/>
        <w:iCs w:val="0"/>
        <w:smallCaps w:val="0"/>
        <w:strike w:val="0"/>
        <w:color w:val="000000"/>
        <w:spacing w:val="-20"/>
        <w:w w:val="100"/>
        <w:position w:val="0"/>
        <w:sz w:val="27"/>
        <w:szCs w:val="27"/>
        <w:u w:val="none"/>
      </w:rPr>
    </w:lvl>
    <w:lvl w:ilvl="2">
      <w:start w:val="1"/>
      <w:numFmt w:val="bullet"/>
      <w:lvlText w:val="*"/>
      <w:lvlJc w:val="left"/>
      <w:rPr>
        <w:b w:val="0"/>
        <w:bCs w:val="0"/>
        <w:i w:val="0"/>
        <w:iCs w:val="0"/>
        <w:smallCaps w:val="0"/>
        <w:strike w:val="0"/>
        <w:color w:val="000000"/>
        <w:spacing w:val="-20"/>
        <w:w w:val="100"/>
        <w:position w:val="0"/>
        <w:sz w:val="27"/>
        <w:szCs w:val="27"/>
        <w:u w:val="none"/>
      </w:rPr>
    </w:lvl>
    <w:lvl w:ilvl="3">
      <w:start w:val="1"/>
      <w:numFmt w:val="bullet"/>
      <w:lvlText w:val="*"/>
      <w:lvlJc w:val="left"/>
      <w:rPr>
        <w:b w:val="0"/>
        <w:bCs w:val="0"/>
        <w:i w:val="0"/>
        <w:iCs w:val="0"/>
        <w:smallCaps w:val="0"/>
        <w:strike w:val="0"/>
        <w:color w:val="000000"/>
        <w:spacing w:val="-20"/>
        <w:w w:val="100"/>
        <w:position w:val="0"/>
        <w:sz w:val="27"/>
        <w:szCs w:val="27"/>
        <w:u w:val="none"/>
      </w:rPr>
    </w:lvl>
    <w:lvl w:ilvl="4">
      <w:start w:val="1"/>
      <w:numFmt w:val="bullet"/>
      <w:lvlText w:val="*"/>
      <w:lvlJc w:val="left"/>
      <w:rPr>
        <w:b w:val="0"/>
        <w:bCs w:val="0"/>
        <w:i w:val="0"/>
        <w:iCs w:val="0"/>
        <w:smallCaps w:val="0"/>
        <w:strike w:val="0"/>
        <w:color w:val="000000"/>
        <w:spacing w:val="-20"/>
        <w:w w:val="100"/>
        <w:position w:val="0"/>
        <w:sz w:val="27"/>
        <w:szCs w:val="27"/>
        <w:u w:val="none"/>
      </w:rPr>
    </w:lvl>
    <w:lvl w:ilvl="5">
      <w:start w:val="1"/>
      <w:numFmt w:val="bullet"/>
      <w:lvlText w:val="*"/>
      <w:lvlJc w:val="left"/>
      <w:rPr>
        <w:b w:val="0"/>
        <w:bCs w:val="0"/>
        <w:i w:val="0"/>
        <w:iCs w:val="0"/>
        <w:smallCaps w:val="0"/>
        <w:strike w:val="0"/>
        <w:color w:val="000000"/>
        <w:spacing w:val="-20"/>
        <w:w w:val="100"/>
        <w:position w:val="0"/>
        <w:sz w:val="27"/>
        <w:szCs w:val="27"/>
        <w:u w:val="none"/>
      </w:rPr>
    </w:lvl>
    <w:lvl w:ilvl="6">
      <w:start w:val="1"/>
      <w:numFmt w:val="bullet"/>
      <w:lvlText w:val="*"/>
      <w:lvlJc w:val="left"/>
      <w:rPr>
        <w:b w:val="0"/>
        <w:bCs w:val="0"/>
        <w:i w:val="0"/>
        <w:iCs w:val="0"/>
        <w:smallCaps w:val="0"/>
        <w:strike w:val="0"/>
        <w:color w:val="000000"/>
        <w:spacing w:val="-20"/>
        <w:w w:val="100"/>
        <w:position w:val="0"/>
        <w:sz w:val="27"/>
        <w:szCs w:val="27"/>
        <w:u w:val="none"/>
      </w:rPr>
    </w:lvl>
    <w:lvl w:ilvl="7">
      <w:start w:val="1"/>
      <w:numFmt w:val="bullet"/>
      <w:lvlText w:val="*"/>
      <w:lvlJc w:val="left"/>
      <w:rPr>
        <w:b w:val="0"/>
        <w:bCs w:val="0"/>
        <w:i w:val="0"/>
        <w:iCs w:val="0"/>
        <w:smallCaps w:val="0"/>
        <w:strike w:val="0"/>
        <w:color w:val="000000"/>
        <w:spacing w:val="-20"/>
        <w:w w:val="100"/>
        <w:position w:val="0"/>
        <w:sz w:val="27"/>
        <w:szCs w:val="27"/>
        <w:u w:val="none"/>
      </w:rPr>
    </w:lvl>
    <w:lvl w:ilvl="8">
      <w:start w:val="1"/>
      <w:numFmt w:val="bullet"/>
      <w:lvlText w:val="*"/>
      <w:lvlJc w:val="left"/>
      <w:rPr>
        <w:b w:val="0"/>
        <w:bCs w:val="0"/>
        <w:i w:val="0"/>
        <w:iCs w:val="0"/>
        <w:smallCaps w:val="0"/>
        <w:strike w:val="0"/>
        <w:color w:val="000000"/>
        <w:spacing w:val="-20"/>
        <w:w w:val="100"/>
        <w:position w:val="0"/>
        <w:sz w:val="27"/>
        <w:szCs w:val="27"/>
        <w:u w:val="none"/>
      </w:rPr>
    </w:lvl>
  </w:abstractNum>
  <w:abstractNum w:abstractNumId="63"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64" w15:restartNumberingAfterBreak="0">
    <w:nsid w:val="00000093"/>
    <w:multiLevelType w:val="multilevel"/>
    <w:tmpl w:val="00000092"/>
    <w:lvl w:ilvl="0">
      <w:start w:val="6"/>
      <w:numFmt w:val="decimal"/>
      <w:lvlText w:val="8.%1."/>
      <w:lvlJc w:val="left"/>
      <w:rPr>
        <w:b w:val="0"/>
        <w:bCs w:val="0"/>
        <w:i w:val="0"/>
        <w:iCs w:val="0"/>
        <w:smallCaps w:val="0"/>
        <w:strike w:val="0"/>
        <w:color w:val="000000"/>
        <w:spacing w:val="-20"/>
        <w:w w:val="100"/>
        <w:position w:val="0"/>
        <w:sz w:val="27"/>
        <w:szCs w:val="27"/>
        <w:u w:val="none"/>
      </w:rPr>
    </w:lvl>
    <w:lvl w:ilvl="1">
      <w:start w:val="6"/>
      <w:numFmt w:val="decimal"/>
      <w:lvlText w:val="8.%1."/>
      <w:lvlJc w:val="left"/>
      <w:rPr>
        <w:b w:val="0"/>
        <w:bCs w:val="0"/>
        <w:i w:val="0"/>
        <w:iCs w:val="0"/>
        <w:smallCaps w:val="0"/>
        <w:strike w:val="0"/>
        <w:color w:val="000000"/>
        <w:spacing w:val="-20"/>
        <w:w w:val="100"/>
        <w:position w:val="0"/>
        <w:sz w:val="27"/>
        <w:szCs w:val="27"/>
        <w:u w:val="none"/>
      </w:rPr>
    </w:lvl>
    <w:lvl w:ilvl="2">
      <w:start w:val="6"/>
      <w:numFmt w:val="decimal"/>
      <w:lvlText w:val="8.%1."/>
      <w:lvlJc w:val="left"/>
      <w:rPr>
        <w:b w:val="0"/>
        <w:bCs w:val="0"/>
        <w:i w:val="0"/>
        <w:iCs w:val="0"/>
        <w:smallCaps w:val="0"/>
        <w:strike w:val="0"/>
        <w:color w:val="000000"/>
        <w:spacing w:val="-20"/>
        <w:w w:val="100"/>
        <w:position w:val="0"/>
        <w:sz w:val="27"/>
        <w:szCs w:val="27"/>
        <w:u w:val="none"/>
      </w:rPr>
    </w:lvl>
    <w:lvl w:ilvl="3">
      <w:start w:val="6"/>
      <w:numFmt w:val="decimal"/>
      <w:lvlText w:val="8.%1."/>
      <w:lvlJc w:val="left"/>
      <w:rPr>
        <w:b w:val="0"/>
        <w:bCs w:val="0"/>
        <w:i w:val="0"/>
        <w:iCs w:val="0"/>
        <w:smallCaps w:val="0"/>
        <w:strike w:val="0"/>
        <w:color w:val="000000"/>
        <w:spacing w:val="-20"/>
        <w:w w:val="100"/>
        <w:position w:val="0"/>
        <w:sz w:val="27"/>
        <w:szCs w:val="27"/>
        <w:u w:val="none"/>
      </w:rPr>
    </w:lvl>
    <w:lvl w:ilvl="4">
      <w:start w:val="6"/>
      <w:numFmt w:val="decimal"/>
      <w:lvlText w:val="8.%1."/>
      <w:lvlJc w:val="left"/>
      <w:rPr>
        <w:b w:val="0"/>
        <w:bCs w:val="0"/>
        <w:i w:val="0"/>
        <w:iCs w:val="0"/>
        <w:smallCaps w:val="0"/>
        <w:strike w:val="0"/>
        <w:color w:val="000000"/>
        <w:spacing w:val="-20"/>
        <w:w w:val="100"/>
        <w:position w:val="0"/>
        <w:sz w:val="27"/>
        <w:szCs w:val="27"/>
        <w:u w:val="none"/>
      </w:rPr>
    </w:lvl>
    <w:lvl w:ilvl="5">
      <w:start w:val="6"/>
      <w:numFmt w:val="decimal"/>
      <w:lvlText w:val="8.%1."/>
      <w:lvlJc w:val="left"/>
      <w:rPr>
        <w:b w:val="0"/>
        <w:bCs w:val="0"/>
        <w:i w:val="0"/>
        <w:iCs w:val="0"/>
        <w:smallCaps w:val="0"/>
        <w:strike w:val="0"/>
        <w:color w:val="000000"/>
        <w:spacing w:val="-20"/>
        <w:w w:val="100"/>
        <w:position w:val="0"/>
        <w:sz w:val="27"/>
        <w:szCs w:val="27"/>
        <w:u w:val="none"/>
      </w:rPr>
    </w:lvl>
    <w:lvl w:ilvl="6">
      <w:start w:val="6"/>
      <w:numFmt w:val="decimal"/>
      <w:lvlText w:val="8.%1."/>
      <w:lvlJc w:val="left"/>
      <w:rPr>
        <w:b w:val="0"/>
        <w:bCs w:val="0"/>
        <w:i w:val="0"/>
        <w:iCs w:val="0"/>
        <w:smallCaps w:val="0"/>
        <w:strike w:val="0"/>
        <w:color w:val="000000"/>
        <w:spacing w:val="-20"/>
        <w:w w:val="100"/>
        <w:position w:val="0"/>
        <w:sz w:val="27"/>
        <w:szCs w:val="27"/>
        <w:u w:val="none"/>
      </w:rPr>
    </w:lvl>
    <w:lvl w:ilvl="7">
      <w:start w:val="6"/>
      <w:numFmt w:val="decimal"/>
      <w:lvlText w:val="8.%1."/>
      <w:lvlJc w:val="left"/>
      <w:rPr>
        <w:b w:val="0"/>
        <w:bCs w:val="0"/>
        <w:i w:val="0"/>
        <w:iCs w:val="0"/>
        <w:smallCaps w:val="0"/>
        <w:strike w:val="0"/>
        <w:color w:val="000000"/>
        <w:spacing w:val="-20"/>
        <w:w w:val="100"/>
        <w:position w:val="0"/>
        <w:sz w:val="27"/>
        <w:szCs w:val="27"/>
        <w:u w:val="none"/>
      </w:rPr>
    </w:lvl>
    <w:lvl w:ilvl="8">
      <w:start w:val="6"/>
      <w:numFmt w:val="decimal"/>
      <w:lvlText w:val="8.%1."/>
      <w:lvlJc w:val="left"/>
      <w:rPr>
        <w:b w:val="0"/>
        <w:bCs w:val="0"/>
        <w:i w:val="0"/>
        <w:iCs w:val="0"/>
        <w:smallCaps w:val="0"/>
        <w:strike w:val="0"/>
        <w:color w:val="000000"/>
        <w:spacing w:val="-20"/>
        <w:w w:val="100"/>
        <w:position w:val="0"/>
        <w:sz w:val="27"/>
        <w:szCs w:val="27"/>
        <w:u w:val="none"/>
      </w:rPr>
    </w:lvl>
  </w:abstractNum>
  <w:abstractNum w:abstractNumId="65"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6"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7"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8"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9"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70"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71"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72"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73"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74"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5"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6" w15:restartNumberingAfterBreak="0">
    <w:nsid w:val="000000CB"/>
    <w:multiLevelType w:val="multilevel"/>
    <w:tmpl w:val="000000C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7" w15:restartNumberingAfterBreak="0">
    <w:nsid w:val="000000CD"/>
    <w:multiLevelType w:val="multilevel"/>
    <w:tmpl w:val="000000C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8" w15:restartNumberingAfterBreak="0">
    <w:nsid w:val="000000CF"/>
    <w:multiLevelType w:val="multilevel"/>
    <w:tmpl w:val="000000CE"/>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8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8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8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8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8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8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8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9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9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94"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95"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6"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9"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1"/>
  </w:num>
  <w:num w:numId="6">
    <w:abstractNumId w:val="4"/>
  </w:num>
  <w:num w:numId="7">
    <w:abstractNumId w:val="61"/>
  </w:num>
  <w:num w:numId="8">
    <w:abstractNumId w:val="62"/>
  </w:num>
  <w:num w:numId="9">
    <w:abstractNumId w:val="63"/>
  </w:num>
  <w:num w:numId="10">
    <w:abstractNumId w:val="64"/>
  </w:num>
  <w:num w:numId="11">
    <w:abstractNumId w:val="5"/>
  </w:num>
  <w:num w:numId="12">
    <w:abstractNumId w:val="7"/>
  </w:num>
  <w:num w:numId="13">
    <w:abstractNumId w:val="44"/>
  </w:num>
  <w:num w:numId="14">
    <w:abstractNumId w:val="39"/>
  </w:num>
  <w:num w:numId="15">
    <w:abstractNumId w:val="9"/>
  </w:num>
  <w:num w:numId="16">
    <w:abstractNumId w:val="47"/>
  </w:num>
  <w:num w:numId="17">
    <w:abstractNumId w:val="15"/>
  </w:num>
  <w:num w:numId="18">
    <w:abstractNumId w:val="17"/>
  </w:num>
  <w:num w:numId="19">
    <w:abstractNumId w:val="35"/>
  </w:num>
  <w:num w:numId="20">
    <w:abstractNumId w:val="37"/>
  </w:num>
  <w:num w:numId="21">
    <w:abstractNumId w:val="33"/>
  </w:num>
  <w:num w:numId="22">
    <w:abstractNumId w:val="54"/>
  </w:num>
  <w:num w:numId="23">
    <w:abstractNumId w:val="27"/>
  </w:num>
  <w:num w:numId="24">
    <w:abstractNumId w:val="29"/>
  </w:num>
  <w:num w:numId="25">
    <w:abstractNumId w:val="31"/>
  </w:num>
  <w:num w:numId="26">
    <w:abstractNumId w:val="46"/>
  </w:num>
  <w:num w:numId="27">
    <w:abstractNumId w:val="42"/>
  </w:num>
  <w:num w:numId="28">
    <w:abstractNumId w:val="76"/>
  </w:num>
  <w:num w:numId="29">
    <w:abstractNumId w:val="77"/>
  </w:num>
  <w:num w:numId="30">
    <w:abstractNumId w:val="78"/>
  </w:num>
  <w:num w:numId="31">
    <w:abstractNumId w:val="52"/>
  </w:num>
  <w:num w:numId="32">
    <w:abstractNumId w:val="55"/>
  </w:num>
  <w:num w:numId="33">
    <w:abstractNumId w:val="56"/>
  </w:num>
  <w:num w:numId="34">
    <w:abstractNumId w:val="50"/>
  </w:num>
  <w:num w:numId="35">
    <w:abstractNumId w:val="49"/>
  </w:num>
  <w:num w:numId="36">
    <w:abstractNumId w:val="45"/>
  </w:num>
  <w:num w:numId="37">
    <w:abstractNumId w:val="36"/>
  </w:num>
  <w:num w:numId="38">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CF5"/>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147601</TotalTime>
  <Pages>4</Pages>
  <Words>996</Words>
  <Characters>5682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4055</cp:revision>
  <cp:lastPrinted>2009-02-06T05:36:00Z</cp:lastPrinted>
  <dcterms:created xsi:type="dcterms:W3CDTF">2024-01-07T13:43:00Z</dcterms:created>
  <dcterms:modified xsi:type="dcterms:W3CDTF">2025-08-06T18:59:00Z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