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DDC"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Макунина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Наталья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Ивановна</w:t>
      </w:r>
      <w:r w:rsidRPr="004C3C86">
        <w:rPr>
          <w:rFonts w:ascii="Helvetica" w:hAnsi="Helvetica" w:cs="Helvetica"/>
          <w:b/>
          <w:bCs/>
          <w:color w:val="222222"/>
          <w:sz w:val="21"/>
          <w:szCs w:val="21"/>
        </w:rPr>
        <w:t>.</w:t>
      </w:r>
    </w:p>
    <w:p w14:paraId="4FBA29DB"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Биоразнообразие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структура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межгорных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северной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части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области</w:t>
      </w:r>
      <w:r w:rsidRPr="004C3C86">
        <w:rPr>
          <w:rFonts w:ascii="Helvetica" w:hAnsi="Helvetica" w:cs="Helvetica"/>
          <w:b/>
          <w:bCs/>
          <w:color w:val="222222"/>
          <w:sz w:val="21"/>
          <w:szCs w:val="21"/>
        </w:rPr>
        <w:t xml:space="preserve"> : </w:t>
      </w:r>
      <w:r w:rsidRPr="004C3C86">
        <w:rPr>
          <w:rFonts w:ascii="Helvetica" w:hAnsi="Helvetica" w:cs="Helvetica" w:hint="eastAsia"/>
          <w:b/>
          <w:bCs/>
          <w:color w:val="222222"/>
          <w:sz w:val="21"/>
          <w:szCs w:val="21"/>
        </w:rPr>
        <w:t>диссертация</w:t>
      </w:r>
      <w:r w:rsidRPr="004C3C86">
        <w:rPr>
          <w:rFonts w:ascii="Helvetica" w:hAnsi="Helvetica" w:cs="Helvetica"/>
          <w:b/>
          <w:bCs/>
          <w:color w:val="222222"/>
          <w:sz w:val="21"/>
          <w:szCs w:val="21"/>
        </w:rPr>
        <w:t xml:space="preserve"> ... </w:t>
      </w:r>
      <w:r w:rsidRPr="004C3C86">
        <w:rPr>
          <w:rFonts w:ascii="Helvetica" w:hAnsi="Helvetica" w:cs="Helvetica" w:hint="eastAsia"/>
          <w:b/>
          <w:bCs/>
          <w:color w:val="222222"/>
          <w:sz w:val="21"/>
          <w:szCs w:val="21"/>
        </w:rPr>
        <w:t>кандидата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биологических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наук</w:t>
      </w:r>
      <w:r w:rsidRPr="004C3C86">
        <w:rPr>
          <w:rFonts w:ascii="Helvetica" w:hAnsi="Helvetica" w:cs="Helvetica"/>
          <w:b/>
          <w:bCs/>
          <w:color w:val="222222"/>
          <w:sz w:val="21"/>
          <w:szCs w:val="21"/>
        </w:rPr>
        <w:t xml:space="preserve"> : 03.00.05. - </w:t>
      </w:r>
      <w:r w:rsidRPr="004C3C86">
        <w:rPr>
          <w:rFonts w:ascii="Helvetica" w:hAnsi="Helvetica" w:cs="Helvetica" w:hint="eastAsia"/>
          <w:b/>
          <w:bCs/>
          <w:color w:val="222222"/>
          <w:sz w:val="21"/>
          <w:szCs w:val="21"/>
        </w:rPr>
        <w:t>Новосибирск</w:t>
      </w:r>
      <w:r w:rsidRPr="004C3C86">
        <w:rPr>
          <w:rFonts w:ascii="Helvetica" w:hAnsi="Helvetica" w:cs="Helvetica"/>
          <w:b/>
          <w:bCs/>
          <w:color w:val="222222"/>
          <w:sz w:val="21"/>
          <w:szCs w:val="21"/>
        </w:rPr>
        <w:t xml:space="preserve">, 1998. - 175 </w:t>
      </w:r>
      <w:r w:rsidRPr="004C3C86">
        <w:rPr>
          <w:rFonts w:ascii="Helvetica" w:hAnsi="Helvetica" w:cs="Helvetica" w:hint="eastAsia"/>
          <w:b/>
          <w:bCs/>
          <w:color w:val="222222"/>
          <w:sz w:val="21"/>
          <w:szCs w:val="21"/>
        </w:rPr>
        <w:t>с</w:t>
      </w:r>
      <w:r w:rsidRPr="004C3C86">
        <w:rPr>
          <w:rFonts w:ascii="Helvetica" w:hAnsi="Helvetica" w:cs="Helvetica"/>
          <w:b/>
          <w:bCs/>
          <w:color w:val="222222"/>
          <w:sz w:val="21"/>
          <w:szCs w:val="21"/>
        </w:rPr>
        <w:t xml:space="preserve">. : </w:t>
      </w:r>
      <w:r w:rsidRPr="004C3C86">
        <w:rPr>
          <w:rFonts w:ascii="Helvetica" w:hAnsi="Helvetica" w:cs="Helvetica" w:hint="eastAsia"/>
          <w:b/>
          <w:bCs/>
          <w:color w:val="222222"/>
          <w:sz w:val="21"/>
          <w:szCs w:val="21"/>
        </w:rPr>
        <w:t>ил</w:t>
      </w:r>
      <w:r w:rsidRPr="004C3C86">
        <w:rPr>
          <w:rFonts w:ascii="Helvetica" w:hAnsi="Helvetica" w:cs="Helvetica"/>
          <w:b/>
          <w:bCs/>
          <w:color w:val="222222"/>
          <w:sz w:val="21"/>
          <w:szCs w:val="21"/>
        </w:rPr>
        <w:t>.</w:t>
      </w:r>
    </w:p>
    <w:p w14:paraId="33E496FE"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больше</w:t>
      </w:r>
    </w:p>
    <w:p w14:paraId="63815F58"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Цитаты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из</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текста</w:t>
      </w:r>
      <w:r w:rsidRPr="004C3C86">
        <w:rPr>
          <w:rFonts w:ascii="Helvetica" w:hAnsi="Helvetica" w:cs="Helvetica"/>
          <w:b/>
          <w:bCs/>
          <w:color w:val="222222"/>
          <w:sz w:val="21"/>
          <w:szCs w:val="21"/>
        </w:rPr>
        <w:t>:</w:t>
      </w:r>
    </w:p>
    <w:p w14:paraId="7533A156"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стр</w:t>
      </w:r>
      <w:r w:rsidRPr="004C3C86">
        <w:rPr>
          <w:rFonts w:ascii="Helvetica" w:hAnsi="Helvetica" w:cs="Helvetica"/>
          <w:b/>
          <w:bCs/>
          <w:color w:val="222222"/>
          <w:sz w:val="21"/>
          <w:szCs w:val="21"/>
        </w:rPr>
        <w:t>. 1</w:t>
      </w:r>
    </w:p>
    <w:p w14:paraId="58C14F6F"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ЦЕНТРАЛЬНЫЙ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СИБИРСКИЙ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БОТАНИЧЕСКИЙ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САД</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СИБИРСКОГО</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ОТДЕЛЕНИЯ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РОССИЙСКОЙ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АКАДЕМИИ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НАУК</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правах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рукописи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УДК</w:t>
      </w:r>
      <w:r w:rsidRPr="004C3C86">
        <w:rPr>
          <w:rFonts w:ascii="Helvetica" w:hAnsi="Helvetica" w:cs="Helvetica"/>
          <w:b/>
          <w:bCs/>
          <w:color w:val="222222"/>
          <w:sz w:val="21"/>
          <w:szCs w:val="21"/>
        </w:rPr>
        <w:t xml:space="preserve"> 581.524.4 + 581.526 (571.17 /51) </w:t>
      </w:r>
      <w:r w:rsidRPr="004C3C86">
        <w:rPr>
          <w:rFonts w:ascii="Helvetica" w:hAnsi="Helvetica" w:cs="Helvetica" w:hint="eastAsia"/>
          <w:b/>
          <w:bCs/>
          <w:color w:val="222222"/>
          <w:sz w:val="21"/>
          <w:szCs w:val="21"/>
        </w:rPr>
        <w:t>МАКУНИНА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НАТАЛЬЯ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ИВАНОВНА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БИОРАЗНООБРАЗИЕ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СТРУКТУРА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МЕЖГОРНЫХ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СЕВЕРНОЙ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ЧАСТИ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ОБЛАСТИ</w:t>
      </w:r>
      <w:r w:rsidRPr="004C3C86">
        <w:rPr>
          <w:rFonts w:ascii="Helvetica" w:hAnsi="Helvetica" w:cs="Helvetica"/>
          <w:b/>
          <w:bCs/>
          <w:color w:val="222222"/>
          <w:sz w:val="21"/>
          <w:szCs w:val="21"/>
        </w:rPr>
        <w:t xml:space="preserve"> 03.00.05 - </w:t>
      </w:r>
      <w:r w:rsidRPr="004C3C86">
        <w:rPr>
          <w:rFonts w:ascii="Helvetica" w:hAnsi="Helvetica" w:cs="Helvetica" w:hint="eastAsia"/>
          <w:b/>
          <w:bCs/>
          <w:color w:val="222222"/>
          <w:sz w:val="21"/>
          <w:szCs w:val="21"/>
        </w:rPr>
        <w:t>«</w:t>
      </w:r>
      <w:r w:rsidRPr="004C3C86">
        <w:rPr>
          <w:rFonts w:ascii="Helvetica" w:hAnsi="Helvetica" w:cs="Helvetica" w:hint="eastAsia"/>
          <w:b/>
          <w:bCs/>
          <w:color w:val="222222"/>
          <w:sz w:val="21"/>
          <w:szCs w:val="21"/>
        </w:rPr>
        <w:t>БОТАНИКА</w:t>
      </w:r>
      <w:r w:rsidRPr="004C3C86">
        <w:rPr>
          <w:rFonts w:ascii="Helvetica" w:hAnsi="Helvetica" w:cs="Helvetica" w:hint="eastAsia"/>
          <w:b/>
          <w:bCs/>
          <w:color w:val="222222"/>
          <w:sz w:val="21"/>
          <w:szCs w:val="21"/>
        </w:rPr>
        <w:t>»</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Диссертация</w:t>
      </w:r>
    </w:p>
    <w:p w14:paraId="0B114472"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стр</w:t>
      </w:r>
      <w:r w:rsidRPr="004C3C86">
        <w:rPr>
          <w:rFonts w:ascii="Helvetica" w:hAnsi="Helvetica" w:cs="Helvetica"/>
          <w:b/>
          <w:bCs/>
          <w:color w:val="222222"/>
          <w:sz w:val="21"/>
          <w:szCs w:val="21"/>
        </w:rPr>
        <w:t>. 9</w:t>
      </w:r>
    </w:p>
    <w:p w14:paraId="307B8B34"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Северо</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Минусинская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межгорные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ловины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расположены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северной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части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области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пред­</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ставляют</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собой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блоки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слабых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опусканий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зоне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перехода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от</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орогенных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струк­</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тур</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Тувинской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орогенной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ступени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платформенным</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структу­</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рам</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Западно</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Сибирской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равнины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Зятькова</w:t>
      </w:r>
      <w:r w:rsidRPr="004C3C86">
        <w:rPr>
          <w:rFonts w:ascii="Helvetica" w:hAnsi="Helvetica" w:cs="Helvetica"/>
          <w:b/>
          <w:bCs/>
          <w:color w:val="222222"/>
          <w:sz w:val="21"/>
          <w:szCs w:val="21"/>
        </w:rPr>
        <w:t xml:space="preserve">, 1977). </w:t>
      </w:r>
      <w:r w:rsidRPr="004C3C86">
        <w:rPr>
          <w:rFonts w:ascii="Helvetica" w:hAnsi="Helvetica" w:cs="Helvetica" w:hint="eastAsia"/>
          <w:b/>
          <w:bCs/>
          <w:color w:val="222222"/>
          <w:sz w:val="21"/>
          <w:szCs w:val="21"/>
        </w:rPr>
        <w:t>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рельефе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w:t>
      </w:r>
    </w:p>
    <w:p w14:paraId="0E980FCD"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стр</w:t>
      </w:r>
      <w:r w:rsidRPr="004C3C86">
        <w:rPr>
          <w:rFonts w:ascii="Helvetica" w:hAnsi="Helvetica" w:cs="Helvetica"/>
          <w:b/>
          <w:bCs/>
          <w:color w:val="222222"/>
          <w:sz w:val="21"/>
          <w:szCs w:val="21"/>
        </w:rPr>
        <w:t>. 24</w:t>
      </w:r>
    </w:p>
    <w:p w14:paraId="7AA2F101"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 xml:space="preserve">ruthenicae-Caricetaila pediformis </w:t>
      </w:r>
      <w:r w:rsidRPr="004C3C86">
        <w:rPr>
          <w:rFonts w:ascii="Helvetica" w:hAnsi="Helvetica" w:cs="Helvetica" w:hint="eastAsia"/>
          <w:b/>
          <w:bCs/>
          <w:color w:val="222222"/>
          <w:sz w:val="21"/>
          <w:szCs w:val="21"/>
        </w:rPr>
        <w:t>нами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отнесена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степная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растительность</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предгорной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лесостепи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лесостепного</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отчасти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степно­</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поясов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области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Степи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трех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порядков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по</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разному</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представлены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территории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северных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Алтае</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Саянской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горной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области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В</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Кузнецкой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преоблада­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ют</w:t>
      </w:r>
    </w:p>
    <w:p w14:paraId="5804A2C8" w14:textId="77777777" w:rsidR="004C3C86" w:rsidRPr="004C3C86" w:rsidRDefault="004C3C86" w:rsidP="004C3C86">
      <w:pPr>
        <w:rPr>
          <w:rFonts w:ascii="Helvetica" w:hAnsi="Helvetica" w:cs="Helvetica"/>
          <w:b/>
          <w:bCs/>
          <w:color w:val="222222"/>
          <w:sz w:val="21"/>
          <w:szCs w:val="21"/>
        </w:rPr>
      </w:pPr>
    </w:p>
    <w:p w14:paraId="44E5B064"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Оглавление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диссертации</w:t>
      </w:r>
    </w:p>
    <w:p w14:paraId="3AACCF16"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lastRenderedPageBreak/>
        <w:t>кандидат</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биологических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наук</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Макунина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Наталья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Ивановна</w:t>
      </w:r>
    </w:p>
    <w:p w14:paraId="129141E8"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Оглавление</w:t>
      </w:r>
    </w:p>
    <w:p w14:paraId="699A1C9F" w14:textId="77777777" w:rsidR="004C3C86" w:rsidRPr="004C3C86" w:rsidRDefault="004C3C86" w:rsidP="004C3C86">
      <w:pPr>
        <w:rPr>
          <w:rFonts w:ascii="Helvetica" w:hAnsi="Helvetica" w:cs="Helvetica"/>
          <w:b/>
          <w:bCs/>
          <w:color w:val="222222"/>
          <w:sz w:val="21"/>
          <w:szCs w:val="21"/>
        </w:rPr>
      </w:pPr>
    </w:p>
    <w:p w14:paraId="5848FA91"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Введение</w:t>
      </w:r>
    </w:p>
    <w:p w14:paraId="02C181B8" w14:textId="77777777" w:rsidR="004C3C86" w:rsidRPr="004C3C86" w:rsidRDefault="004C3C86" w:rsidP="004C3C86">
      <w:pPr>
        <w:rPr>
          <w:rFonts w:ascii="Helvetica" w:hAnsi="Helvetica" w:cs="Helvetica"/>
          <w:b/>
          <w:bCs/>
          <w:color w:val="222222"/>
          <w:sz w:val="21"/>
          <w:szCs w:val="21"/>
        </w:rPr>
      </w:pPr>
    </w:p>
    <w:p w14:paraId="549A18AE"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Глава</w:t>
      </w:r>
      <w:r w:rsidRPr="004C3C86">
        <w:rPr>
          <w:rFonts w:ascii="Helvetica" w:hAnsi="Helvetica" w:cs="Helvetica"/>
          <w:b/>
          <w:bCs/>
          <w:color w:val="222222"/>
          <w:sz w:val="21"/>
          <w:szCs w:val="21"/>
        </w:rPr>
        <w:t xml:space="preserve"> 1. </w:t>
      </w:r>
      <w:r w:rsidRPr="004C3C86">
        <w:rPr>
          <w:rFonts w:ascii="Helvetica" w:hAnsi="Helvetica" w:cs="Helvetica" w:hint="eastAsia"/>
          <w:b/>
          <w:bCs/>
          <w:color w:val="222222"/>
          <w:sz w:val="21"/>
          <w:szCs w:val="21"/>
        </w:rPr>
        <w:t>Природные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условия</w:t>
      </w:r>
    </w:p>
    <w:p w14:paraId="36B1A4D4" w14:textId="77777777" w:rsidR="004C3C86" w:rsidRPr="004C3C86" w:rsidRDefault="004C3C86" w:rsidP="004C3C86">
      <w:pPr>
        <w:rPr>
          <w:rFonts w:ascii="Helvetica" w:hAnsi="Helvetica" w:cs="Helvetica"/>
          <w:b/>
          <w:bCs/>
          <w:color w:val="222222"/>
          <w:sz w:val="21"/>
          <w:szCs w:val="21"/>
        </w:rPr>
      </w:pPr>
    </w:p>
    <w:p w14:paraId="580D2CC9"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Рельеф</w:t>
      </w:r>
    </w:p>
    <w:p w14:paraId="0C7BF7B6" w14:textId="77777777" w:rsidR="004C3C86" w:rsidRPr="004C3C86" w:rsidRDefault="004C3C86" w:rsidP="004C3C86">
      <w:pPr>
        <w:rPr>
          <w:rFonts w:ascii="Helvetica" w:hAnsi="Helvetica" w:cs="Helvetica"/>
          <w:b/>
          <w:bCs/>
          <w:color w:val="222222"/>
          <w:sz w:val="21"/>
          <w:szCs w:val="21"/>
        </w:rPr>
      </w:pPr>
    </w:p>
    <w:p w14:paraId="0ADAA8AF"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Кузнецкая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котловина</w:t>
      </w:r>
    </w:p>
    <w:p w14:paraId="0185F175" w14:textId="77777777" w:rsidR="004C3C86" w:rsidRPr="004C3C86" w:rsidRDefault="004C3C86" w:rsidP="004C3C86">
      <w:pPr>
        <w:rPr>
          <w:rFonts w:ascii="Helvetica" w:hAnsi="Helvetica" w:cs="Helvetica"/>
          <w:b/>
          <w:bCs/>
          <w:color w:val="222222"/>
          <w:sz w:val="21"/>
          <w:szCs w:val="21"/>
        </w:rPr>
      </w:pPr>
    </w:p>
    <w:p w14:paraId="0A8CCB9B"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Северо</w:t>
      </w:r>
      <w:r w:rsidRPr="004C3C86">
        <w:rPr>
          <w:rFonts w:ascii="Helvetica" w:hAnsi="Helvetica" w:cs="Helvetica"/>
          <w:b/>
          <w:bCs/>
          <w:color w:val="222222"/>
          <w:sz w:val="21"/>
          <w:szCs w:val="21"/>
        </w:rPr>
        <w:t>-</w:t>
      </w:r>
      <w:r w:rsidRPr="004C3C86">
        <w:rPr>
          <w:rFonts w:ascii="Helvetica" w:hAnsi="Helvetica" w:cs="Helvetica" w:hint="eastAsia"/>
          <w:b/>
          <w:bCs/>
          <w:color w:val="222222"/>
          <w:sz w:val="21"/>
          <w:szCs w:val="21"/>
        </w:rPr>
        <w:t>Минусинская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котловина</w:t>
      </w:r>
    </w:p>
    <w:p w14:paraId="566BB254" w14:textId="77777777" w:rsidR="004C3C86" w:rsidRPr="004C3C86" w:rsidRDefault="004C3C86" w:rsidP="004C3C86">
      <w:pPr>
        <w:rPr>
          <w:rFonts w:ascii="Helvetica" w:hAnsi="Helvetica" w:cs="Helvetica"/>
          <w:b/>
          <w:bCs/>
          <w:color w:val="222222"/>
          <w:sz w:val="21"/>
          <w:szCs w:val="21"/>
        </w:rPr>
      </w:pPr>
    </w:p>
    <w:p w14:paraId="7CA52E9F"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Климат</w:t>
      </w:r>
    </w:p>
    <w:p w14:paraId="67FA73B5" w14:textId="77777777" w:rsidR="004C3C86" w:rsidRPr="004C3C86" w:rsidRDefault="004C3C86" w:rsidP="004C3C86">
      <w:pPr>
        <w:rPr>
          <w:rFonts w:ascii="Helvetica" w:hAnsi="Helvetica" w:cs="Helvetica"/>
          <w:b/>
          <w:bCs/>
          <w:color w:val="222222"/>
          <w:sz w:val="21"/>
          <w:szCs w:val="21"/>
        </w:rPr>
      </w:pPr>
    </w:p>
    <w:p w14:paraId="0E35E0F7"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Зональные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поясные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комплексы</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p>
    <w:p w14:paraId="44042106" w14:textId="77777777" w:rsidR="004C3C86" w:rsidRPr="004C3C86" w:rsidRDefault="004C3C86" w:rsidP="004C3C86">
      <w:pPr>
        <w:rPr>
          <w:rFonts w:ascii="Helvetica" w:hAnsi="Helvetica" w:cs="Helvetica"/>
          <w:b/>
          <w:bCs/>
          <w:color w:val="222222"/>
          <w:sz w:val="21"/>
          <w:szCs w:val="21"/>
        </w:rPr>
      </w:pPr>
    </w:p>
    <w:p w14:paraId="6D73ACFB"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Глава</w:t>
      </w:r>
      <w:r w:rsidRPr="004C3C86">
        <w:rPr>
          <w:rFonts w:ascii="Helvetica" w:hAnsi="Helvetica" w:cs="Helvetica"/>
          <w:b/>
          <w:bCs/>
          <w:color w:val="222222"/>
          <w:sz w:val="21"/>
          <w:szCs w:val="21"/>
        </w:rPr>
        <w:t xml:space="preserve"> 2. </w:t>
      </w:r>
      <w:r w:rsidRPr="004C3C86">
        <w:rPr>
          <w:rFonts w:ascii="Helvetica" w:hAnsi="Helvetica" w:cs="Helvetica" w:hint="eastAsia"/>
          <w:b/>
          <w:bCs/>
          <w:color w:val="222222"/>
          <w:sz w:val="21"/>
          <w:szCs w:val="21"/>
        </w:rPr>
        <w:t>Классификация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p>
    <w:p w14:paraId="09C0162B" w14:textId="77777777" w:rsidR="004C3C86" w:rsidRPr="004C3C86" w:rsidRDefault="004C3C86" w:rsidP="004C3C86">
      <w:pPr>
        <w:rPr>
          <w:rFonts w:ascii="Helvetica" w:hAnsi="Helvetica" w:cs="Helvetica"/>
          <w:b/>
          <w:bCs/>
          <w:color w:val="222222"/>
          <w:sz w:val="21"/>
          <w:szCs w:val="21"/>
        </w:rPr>
      </w:pPr>
    </w:p>
    <w:p w14:paraId="291F2233"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Продромус</w:t>
      </w:r>
    </w:p>
    <w:p w14:paraId="2A6FC94F" w14:textId="77777777" w:rsidR="004C3C86" w:rsidRPr="004C3C86" w:rsidRDefault="004C3C86" w:rsidP="004C3C86">
      <w:pPr>
        <w:rPr>
          <w:rFonts w:ascii="Helvetica" w:hAnsi="Helvetica" w:cs="Helvetica"/>
          <w:b/>
          <w:bCs/>
          <w:color w:val="222222"/>
          <w:sz w:val="21"/>
          <w:szCs w:val="21"/>
        </w:rPr>
      </w:pPr>
    </w:p>
    <w:p w14:paraId="1D8A99D1"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Степи</w:t>
      </w:r>
    </w:p>
    <w:p w14:paraId="693BB0A7" w14:textId="77777777" w:rsidR="004C3C86" w:rsidRPr="004C3C86" w:rsidRDefault="004C3C86" w:rsidP="004C3C86">
      <w:pPr>
        <w:rPr>
          <w:rFonts w:ascii="Helvetica" w:hAnsi="Helvetica" w:cs="Helvetica"/>
          <w:b/>
          <w:bCs/>
          <w:color w:val="222222"/>
          <w:sz w:val="21"/>
          <w:szCs w:val="21"/>
        </w:rPr>
      </w:pPr>
    </w:p>
    <w:p w14:paraId="31F4ECAE"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Festuco-Brometea</w:t>
      </w:r>
    </w:p>
    <w:p w14:paraId="1C28AC46" w14:textId="77777777" w:rsidR="004C3C86" w:rsidRPr="004C3C86" w:rsidRDefault="004C3C86" w:rsidP="004C3C86">
      <w:pPr>
        <w:rPr>
          <w:rFonts w:ascii="Helvetica" w:hAnsi="Helvetica" w:cs="Helvetica"/>
          <w:b/>
          <w:bCs/>
          <w:color w:val="222222"/>
          <w:sz w:val="21"/>
          <w:szCs w:val="21"/>
        </w:rPr>
      </w:pPr>
    </w:p>
    <w:p w14:paraId="5F65C3D5"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Cleistogenetea squarrosae</w:t>
      </w:r>
    </w:p>
    <w:p w14:paraId="5E16AA61" w14:textId="77777777" w:rsidR="004C3C86" w:rsidRPr="004C3C86" w:rsidRDefault="004C3C86" w:rsidP="004C3C86">
      <w:pPr>
        <w:rPr>
          <w:rFonts w:ascii="Helvetica" w:hAnsi="Helvetica" w:cs="Helvetica"/>
          <w:b/>
          <w:bCs/>
          <w:color w:val="222222"/>
          <w:sz w:val="21"/>
          <w:szCs w:val="21"/>
        </w:rPr>
      </w:pPr>
    </w:p>
    <w:p w14:paraId="26932993"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lastRenderedPageBreak/>
        <w:t>Леса</w:t>
      </w:r>
    </w:p>
    <w:p w14:paraId="76AEBA2D" w14:textId="77777777" w:rsidR="004C3C86" w:rsidRPr="004C3C86" w:rsidRDefault="004C3C86" w:rsidP="004C3C86">
      <w:pPr>
        <w:rPr>
          <w:rFonts w:ascii="Helvetica" w:hAnsi="Helvetica" w:cs="Helvetica"/>
          <w:b/>
          <w:bCs/>
          <w:color w:val="222222"/>
          <w:sz w:val="21"/>
          <w:szCs w:val="21"/>
        </w:rPr>
      </w:pPr>
    </w:p>
    <w:p w14:paraId="28293F05"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Brachypodio pinnati - Betuletea pendulae</w:t>
      </w:r>
    </w:p>
    <w:p w14:paraId="5163613B" w14:textId="77777777" w:rsidR="004C3C86" w:rsidRPr="004C3C86" w:rsidRDefault="004C3C86" w:rsidP="004C3C86">
      <w:pPr>
        <w:rPr>
          <w:rFonts w:ascii="Helvetica" w:hAnsi="Helvetica" w:cs="Helvetica"/>
          <w:b/>
          <w:bCs/>
          <w:color w:val="222222"/>
          <w:sz w:val="21"/>
          <w:szCs w:val="21"/>
        </w:rPr>
      </w:pPr>
    </w:p>
    <w:p w14:paraId="6C95FA09"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Rhytidio rugosi - Laricetae sibiricae</w:t>
      </w:r>
    </w:p>
    <w:p w14:paraId="50A610CC" w14:textId="77777777" w:rsidR="004C3C86" w:rsidRPr="004C3C86" w:rsidRDefault="004C3C86" w:rsidP="004C3C86">
      <w:pPr>
        <w:rPr>
          <w:rFonts w:ascii="Helvetica" w:hAnsi="Helvetica" w:cs="Helvetica"/>
          <w:b/>
          <w:bCs/>
          <w:color w:val="222222"/>
          <w:sz w:val="21"/>
          <w:szCs w:val="21"/>
        </w:rPr>
      </w:pPr>
    </w:p>
    <w:p w14:paraId="0DDF40BF"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Луга</w:t>
      </w:r>
    </w:p>
    <w:p w14:paraId="48C3A2AC" w14:textId="77777777" w:rsidR="004C3C86" w:rsidRPr="004C3C86" w:rsidRDefault="004C3C86" w:rsidP="004C3C86">
      <w:pPr>
        <w:rPr>
          <w:rFonts w:ascii="Helvetica" w:hAnsi="Helvetica" w:cs="Helvetica"/>
          <w:b/>
          <w:bCs/>
          <w:color w:val="222222"/>
          <w:sz w:val="21"/>
          <w:szCs w:val="21"/>
        </w:rPr>
      </w:pPr>
    </w:p>
    <w:p w14:paraId="14447EAC"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Гликофитные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луга</w:t>
      </w:r>
    </w:p>
    <w:p w14:paraId="22BC4C53" w14:textId="77777777" w:rsidR="004C3C86" w:rsidRPr="004C3C86" w:rsidRDefault="004C3C86" w:rsidP="004C3C86">
      <w:pPr>
        <w:rPr>
          <w:rFonts w:ascii="Helvetica" w:hAnsi="Helvetica" w:cs="Helvetica"/>
          <w:b/>
          <w:bCs/>
          <w:color w:val="222222"/>
          <w:sz w:val="21"/>
          <w:szCs w:val="21"/>
        </w:rPr>
      </w:pPr>
    </w:p>
    <w:p w14:paraId="2CC8DCB4"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Molinio-Arrhenatheretea</w:t>
      </w:r>
    </w:p>
    <w:p w14:paraId="30C7A2FC" w14:textId="77777777" w:rsidR="004C3C86" w:rsidRPr="004C3C86" w:rsidRDefault="004C3C86" w:rsidP="004C3C86">
      <w:pPr>
        <w:rPr>
          <w:rFonts w:ascii="Helvetica" w:hAnsi="Helvetica" w:cs="Helvetica"/>
          <w:b/>
          <w:bCs/>
          <w:color w:val="222222"/>
          <w:sz w:val="21"/>
          <w:szCs w:val="21"/>
        </w:rPr>
      </w:pPr>
    </w:p>
    <w:p w14:paraId="75C45CDC"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Галофитные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луга</w:t>
      </w:r>
    </w:p>
    <w:p w14:paraId="092B506C" w14:textId="77777777" w:rsidR="004C3C86" w:rsidRPr="004C3C86" w:rsidRDefault="004C3C86" w:rsidP="004C3C86">
      <w:pPr>
        <w:rPr>
          <w:rFonts w:ascii="Helvetica" w:hAnsi="Helvetica" w:cs="Helvetica"/>
          <w:b/>
          <w:bCs/>
          <w:color w:val="222222"/>
          <w:sz w:val="21"/>
          <w:szCs w:val="21"/>
        </w:rPr>
      </w:pPr>
    </w:p>
    <w:p w14:paraId="5DB8F34F"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Asteretea tripolium</w:t>
      </w:r>
    </w:p>
    <w:p w14:paraId="1B5B00C2" w14:textId="77777777" w:rsidR="004C3C86" w:rsidRPr="004C3C86" w:rsidRDefault="004C3C86" w:rsidP="004C3C86">
      <w:pPr>
        <w:rPr>
          <w:rFonts w:ascii="Helvetica" w:hAnsi="Helvetica" w:cs="Helvetica"/>
          <w:b/>
          <w:bCs/>
          <w:color w:val="222222"/>
          <w:sz w:val="21"/>
          <w:szCs w:val="21"/>
        </w:rPr>
      </w:pPr>
    </w:p>
    <w:p w14:paraId="0D38CAE7"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b/>
          <w:bCs/>
          <w:color w:val="222222"/>
          <w:sz w:val="21"/>
          <w:szCs w:val="21"/>
        </w:rPr>
        <w:t>Festuco-Limonietea</w:t>
      </w:r>
    </w:p>
    <w:p w14:paraId="56CCAAC7" w14:textId="77777777" w:rsidR="004C3C86" w:rsidRPr="004C3C86" w:rsidRDefault="004C3C86" w:rsidP="004C3C86">
      <w:pPr>
        <w:rPr>
          <w:rFonts w:ascii="Helvetica" w:hAnsi="Helvetica" w:cs="Helvetica"/>
          <w:b/>
          <w:bCs/>
          <w:color w:val="222222"/>
          <w:sz w:val="21"/>
          <w:szCs w:val="21"/>
        </w:rPr>
      </w:pPr>
    </w:p>
    <w:p w14:paraId="04C06A3D"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Краткий</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анализ</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ценофлор</w:t>
      </w:r>
    </w:p>
    <w:p w14:paraId="64B866BF" w14:textId="77777777" w:rsidR="004C3C86" w:rsidRPr="004C3C86" w:rsidRDefault="004C3C86" w:rsidP="004C3C86">
      <w:pPr>
        <w:rPr>
          <w:rFonts w:ascii="Helvetica" w:hAnsi="Helvetica" w:cs="Helvetica"/>
          <w:b/>
          <w:bCs/>
          <w:color w:val="222222"/>
          <w:sz w:val="21"/>
          <w:szCs w:val="21"/>
        </w:rPr>
      </w:pPr>
    </w:p>
    <w:p w14:paraId="114A9D42"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Выводы</w:t>
      </w:r>
    </w:p>
    <w:p w14:paraId="767FA7B8" w14:textId="77777777" w:rsidR="004C3C86" w:rsidRPr="004C3C86" w:rsidRDefault="004C3C86" w:rsidP="004C3C86">
      <w:pPr>
        <w:rPr>
          <w:rFonts w:ascii="Helvetica" w:hAnsi="Helvetica" w:cs="Helvetica"/>
          <w:b/>
          <w:bCs/>
          <w:color w:val="222222"/>
          <w:sz w:val="21"/>
          <w:szCs w:val="21"/>
        </w:rPr>
      </w:pPr>
    </w:p>
    <w:p w14:paraId="1A522745"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Глава</w:t>
      </w:r>
      <w:r w:rsidRPr="004C3C86">
        <w:rPr>
          <w:rFonts w:ascii="Helvetica" w:hAnsi="Helvetica" w:cs="Helvetica"/>
          <w:b/>
          <w:bCs/>
          <w:color w:val="222222"/>
          <w:sz w:val="21"/>
          <w:szCs w:val="21"/>
        </w:rPr>
        <w:t xml:space="preserve"> 3. </w:t>
      </w:r>
      <w:r w:rsidRPr="004C3C86">
        <w:rPr>
          <w:rFonts w:ascii="Helvetica" w:hAnsi="Helvetica" w:cs="Helvetica" w:hint="eastAsia"/>
          <w:b/>
          <w:bCs/>
          <w:color w:val="222222"/>
          <w:sz w:val="21"/>
          <w:szCs w:val="21"/>
        </w:rPr>
        <w:t>Структура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p>
    <w:p w14:paraId="5CB94B6B" w14:textId="77777777" w:rsidR="004C3C86" w:rsidRPr="004C3C86" w:rsidRDefault="004C3C86" w:rsidP="004C3C86">
      <w:pPr>
        <w:rPr>
          <w:rFonts w:ascii="Helvetica" w:hAnsi="Helvetica" w:cs="Helvetica"/>
          <w:b/>
          <w:bCs/>
          <w:color w:val="222222"/>
          <w:sz w:val="21"/>
          <w:szCs w:val="21"/>
        </w:rPr>
      </w:pPr>
    </w:p>
    <w:p w14:paraId="4B8F4168"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Структурная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организация</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зональных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поясных</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комплексов</w:t>
      </w:r>
      <w:r w:rsidRPr="004C3C86">
        <w:rPr>
          <w:rFonts w:ascii="Helvetica" w:hAnsi="Helvetica" w:cs="Helvetica"/>
          <w:b/>
          <w:bCs/>
          <w:color w:val="222222"/>
          <w:sz w:val="21"/>
          <w:szCs w:val="21"/>
        </w:rPr>
        <w:t>115</w:t>
      </w:r>
    </w:p>
    <w:p w14:paraId="51CCFE15" w14:textId="77777777" w:rsidR="004C3C86" w:rsidRPr="004C3C86" w:rsidRDefault="004C3C86" w:rsidP="004C3C86">
      <w:pPr>
        <w:rPr>
          <w:rFonts w:ascii="Helvetica" w:hAnsi="Helvetica" w:cs="Helvetica"/>
          <w:b/>
          <w:bCs/>
          <w:color w:val="222222"/>
          <w:sz w:val="21"/>
          <w:szCs w:val="21"/>
        </w:rPr>
      </w:pPr>
    </w:p>
    <w:p w14:paraId="403C5A86"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Геоботаническое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районирование</w:t>
      </w:r>
    </w:p>
    <w:p w14:paraId="666999EC" w14:textId="77777777" w:rsidR="004C3C86" w:rsidRPr="004C3C86" w:rsidRDefault="004C3C86" w:rsidP="004C3C86">
      <w:pPr>
        <w:rPr>
          <w:rFonts w:ascii="Helvetica" w:hAnsi="Helvetica" w:cs="Helvetica"/>
          <w:b/>
          <w:bCs/>
          <w:color w:val="222222"/>
          <w:sz w:val="21"/>
          <w:szCs w:val="21"/>
        </w:rPr>
      </w:pPr>
    </w:p>
    <w:p w14:paraId="7C42EB5E"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Схема</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геоботанического</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районирования</w:t>
      </w:r>
    </w:p>
    <w:p w14:paraId="2E4C5FEC" w14:textId="77777777" w:rsidR="004C3C86" w:rsidRPr="004C3C86" w:rsidRDefault="004C3C86" w:rsidP="004C3C86">
      <w:pPr>
        <w:rPr>
          <w:rFonts w:ascii="Helvetica" w:hAnsi="Helvetica" w:cs="Helvetica"/>
          <w:b/>
          <w:bCs/>
          <w:color w:val="222222"/>
          <w:sz w:val="21"/>
          <w:szCs w:val="21"/>
        </w:rPr>
      </w:pPr>
    </w:p>
    <w:p w14:paraId="4308B46E"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Описание</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растительности</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районов</w:t>
      </w:r>
    </w:p>
    <w:p w14:paraId="3FFEB5AE" w14:textId="77777777" w:rsidR="004C3C86" w:rsidRPr="004C3C86" w:rsidRDefault="004C3C86" w:rsidP="004C3C86">
      <w:pPr>
        <w:rPr>
          <w:rFonts w:ascii="Helvetica" w:hAnsi="Helvetica" w:cs="Helvetica"/>
          <w:b/>
          <w:bCs/>
          <w:color w:val="222222"/>
          <w:sz w:val="21"/>
          <w:szCs w:val="21"/>
        </w:rPr>
      </w:pPr>
    </w:p>
    <w:p w14:paraId="298CA642"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Выводы</w:t>
      </w:r>
    </w:p>
    <w:p w14:paraId="13D307D9" w14:textId="77777777" w:rsidR="004C3C86" w:rsidRPr="004C3C86" w:rsidRDefault="004C3C86" w:rsidP="004C3C86">
      <w:pPr>
        <w:rPr>
          <w:rFonts w:ascii="Helvetica" w:hAnsi="Helvetica" w:cs="Helvetica"/>
          <w:b/>
          <w:bCs/>
          <w:color w:val="222222"/>
          <w:sz w:val="21"/>
          <w:szCs w:val="21"/>
        </w:rPr>
      </w:pPr>
    </w:p>
    <w:p w14:paraId="21E0C974" w14:textId="77777777" w:rsidR="004C3C86" w:rsidRPr="004C3C86" w:rsidRDefault="004C3C86" w:rsidP="004C3C86">
      <w:pPr>
        <w:rPr>
          <w:rFonts w:ascii="Helvetica" w:hAnsi="Helvetica" w:cs="Helvetica"/>
          <w:b/>
          <w:bCs/>
          <w:color w:val="222222"/>
          <w:sz w:val="21"/>
          <w:szCs w:val="21"/>
        </w:rPr>
      </w:pPr>
      <w:r w:rsidRPr="004C3C86">
        <w:rPr>
          <w:rFonts w:ascii="Helvetica" w:hAnsi="Helvetica" w:cs="Helvetica" w:hint="eastAsia"/>
          <w:b/>
          <w:bCs/>
          <w:color w:val="222222"/>
          <w:sz w:val="21"/>
          <w:szCs w:val="21"/>
        </w:rPr>
        <w:t>Список</w:t>
      </w:r>
      <w:r w:rsidRPr="004C3C86">
        <w:rPr>
          <w:rFonts w:ascii="Helvetica" w:hAnsi="Helvetica" w:cs="Helvetica"/>
          <w:b/>
          <w:bCs/>
          <w:color w:val="222222"/>
          <w:sz w:val="21"/>
          <w:szCs w:val="21"/>
        </w:rPr>
        <w:t xml:space="preserve"> </w:t>
      </w:r>
      <w:r w:rsidRPr="004C3C86">
        <w:rPr>
          <w:rFonts w:ascii="Helvetica" w:hAnsi="Helvetica" w:cs="Helvetica" w:hint="eastAsia"/>
          <w:b/>
          <w:bCs/>
          <w:color w:val="222222"/>
          <w:sz w:val="21"/>
          <w:szCs w:val="21"/>
        </w:rPr>
        <w:t>литературы</w:t>
      </w:r>
    </w:p>
    <w:p w14:paraId="479D34C4" w14:textId="77777777" w:rsidR="004C3C86" w:rsidRPr="004C3C86" w:rsidRDefault="004C3C86" w:rsidP="004C3C86">
      <w:pPr>
        <w:rPr>
          <w:rFonts w:ascii="Helvetica" w:hAnsi="Helvetica" w:cs="Helvetica"/>
          <w:b/>
          <w:bCs/>
          <w:color w:val="222222"/>
          <w:sz w:val="21"/>
          <w:szCs w:val="21"/>
        </w:rPr>
      </w:pPr>
    </w:p>
    <w:p w14:paraId="0C1B29AA" w14:textId="74FE23EF" w:rsidR="008A0C40" w:rsidRPr="004C3C86" w:rsidRDefault="004C3C86" w:rsidP="004C3C86">
      <w:r w:rsidRPr="004C3C86">
        <w:rPr>
          <w:rFonts w:ascii="Helvetica" w:hAnsi="Helvetica" w:cs="Helvetica" w:hint="eastAsia"/>
          <w:b/>
          <w:bCs/>
          <w:color w:val="222222"/>
          <w:sz w:val="21"/>
          <w:szCs w:val="21"/>
        </w:rPr>
        <w:t>Приложение</w:t>
      </w:r>
    </w:p>
    <w:sectPr w:rsidR="008A0C40" w:rsidRPr="004C3C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52A0" w14:textId="77777777" w:rsidR="00F22EA3" w:rsidRDefault="00F22EA3">
      <w:pPr>
        <w:spacing w:after="0" w:line="240" w:lineRule="auto"/>
      </w:pPr>
      <w:r>
        <w:separator/>
      </w:r>
    </w:p>
  </w:endnote>
  <w:endnote w:type="continuationSeparator" w:id="0">
    <w:p w14:paraId="61835AC8" w14:textId="77777777" w:rsidR="00F22EA3" w:rsidRDefault="00F2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D4FD" w14:textId="77777777" w:rsidR="00F22EA3" w:rsidRDefault="00F22EA3"/>
    <w:p w14:paraId="2F88BACA" w14:textId="77777777" w:rsidR="00F22EA3" w:rsidRDefault="00F22EA3"/>
    <w:p w14:paraId="2B7298CC" w14:textId="77777777" w:rsidR="00F22EA3" w:rsidRDefault="00F22EA3"/>
    <w:p w14:paraId="665C9389" w14:textId="77777777" w:rsidR="00F22EA3" w:rsidRDefault="00F22EA3"/>
    <w:p w14:paraId="0894EF46" w14:textId="77777777" w:rsidR="00F22EA3" w:rsidRDefault="00F22EA3"/>
    <w:p w14:paraId="54AC179C" w14:textId="77777777" w:rsidR="00F22EA3" w:rsidRDefault="00F22EA3"/>
    <w:p w14:paraId="6912AAF0" w14:textId="77777777" w:rsidR="00F22EA3" w:rsidRDefault="00F22E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815E31" wp14:editId="550764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7AFE" w14:textId="77777777" w:rsidR="00F22EA3" w:rsidRDefault="00F22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815E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37AFE" w14:textId="77777777" w:rsidR="00F22EA3" w:rsidRDefault="00F22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34AF47" w14:textId="77777777" w:rsidR="00F22EA3" w:rsidRDefault="00F22EA3"/>
    <w:p w14:paraId="5C34F475" w14:textId="77777777" w:rsidR="00F22EA3" w:rsidRDefault="00F22EA3"/>
    <w:p w14:paraId="76931926" w14:textId="77777777" w:rsidR="00F22EA3" w:rsidRDefault="00F22E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B9A93C" wp14:editId="489E11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8D8C" w14:textId="77777777" w:rsidR="00F22EA3" w:rsidRDefault="00F22EA3"/>
                          <w:p w14:paraId="4477DF65" w14:textId="77777777" w:rsidR="00F22EA3" w:rsidRDefault="00F22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B9A9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98D8C" w14:textId="77777777" w:rsidR="00F22EA3" w:rsidRDefault="00F22EA3"/>
                    <w:p w14:paraId="4477DF65" w14:textId="77777777" w:rsidR="00F22EA3" w:rsidRDefault="00F22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38AF2F" w14:textId="77777777" w:rsidR="00F22EA3" w:rsidRDefault="00F22EA3"/>
    <w:p w14:paraId="0DA5529A" w14:textId="77777777" w:rsidR="00F22EA3" w:rsidRDefault="00F22EA3">
      <w:pPr>
        <w:rPr>
          <w:sz w:val="2"/>
          <w:szCs w:val="2"/>
        </w:rPr>
      </w:pPr>
    </w:p>
    <w:p w14:paraId="1A5E9E16" w14:textId="77777777" w:rsidR="00F22EA3" w:rsidRDefault="00F22EA3"/>
    <w:p w14:paraId="3AE3780D" w14:textId="77777777" w:rsidR="00F22EA3" w:rsidRDefault="00F22EA3">
      <w:pPr>
        <w:spacing w:after="0" w:line="240" w:lineRule="auto"/>
      </w:pPr>
    </w:p>
  </w:footnote>
  <w:footnote w:type="continuationSeparator" w:id="0">
    <w:p w14:paraId="41EB9745" w14:textId="77777777" w:rsidR="00F22EA3" w:rsidRDefault="00F2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EA3"/>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17531</TotalTime>
  <Pages>4</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790</cp:revision>
  <cp:lastPrinted>2009-02-06T05:36:00Z</cp:lastPrinted>
  <dcterms:created xsi:type="dcterms:W3CDTF">2025-11-25T20:19:00Z</dcterms:created>
  <dcterms:modified xsi:type="dcterms:W3CDTF">2025-12-23T18:43:00Z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