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7A7D3" w14:textId="77777777" w:rsidR="000C5A84" w:rsidRPr="000C5A84" w:rsidRDefault="000C5A84" w:rsidP="000C5A84">
      <w:pPr>
        <w:rPr>
          <w:rFonts w:ascii="Helvetica" w:hAnsi="Helvetica"/>
          <w:b/>
          <w:bCs/>
          <w:color w:val="222222"/>
          <w:sz w:val="21"/>
          <w:szCs w:val="21"/>
        </w:rPr>
      </w:pPr>
      <w:r w:rsidRPr="000C5A84">
        <w:rPr>
          <w:rFonts w:ascii="Helvetica" w:hAnsi="Helvetica" w:hint="eastAsia"/>
          <w:b/>
          <w:bCs/>
          <w:color w:val="222222"/>
          <w:sz w:val="21"/>
          <w:szCs w:val="21"/>
        </w:rPr>
        <w:t>Тлехатук</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Аскер</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Касеевич</w:t>
      </w:r>
      <w:r w:rsidRPr="000C5A84">
        <w:rPr>
          <w:rFonts w:ascii="Helvetica" w:hAnsi="Helvetica"/>
          <w:b/>
          <w:bCs/>
          <w:color w:val="222222"/>
          <w:sz w:val="21"/>
          <w:szCs w:val="21"/>
        </w:rPr>
        <w:t>.</w:t>
      </w:r>
    </w:p>
    <w:p w14:paraId="7F9E072A" w14:textId="77777777" w:rsidR="000C5A84" w:rsidRPr="000C5A84" w:rsidRDefault="000C5A84" w:rsidP="000C5A84">
      <w:pPr>
        <w:rPr>
          <w:rFonts w:ascii="Helvetica" w:hAnsi="Helvetica"/>
          <w:b/>
          <w:bCs/>
          <w:color w:val="222222"/>
          <w:sz w:val="21"/>
          <w:szCs w:val="21"/>
        </w:rPr>
      </w:pPr>
      <w:r w:rsidRPr="000C5A84">
        <w:rPr>
          <w:rFonts w:ascii="Helvetica" w:hAnsi="Helvetica" w:hint="eastAsia"/>
          <w:b/>
          <w:bCs/>
          <w:color w:val="222222"/>
          <w:sz w:val="21"/>
          <w:szCs w:val="21"/>
        </w:rPr>
        <w:t>Теневые</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практики</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в</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контексте</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социетальности</w:t>
      </w:r>
      <w:r w:rsidRPr="000C5A84">
        <w:rPr>
          <w:rFonts w:ascii="Helvetica" w:hAnsi="Helvetica"/>
          <w:b/>
          <w:bCs/>
          <w:color w:val="222222"/>
          <w:sz w:val="21"/>
          <w:szCs w:val="21"/>
        </w:rPr>
        <w:t xml:space="preserve"> : </w:t>
      </w:r>
      <w:r w:rsidRPr="000C5A84">
        <w:rPr>
          <w:rFonts w:ascii="Helvetica" w:hAnsi="Helvetica" w:hint="eastAsia"/>
          <w:b/>
          <w:bCs/>
          <w:color w:val="222222"/>
          <w:sz w:val="21"/>
          <w:szCs w:val="21"/>
        </w:rPr>
        <w:t>Российские</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реалии</w:t>
      </w:r>
      <w:r w:rsidRPr="000C5A84">
        <w:rPr>
          <w:rFonts w:ascii="Helvetica" w:hAnsi="Helvetica"/>
          <w:b/>
          <w:bCs/>
          <w:color w:val="222222"/>
          <w:sz w:val="21"/>
          <w:szCs w:val="21"/>
        </w:rPr>
        <w:t xml:space="preserve"> : </w:t>
      </w:r>
      <w:r w:rsidRPr="000C5A84">
        <w:rPr>
          <w:rFonts w:ascii="Helvetica" w:hAnsi="Helvetica" w:hint="eastAsia"/>
          <w:b/>
          <w:bCs/>
          <w:color w:val="222222"/>
          <w:sz w:val="21"/>
          <w:szCs w:val="21"/>
        </w:rPr>
        <w:t>диссертация</w:t>
      </w:r>
      <w:r w:rsidRPr="000C5A84">
        <w:rPr>
          <w:rFonts w:ascii="Helvetica" w:hAnsi="Helvetica"/>
          <w:b/>
          <w:bCs/>
          <w:color w:val="222222"/>
          <w:sz w:val="21"/>
          <w:szCs w:val="21"/>
        </w:rPr>
        <w:t xml:space="preserve"> ... </w:t>
      </w:r>
      <w:r w:rsidRPr="000C5A84">
        <w:rPr>
          <w:rFonts w:ascii="Helvetica" w:hAnsi="Helvetica" w:hint="eastAsia"/>
          <w:b/>
          <w:bCs/>
          <w:color w:val="222222"/>
          <w:sz w:val="21"/>
          <w:szCs w:val="21"/>
        </w:rPr>
        <w:t>кандидата</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социологических</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наук</w:t>
      </w:r>
      <w:r w:rsidRPr="000C5A84">
        <w:rPr>
          <w:rFonts w:ascii="Helvetica" w:hAnsi="Helvetica"/>
          <w:b/>
          <w:bCs/>
          <w:color w:val="222222"/>
          <w:sz w:val="21"/>
          <w:szCs w:val="21"/>
        </w:rPr>
        <w:t xml:space="preserve"> : 22.00.06. - </w:t>
      </w:r>
      <w:r w:rsidRPr="000C5A84">
        <w:rPr>
          <w:rFonts w:ascii="Helvetica" w:hAnsi="Helvetica" w:hint="eastAsia"/>
          <w:b/>
          <w:bCs/>
          <w:color w:val="222222"/>
          <w:sz w:val="21"/>
          <w:szCs w:val="21"/>
        </w:rPr>
        <w:t>Ростов</w:t>
      </w:r>
      <w:r w:rsidRPr="000C5A84">
        <w:rPr>
          <w:rFonts w:ascii="Helvetica" w:hAnsi="Helvetica"/>
          <w:b/>
          <w:bCs/>
          <w:color w:val="222222"/>
          <w:sz w:val="21"/>
          <w:szCs w:val="21"/>
        </w:rPr>
        <w:t>-</w:t>
      </w:r>
      <w:r w:rsidRPr="000C5A84">
        <w:rPr>
          <w:rFonts w:ascii="Helvetica" w:hAnsi="Helvetica" w:hint="eastAsia"/>
          <w:b/>
          <w:bCs/>
          <w:color w:val="222222"/>
          <w:sz w:val="21"/>
          <w:szCs w:val="21"/>
        </w:rPr>
        <w:t>на</w:t>
      </w:r>
      <w:r w:rsidRPr="000C5A84">
        <w:rPr>
          <w:rFonts w:ascii="Helvetica" w:hAnsi="Helvetica"/>
          <w:b/>
          <w:bCs/>
          <w:color w:val="222222"/>
          <w:sz w:val="21"/>
          <w:szCs w:val="21"/>
        </w:rPr>
        <w:t>-</w:t>
      </w:r>
      <w:r w:rsidRPr="000C5A84">
        <w:rPr>
          <w:rFonts w:ascii="Helvetica" w:hAnsi="Helvetica" w:hint="eastAsia"/>
          <w:b/>
          <w:bCs/>
          <w:color w:val="222222"/>
          <w:sz w:val="21"/>
          <w:szCs w:val="21"/>
        </w:rPr>
        <w:t>Дону</w:t>
      </w:r>
      <w:r w:rsidRPr="000C5A84">
        <w:rPr>
          <w:rFonts w:ascii="Helvetica" w:hAnsi="Helvetica"/>
          <w:b/>
          <w:bCs/>
          <w:color w:val="222222"/>
          <w:sz w:val="21"/>
          <w:szCs w:val="21"/>
        </w:rPr>
        <w:t xml:space="preserve">, 2006. - 171 </w:t>
      </w:r>
      <w:proofErr w:type="gramStart"/>
      <w:r w:rsidRPr="000C5A84">
        <w:rPr>
          <w:rFonts w:ascii="Helvetica" w:hAnsi="Helvetica" w:hint="eastAsia"/>
          <w:b/>
          <w:bCs/>
          <w:color w:val="222222"/>
          <w:sz w:val="21"/>
          <w:szCs w:val="21"/>
        </w:rPr>
        <w:t>с</w:t>
      </w:r>
      <w:r w:rsidRPr="000C5A84">
        <w:rPr>
          <w:rFonts w:ascii="Helvetica" w:hAnsi="Helvetica"/>
          <w:b/>
          <w:bCs/>
          <w:color w:val="222222"/>
          <w:sz w:val="21"/>
          <w:szCs w:val="21"/>
        </w:rPr>
        <w:t>. :</w:t>
      </w:r>
      <w:proofErr w:type="gramEnd"/>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ил</w:t>
      </w:r>
      <w:r w:rsidRPr="000C5A84">
        <w:rPr>
          <w:rFonts w:ascii="Helvetica" w:hAnsi="Helvetica"/>
          <w:b/>
          <w:bCs/>
          <w:color w:val="222222"/>
          <w:sz w:val="21"/>
          <w:szCs w:val="21"/>
        </w:rPr>
        <w:t>.</w:t>
      </w:r>
    </w:p>
    <w:p w14:paraId="6C85DB54" w14:textId="77777777" w:rsidR="000C5A84" w:rsidRPr="000C5A84" w:rsidRDefault="000C5A84" w:rsidP="000C5A84">
      <w:pPr>
        <w:rPr>
          <w:rFonts w:ascii="Helvetica" w:hAnsi="Helvetica"/>
          <w:b/>
          <w:bCs/>
          <w:color w:val="222222"/>
          <w:sz w:val="21"/>
          <w:szCs w:val="21"/>
        </w:rPr>
      </w:pPr>
      <w:r w:rsidRPr="000C5A84">
        <w:rPr>
          <w:rFonts w:ascii="Helvetica" w:hAnsi="Helvetica" w:hint="eastAsia"/>
          <w:b/>
          <w:bCs/>
          <w:color w:val="222222"/>
          <w:sz w:val="21"/>
          <w:szCs w:val="21"/>
        </w:rPr>
        <w:t>больше</w:t>
      </w:r>
    </w:p>
    <w:p w14:paraId="663C1621" w14:textId="77777777" w:rsidR="000C5A84" w:rsidRPr="000C5A84" w:rsidRDefault="000C5A84" w:rsidP="000C5A84">
      <w:pPr>
        <w:rPr>
          <w:rFonts w:ascii="Helvetica" w:hAnsi="Helvetica"/>
          <w:b/>
          <w:bCs/>
          <w:color w:val="222222"/>
          <w:sz w:val="21"/>
          <w:szCs w:val="21"/>
        </w:rPr>
      </w:pPr>
      <w:r w:rsidRPr="000C5A84">
        <w:rPr>
          <w:rFonts w:ascii="Helvetica" w:hAnsi="Helvetica" w:hint="eastAsia"/>
          <w:b/>
          <w:bCs/>
          <w:color w:val="222222"/>
          <w:sz w:val="21"/>
          <w:szCs w:val="21"/>
        </w:rPr>
        <w:t>Цитаты</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из</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текста</w:t>
      </w:r>
      <w:r w:rsidRPr="000C5A84">
        <w:rPr>
          <w:rFonts w:ascii="Helvetica" w:hAnsi="Helvetica"/>
          <w:b/>
          <w:bCs/>
          <w:color w:val="222222"/>
          <w:sz w:val="21"/>
          <w:szCs w:val="21"/>
        </w:rPr>
        <w:t>:</w:t>
      </w:r>
    </w:p>
    <w:p w14:paraId="2A29F07E" w14:textId="77777777" w:rsidR="000C5A84" w:rsidRPr="000C5A84" w:rsidRDefault="000C5A84" w:rsidP="000C5A84">
      <w:pPr>
        <w:rPr>
          <w:rFonts w:ascii="Helvetica" w:hAnsi="Helvetica"/>
          <w:b/>
          <w:bCs/>
          <w:color w:val="222222"/>
          <w:sz w:val="21"/>
          <w:szCs w:val="21"/>
        </w:rPr>
      </w:pPr>
      <w:r w:rsidRPr="000C5A84">
        <w:rPr>
          <w:rFonts w:ascii="Helvetica" w:hAnsi="Helvetica" w:hint="eastAsia"/>
          <w:b/>
          <w:bCs/>
          <w:color w:val="222222"/>
          <w:sz w:val="21"/>
          <w:szCs w:val="21"/>
        </w:rPr>
        <w:t>стр</w:t>
      </w:r>
      <w:r w:rsidRPr="000C5A84">
        <w:rPr>
          <w:rFonts w:ascii="Helvetica" w:hAnsi="Helvetica"/>
          <w:b/>
          <w:bCs/>
          <w:color w:val="222222"/>
          <w:sz w:val="21"/>
          <w:szCs w:val="21"/>
        </w:rPr>
        <w:t>. 1</w:t>
      </w:r>
    </w:p>
    <w:p w14:paraId="25FBD8F5" w14:textId="77777777" w:rsidR="000C5A84" w:rsidRPr="000C5A84" w:rsidRDefault="000C5A84" w:rsidP="000C5A84">
      <w:pPr>
        <w:rPr>
          <w:rFonts w:ascii="Helvetica" w:hAnsi="Helvetica"/>
          <w:b/>
          <w:bCs/>
          <w:color w:val="222222"/>
          <w:sz w:val="21"/>
          <w:szCs w:val="21"/>
        </w:rPr>
      </w:pPr>
      <w:r w:rsidRPr="000C5A84">
        <w:rPr>
          <w:rFonts w:ascii="Helvetica" w:hAnsi="Helvetica"/>
          <w:b/>
          <w:bCs/>
          <w:color w:val="222222"/>
          <w:sz w:val="21"/>
          <w:szCs w:val="21"/>
        </w:rPr>
        <w:t xml:space="preserve">61:06-22/301 </w:t>
      </w:r>
      <w:r w:rsidRPr="000C5A84">
        <w:rPr>
          <w:rFonts w:ascii="Helvetica" w:hAnsi="Helvetica" w:hint="eastAsia"/>
          <w:b/>
          <w:bCs/>
          <w:color w:val="222222"/>
          <w:sz w:val="21"/>
          <w:szCs w:val="21"/>
        </w:rPr>
        <w:t>РОСТОВСКИЙ</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ГОСУДАРСТВЕННЫЙ</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НЕДАГОГИЧЕСКИИ</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УНИВЕРСТЕТ</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На</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правах</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рукописи</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ТЛЕХАТУК</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АСКЕР</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КАСЕЕВИЧ</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ТЕНЕВЫЕ</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НРАКТИКИ</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В</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КОНТЕКСТЕ</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СОЦИЕТАЛЬНОСТИ</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РОССИЙСКИЕ</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РЕАЛИИ</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Снециальность</w:t>
      </w:r>
      <w:r w:rsidRPr="000C5A84">
        <w:rPr>
          <w:rFonts w:ascii="Helvetica" w:hAnsi="Helvetica"/>
          <w:b/>
          <w:bCs/>
          <w:color w:val="222222"/>
          <w:sz w:val="21"/>
          <w:szCs w:val="21"/>
        </w:rPr>
        <w:t xml:space="preserve"> 22. 00. 06. - </w:t>
      </w:r>
      <w:r w:rsidRPr="000C5A84">
        <w:rPr>
          <w:rFonts w:ascii="Helvetica" w:hAnsi="Helvetica" w:hint="eastAsia"/>
          <w:b/>
          <w:bCs/>
          <w:color w:val="222222"/>
          <w:sz w:val="21"/>
          <w:szCs w:val="21"/>
        </w:rPr>
        <w:t>социология</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культуры</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духовной</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жизни</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социологические</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науки</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ДИССЕРТАЦИЯ</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на</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соискание</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ученой</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степени</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кандидата</w:t>
      </w:r>
    </w:p>
    <w:p w14:paraId="49BEF7E9" w14:textId="77777777" w:rsidR="000C5A84" w:rsidRPr="000C5A84" w:rsidRDefault="000C5A84" w:rsidP="000C5A84">
      <w:pPr>
        <w:rPr>
          <w:rFonts w:ascii="Helvetica" w:hAnsi="Helvetica"/>
          <w:b/>
          <w:bCs/>
          <w:color w:val="222222"/>
          <w:sz w:val="21"/>
          <w:szCs w:val="21"/>
        </w:rPr>
      </w:pPr>
      <w:r w:rsidRPr="000C5A84">
        <w:rPr>
          <w:rFonts w:ascii="Helvetica" w:hAnsi="Helvetica" w:hint="eastAsia"/>
          <w:b/>
          <w:bCs/>
          <w:color w:val="222222"/>
          <w:sz w:val="21"/>
          <w:szCs w:val="21"/>
        </w:rPr>
        <w:t>стр</w:t>
      </w:r>
      <w:r w:rsidRPr="000C5A84">
        <w:rPr>
          <w:rFonts w:ascii="Helvetica" w:hAnsi="Helvetica"/>
          <w:b/>
          <w:bCs/>
          <w:color w:val="222222"/>
          <w:sz w:val="21"/>
          <w:szCs w:val="21"/>
        </w:rPr>
        <w:t>. 6</w:t>
      </w:r>
    </w:p>
    <w:p w14:paraId="3E39755E" w14:textId="77777777" w:rsidR="000C5A84" w:rsidRPr="000C5A84" w:rsidRDefault="000C5A84" w:rsidP="000C5A84">
      <w:pPr>
        <w:rPr>
          <w:rFonts w:ascii="Helvetica" w:hAnsi="Helvetica"/>
          <w:b/>
          <w:bCs/>
          <w:color w:val="222222"/>
          <w:sz w:val="21"/>
          <w:szCs w:val="21"/>
        </w:rPr>
      </w:pPr>
      <w:r w:rsidRPr="000C5A84">
        <w:rPr>
          <w:rFonts w:ascii="Helvetica" w:hAnsi="Helvetica" w:hint="eastAsia"/>
          <w:b/>
          <w:bCs/>
          <w:color w:val="222222"/>
          <w:sz w:val="21"/>
          <w:szCs w:val="21"/>
        </w:rPr>
        <w:t>российского</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общества</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и</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в</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оценках</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теневых</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практик</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как</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фактора</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определяющего</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этот</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вектор</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Выявление</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этой</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связи</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позволит</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обосновать</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выбор</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адекватной</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модели</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интерпретации</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теневых</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практик</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либеральной</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рассматривающей</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их</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как</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индикатор</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отсталости</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формальных</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норм</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и</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законов</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проигрывающих</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экономически</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более</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эффективным</w:t>
      </w:r>
    </w:p>
    <w:p w14:paraId="3D587B2E" w14:textId="77777777" w:rsidR="000C5A84" w:rsidRPr="000C5A84" w:rsidRDefault="000C5A84" w:rsidP="000C5A84">
      <w:pPr>
        <w:rPr>
          <w:rFonts w:ascii="Helvetica" w:hAnsi="Helvetica"/>
          <w:b/>
          <w:bCs/>
          <w:color w:val="222222"/>
          <w:sz w:val="21"/>
          <w:szCs w:val="21"/>
        </w:rPr>
      </w:pPr>
      <w:r w:rsidRPr="000C5A84">
        <w:rPr>
          <w:rFonts w:ascii="Helvetica" w:hAnsi="Helvetica" w:hint="eastAsia"/>
          <w:b/>
          <w:bCs/>
          <w:color w:val="222222"/>
          <w:sz w:val="21"/>
          <w:szCs w:val="21"/>
        </w:rPr>
        <w:t>стр</w:t>
      </w:r>
      <w:r w:rsidRPr="000C5A84">
        <w:rPr>
          <w:rFonts w:ascii="Helvetica" w:hAnsi="Helvetica"/>
          <w:b/>
          <w:bCs/>
          <w:color w:val="222222"/>
          <w:sz w:val="21"/>
          <w:szCs w:val="21"/>
        </w:rPr>
        <w:t>. 143</w:t>
      </w:r>
    </w:p>
    <w:p w14:paraId="067A59FF" w14:textId="77777777" w:rsidR="000C5A84" w:rsidRPr="000C5A84" w:rsidRDefault="000C5A84" w:rsidP="000C5A84">
      <w:pPr>
        <w:rPr>
          <w:rFonts w:ascii="Helvetica" w:hAnsi="Helvetica"/>
          <w:b/>
          <w:bCs/>
          <w:color w:val="222222"/>
          <w:sz w:val="21"/>
          <w:szCs w:val="21"/>
        </w:rPr>
      </w:pPr>
      <w:r w:rsidRPr="000C5A84">
        <w:rPr>
          <w:rFonts w:ascii="Helvetica" w:hAnsi="Helvetica" w:hint="eastAsia"/>
          <w:b/>
          <w:bCs/>
          <w:color w:val="222222"/>
          <w:sz w:val="21"/>
          <w:szCs w:val="21"/>
        </w:rPr>
        <w:t>при</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этом</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государственные</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формированию</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на</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базе</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массовых</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частных</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теневых</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практик</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всеобъемлющих</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теневых</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отношений</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Эта</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тенденция</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позволяет</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исследователям</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утверждать</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что</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российская</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система</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теневых</w:t>
      </w:r>
      <w:r w:rsidRPr="000C5A84">
        <w:rPr>
          <w:rFonts w:ascii="Helvetica" w:hAnsi="Helvetica"/>
          <w:b/>
          <w:bCs/>
          <w:color w:val="222222"/>
          <w:sz w:val="21"/>
          <w:szCs w:val="21"/>
        </w:rPr>
        <w:t xml:space="preserve"> 1 </w:t>
      </w:r>
      <w:r w:rsidRPr="000C5A84">
        <w:rPr>
          <w:rFonts w:ascii="Helvetica" w:hAnsi="Helvetica" w:hint="eastAsia"/>
          <w:b/>
          <w:bCs/>
          <w:color w:val="222222"/>
          <w:sz w:val="21"/>
          <w:szCs w:val="21"/>
        </w:rPr>
        <w:t>ТС</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отношений</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есть</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выступающее</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не</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что</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иное</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как</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приватизированное</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государство</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теневого</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парагосударства</w:t>
      </w:r>
      <w:r w:rsidRPr="000C5A84">
        <w:rPr>
          <w:rFonts w:ascii="Helvetica" w:hAnsi="Helvetica"/>
          <w:b/>
          <w:bCs/>
          <w:color w:val="222222"/>
          <w:sz w:val="21"/>
          <w:szCs w:val="21"/>
        </w:rPr>
        <w:t>..,</w:t>
      </w:r>
      <w:r w:rsidRPr="000C5A84">
        <w:rPr>
          <w:rFonts w:ascii="Helvetica" w:hAnsi="Helvetica" w:hint="eastAsia"/>
          <w:b/>
          <w:bCs/>
          <w:color w:val="222222"/>
          <w:sz w:val="21"/>
          <w:szCs w:val="21"/>
        </w:rPr>
        <w:t>»</w:t>
      </w:r>
      <w:r w:rsidRPr="000C5A84">
        <w:rPr>
          <w:rFonts w:ascii="Helvetica" w:hAnsi="Helvetica"/>
          <w:b/>
          <w:bCs/>
          <w:color w:val="222222"/>
          <w:sz w:val="21"/>
          <w:szCs w:val="21"/>
        </w:rPr>
        <w:t>.</w:t>
      </w:r>
    </w:p>
    <w:p w14:paraId="1EDB4DA7" w14:textId="77777777" w:rsidR="000C5A84" w:rsidRPr="000C5A84" w:rsidRDefault="000C5A84" w:rsidP="000C5A84">
      <w:pPr>
        <w:rPr>
          <w:rFonts w:ascii="Helvetica" w:hAnsi="Helvetica"/>
          <w:b/>
          <w:bCs/>
          <w:color w:val="222222"/>
          <w:sz w:val="21"/>
          <w:szCs w:val="21"/>
        </w:rPr>
      </w:pPr>
    </w:p>
    <w:p w14:paraId="5E3EB41E" w14:textId="77777777" w:rsidR="000C5A84" w:rsidRPr="000C5A84" w:rsidRDefault="000C5A84" w:rsidP="000C5A84">
      <w:pPr>
        <w:rPr>
          <w:rFonts w:ascii="Helvetica" w:hAnsi="Helvetica"/>
          <w:b/>
          <w:bCs/>
          <w:color w:val="222222"/>
          <w:sz w:val="21"/>
          <w:szCs w:val="21"/>
        </w:rPr>
      </w:pPr>
      <w:r w:rsidRPr="000C5A84">
        <w:rPr>
          <w:rFonts w:ascii="Helvetica" w:hAnsi="Helvetica" w:hint="eastAsia"/>
          <w:b/>
          <w:bCs/>
          <w:color w:val="222222"/>
          <w:sz w:val="21"/>
          <w:szCs w:val="21"/>
        </w:rPr>
        <w:t>Оглавление</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диссертации</w:t>
      </w:r>
    </w:p>
    <w:p w14:paraId="2690C26F" w14:textId="77777777" w:rsidR="000C5A84" w:rsidRPr="000C5A84" w:rsidRDefault="000C5A84" w:rsidP="000C5A84">
      <w:pPr>
        <w:rPr>
          <w:rFonts w:ascii="Helvetica" w:hAnsi="Helvetica"/>
          <w:b/>
          <w:bCs/>
          <w:color w:val="222222"/>
          <w:sz w:val="21"/>
          <w:szCs w:val="21"/>
        </w:rPr>
      </w:pPr>
      <w:r w:rsidRPr="000C5A84">
        <w:rPr>
          <w:rFonts w:ascii="Helvetica" w:hAnsi="Helvetica" w:hint="eastAsia"/>
          <w:b/>
          <w:bCs/>
          <w:color w:val="222222"/>
          <w:sz w:val="21"/>
          <w:szCs w:val="21"/>
        </w:rPr>
        <w:t>кандидат</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социологических</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наук</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Тлехатук</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Аскер</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lastRenderedPageBreak/>
        <w:t>Касеевич</w:t>
      </w:r>
    </w:p>
    <w:p w14:paraId="1A7FE681" w14:textId="77777777" w:rsidR="000C5A84" w:rsidRPr="000C5A84" w:rsidRDefault="000C5A84" w:rsidP="000C5A84">
      <w:pPr>
        <w:rPr>
          <w:rFonts w:ascii="Helvetica" w:hAnsi="Helvetica"/>
          <w:b/>
          <w:bCs/>
          <w:color w:val="222222"/>
          <w:sz w:val="21"/>
          <w:szCs w:val="21"/>
        </w:rPr>
      </w:pPr>
      <w:r w:rsidRPr="000C5A84">
        <w:rPr>
          <w:rFonts w:ascii="Helvetica" w:hAnsi="Helvetica" w:hint="eastAsia"/>
          <w:b/>
          <w:bCs/>
          <w:color w:val="222222"/>
          <w:sz w:val="21"/>
          <w:szCs w:val="21"/>
        </w:rPr>
        <w:t>Введение</w:t>
      </w:r>
      <w:r w:rsidRPr="000C5A84">
        <w:rPr>
          <w:rFonts w:ascii="Helvetica" w:hAnsi="Helvetica"/>
          <w:b/>
          <w:bCs/>
          <w:color w:val="222222"/>
          <w:sz w:val="21"/>
          <w:szCs w:val="21"/>
        </w:rPr>
        <w:t>.</w:t>
      </w:r>
    </w:p>
    <w:p w14:paraId="37BAB5F6" w14:textId="77777777" w:rsidR="000C5A84" w:rsidRPr="000C5A84" w:rsidRDefault="000C5A84" w:rsidP="000C5A84">
      <w:pPr>
        <w:rPr>
          <w:rFonts w:ascii="Helvetica" w:hAnsi="Helvetica"/>
          <w:b/>
          <w:bCs/>
          <w:color w:val="222222"/>
          <w:sz w:val="21"/>
          <w:szCs w:val="21"/>
        </w:rPr>
      </w:pPr>
    </w:p>
    <w:p w14:paraId="10E362B4" w14:textId="77777777" w:rsidR="000C5A84" w:rsidRPr="000C5A84" w:rsidRDefault="000C5A84" w:rsidP="000C5A84">
      <w:pPr>
        <w:rPr>
          <w:rFonts w:ascii="Helvetica" w:hAnsi="Helvetica"/>
          <w:b/>
          <w:bCs/>
          <w:color w:val="222222"/>
          <w:sz w:val="21"/>
          <w:szCs w:val="21"/>
        </w:rPr>
      </w:pPr>
      <w:r w:rsidRPr="000C5A84">
        <w:rPr>
          <w:rFonts w:ascii="Helvetica" w:hAnsi="Helvetica" w:hint="eastAsia"/>
          <w:b/>
          <w:bCs/>
          <w:color w:val="222222"/>
          <w:sz w:val="21"/>
          <w:szCs w:val="21"/>
        </w:rPr>
        <w:t>Глава</w:t>
      </w:r>
      <w:r w:rsidRPr="000C5A84">
        <w:rPr>
          <w:rFonts w:ascii="Helvetica" w:hAnsi="Helvetica"/>
          <w:b/>
          <w:bCs/>
          <w:color w:val="222222"/>
          <w:sz w:val="21"/>
          <w:szCs w:val="21"/>
        </w:rPr>
        <w:t xml:space="preserve"> 1. </w:t>
      </w:r>
      <w:r w:rsidRPr="000C5A84">
        <w:rPr>
          <w:rFonts w:ascii="Helvetica" w:hAnsi="Helvetica" w:hint="eastAsia"/>
          <w:b/>
          <w:bCs/>
          <w:color w:val="222222"/>
          <w:sz w:val="21"/>
          <w:szCs w:val="21"/>
        </w:rPr>
        <w:t>Специфика</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теневых</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практик</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в</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период</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социальной</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трансформации</w:t>
      </w:r>
      <w:r w:rsidRPr="000C5A84">
        <w:rPr>
          <w:rFonts w:ascii="Helvetica" w:hAnsi="Helvetica"/>
          <w:b/>
          <w:bCs/>
          <w:color w:val="222222"/>
          <w:sz w:val="21"/>
          <w:szCs w:val="21"/>
        </w:rPr>
        <w:t>.</w:t>
      </w:r>
    </w:p>
    <w:p w14:paraId="7E4E600A" w14:textId="77777777" w:rsidR="000C5A84" w:rsidRPr="000C5A84" w:rsidRDefault="000C5A84" w:rsidP="000C5A84">
      <w:pPr>
        <w:rPr>
          <w:rFonts w:ascii="Helvetica" w:hAnsi="Helvetica"/>
          <w:b/>
          <w:bCs/>
          <w:color w:val="222222"/>
          <w:sz w:val="21"/>
          <w:szCs w:val="21"/>
        </w:rPr>
      </w:pPr>
    </w:p>
    <w:p w14:paraId="1FC758DE" w14:textId="77777777" w:rsidR="000C5A84" w:rsidRPr="000C5A84" w:rsidRDefault="000C5A84" w:rsidP="000C5A84">
      <w:pPr>
        <w:rPr>
          <w:rFonts w:ascii="Helvetica" w:hAnsi="Helvetica"/>
          <w:b/>
          <w:bCs/>
          <w:color w:val="222222"/>
          <w:sz w:val="21"/>
          <w:szCs w:val="21"/>
        </w:rPr>
      </w:pPr>
      <w:r w:rsidRPr="000C5A84">
        <w:rPr>
          <w:rFonts w:ascii="Helvetica" w:hAnsi="Helvetica"/>
          <w:b/>
          <w:bCs/>
          <w:color w:val="222222"/>
          <w:sz w:val="21"/>
          <w:szCs w:val="21"/>
        </w:rPr>
        <w:t xml:space="preserve">1.1. </w:t>
      </w:r>
      <w:r w:rsidRPr="000C5A84">
        <w:rPr>
          <w:rFonts w:ascii="Helvetica" w:hAnsi="Helvetica" w:hint="eastAsia"/>
          <w:b/>
          <w:bCs/>
          <w:color w:val="222222"/>
          <w:sz w:val="21"/>
          <w:szCs w:val="21"/>
        </w:rPr>
        <w:t>Социетальный</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аспект</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российских</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трансформационных</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процессов</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конца</w:t>
      </w:r>
      <w:r w:rsidRPr="000C5A84">
        <w:rPr>
          <w:rFonts w:ascii="Helvetica" w:hAnsi="Helvetica"/>
          <w:b/>
          <w:bCs/>
          <w:color w:val="222222"/>
          <w:sz w:val="21"/>
          <w:szCs w:val="21"/>
        </w:rPr>
        <w:t xml:space="preserve"> XX </w:t>
      </w:r>
      <w:r w:rsidRPr="000C5A84">
        <w:rPr>
          <w:rFonts w:ascii="Helvetica" w:hAnsi="Helvetica" w:hint="eastAsia"/>
          <w:b/>
          <w:bCs/>
          <w:color w:val="222222"/>
          <w:sz w:val="21"/>
          <w:szCs w:val="21"/>
        </w:rPr>
        <w:t>в</w:t>
      </w:r>
      <w:r w:rsidRPr="000C5A84">
        <w:rPr>
          <w:rFonts w:ascii="Helvetica" w:hAnsi="Helvetica"/>
          <w:b/>
          <w:bCs/>
          <w:color w:val="222222"/>
          <w:sz w:val="21"/>
          <w:szCs w:val="21"/>
        </w:rPr>
        <w:t>.</w:t>
      </w:r>
    </w:p>
    <w:p w14:paraId="3DA91297" w14:textId="77777777" w:rsidR="000C5A84" w:rsidRPr="000C5A84" w:rsidRDefault="000C5A84" w:rsidP="000C5A84">
      <w:pPr>
        <w:rPr>
          <w:rFonts w:ascii="Helvetica" w:hAnsi="Helvetica"/>
          <w:b/>
          <w:bCs/>
          <w:color w:val="222222"/>
          <w:sz w:val="21"/>
          <w:szCs w:val="21"/>
        </w:rPr>
      </w:pPr>
    </w:p>
    <w:p w14:paraId="1A3B11CF" w14:textId="77777777" w:rsidR="000C5A84" w:rsidRPr="000C5A84" w:rsidRDefault="000C5A84" w:rsidP="000C5A84">
      <w:pPr>
        <w:rPr>
          <w:rFonts w:ascii="Helvetica" w:hAnsi="Helvetica"/>
          <w:b/>
          <w:bCs/>
          <w:color w:val="222222"/>
          <w:sz w:val="21"/>
          <w:szCs w:val="21"/>
        </w:rPr>
      </w:pPr>
      <w:r w:rsidRPr="000C5A84">
        <w:rPr>
          <w:rFonts w:ascii="Helvetica" w:hAnsi="Helvetica"/>
          <w:b/>
          <w:bCs/>
          <w:color w:val="222222"/>
          <w:sz w:val="21"/>
          <w:szCs w:val="21"/>
        </w:rPr>
        <w:t xml:space="preserve">1.2. </w:t>
      </w:r>
      <w:r w:rsidRPr="000C5A84">
        <w:rPr>
          <w:rFonts w:ascii="Helvetica" w:hAnsi="Helvetica" w:hint="eastAsia"/>
          <w:b/>
          <w:bCs/>
          <w:color w:val="222222"/>
          <w:sz w:val="21"/>
          <w:szCs w:val="21"/>
        </w:rPr>
        <w:t>Теневые</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практики</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как</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способ</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адаптации</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культурного</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механизма</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редистрибуции</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к</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условиям</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рыночных</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реформ</w:t>
      </w:r>
      <w:r w:rsidRPr="000C5A84">
        <w:rPr>
          <w:rFonts w:ascii="Helvetica" w:hAnsi="Helvetica"/>
          <w:b/>
          <w:bCs/>
          <w:color w:val="222222"/>
          <w:sz w:val="21"/>
          <w:szCs w:val="21"/>
        </w:rPr>
        <w:t>.</w:t>
      </w:r>
    </w:p>
    <w:p w14:paraId="6726FBB4" w14:textId="77777777" w:rsidR="000C5A84" w:rsidRPr="000C5A84" w:rsidRDefault="000C5A84" w:rsidP="000C5A84">
      <w:pPr>
        <w:rPr>
          <w:rFonts w:ascii="Helvetica" w:hAnsi="Helvetica"/>
          <w:b/>
          <w:bCs/>
          <w:color w:val="222222"/>
          <w:sz w:val="21"/>
          <w:szCs w:val="21"/>
        </w:rPr>
      </w:pPr>
    </w:p>
    <w:p w14:paraId="5D93097F" w14:textId="77777777" w:rsidR="000C5A84" w:rsidRPr="000C5A84" w:rsidRDefault="000C5A84" w:rsidP="000C5A84">
      <w:pPr>
        <w:rPr>
          <w:rFonts w:ascii="Helvetica" w:hAnsi="Helvetica"/>
          <w:b/>
          <w:bCs/>
          <w:color w:val="222222"/>
          <w:sz w:val="21"/>
          <w:szCs w:val="21"/>
        </w:rPr>
      </w:pPr>
      <w:r w:rsidRPr="000C5A84">
        <w:rPr>
          <w:rFonts w:ascii="Helvetica" w:hAnsi="Helvetica"/>
          <w:b/>
          <w:bCs/>
          <w:color w:val="222222"/>
          <w:sz w:val="21"/>
          <w:szCs w:val="21"/>
        </w:rPr>
        <w:t xml:space="preserve">1.3. </w:t>
      </w:r>
      <w:r w:rsidRPr="000C5A84">
        <w:rPr>
          <w:rFonts w:ascii="Helvetica" w:hAnsi="Helvetica" w:hint="eastAsia"/>
          <w:b/>
          <w:bCs/>
          <w:color w:val="222222"/>
          <w:sz w:val="21"/>
          <w:szCs w:val="21"/>
        </w:rPr>
        <w:t>Теневые</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практики</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как</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способ</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адаптации</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занятого</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населения</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к</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рыночным</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условиям</w:t>
      </w:r>
      <w:r w:rsidRPr="000C5A84">
        <w:rPr>
          <w:rFonts w:ascii="Helvetica" w:hAnsi="Helvetica"/>
          <w:b/>
          <w:bCs/>
          <w:color w:val="222222"/>
          <w:sz w:val="21"/>
          <w:szCs w:val="21"/>
        </w:rPr>
        <w:t>.</w:t>
      </w:r>
    </w:p>
    <w:p w14:paraId="6CE0368F" w14:textId="77777777" w:rsidR="000C5A84" w:rsidRPr="000C5A84" w:rsidRDefault="000C5A84" w:rsidP="000C5A84">
      <w:pPr>
        <w:rPr>
          <w:rFonts w:ascii="Helvetica" w:hAnsi="Helvetica"/>
          <w:b/>
          <w:bCs/>
          <w:color w:val="222222"/>
          <w:sz w:val="21"/>
          <w:szCs w:val="21"/>
        </w:rPr>
      </w:pPr>
    </w:p>
    <w:p w14:paraId="7099FB97" w14:textId="77777777" w:rsidR="000C5A84" w:rsidRPr="000C5A84" w:rsidRDefault="000C5A84" w:rsidP="000C5A84">
      <w:pPr>
        <w:rPr>
          <w:rFonts w:ascii="Helvetica" w:hAnsi="Helvetica"/>
          <w:b/>
          <w:bCs/>
          <w:color w:val="222222"/>
          <w:sz w:val="21"/>
          <w:szCs w:val="21"/>
        </w:rPr>
      </w:pPr>
      <w:r w:rsidRPr="000C5A84">
        <w:rPr>
          <w:rFonts w:ascii="Helvetica" w:hAnsi="Helvetica" w:hint="eastAsia"/>
          <w:b/>
          <w:bCs/>
          <w:color w:val="222222"/>
          <w:sz w:val="21"/>
          <w:szCs w:val="21"/>
        </w:rPr>
        <w:t>Глава</w:t>
      </w:r>
      <w:r w:rsidRPr="000C5A84">
        <w:rPr>
          <w:rFonts w:ascii="Helvetica" w:hAnsi="Helvetica"/>
          <w:b/>
          <w:bCs/>
          <w:color w:val="222222"/>
          <w:sz w:val="21"/>
          <w:szCs w:val="21"/>
        </w:rPr>
        <w:t xml:space="preserve"> 2. </w:t>
      </w:r>
      <w:r w:rsidRPr="000C5A84">
        <w:rPr>
          <w:rFonts w:ascii="Helvetica" w:hAnsi="Helvetica" w:hint="eastAsia"/>
          <w:b/>
          <w:bCs/>
          <w:color w:val="222222"/>
          <w:sz w:val="21"/>
          <w:szCs w:val="21"/>
        </w:rPr>
        <w:t>Легитимация</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теневых</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практик</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в</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общественном</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сознании</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населения</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опыт</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регионального</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эмпирического</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исследования</w:t>
      </w:r>
      <w:r w:rsidRPr="000C5A84">
        <w:rPr>
          <w:rFonts w:ascii="Helvetica" w:hAnsi="Helvetica"/>
          <w:b/>
          <w:bCs/>
          <w:color w:val="222222"/>
          <w:sz w:val="21"/>
          <w:szCs w:val="21"/>
        </w:rPr>
        <w:t>.</w:t>
      </w:r>
    </w:p>
    <w:p w14:paraId="5E55C292" w14:textId="77777777" w:rsidR="000C5A84" w:rsidRPr="000C5A84" w:rsidRDefault="000C5A84" w:rsidP="000C5A84">
      <w:pPr>
        <w:rPr>
          <w:rFonts w:ascii="Helvetica" w:hAnsi="Helvetica"/>
          <w:b/>
          <w:bCs/>
          <w:color w:val="222222"/>
          <w:sz w:val="21"/>
          <w:szCs w:val="21"/>
        </w:rPr>
      </w:pPr>
    </w:p>
    <w:p w14:paraId="1B16387A" w14:textId="77777777" w:rsidR="000C5A84" w:rsidRPr="000C5A84" w:rsidRDefault="000C5A84" w:rsidP="000C5A84">
      <w:pPr>
        <w:rPr>
          <w:rFonts w:ascii="Helvetica" w:hAnsi="Helvetica"/>
          <w:b/>
          <w:bCs/>
          <w:color w:val="222222"/>
          <w:sz w:val="21"/>
          <w:szCs w:val="21"/>
        </w:rPr>
      </w:pPr>
      <w:r w:rsidRPr="000C5A84">
        <w:rPr>
          <w:rFonts w:ascii="Helvetica" w:hAnsi="Helvetica"/>
          <w:b/>
          <w:bCs/>
          <w:color w:val="222222"/>
          <w:sz w:val="21"/>
          <w:szCs w:val="21"/>
        </w:rPr>
        <w:t xml:space="preserve">2.1. </w:t>
      </w:r>
      <w:r w:rsidRPr="000C5A84">
        <w:rPr>
          <w:rFonts w:ascii="Helvetica" w:hAnsi="Helvetica" w:hint="eastAsia"/>
          <w:b/>
          <w:bCs/>
          <w:color w:val="222222"/>
          <w:sz w:val="21"/>
          <w:szCs w:val="21"/>
        </w:rPr>
        <w:t>Трансформация</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ценностного</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сознания</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как</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идеологическое</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основание</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теневых</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практик</w:t>
      </w:r>
      <w:r w:rsidRPr="000C5A84">
        <w:rPr>
          <w:rFonts w:ascii="Helvetica" w:hAnsi="Helvetica"/>
          <w:b/>
          <w:bCs/>
          <w:color w:val="222222"/>
          <w:sz w:val="21"/>
          <w:szCs w:val="21"/>
        </w:rPr>
        <w:t>.</w:t>
      </w:r>
    </w:p>
    <w:p w14:paraId="3E816734" w14:textId="77777777" w:rsidR="000C5A84" w:rsidRPr="000C5A84" w:rsidRDefault="000C5A84" w:rsidP="000C5A84">
      <w:pPr>
        <w:rPr>
          <w:rFonts w:ascii="Helvetica" w:hAnsi="Helvetica"/>
          <w:b/>
          <w:bCs/>
          <w:color w:val="222222"/>
          <w:sz w:val="21"/>
          <w:szCs w:val="21"/>
        </w:rPr>
      </w:pPr>
    </w:p>
    <w:p w14:paraId="0561094A" w14:textId="77777777" w:rsidR="000C5A84" w:rsidRPr="000C5A84" w:rsidRDefault="000C5A84" w:rsidP="000C5A84">
      <w:pPr>
        <w:rPr>
          <w:rFonts w:ascii="Helvetica" w:hAnsi="Helvetica"/>
          <w:b/>
          <w:bCs/>
          <w:color w:val="222222"/>
          <w:sz w:val="21"/>
          <w:szCs w:val="21"/>
        </w:rPr>
      </w:pPr>
      <w:r w:rsidRPr="000C5A84">
        <w:rPr>
          <w:rFonts w:ascii="Helvetica" w:hAnsi="Helvetica"/>
          <w:b/>
          <w:bCs/>
          <w:color w:val="222222"/>
          <w:sz w:val="21"/>
          <w:szCs w:val="21"/>
        </w:rPr>
        <w:t xml:space="preserve">2.2. </w:t>
      </w:r>
      <w:r w:rsidRPr="000C5A84">
        <w:rPr>
          <w:rFonts w:ascii="Helvetica" w:hAnsi="Helvetica" w:hint="eastAsia"/>
          <w:b/>
          <w:bCs/>
          <w:color w:val="222222"/>
          <w:sz w:val="21"/>
          <w:szCs w:val="21"/>
        </w:rPr>
        <w:t>Легитимация</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теневых</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практик</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в</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сознании</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студенческой</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молодежи</w:t>
      </w:r>
      <w:r w:rsidRPr="000C5A84">
        <w:rPr>
          <w:rFonts w:ascii="Helvetica" w:hAnsi="Helvetica"/>
          <w:b/>
          <w:bCs/>
          <w:color w:val="222222"/>
          <w:sz w:val="21"/>
          <w:szCs w:val="21"/>
        </w:rPr>
        <w:t>.</w:t>
      </w:r>
    </w:p>
    <w:p w14:paraId="76AE15B9" w14:textId="77777777" w:rsidR="000C5A84" w:rsidRPr="000C5A84" w:rsidRDefault="000C5A84" w:rsidP="000C5A84">
      <w:pPr>
        <w:rPr>
          <w:rFonts w:ascii="Helvetica" w:hAnsi="Helvetica"/>
          <w:b/>
          <w:bCs/>
          <w:color w:val="222222"/>
          <w:sz w:val="21"/>
          <w:szCs w:val="21"/>
        </w:rPr>
      </w:pPr>
    </w:p>
    <w:p w14:paraId="2013FB89" w14:textId="0F84631B" w:rsidR="00F0131B" w:rsidRPr="000C5A84" w:rsidRDefault="000C5A84" w:rsidP="000C5A84">
      <w:r w:rsidRPr="000C5A84">
        <w:rPr>
          <w:rFonts w:ascii="Helvetica" w:hAnsi="Helvetica"/>
          <w:b/>
          <w:bCs/>
          <w:color w:val="222222"/>
          <w:sz w:val="21"/>
          <w:szCs w:val="21"/>
        </w:rPr>
        <w:t xml:space="preserve">2.3. </w:t>
      </w:r>
      <w:r w:rsidRPr="000C5A84">
        <w:rPr>
          <w:rFonts w:ascii="Helvetica" w:hAnsi="Helvetica" w:hint="eastAsia"/>
          <w:b/>
          <w:bCs/>
          <w:color w:val="222222"/>
          <w:sz w:val="21"/>
          <w:szCs w:val="21"/>
        </w:rPr>
        <w:t>Органы</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правопорядка</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в</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условиях</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теневизации</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социально</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экономических</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отношений</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аксиологический</w:t>
      </w:r>
      <w:r w:rsidRPr="000C5A84">
        <w:rPr>
          <w:rFonts w:ascii="Helvetica" w:hAnsi="Helvetica"/>
          <w:b/>
          <w:bCs/>
          <w:color w:val="222222"/>
          <w:sz w:val="21"/>
          <w:szCs w:val="21"/>
        </w:rPr>
        <w:t xml:space="preserve"> </w:t>
      </w:r>
      <w:r w:rsidRPr="000C5A84">
        <w:rPr>
          <w:rFonts w:ascii="Helvetica" w:hAnsi="Helvetica" w:hint="eastAsia"/>
          <w:b/>
          <w:bCs/>
          <w:color w:val="222222"/>
          <w:sz w:val="21"/>
          <w:szCs w:val="21"/>
        </w:rPr>
        <w:t>аспект</w:t>
      </w:r>
      <w:r w:rsidRPr="000C5A84">
        <w:rPr>
          <w:rFonts w:ascii="Helvetica" w:hAnsi="Helvetica"/>
          <w:b/>
          <w:bCs/>
          <w:color w:val="222222"/>
          <w:sz w:val="21"/>
          <w:szCs w:val="21"/>
        </w:rPr>
        <w:t>.</w:t>
      </w:r>
    </w:p>
    <w:sectPr w:rsidR="00F0131B" w:rsidRPr="000C5A8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2EBB1" w14:textId="77777777" w:rsidR="00E95156" w:rsidRDefault="00E95156">
      <w:pPr>
        <w:spacing w:after="0" w:line="240" w:lineRule="auto"/>
      </w:pPr>
      <w:r>
        <w:separator/>
      </w:r>
    </w:p>
  </w:endnote>
  <w:endnote w:type="continuationSeparator" w:id="0">
    <w:p w14:paraId="27967FB8" w14:textId="77777777" w:rsidR="00E95156" w:rsidRDefault="00E95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2FC34" w14:textId="77777777" w:rsidR="00E95156" w:rsidRDefault="00E95156"/>
    <w:p w14:paraId="63923C6B" w14:textId="77777777" w:rsidR="00E95156" w:rsidRDefault="00E95156"/>
    <w:p w14:paraId="7C24CA6E" w14:textId="77777777" w:rsidR="00E95156" w:rsidRDefault="00E95156"/>
    <w:p w14:paraId="2A76DDF1" w14:textId="77777777" w:rsidR="00E95156" w:rsidRDefault="00E95156"/>
    <w:p w14:paraId="2D2D2352" w14:textId="77777777" w:rsidR="00E95156" w:rsidRDefault="00E95156"/>
    <w:p w14:paraId="37B0C02E" w14:textId="77777777" w:rsidR="00E95156" w:rsidRDefault="00E95156"/>
    <w:p w14:paraId="12C971D1" w14:textId="77777777" w:rsidR="00E95156" w:rsidRDefault="00E9515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E19957" wp14:editId="5AC4789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EBBBB" w14:textId="77777777" w:rsidR="00E95156" w:rsidRDefault="00E951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E1995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CEBBBB" w14:textId="77777777" w:rsidR="00E95156" w:rsidRDefault="00E951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200EE1" w14:textId="77777777" w:rsidR="00E95156" w:rsidRDefault="00E95156"/>
    <w:p w14:paraId="49E7B12B" w14:textId="77777777" w:rsidR="00E95156" w:rsidRDefault="00E95156"/>
    <w:p w14:paraId="588499E2" w14:textId="77777777" w:rsidR="00E95156" w:rsidRDefault="00E9515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533ED4" wp14:editId="1A9E1C2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7538C" w14:textId="77777777" w:rsidR="00E95156" w:rsidRDefault="00E95156"/>
                          <w:p w14:paraId="580CE957" w14:textId="77777777" w:rsidR="00E95156" w:rsidRDefault="00E951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533ED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B7538C" w14:textId="77777777" w:rsidR="00E95156" w:rsidRDefault="00E95156"/>
                    <w:p w14:paraId="580CE957" w14:textId="77777777" w:rsidR="00E95156" w:rsidRDefault="00E951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105614" w14:textId="77777777" w:rsidR="00E95156" w:rsidRDefault="00E95156"/>
    <w:p w14:paraId="77C33B71" w14:textId="77777777" w:rsidR="00E95156" w:rsidRDefault="00E95156">
      <w:pPr>
        <w:rPr>
          <w:sz w:val="2"/>
          <w:szCs w:val="2"/>
        </w:rPr>
      </w:pPr>
    </w:p>
    <w:p w14:paraId="17CC59C3" w14:textId="77777777" w:rsidR="00E95156" w:rsidRDefault="00E95156"/>
    <w:p w14:paraId="159C3D1F" w14:textId="77777777" w:rsidR="00E95156" w:rsidRDefault="00E95156">
      <w:pPr>
        <w:spacing w:after="0" w:line="240" w:lineRule="auto"/>
      </w:pPr>
    </w:p>
  </w:footnote>
  <w:footnote w:type="continuationSeparator" w:id="0">
    <w:p w14:paraId="4BB23081" w14:textId="77777777" w:rsidR="00E95156" w:rsidRDefault="00E95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84"/>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7ED"/>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0BF"/>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6D"/>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65B"/>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375"/>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A1"/>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56"/>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366910782">
          <w:marLeft w:val="0"/>
          <w:marRight w:val="0"/>
          <w:marTop w:val="0"/>
          <w:marBottom w:val="0"/>
          <w:divBdr>
            <w:top w:val="none" w:sz="0" w:space="0" w:color="auto"/>
            <w:left w:val="none" w:sz="0" w:space="0" w:color="auto"/>
            <w:bottom w:val="none" w:sz="0" w:space="0" w:color="auto"/>
            <w:right w:val="none" w:sz="0" w:space="0" w:color="auto"/>
          </w:divBdr>
        </w:div>
        <w:div w:id="1340351077">
          <w:marLeft w:val="0"/>
          <w:marRight w:val="0"/>
          <w:marTop w:val="150"/>
          <w:marBottom w:val="0"/>
          <w:divBdr>
            <w:top w:val="none" w:sz="0" w:space="0" w:color="auto"/>
            <w:left w:val="none" w:sz="0" w:space="0" w:color="auto"/>
            <w:bottom w:val="none" w:sz="0" w:space="0" w:color="auto"/>
            <w:right w:val="none" w:sz="0" w:space="0" w:color="auto"/>
          </w:divBdr>
          <w:divsChild>
            <w:div w:id="965741856">
              <w:marLeft w:val="1155"/>
              <w:marRight w:val="0"/>
              <w:marTop w:val="0"/>
              <w:marBottom w:val="0"/>
              <w:divBdr>
                <w:top w:val="none" w:sz="0" w:space="0" w:color="auto"/>
                <w:left w:val="none" w:sz="0" w:space="0" w:color="auto"/>
                <w:bottom w:val="none" w:sz="0" w:space="0" w:color="auto"/>
                <w:right w:val="none" w:sz="0" w:space="0" w:color="auto"/>
              </w:divBdr>
            </w:div>
            <w:div w:id="285358997">
              <w:marLeft w:val="1155"/>
              <w:marRight w:val="0"/>
              <w:marTop w:val="0"/>
              <w:marBottom w:val="0"/>
              <w:divBdr>
                <w:top w:val="none" w:sz="0" w:space="0" w:color="auto"/>
                <w:left w:val="none" w:sz="0" w:space="0" w:color="auto"/>
                <w:bottom w:val="none" w:sz="0" w:space="0" w:color="auto"/>
                <w:right w:val="none" w:sz="0" w:space="0" w:color="auto"/>
              </w:divBdr>
            </w:div>
            <w:div w:id="1647204576">
              <w:marLeft w:val="1155"/>
              <w:marRight w:val="0"/>
              <w:marTop w:val="0"/>
              <w:marBottom w:val="0"/>
              <w:divBdr>
                <w:top w:val="none" w:sz="0" w:space="0" w:color="auto"/>
                <w:left w:val="none" w:sz="0" w:space="0" w:color="auto"/>
                <w:bottom w:val="none" w:sz="0" w:space="0" w:color="auto"/>
                <w:right w:val="none" w:sz="0" w:space="0" w:color="auto"/>
              </w:divBdr>
            </w:div>
            <w:div w:id="75852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792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
        <w:div w:id="701982257">
          <w:marLeft w:val="0"/>
          <w:marRight w:val="0"/>
          <w:marTop w:val="150"/>
          <w:marBottom w:val="0"/>
          <w:divBdr>
            <w:top w:val="none" w:sz="0" w:space="0" w:color="auto"/>
            <w:left w:val="none" w:sz="0" w:space="0" w:color="auto"/>
            <w:bottom w:val="none" w:sz="0" w:space="0" w:color="auto"/>
            <w:right w:val="none" w:sz="0" w:space="0" w:color="auto"/>
          </w:divBdr>
          <w:divsChild>
            <w:div w:id="1163280111">
              <w:marLeft w:val="1155"/>
              <w:marRight w:val="0"/>
              <w:marTop w:val="0"/>
              <w:marBottom w:val="0"/>
              <w:divBdr>
                <w:top w:val="none" w:sz="0" w:space="0" w:color="auto"/>
                <w:left w:val="none" w:sz="0" w:space="0" w:color="auto"/>
                <w:bottom w:val="none" w:sz="0" w:space="0" w:color="auto"/>
                <w:right w:val="none" w:sz="0" w:space="0" w:color="auto"/>
              </w:divBdr>
            </w:div>
            <w:div w:id="61949112">
              <w:marLeft w:val="1155"/>
              <w:marRight w:val="0"/>
              <w:marTop w:val="0"/>
              <w:marBottom w:val="0"/>
              <w:divBdr>
                <w:top w:val="none" w:sz="0" w:space="0" w:color="auto"/>
                <w:left w:val="none" w:sz="0" w:space="0" w:color="auto"/>
                <w:bottom w:val="none" w:sz="0" w:space="0" w:color="auto"/>
                <w:right w:val="none" w:sz="0" w:space="0" w:color="auto"/>
              </w:divBdr>
            </w:div>
            <w:div w:id="174969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138058">
      <w:bodyDiv w:val="1"/>
      <w:marLeft w:val="0"/>
      <w:marRight w:val="0"/>
      <w:marTop w:val="0"/>
      <w:marBottom w:val="0"/>
      <w:divBdr>
        <w:top w:val="none" w:sz="0" w:space="0" w:color="auto"/>
        <w:left w:val="none" w:sz="0" w:space="0" w:color="auto"/>
        <w:bottom w:val="none" w:sz="0" w:space="0" w:color="auto"/>
        <w:right w:val="none" w:sz="0" w:space="0" w:color="auto"/>
      </w:divBdr>
      <w:divsChild>
        <w:div w:id="1624848740">
          <w:marLeft w:val="0"/>
          <w:marRight w:val="0"/>
          <w:marTop w:val="0"/>
          <w:marBottom w:val="0"/>
          <w:divBdr>
            <w:top w:val="none" w:sz="0" w:space="0" w:color="auto"/>
            <w:left w:val="none" w:sz="0" w:space="0" w:color="auto"/>
            <w:bottom w:val="none" w:sz="0" w:space="0" w:color="auto"/>
            <w:right w:val="none" w:sz="0" w:space="0" w:color="auto"/>
          </w:divBdr>
        </w:div>
        <w:div w:id="1184827753">
          <w:marLeft w:val="0"/>
          <w:marRight w:val="0"/>
          <w:marTop w:val="150"/>
          <w:marBottom w:val="0"/>
          <w:divBdr>
            <w:top w:val="none" w:sz="0" w:space="0" w:color="auto"/>
            <w:left w:val="none" w:sz="0" w:space="0" w:color="auto"/>
            <w:bottom w:val="none" w:sz="0" w:space="0" w:color="auto"/>
            <w:right w:val="none" w:sz="0" w:space="0" w:color="auto"/>
          </w:divBdr>
          <w:divsChild>
            <w:div w:id="792947838">
              <w:marLeft w:val="1155"/>
              <w:marRight w:val="0"/>
              <w:marTop w:val="0"/>
              <w:marBottom w:val="0"/>
              <w:divBdr>
                <w:top w:val="none" w:sz="0" w:space="0" w:color="auto"/>
                <w:left w:val="none" w:sz="0" w:space="0" w:color="auto"/>
                <w:bottom w:val="none" w:sz="0" w:space="0" w:color="auto"/>
                <w:right w:val="none" w:sz="0" w:space="0" w:color="auto"/>
              </w:divBdr>
            </w:div>
            <w:div w:id="908535206">
              <w:marLeft w:val="1155"/>
              <w:marRight w:val="0"/>
              <w:marTop w:val="0"/>
              <w:marBottom w:val="0"/>
              <w:divBdr>
                <w:top w:val="none" w:sz="0" w:space="0" w:color="auto"/>
                <w:left w:val="none" w:sz="0" w:space="0" w:color="auto"/>
                <w:bottom w:val="none" w:sz="0" w:space="0" w:color="auto"/>
                <w:right w:val="none" w:sz="0" w:space="0" w:color="auto"/>
              </w:divBdr>
            </w:div>
            <w:div w:id="1512064963">
              <w:marLeft w:val="1155"/>
              <w:marRight w:val="0"/>
              <w:marTop w:val="0"/>
              <w:marBottom w:val="0"/>
              <w:divBdr>
                <w:top w:val="none" w:sz="0" w:space="0" w:color="auto"/>
                <w:left w:val="none" w:sz="0" w:space="0" w:color="auto"/>
                <w:bottom w:val="none" w:sz="0" w:space="0" w:color="auto"/>
                <w:right w:val="none" w:sz="0" w:space="0" w:color="auto"/>
              </w:divBdr>
            </w:div>
            <w:div w:id="575865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236955">
      <w:bodyDiv w:val="1"/>
      <w:marLeft w:val="0"/>
      <w:marRight w:val="0"/>
      <w:marTop w:val="0"/>
      <w:marBottom w:val="0"/>
      <w:divBdr>
        <w:top w:val="none" w:sz="0" w:space="0" w:color="auto"/>
        <w:left w:val="none" w:sz="0" w:space="0" w:color="auto"/>
        <w:bottom w:val="none" w:sz="0" w:space="0" w:color="auto"/>
        <w:right w:val="none" w:sz="0" w:space="0" w:color="auto"/>
      </w:divBdr>
      <w:divsChild>
        <w:div w:id="844246629">
          <w:marLeft w:val="0"/>
          <w:marRight w:val="0"/>
          <w:marTop w:val="0"/>
          <w:marBottom w:val="0"/>
          <w:divBdr>
            <w:top w:val="none" w:sz="0" w:space="0" w:color="auto"/>
            <w:left w:val="none" w:sz="0" w:space="0" w:color="auto"/>
            <w:bottom w:val="none" w:sz="0" w:space="0" w:color="auto"/>
            <w:right w:val="none" w:sz="0" w:space="0" w:color="auto"/>
          </w:divBdr>
        </w:div>
        <w:div w:id="1030570003">
          <w:marLeft w:val="0"/>
          <w:marRight w:val="0"/>
          <w:marTop w:val="150"/>
          <w:marBottom w:val="0"/>
          <w:divBdr>
            <w:top w:val="none" w:sz="0" w:space="0" w:color="auto"/>
            <w:left w:val="none" w:sz="0" w:space="0" w:color="auto"/>
            <w:bottom w:val="none" w:sz="0" w:space="0" w:color="auto"/>
            <w:right w:val="none" w:sz="0" w:space="0" w:color="auto"/>
          </w:divBdr>
          <w:divsChild>
            <w:div w:id="729957342">
              <w:marLeft w:val="1155"/>
              <w:marRight w:val="0"/>
              <w:marTop w:val="0"/>
              <w:marBottom w:val="0"/>
              <w:divBdr>
                <w:top w:val="none" w:sz="0" w:space="0" w:color="auto"/>
                <w:left w:val="none" w:sz="0" w:space="0" w:color="auto"/>
                <w:bottom w:val="none" w:sz="0" w:space="0" w:color="auto"/>
                <w:right w:val="none" w:sz="0" w:space="0" w:color="auto"/>
              </w:divBdr>
            </w:div>
            <w:div w:id="688069102">
              <w:marLeft w:val="1155"/>
              <w:marRight w:val="0"/>
              <w:marTop w:val="0"/>
              <w:marBottom w:val="0"/>
              <w:divBdr>
                <w:top w:val="none" w:sz="0" w:space="0" w:color="auto"/>
                <w:left w:val="none" w:sz="0" w:space="0" w:color="auto"/>
                <w:bottom w:val="none" w:sz="0" w:space="0" w:color="auto"/>
                <w:right w:val="none" w:sz="0" w:space="0" w:color="auto"/>
              </w:divBdr>
            </w:div>
            <w:div w:id="1039280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01896">
      <w:bodyDiv w:val="1"/>
      <w:marLeft w:val="0"/>
      <w:marRight w:val="0"/>
      <w:marTop w:val="0"/>
      <w:marBottom w:val="0"/>
      <w:divBdr>
        <w:top w:val="none" w:sz="0" w:space="0" w:color="auto"/>
        <w:left w:val="none" w:sz="0" w:space="0" w:color="auto"/>
        <w:bottom w:val="none" w:sz="0" w:space="0" w:color="auto"/>
        <w:right w:val="none" w:sz="0" w:space="0" w:color="auto"/>
      </w:divBdr>
      <w:divsChild>
        <w:div w:id="1622492791">
          <w:marLeft w:val="0"/>
          <w:marRight w:val="0"/>
          <w:marTop w:val="0"/>
          <w:marBottom w:val="0"/>
          <w:divBdr>
            <w:top w:val="none" w:sz="0" w:space="0" w:color="auto"/>
            <w:left w:val="none" w:sz="0" w:space="0" w:color="auto"/>
            <w:bottom w:val="none" w:sz="0" w:space="0" w:color="auto"/>
            <w:right w:val="none" w:sz="0" w:space="0" w:color="auto"/>
          </w:divBdr>
        </w:div>
        <w:div w:id="516425483">
          <w:marLeft w:val="0"/>
          <w:marRight w:val="0"/>
          <w:marTop w:val="150"/>
          <w:marBottom w:val="0"/>
          <w:divBdr>
            <w:top w:val="none" w:sz="0" w:space="0" w:color="auto"/>
            <w:left w:val="none" w:sz="0" w:space="0" w:color="auto"/>
            <w:bottom w:val="none" w:sz="0" w:space="0" w:color="auto"/>
            <w:right w:val="none" w:sz="0" w:space="0" w:color="auto"/>
          </w:divBdr>
          <w:divsChild>
            <w:div w:id="2082293676">
              <w:marLeft w:val="1155"/>
              <w:marRight w:val="0"/>
              <w:marTop w:val="0"/>
              <w:marBottom w:val="0"/>
              <w:divBdr>
                <w:top w:val="none" w:sz="0" w:space="0" w:color="auto"/>
                <w:left w:val="none" w:sz="0" w:space="0" w:color="auto"/>
                <w:bottom w:val="none" w:sz="0" w:space="0" w:color="auto"/>
                <w:right w:val="none" w:sz="0" w:space="0" w:color="auto"/>
              </w:divBdr>
            </w:div>
            <w:div w:id="826627938">
              <w:marLeft w:val="1155"/>
              <w:marRight w:val="0"/>
              <w:marTop w:val="0"/>
              <w:marBottom w:val="0"/>
              <w:divBdr>
                <w:top w:val="none" w:sz="0" w:space="0" w:color="auto"/>
                <w:left w:val="none" w:sz="0" w:space="0" w:color="auto"/>
                <w:bottom w:val="none" w:sz="0" w:space="0" w:color="auto"/>
                <w:right w:val="none" w:sz="0" w:space="0" w:color="auto"/>
              </w:divBdr>
            </w:div>
            <w:div w:id="1618440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17909">
      <w:bodyDiv w:val="1"/>
      <w:marLeft w:val="0"/>
      <w:marRight w:val="0"/>
      <w:marTop w:val="0"/>
      <w:marBottom w:val="0"/>
      <w:divBdr>
        <w:top w:val="none" w:sz="0" w:space="0" w:color="auto"/>
        <w:left w:val="none" w:sz="0" w:space="0" w:color="auto"/>
        <w:bottom w:val="none" w:sz="0" w:space="0" w:color="auto"/>
        <w:right w:val="none" w:sz="0" w:space="0" w:color="auto"/>
      </w:divBdr>
      <w:divsChild>
        <w:div w:id="897789843">
          <w:marLeft w:val="0"/>
          <w:marRight w:val="0"/>
          <w:marTop w:val="0"/>
          <w:marBottom w:val="0"/>
          <w:divBdr>
            <w:top w:val="none" w:sz="0" w:space="0" w:color="auto"/>
            <w:left w:val="none" w:sz="0" w:space="0" w:color="auto"/>
            <w:bottom w:val="none" w:sz="0" w:space="0" w:color="auto"/>
            <w:right w:val="none" w:sz="0" w:space="0" w:color="auto"/>
          </w:divBdr>
        </w:div>
        <w:div w:id="1656448156">
          <w:marLeft w:val="0"/>
          <w:marRight w:val="0"/>
          <w:marTop w:val="150"/>
          <w:marBottom w:val="0"/>
          <w:divBdr>
            <w:top w:val="none" w:sz="0" w:space="0" w:color="auto"/>
            <w:left w:val="none" w:sz="0" w:space="0" w:color="auto"/>
            <w:bottom w:val="none" w:sz="0" w:space="0" w:color="auto"/>
            <w:right w:val="none" w:sz="0" w:space="0" w:color="auto"/>
          </w:divBdr>
          <w:divsChild>
            <w:div w:id="1036999735">
              <w:marLeft w:val="1155"/>
              <w:marRight w:val="0"/>
              <w:marTop w:val="0"/>
              <w:marBottom w:val="0"/>
              <w:divBdr>
                <w:top w:val="none" w:sz="0" w:space="0" w:color="auto"/>
                <w:left w:val="none" w:sz="0" w:space="0" w:color="auto"/>
                <w:bottom w:val="none" w:sz="0" w:space="0" w:color="auto"/>
                <w:right w:val="none" w:sz="0" w:space="0" w:color="auto"/>
              </w:divBdr>
            </w:div>
            <w:div w:id="1267732332">
              <w:marLeft w:val="1155"/>
              <w:marRight w:val="0"/>
              <w:marTop w:val="0"/>
              <w:marBottom w:val="0"/>
              <w:divBdr>
                <w:top w:val="none" w:sz="0" w:space="0" w:color="auto"/>
                <w:left w:val="none" w:sz="0" w:space="0" w:color="auto"/>
                <w:bottom w:val="none" w:sz="0" w:space="0" w:color="auto"/>
                <w:right w:val="none" w:sz="0" w:space="0" w:color="auto"/>
              </w:divBdr>
            </w:div>
            <w:div w:id="47241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730531">
      <w:bodyDiv w:val="1"/>
      <w:marLeft w:val="0"/>
      <w:marRight w:val="0"/>
      <w:marTop w:val="0"/>
      <w:marBottom w:val="0"/>
      <w:divBdr>
        <w:top w:val="none" w:sz="0" w:space="0" w:color="auto"/>
        <w:left w:val="none" w:sz="0" w:space="0" w:color="auto"/>
        <w:bottom w:val="none" w:sz="0" w:space="0" w:color="auto"/>
        <w:right w:val="none" w:sz="0" w:space="0" w:color="auto"/>
      </w:divBdr>
      <w:divsChild>
        <w:div w:id="184490467">
          <w:marLeft w:val="0"/>
          <w:marRight w:val="0"/>
          <w:marTop w:val="0"/>
          <w:marBottom w:val="0"/>
          <w:divBdr>
            <w:top w:val="none" w:sz="0" w:space="0" w:color="auto"/>
            <w:left w:val="none" w:sz="0" w:space="0" w:color="auto"/>
            <w:bottom w:val="none" w:sz="0" w:space="0" w:color="auto"/>
            <w:right w:val="none" w:sz="0" w:space="0" w:color="auto"/>
          </w:divBdr>
        </w:div>
        <w:div w:id="1695185414">
          <w:marLeft w:val="0"/>
          <w:marRight w:val="0"/>
          <w:marTop w:val="150"/>
          <w:marBottom w:val="0"/>
          <w:divBdr>
            <w:top w:val="none" w:sz="0" w:space="0" w:color="auto"/>
            <w:left w:val="none" w:sz="0" w:space="0" w:color="auto"/>
            <w:bottom w:val="none" w:sz="0" w:space="0" w:color="auto"/>
            <w:right w:val="none" w:sz="0" w:space="0" w:color="auto"/>
          </w:divBdr>
          <w:divsChild>
            <w:div w:id="742796298">
              <w:marLeft w:val="1155"/>
              <w:marRight w:val="0"/>
              <w:marTop w:val="0"/>
              <w:marBottom w:val="0"/>
              <w:divBdr>
                <w:top w:val="none" w:sz="0" w:space="0" w:color="auto"/>
                <w:left w:val="none" w:sz="0" w:space="0" w:color="auto"/>
                <w:bottom w:val="none" w:sz="0" w:space="0" w:color="auto"/>
                <w:right w:val="none" w:sz="0" w:space="0" w:color="auto"/>
              </w:divBdr>
            </w:div>
            <w:div w:id="237399341">
              <w:marLeft w:val="1155"/>
              <w:marRight w:val="0"/>
              <w:marTop w:val="0"/>
              <w:marBottom w:val="0"/>
              <w:divBdr>
                <w:top w:val="none" w:sz="0" w:space="0" w:color="auto"/>
                <w:left w:val="none" w:sz="0" w:space="0" w:color="auto"/>
                <w:bottom w:val="none" w:sz="0" w:space="0" w:color="auto"/>
                <w:right w:val="none" w:sz="0" w:space="0" w:color="auto"/>
              </w:divBdr>
            </w:div>
            <w:div w:id="301618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16604">
      <w:bodyDiv w:val="1"/>
      <w:marLeft w:val="0"/>
      <w:marRight w:val="0"/>
      <w:marTop w:val="0"/>
      <w:marBottom w:val="0"/>
      <w:divBdr>
        <w:top w:val="none" w:sz="0" w:space="0" w:color="auto"/>
        <w:left w:val="none" w:sz="0" w:space="0" w:color="auto"/>
        <w:bottom w:val="none" w:sz="0" w:space="0" w:color="auto"/>
        <w:right w:val="none" w:sz="0" w:space="0" w:color="auto"/>
      </w:divBdr>
      <w:divsChild>
        <w:div w:id="801575120">
          <w:marLeft w:val="0"/>
          <w:marRight w:val="0"/>
          <w:marTop w:val="0"/>
          <w:marBottom w:val="0"/>
          <w:divBdr>
            <w:top w:val="none" w:sz="0" w:space="0" w:color="auto"/>
            <w:left w:val="none" w:sz="0" w:space="0" w:color="auto"/>
            <w:bottom w:val="none" w:sz="0" w:space="0" w:color="auto"/>
            <w:right w:val="none" w:sz="0" w:space="0" w:color="auto"/>
          </w:divBdr>
        </w:div>
        <w:div w:id="19818006">
          <w:marLeft w:val="0"/>
          <w:marRight w:val="0"/>
          <w:marTop w:val="150"/>
          <w:marBottom w:val="0"/>
          <w:divBdr>
            <w:top w:val="none" w:sz="0" w:space="0" w:color="auto"/>
            <w:left w:val="none" w:sz="0" w:space="0" w:color="auto"/>
            <w:bottom w:val="none" w:sz="0" w:space="0" w:color="auto"/>
            <w:right w:val="none" w:sz="0" w:space="0" w:color="auto"/>
          </w:divBdr>
          <w:divsChild>
            <w:div w:id="1784035766">
              <w:marLeft w:val="1155"/>
              <w:marRight w:val="0"/>
              <w:marTop w:val="0"/>
              <w:marBottom w:val="0"/>
              <w:divBdr>
                <w:top w:val="none" w:sz="0" w:space="0" w:color="auto"/>
                <w:left w:val="none" w:sz="0" w:space="0" w:color="auto"/>
                <w:bottom w:val="none" w:sz="0" w:space="0" w:color="auto"/>
                <w:right w:val="none" w:sz="0" w:space="0" w:color="auto"/>
              </w:divBdr>
            </w:div>
            <w:div w:id="164133592">
              <w:marLeft w:val="1155"/>
              <w:marRight w:val="0"/>
              <w:marTop w:val="0"/>
              <w:marBottom w:val="0"/>
              <w:divBdr>
                <w:top w:val="none" w:sz="0" w:space="0" w:color="auto"/>
                <w:left w:val="none" w:sz="0" w:space="0" w:color="auto"/>
                <w:bottom w:val="none" w:sz="0" w:space="0" w:color="auto"/>
                <w:right w:val="none" w:sz="0" w:space="0" w:color="auto"/>
              </w:divBdr>
            </w:div>
            <w:div w:id="156178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68686</TotalTime>
  <Pages>2</Pages>
  <Words>295</Words>
  <Characters>1688</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124</cp:revision>
  <cp:lastPrinted>2009-02-06T05:36:00Z</cp:lastPrinted>
  <dcterms:created xsi:type="dcterms:W3CDTF">2025-11-25T20:19:00Z</dcterms:created>
  <dcterms:modified xsi:type="dcterms:W3CDTF">2026-02-10T11:39:00Z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