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415B"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hint="eastAsia"/>
          <w:b/>
          <w:bCs/>
          <w:color w:val="000000"/>
          <w:kern w:val="0"/>
          <w:sz w:val="28"/>
          <w:szCs w:val="28"/>
          <w:shd w:val="clear" w:color="auto" w:fill="FFFFFF"/>
          <w:lang w:eastAsia="ru-RU"/>
        </w:rPr>
        <w:t>Грацианова</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Ирина</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Сергеевна</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Концептосфера</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и</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архетипическое</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пространство</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русской</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онтологической</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прозы</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последней</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четверти</w:t>
      </w:r>
      <w:r w:rsidRPr="00572531">
        <w:rPr>
          <w:rFonts w:ascii="Times New Roman" w:eastAsia="Times New Roman" w:hAnsi="Times New Roman" w:cs="Times New Roman"/>
          <w:b/>
          <w:bCs/>
          <w:color w:val="000000"/>
          <w:kern w:val="0"/>
          <w:sz w:val="28"/>
          <w:szCs w:val="28"/>
          <w:shd w:val="clear" w:color="auto" w:fill="FFFFFF"/>
          <w:lang w:eastAsia="ru-RU"/>
        </w:rPr>
        <w:t xml:space="preserve"> XX </w:t>
      </w:r>
      <w:r w:rsidRPr="00572531">
        <w:rPr>
          <w:rFonts w:ascii="Times New Roman" w:eastAsia="Times New Roman" w:hAnsi="Times New Roman" w:cs="Times New Roman" w:hint="eastAsia"/>
          <w:b/>
          <w:bCs/>
          <w:color w:val="000000"/>
          <w:kern w:val="0"/>
          <w:sz w:val="28"/>
          <w:szCs w:val="28"/>
          <w:shd w:val="clear" w:color="auto" w:fill="FFFFFF"/>
          <w:lang w:eastAsia="ru-RU"/>
        </w:rPr>
        <w:t>столетия</w:t>
      </w:r>
      <w:r w:rsidRPr="00572531">
        <w:rPr>
          <w:rFonts w:ascii="Times New Roman" w:eastAsia="Times New Roman" w:hAnsi="Times New Roman" w:cs="Times New Roman"/>
          <w:b/>
          <w:bCs/>
          <w:color w:val="000000"/>
          <w:kern w:val="0"/>
          <w:sz w:val="28"/>
          <w:szCs w:val="28"/>
          <w:shd w:val="clear" w:color="auto" w:fill="FFFFFF"/>
          <w:lang w:eastAsia="ru-RU"/>
        </w:rPr>
        <w:t xml:space="preserve"> : </w:t>
      </w:r>
      <w:r w:rsidRPr="00572531">
        <w:rPr>
          <w:rFonts w:ascii="Times New Roman" w:eastAsia="Times New Roman" w:hAnsi="Times New Roman" w:cs="Times New Roman" w:hint="eastAsia"/>
          <w:b/>
          <w:bCs/>
          <w:color w:val="000000"/>
          <w:kern w:val="0"/>
          <w:sz w:val="28"/>
          <w:szCs w:val="28"/>
          <w:shd w:val="clear" w:color="auto" w:fill="FFFFFF"/>
          <w:lang w:eastAsia="ru-RU"/>
        </w:rPr>
        <w:t>Дис</w:t>
      </w:r>
      <w:r w:rsidRPr="00572531">
        <w:rPr>
          <w:rFonts w:ascii="Times New Roman" w:eastAsia="Times New Roman" w:hAnsi="Times New Roman" w:cs="Times New Roman"/>
          <w:b/>
          <w:bCs/>
          <w:color w:val="000000"/>
          <w:kern w:val="0"/>
          <w:sz w:val="28"/>
          <w:szCs w:val="28"/>
          <w:shd w:val="clear" w:color="auto" w:fill="FFFFFF"/>
          <w:lang w:eastAsia="ru-RU"/>
        </w:rPr>
        <w:t xml:space="preserve">. ... </w:t>
      </w:r>
      <w:r w:rsidRPr="00572531">
        <w:rPr>
          <w:rFonts w:ascii="Times New Roman" w:eastAsia="Times New Roman" w:hAnsi="Times New Roman" w:cs="Times New Roman" w:hint="eastAsia"/>
          <w:b/>
          <w:bCs/>
          <w:color w:val="000000"/>
          <w:kern w:val="0"/>
          <w:sz w:val="28"/>
          <w:szCs w:val="28"/>
          <w:shd w:val="clear" w:color="auto" w:fill="FFFFFF"/>
          <w:lang w:eastAsia="ru-RU"/>
        </w:rPr>
        <w:t>канд</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филол</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наук</w:t>
      </w:r>
      <w:r w:rsidRPr="00572531">
        <w:rPr>
          <w:rFonts w:ascii="Times New Roman" w:eastAsia="Times New Roman" w:hAnsi="Times New Roman" w:cs="Times New Roman"/>
          <w:b/>
          <w:bCs/>
          <w:color w:val="000000"/>
          <w:kern w:val="0"/>
          <w:sz w:val="28"/>
          <w:szCs w:val="28"/>
          <w:shd w:val="clear" w:color="auto" w:fill="FFFFFF"/>
          <w:lang w:eastAsia="ru-RU"/>
        </w:rPr>
        <w:t xml:space="preserve"> : 10.01.01 : </w:t>
      </w:r>
      <w:r w:rsidRPr="00572531">
        <w:rPr>
          <w:rFonts w:ascii="Times New Roman" w:eastAsia="Times New Roman" w:hAnsi="Times New Roman" w:cs="Times New Roman" w:hint="eastAsia"/>
          <w:b/>
          <w:bCs/>
          <w:color w:val="000000"/>
          <w:kern w:val="0"/>
          <w:sz w:val="28"/>
          <w:szCs w:val="28"/>
          <w:shd w:val="clear" w:color="auto" w:fill="FFFFFF"/>
          <w:lang w:eastAsia="ru-RU"/>
        </w:rPr>
        <w:t>Краснодар</w:t>
      </w:r>
      <w:r w:rsidRPr="00572531">
        <w:rPr>
          <w:rFonts w:ascii="Times New Roman" w:eastAsia="Times New Roman" w:hAnsi="Times New Roman" w:cs="Times New Roman"/>
          <w:b/>
          <w:bCs/>
          <w:color w:val="000000"/>
          <w:kern w:val="0"/>
          <w:sz w:val="28"/>
          <w:szCs w:val="28"/>
          <w:shd w:val="clear" w:color="auto" w:fill="FFFFFF"/>
          <w:lang w:eastAsia="ru-RU"/>
        </w:rPr>
        <w:t xml:space="preserve">, 2004 236 c. </w:t>
      </w:r>
      <w:r w:rsidRPr="00572531">
        <w:rPr>
          <w:rFonts w:ascii="Times New Roman" w:eastAsia="Times New Roman" w:hAnsi="Times New Roman" w:cs="Times New Roman" w:hint="eastAsia"/>
          <w:b/>
          <w:bCs/>
          <w:color w:val="000000"/>
          <w:kern w:val="0"/>
          <w:sz w:val="28"/>
          <w:szCs w:val="28"/>
          <w:shd w:val="clear" w:color="auto" w:fill="FFFFFF"/>
          <w:lang w:eastAsia="ru-RU"/>
        </w:rPr>
        <w:t>РГБ</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ОД</w:t>
      </w:r>
      <w:r w:rsidRPr="00572531">
        <w:rPr>
          <w:rFonts w:ascii="Times New Roman" w:eastAsia="Times New Roman" w:hAnsi="Times New Roman" w:cs="Times New Roman"/>
          <w:b/>
          <w:bCs/>
          <w:color w:val="000000"/>
          <w:kern w:val="0"/>
          <w:sz w:val="28"/>
          <w:szCs w:val="28"/>
          <w:shd w:val="clear" w:color="auto" w:fill="FFFFFF"/>
          <w:lang w:eastAsia="ru-RU"/>
        </w:rPr>
        <w:t>, 61:05-10/519</w:t>
      </w:r>
    </w:p>
    <w:p w14:paraId="76FCF122"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p>
    <w:p w14:paraId="60BBA494"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p>
    <w:p w14:paraId="19A5AC17"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p>
    <w:p w14:paraId="03C7BE88"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hint="eastAsia"/>
          <w:b/>
          <w:bCs/>
          <w:color w:val="000000"/>
          <w:kern w:val="0"/>
          <w:sz w:val="28"/>
          <w:szCs w:val="28"/>
          <w:shd w:val="clear" w:color="auto" w:fill="FFFFFF"/>
          <w:lang w:eastAsia="ru-RU"/>
        </w:rPr>
        <w:t>КУБАНСКИЙ</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ГОСУДАРСТВЕННЫЙ</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УНИВЕРСИТЕТ</w:t>
      </w:r>
    </w:p>
    <w:p w14:paraId="20E52885"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hint="eastAsia"/>
          <w:b/>
          <w:bCs/>
          <w:color w:val="000000"/>
          <w:kern w:val="0"/>
          <w:sz w:val="28"/>
          <w:szCs w:val="28"/>
          <w:shd w:val="clear" w:color="auto" w:fill="FFFFFF"/>
          <w:lang w:eastAsia="ru-RU"/>
        </w:rPr>
        <w:t>На</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правах</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рукописи</w:t>
      </w:r>
    </w:p>
    <w:p w14:paraId="12504A3D"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hint="eastAsia"/>
          <w:b/>
          <w:bCs/>
          <w:color w:val="000000"/>
          <w:kern w:val="0"/>
          <w:sz w:val="28"/>
          <w:szCs w:val="28"/>
          <w:shd w:val="clear" w:color="auto" w:fill="FFFFFF"/>
          <w:lang w:eastAsia="ru-RU"/>
        </w:rPr>
        <w:t>Грацианова</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Ирина</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Сергеевна</w:t>
      </w:r>
    </w:p>
    <w:p w14:paraId="2D3CCA6C"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hint="eastAsia"/>
          <w:b/>
          <w:bCs/>
          <w:color w:val="000000"/>
          <w:kern w:val="0"/>
          <w:sz w:val="28"/>
          <w:szCs w:val="28"/>
          <w:shd w:val="clear" w:color="auto" w:fill="FFFFFF"/>
          <w:lang w:eastAsia="ru-RU"/>
        </w:rPr>
        <w:t>а</w:t>
      </w:r>
      <w:r w:rsidRPr="00572531">
        <w:rPr>
          <w:rFonts w:ascii="Times New Roman" w:eastAsia="Times New Roman" w:hAnsi="Times New Roman" w:cs="Times New Roman"/>
          <w:b/>
          <w:bCs/>
          <w:color w:val="000000"/>
          <w:kern w:val="0"/>
          <w:sz w:val="28"/>
          <w:szCs w:val="28"/>
          <w:shd w:val="clear" w:color="auto" w:fill="FFFFFF"/>
          <w:lang w:eastAsia="ru-RU"/>
        </w:rPr>
        <w:t>&gt;</w:t>
      </w:r>
    </w:p>
    <w:p w14:paraId="102E56EC"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hint="eastAsia"/>
          <w:b/>
          <w:bCs/>
          <w:color w:val="000000"/>
          <w:kern w:val="0"/>
          <w:sz w:val="28"/>
          <w:szCs w:val="28"/>
          <w:shd w:val="clear" w:color="auto" w:fill="FFFFFF"/>
          <w:lang w:eastAsia="ru-RU"/>
        </w:rPr>
        <w:t>КОНЦЕГГГОСФЕРА</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И</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АРХЕТИПИЧЕСКОЕ</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ПРОСТРАНСТВО</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РУССКОЙ</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ОНТОЛОГИЧЕСКОЙ</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ПРОЗЫ</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ПОСЛЕДНЕЙ</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ЧЕТВЕРТИ</w:t>
      </w:r>
      <w:r w:rsidRPr="00572531">
        <w:rPr>
          <w:rFonts w:ascii="Times New Roman" w:eastAsia="Times New Roman" w:hAnsi="Times New Roman" w:cs="Times New Roman"/>
          <w:b/>
          <w:bCs/>
          <w:color w:val="000000"/>
          <w:kern w:val="0"/>
          <w:sz w:val="28"/>
          <w:szCs w:val="28"/>
          <w:shd w:val="clear" w:color="auto" w:fill="FFFFFF"/>
          <w:lang w:eastAsia="ru-RU"/>
        </w:rPr>
        <w:t xml:space="preserve"> XX </w:t>
      </w:r>
      <w:r w:rsidRPr="00572531">
        <w:rPr>
          <w:rFonts w:ascii="Times New Roman" w:eastAsia="Times New Roman" w:hAnsi="Times New Roman" w:cs="Times New Roman" w:hint="eastAsia"/>
          <w:b/>
          <w:bCs/>
          <w:color w:val="000000"/>
          <w:kern w:val="0"/>
          <w:sz w:val="28"/>
          <w:szCs w:val="28"/>
          <w:shd w:val="clear" w:color="auto" w:fill="FFFFFF"/>
          <w:lang w:eastAsia="ru-RU"/>
        </w:rPr>
        <w:t>СТОЛЕТИЯ</w:t>
      </w:r>
    </w:p>
    <w:p w14:paraId="5CC94C5D"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b/>
          <w:bCs/>
          <w:color w:val="000000"/>
          <w:kern w:val="0"/>
          <w:sz w:val="28"/>
          <w:szCs w:val="28"/>
          <w:shd w:val="clear" w:color="auto" w:fill="FFFFFF"/>
          <w:lang w:eastAsia="ru-RU"/>
        </w:rPr>
        <w:t>10.01.1</w:t>
      </w:r>
      <w:r w:rsidRPr="00572531">
        <w:rPr>
          <w:rFonts w:ascii="Times New Roman" w:eastAsia="Times New Roman" w:hAnsi="Times New Roman" w:cs="Times New Roman"/>
          <w:b/>
          <w:bCs/>
          <w:color w:val="000000"/>
          <w:kern w:val="0"/>
          <w:sz w:val="28"/>
          <w:szCs w:val="28"/>
          <w:shd w:val="clear" w:color="auto" w:fill="FFFFFF"/>
          <w:lang w:eastAsia="ru-RU"/>
        </w:rPr>
        <w:tab/>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русская</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литература</w:t>
      </w:r>
    </w:p>
    <w:p w14:paraId="31836134"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hint="eastAsia"/>
          <w:b/>
          <w:bCs/>
          <w:color w:val="000000"/>
          <w:kern w:val="0"/>
          <w:sz w:val="28"/>
          <w:szCs w:val="28"/>
          <w:shd w:val="clear" w:color="auto" w:fill="FFFFFF"/>
          <w:lang w:eastAsia="ru-RU"/>
        </w:rPr>
        <w:t>Диссертационная</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работа</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на</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соискание</w:t>
      </w:r>
    </w:p>
    <w:p w14:paraId="1834E46E"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hint="eastAsia"/>
          <w:b/>
          <w:bCs/>
          <w:color w:val="000000"/>
          <w:kern w:val="0"/>
          <w:sz w:val="28"/>
          <w:szCs w:val="28"/>
          <w:shd w:val="clear" w:color="auto" w:fill="FFFFFF"/>
          <w:lang w:eastAsia="ru-RU"/>
        </w:rPr>
        <w:t>ученой</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степени</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филологических</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наук</w:t>
      </w:r>
    </w:p>
    <w:p w14:paraId="402C0FF3"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hint="eastAsia"/>
          <w:b/>
          <w:bCs/>
          <w:color w:val="000000"/>
          <w:kern w:val="0"/>
          <w:sz w:val="28"/>
          <w:szCs w:val="28"/>
          <w:shd w:val="clear" w:color="auto" w:fill="FFFFFF"/>
          <w:lang w:eastAsia="ru-RU"/>
        </w:rPr>
        <w:t>Научный</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руководитель</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канд</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филол</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наук</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доц</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Щербакова</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Н</w:t>
      </w:r>
      <w:r w:rsidRPr="00572531">
        <w:rPr>
          <w:rFonts w:ascii="Times New Roman" w:eastAsia="Times New Roman" w:hAnsi="Times New Roman" w:cs="Times New Roman"/>
          <w:b/>
          <w:bCs/>
          <w:color w:val="000000"/>
          <w:kern w:val="0"/>
          <w:sz w:val="28"/>
          <w:szCs w:val="28"/>
          <w:shd w:val="clear" w:color="auto" w:fill="FFFFFF"/>
          <w:lang w:eastAsia="ru-RU"/>
        </w:rPr>
        <w:t>.</w:t>
      </w:r>
      <w:r w:rsidRPr="00572531">
        <w:rPr>
          <w:rFonts w:ascii="Times New Roman" w:eastAsia="Times New Roman" w:hAnsi="Times New Roman" w:cs="Times New Roman" w:hint="eastAsia"/>
          <w:b/>
          <w:bCs/>
          <w:color w:val="000000"/>
          <w:kern w:val="0"/>
          <w:sz w:val="28"/>
          <w:szCs w:val="28"/>
          <w:shd w:val="clear" w:color="auto" w:fill="FFFFFF"/>
          <w:lang w:eastAsia="ru-RU"/>
        </w:rPr>
        <w:t>И</w:t>
      </w:r>
      <w:r w:rsidRPr="00572531">
        <w:rPr>
          <w:rFonts w:ascii="Times New Roman" w:eastAsia="Times New Roman" w:hAnsi="Times New Roman" w:cs="Times New Roman"/>
          <w:b/>
          <w:bCs/>
          <w:color w:val="000000"/>
          <w:kern w:val="0"/>
          <w:sz w:val="28"/>
          <w:szCs w:val="28"/>
          <w:shd w:val="clear" w:color="auto" w:fill="FFFFFF"/>
          <w:lang w:eastAsia="ru-RU"/>
        </w:rPr>
        <w:t>.</w:t>
      </w:r>
    </w:p>
    <w:p w14:paraId="756CBBC2"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hint="eastAsia"/>
          <w:b/>
          <w:bCs/>
          <w:color w:val="000000"/>
          <w:kern w:val="0"/>
          <w:sz w:val="28"/>
          <w:szCs w:val="28"/>
          <w:shd w:val="clear" w:color="auto" w:fill="FFFFFF"/>
          <w:lang w:eastAsia="ru-RU"/>
        </w:rPr>
        <w:t>Краснодар</w:t>
      </w:r>
      <w:r w:rsidRPr="00572531">
        <w:rPr>
          <w:rFonts w:ascii="Times New Roman" w:eastAsia="Times New Roman" w:hAnsi="Times New Roman" w:cs="Times New Roman"/>
          <w:b/>
          <w:bCs/>
          <w:color w:val="000000"/>
          <w:kern w:val="0"/>
          <w:sz w:val="28"/>
          <w:szCs w:val="28"/>
          <w:shd w:val="clear" w:color="auto" w:fill="FFFFFF"/>
          <w:lang w:eastAsia="ru-RU"/>
        </w:rPr>
        <w:t xml:space="preserve"> 2004</w:t>
      </w:r>
    </w:p>
    <w:p w14:paraId="676C038D"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b/>
          <w:bCs/>
          <w:color w:val="000000"/>
          <w:kern w:val="0"/>
          <w:sz w:val="28"/>
          <w:szCs w:val="28"/>
          <w:shd w:val="clear" w:color="auto" w:fill="FFFFFF"/>
          <w:lang w:eastAsia="ru-RU"/>
        </w:rPr>
        <w:t>* </w:t>
      </w:r>
    </w:p>
    <w:p w14:paraId="35D11EA7"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hint="eastAsia"/>
          <w:b/>
          <w:bCs/>
          <w:color w:val="000000"/>
          <w:kern w:val="0"/>
          <w:sz w:val="28"/>
          <w:szCs w:val="28"/>
          <w:shd w:val="clear" w:color="auto" w:fill="FFFFFF"/>
          <w:lang w:eastAsia="ru-RU"/>
        </w:rPr>
        <w:t>СОДЕРЖАНИЕ</w:t>
      </w:r>
    </w:p>
    <w:p w14:paraId="3291ABC2"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hint="eastAsia"/>
          <w:b/>
          <w:bCs/>
          <w:color w:val="000000"/>
          <w:kern w:val="0"/>
          <w:sz w:val="28"/>
          <w:szCs w:val="28"/>
          <w:shd w:val="clear" w:color="auto" w:fill="FFFFFF"/>
          <w:lang w:eastAsia="ru-RU"/>
        </w:rPr>
        <w:t>Введение</w:t>
      </w:r>
      <w:r w:rsidRPr="00572531">
        <w:rPr>
          <w:rFonts w:ascii="Times New Roman" w:eastAsia="Times New Roman" w:hAnsi="Times New Roman" w:cs="Times New Roman"/>
          <w:b/>
          <w:bCs/>
          <w:color w:val="000000"/>
          <w:kern w:val="0"/>
          <w:sz w:val="28"/>
          <w:szCs w:val="28"/>
          <w:shd w:val="clear" w:color="auto" w:fill="FFFFFF"/>
          <w:lang w:eastAsia="ru-RU"/>
        </w:rPr>
        <w:tab/>
        <w:t>3</w:t>
      </w:r>
    </w:p>
    <w:p w14:paraId="19770912"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hint="eastAsia"/>
          <w:b/>
          <w:bCs/>
          <w:color w:val="000000"/>
          <w:kern w:val="0"/>
          <w:sz w:val="28"/>
          <w:szCs w:val="28"/>
          <w:shd w:val="clear" w:color="auto" w:fill="FFFFFF"/>
          <w:lang w:eastAsia="ru-RU"/>
        </w:rPr>
        <w:t>Глава</w:t>
      </w:r>
      <w:r w:rsidRPr="00572531">
        <w:rPr>
          <w:rFonts w:ascii="Times New Roman" w:eastAsia="Times New Roman" w:hAnsi="Times New Roman" w:cs="Times New Roman"/>
          <w:b/>
          <w:bCs/>
          <w:color w:val="000000"/>
          <w:kern w:val="0"/>
          <w:sz w:val="28"/>
          <w:szCs w:val="28"/>
          <w:shd w:val="clear" w:color="auto" w:fill="FFFFFF"/>
          <w:lang w:eastAsia="ru-RU"/>
        </w:rPr>
        <w:t xml:space="preserve"> 1. </w:t>
      </w:r>
      <w:r w:rsidRPr="00572531">
        <w:rPr>
          <w:rFonts w:ascii="Times New Roman" w:eastAsia="Times New Roman" w:hAnsi="Times New Roman" w:cs="Times New Roman" w:hint="eastAsia"/>
          <w:b/>
          <w:bCs/>
          <w:color w:val="000000"/>
          <w:kern w:val="0"/>
          <w:sz w:val="28"/>
          <w:szCs w:val="28"/>
          <w:shd w:val="clear" w:color="auto" w:fill="FFFFFF"/>
          <w:lang w:eastAsia="ru-RU"/>
        </w:rPr>
        <w:t>К</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проблеме</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методологии</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целостного</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восприятия</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«деревенской</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прозы»</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как</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«пред</w:t>
      </w:r>
      <w:r w:rsidRPr="00572531">
        <w:rPr>
          <w:rFonts w:ascii="Times New Roman" w:eastAsia="Times New Roman" w:hAnsi="Times New Roman" w:cs="Times New Roman"/>
          <w:b/>
          <w:bCs/>
          <w:color w:val="000000"/>
          <w:kern w:val="0"/>
          <w:sz w:val="28"/>
          <w:szCs w:val="28"/>
          <w:shd w:val="clear" w:color="auto" w:fill="FFFFFF"/>
          <w:lang w:eastAsia="ru-RU"/>
        </w:rPr>
        <w:t>-</w:t>
      </w:r>
      <w:r w:rsidRPr="00572531">
        <w:rPr>
          <w:rFonts w:ascii="Times New Roman" w:eastAsia="Times New Roman" w:hAnsi="Times New Roman" w:cs="Times New Roman" w:hint="eastAsia"/>
          <w:b/>
          <w:bCs/>
          <w:color w:val="000000"/>
          <w:kern w:val="0"/>
          <w:sz w:val="28"/>
          <w:szCs w:val="28"/>
          <w:shd w:val="clear" w:color="auto" w:fill="FFFFFF"/>
          <w:lang w:eastAsia="ru-RU"/>
        </w:rPr>
        <w:t>текста»</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духовно</w:t>
      </w:r>
      <w:r w:rsidRPr="00572531">
        <w:rPr>
          <w:rFonts w:ascii="Times New Roman" w:eastAsia="Times New Roman" w:hAnsi="Times New Roman" w:cs="Times New Roman"/>
          <w:b/>
          <w:bCs/>
          <w:color w:val="000000"/>
          <w:kern w:val="0"/>
          <w:sz w:val="28"/>
          <w:szCs w:val="28"/>
          <w:shd w:val="clear" w:color="auto" w:fill="FFFFFF"/>
          <w:lang w:eastAsia="ru-RU"/>
        </w:rPr>
        <w:t>-</w:t>
      </w:r>
      <w:r w:rsidRPr="00572531">
        <w:rPr>
          <w:rFonts w:ascii="Times New Roman" w:eastAsia="Times New Roman" w:hAnsi="Times New Roman" w:cs="Times New Roman" w:hint="eastAsia"/>
          <w:b/>
          <w:bCs/>
          <w:color w:val="000000"/>
          <w:kern w:val="0"/>
          <w:sz w:val="28"/>
          <w:szCs w:val="28"/>
          <w:shd w:val="clear" w:color="auto" w:fill="FFFFFF"/>
          <w:lang w:eastAsia="ru-RU"/>
        </w:rPr>
        <w:t>нравственных</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исканий</w:t>
      </w:r>
      <w:r w:rsidRPr="00572531">
        <w:rPr>
          <w:rFonts w:ascii="Times New Roman" w:eastAsia="Times New Roman" w:hAnsi="Times New Roman" w:cs="Times New Roman"/>
          <w:b/>
          <w:bCs/>
          <w:color w:val="000000"/>
          <w:kern w:val="0"/>
          <w:sz w:val="28"/>
          <w:szCs w:val="28"/>
          <w:shd w:val="clear" w:color="auto" w:fill="FFFFFF"/>
          <w:lang w:eastAsia="ru-RU"/>
        </w:rPr>
        <w:t xml:space="preserve"> XXI </w:t>
      </w:r>
      <w:r w:rsidRPr="00572531">
        <w:rPr>
          <w:rFonts w:ascii="Times New Roman" w:eastAsia="Times New Roman" w:hAnsi="Times New Roman" w:cs="Times New Roman" w:hint="eastAsia"/>
          <w:b/>
          <w:bCs/>
          <w:color w:val="000000"/>
          <w:kern w:val="0"/>
          <w:sz w:val="28"/>
          <w:szCs w:val="28"/>
          <w:shd w:val="clear" w:color="auto" w:fill="FFFFFF"/>
          <w:lang w:eastAsia="ru-RU"/>
        </w:rPr>
        <w:t>столетия</w:t>
      </w:r>
      <w:r w:rsidRPr="00572531">
        <w:rPr>
          <w:rFonts w:ascii="Times New Roman" w:eastAsia="Times New Roman" w:hAnsi="Times New Roman" w:cs="Times New Roman"/>
          <w:b/>
          <w:bCs/>
          <w:color w:val="000000"/>
          <w:kern w:val="0"/>
          <w:sz w:val="28"/>
          <w:szCs w:val="28"/>
          <w:shd w:val="clear" w:color="auto" w:fill="FFFFFF"/>
          <w:lang w:eastAsia="ru-RU"/>
        </w:rPr>
        <w:tab/>
        <w:t>13</w:t>
      </w:r>
    </w:p>
    <w:p w14:paraId="06A3B7FB"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hint="eastAsia"/>
          <w:b/>
          <w:bCs/>
          <w:color w:val="000000"/>
          <w:kern w:val="0"/>
          <w:sz w:val="28"/>
          <w:szCs w:val="28"/>
          <w:shd w:val="clear" w:color="auto" w:fill="FFFFFF"/>
          <w:lang w:eastAsia="ru-RU"/>
        </w:rPr>
        <w:t>Глава</w:t>
      </w:r>
      <w:r w:rsidRPr="00572531">
        <w:rPr>
          <w:rFonts w:ascii="Times New Roman" w:eastAsia="Times New Roman" w:hAnsi="Times New Roman" w:cs="Times New Roman"/>
          <w:b/>
          <w:bCs/>
          <w:color w:val="000000"/>
          <w:kern w:val="0"/>
          <w:sz w:val="28"/>
          <w:szCs w:val="28"/>
          <w:shd w:val="clear" w:color="auto" w:fill="FFFFFF"/>
          <w:lang w:eastAsia="ru-RU"/>
        </w:rPr>
        <w:t xml:space="preserve"> 2. </w:t>
      </w:r>
      <w:r w:rsidRPr="00572531">
        <w:rPr>
          <w:rFonts w:ascii="Times New Roman" w:eastAsia="Times New Roman" w:hAnsi="Times New Roman" w:cs="Times New Roman" w:hint="eastAsia"/>
          <w:b/>
          <w:bCs/>
          <w:color w:val="000000"/>
          <w:kern w:val="0"/>
          <w:sz w:val="28"/>
          <w:szCs w:val="28"/>
          <w:shd w:val="clear" w:color="auto" w:fill="FFFFFF"/>
          <w:lang w:eastAsia="ru-RU"/>
        </w:rPr>
        <w:t>Концептосфера</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«деревенской</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прозы»</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и</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ее</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философско</w:t>
      </w:r>
      <w:r w:rsidRPr="00572531">
        <w:rPr>
          <w:rFonts w:ascii="Times New Roman" w:eastAsia="Times New Roman" w:hAnsi="Times New Roman" w:cs="Times New Roman"/>
          <w:b/>
          <w:bCs/>
          <w:color w:val="000000"/>
          <w:kern w:val="0"/>
          <w:sz w:val="28"/>
          <w:szCs w:val="28"/>
          <w:shd w:val="clear" w:color="auto" w:fill="FFFFFF"/>
          <w:lang w:eastAsia="ru-RU"/>
        </w:rPr>
        <w:t>-</w:t>
      </w:r>
    </w:p>
    <w:p w14:paraId="51D5D3C0"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hint="eastAsia"/>
          <w:b/>
          <w:bCs/>
          <w:color w:val="000000"/>
          <w:kern w:val="0"/>
          <w:sz w:val="28"/>
          <w:szCs w:val="28"/>
          <w:shd w:val="clear" w:color="auto" w:fill="FFFFFF"/>
          <w:lang w:eastAsia="ru-RU"/>
        </w:rPr>
        <w:t>стилевая</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«открытость»</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b/>
          <w:bCs/>
          <w:color w:val="000000"/>
          <w:kern w:val="0"/>
          <w:sz w:val="28"/>
          <w:szCs w:val="28"/>
          <w:shd w:val="clear" w:color="auto" w:fill="FFFFFF"/>
          <w:lang w:eastAsia="ru-RU"/>
        </w:rPr>
        <w:tab/>
        <w:t>69</w:t>
      </w:r>
    </w:p>
    <w:p w14:paraId="1329561A" w14:textId="77777777" w:rsidR="00572531" w:rsidRP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hint="eastAsia"/>
          <w:b/>
          <w:bCs/>
          <w:color w:val="000000"/>
          <w:kern w:val="0"/>
          <w:sz w:val="28"/>
          <w:szCs w:val="28"/>
          <w:shd w:val="clear" w:color="auto" w:fill="FFFFFF"/>
          <w:lang w:eastAsia="ru-RU"/>
        </w:rPr>
        <w:t>Глава</w:t>
      </w:r>
      <w:r w:rsidRPr="00572531">
        <w:rPr>
          <w:rFonts w:ascii="Times New Roman" w:eastAsia="Times New Roman" w:hAnsi="Times New Roman" w:cs="Times New Roman"/>
          <w:b/>
          <w:bCs/>
          <w:color w:val="000000"/>
          <w:kern w:val="0"/>
          <w:sz w:val="28"/>
          <w:szCs w:val="28"/>
          <w:shd w:val="clear" w:color="auto" w:fill="FFFFFF"/>
          <w:lang w:eastAsia="ru-RU"/>
        </w:rPr>
        <w:t xml:space="preserve"> 3. </w:t>
      </w:r>
      <w:r w:rsidRPr="00572531">
        <w:rPr>
          <w:rFonts w:ascii="Times New Roman" w:eastAsia="Times New Roman" w:hAnsi="Times New Roman" w:cs="Times New Roman" w:hint="eastAsia"/>
          <w:b/>
          <w:bCs/>
          <w:color w:val="000000"/>
          <w:kern w:val="0"/>
          <w:sz w:val="28"/>
          <w:szCs w:val="28"/>
          <w:shd w:val="clear" w:color="auto" w:fill="FFFFFF"/>
          <w:lang w:eastAsia="ru-RU"/>
        </w:rPr>
        <w:t>Историко</w:t>
      </w:r>
      <w:r w:rsidRPr="00572531">
        <w:rPr>
          <w:rFonts w:ascii="Times New Roman" w:eastAsia="Times New Roman" w:hAnsi="Times New Roman" w:cs="Times New Roman"/>
          <w:b/>
          <w:bCs/>
          <w:color w:val="000000"/>
          <w:kern w:val="0"/>
          <w:sz w:val="28"/>
          <w:szCs w:val="28"/>
          <w:shd w:val="clear" w:color="auto" w:fill="FFFFFF"/>
          <w:lang w:eastAsia="ru-RU"/>
        </w:rPr>
        <w:t>-</w:t>
      </w:r>
      <w:r w:rsidRPr="00572531">
        <w:rPr>
          <w:rFonts w:ascii="Times New Roman" w:eastAsia="Times New Roman" w:hAnsi="Times New Roman" w:cs="Times New Roman" w:hint="eastAsia"/>
          <w:b/>
          <w:bCs/>
          <w:color w:val="000000"/>
          <w:kern w:val="0"/>
          <w:sz w:val="28"/>
          <w:szCs w:val="28"/>
          <w:shd w:val="clear" w:color="auto" w:fill="FFFFFF"/>
          <w:lang w:eastAsia="ru-RU"/>
        </w:rPr>
        <w:t>культурные</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и</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эстетические</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архетипы</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в</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контексте</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художественно</w:t>
      </w:r>
      <w:r w:rsidRPr="00572531">
        <w:rPr>
          <w:rFonts w:ascii="Times New Roman" w:eastAsia="Times New Roman" w:hAnsi="Times New Roman" w:cs="Times New Roman"/>
          <w:b/>
          <w:bCs/>
          <w:color w:val="000000"/>
          <w:kern w:val="0"/>
          <w:sz w:val="28"/>
          <w:szCs w:val="28"/>
          <w:shd w:val="clear" w:color="auto" w:fill="FFFFFF"/>
          <w:lang w:eastAsia="ru-RU"/>
        </w:rPr>
        <w:t>-</w:t>
      </w:r>
      <w:r w:rsidRPr="00572531">
        <w:rPr>
          <w:rFonts w:ascii="Times New Roman" w:eastAsia="Times New Roman" w:hAnsi="Times New Roman" w:cs="Times New Roman" w:hint="eastAsia"/>
          <w:b/>
          <w:bCs/>
          <w:color w:val="000000"/>
          <w:kern w:val="0"/>
          <w:sz w:val="28"/>
          <w:szCs w:val="28"/>
          <w:shd w:val="clear" w:color="auto" w:fill="FFFFFF"/>
          <w:lang w:eastAsia="ru-RU"/>
        </w:rPr>
        <w:t>публицистической</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«системы»</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Владимира</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Солоухина</w:t>
      </w:r>
      <w:r w:rsidRPr="00572531">
        <w:rPr>
          <w:rFonts w:ascii="Times New Roman" w:eastAsia="Times New Roman" w:hAnsi="Times New Roman" w:cs="Times New Roman"/>
          <w:b/>
          <w:bCs/>
          <w:color w:val="000000"/>
          <w:kern w:val="0"/>
          <w:sz w:val="28"/>
          <w:szCs w:val="28"/>
          <w:shd w:val="clear" w:color="auto" w:fill="FFFFFF"/>
          <w:lang w:eastAsia="ru-RU"/>
        </w:rPr>
        <w:t xml:space="preserve"> 80-90-</w:t>
      </w:r>
      <w:r w:rsidRPr="00572531">
        <w:rPr>
          <w:rFonts w:ascii="Times New Roman" w:eastAsia="Times New Roman" w:hAnsi="Times New Roman" w:cs="Times New Roman" w:hint="eastAsia"/>
          <w:b/>
          <w:bCs/>
          <w:color w:val="000000"/>
          <w:kern w:val="0"/>
          <w:sz w:val="28"/>
          <w:szCs w:val="28"/>
          <w:shd w:val="clear" w:color="auto" w:fill="FFFFFF"/>
          <w:lang w:eastAsia="ru-RU"/>
        </w:rPr>
        <w:t>х</w:t>
      </w:r>
      <w:r w:rsidRPr="00572531">
        <w:rPr>
          <w:rFonts w:ascii="Times New Roman" w:eastAsia="Times New Roman" w:hAnsi="Times New Roman" w:cs="Times New Roman"/>
          <w:b/>
          <w:bCs/>
          <w:color w:val="000000"/>
          <w:kern w:val="0"/>
          <w:sz w:val="28"/>
          <w:szCs w:val="28"/>
          <w:shd w:val="clear" w:color="auto" w:fill="FFFFFF"/>
          <w:lang w:eastAsia="ru-RU"/>
        </w:rPr>
        <w:t xml:space="preserve"> </w:t>
      </w:r>
      <w:r w:rsidRPr="00572531">
        <w:rPr>
          <w:rFonts w:ascii="Times New Roman" w:eastAsia="Times New Roman" w:hAnsi="Times New Roman" w:cs="Times New Roman" w:hint="eastAsia"/>
          <w:b/>
          <w:bCs/>
          <w:color w:val="000000"/>
          <w:kern w:val="0"/>
          <w:sz w:val="28"/>
          <w:szCs w:val="28"/>
          <w:shd w:val="clear" w:color="auto" w:fill="FFFFFF"/>
          <w:lang w:eastAsia="ru-RU"/>
        </w:rPr>
        <w:t>годов</w:t>
      </w:r>
      <w:r w:rsidRPr="00572531">
        <w:rPr>
          <w:rFonts w:ascii="Times New Roman" w:eastAsia="Times New Roman" w:hAnsi="Times New Roman" w:cs="Times New Roman"/>
          <w:b/>
          <w:bCs/>
          <w:color w:val="000000"/>
          <w:kern w:val="0"/>
          <w:sz w:val="28"/>
          <w:szCs w:val="28"/>
          <w:shd w:val="clear" w:color="auto" w:fill="FFFFFF"/>
          <w:lang w:eastAsia="ru-RU"/>
        </w:rPr>
        <w:tab/>
        <w:t>167</w:t>
      </w:r>
    </w:p>
    <w:p w14:paraId="0C189C33" w14:textId="164A3513" w:rsidR="007C5902" w:rsidRDefault="00572531" w:rsidP="00572531">
      <w:pPr>
        <w:rPr>
          <w:rFonts w:ascii="Times New Roman" w:eastAsia="Times New Roman" w:hAnsi="Times New Roman" w:cs="Times New Roman"/>
          <w:b/>
          <w:bCs/>
          <w:color w:val="000000"/>
          <w:kern w:val="0"/>
          <w:sz w:val="28"/>
          <w:szCs w:val="28"/>
          <w:shd w:val="clear" w:color="auto" w:fill="FFFFFF"/>
          <w:lang w:eastAsia="ru-RU"/>
        </w:rPr>
      </w:pPr>
      <w:r w:rsidRPr="00572531">
        <w:rPr>
          <w:rFonts w:ascii="Times New Roman" w:eastAsia="Times New Roman" w:hAnsi="Times New Roman" w:cs="Times New Roman" w:hint="eastAsia"/>
          <w:b/>
          <w:bCs/>
          <w:color w:val="000000"/>
          <w:kern w:val="0"/>
          <w:sz w:val="28"/>
          <w:szCs w:val="28"/>
          <w:shd w:val="clear" w:color="auto" w:fill="FFFFFF"/>
          <w:lang w:eastAsia="ru-RU"/>
        </w:rPr>
        <w:t>Заключение</w:t>
      </w:r>
      <w:r w:rsidRPr="00572531">
        <w:rPr>
          <w:rFonts w:ascii="Times New Roman" w:eastAsia="Times New Roman" w:hAnsi="Times New Roman" w:cs="Times New Roman"/>
          <w:b/>
          <w:bCs/>
          <w:color w:val="000000"/>
          <w:kern w:val="0"/>
          <w:sz w:val="28"/>
          <w:szCs w:val="28"/>
          <w:shd w:val="clear" w:color="auto" w:fill="FFFFFF"/>
          <w:lang w:eastAsia="ru-RU"/>
        </w:rPr>
        <w:tab/>
        <w:t>216</w:t>
      </w:r>
    </w:p>
    <w:p w14:paraId="37E2C97C" w14:textId="4581BBF3" w:rsid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p>
    <w:p w14:paraId="1D1442B4" w14:textId="2D4FBCAC" w:rsidR="00572531" w:rsidRDefault="00572531" w:rsidP="00572531">
      <w:pPr>
        <w:rPr>
          <w:rFonts w:ascii="Times New Roman" w:eastAsia="Times New Roman" w:hAnsi="Times New Roman" w:cs="Times New Roman"/>
          <w:b/>
          <w:bCs/>
          <w:color w:val="000000"/>
          <w:kern w:val="0"/>
          <w:sz w:val="28"/>
          <w:szCs w:val="28"/>
          <w:shd w:val="clear" w:color="auto" w:fill="FFFFFF"/>
          <w:lang w:eastAsia="ru-RU"/>
        </w:rPr>
      </w:pPr>
    </w:p>
    <w:p w14:paraId="30758ED4" w14:textId="77777777" w:rsidR="00572531" w:rsidRPr="00572531" w:rsidRDefault="00572531" w:rsidP="00572531">
      <w:pPr>
        <w:tabs>
          <w:tab w:val="clear" w:pos="709"/>
        </w:tabs>
        <w:suppressAutoHyphens w:val="0"/>
        <w:spacing w:after="0" w:line="260" w:lineRule="exact"/>
        <w:ind w:firstLine="0"/>
        <w:jc w:val="left"/>
        <w:rPr>
          <w:rFonts w:ascii="Times New Roman" w:eastAsia="Times New Roman" w:hAnsi="Times New Roman" w:cs="Times New Roman"/>
          <w:kern w:val="0"/>
          <w:sz w:val="26"/>
          <w:szCs w:val="26"/>
          <w:lang w:eastAsia="ru-RU"/>
        </w:rPr>
      </w:pPr>
    </w:p>
    <w:p w14:paraId="28F52E30" w14:textId="77777777" w:rsidR="00572531" w:rsidRPr="00572531" w:rsidRDefault="00572531" w:rsidP="00572531">
      <w:pPr>
        <w:tabs>
          <w:tab w:val="clear" w:pos="709"/>
        </w:tabs>
        <w:suppressAutoHyphens w:val="0"/>
        <w:spacing w:after="438" w:line="260" w:lineRule="exact"/>
        <w:ind w:left="4660" w:firstLine="0"/>
        <w:jc w:val="left"/>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ЗАКЛЮЧЕНИЕ</w:t>
      </w:r>
    </w:p>
    <w:p w14:paraId="60F9B2BD" w14:textId="77777777" w:rsidR="00572531" w:rsidRPr="00572531" w:rsidRDefault="00572531" w:rsidP="00572531">
      <w:pPr>
        <w:tabs>
          <w:tab w:val="clear" w:pos="709"/>
          <w:tab w:val="left" w:pos="8870"/>
        </w:tabs>
        <w:suppressAutoHyphens w:val="0"/>
        <w:spacing w:after="0" w:line="453" w:lineRule="exact"/>
        <w:ind w:left="1240" w:firstLine="70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Основными содержательными аспектами развернувшегося на страницах газетно-журнальной периодики рубежа ХХ-ХХ1 веков философско- публицистического дискурса, в рамках которого определяется направление развития современной творческой мысли, являются:</w:t>
      </w:r>
      <w:r w:rsidRPr="00572531">
        <w:rPr>
          <w:rFonts w:ascii="Times New Roman" w:eastAsia="Times New Roman" w:hAnsi="Times New Roman" w:cs="Times New Roman"/>
          <w:color w:val="000000"/>
          <w:kern w:val="0"/>
          <w:sz w:val="26"/>
          <w:szCs w:val="26"/>
          <w:shd w:val="clear" w:color="auto" w:fill="FFFFFF"/>
          <w:lang w:eastAsia="ru-RU"/>
        </w:rPr>
        <w:tab/>
        <w:t>идентификация</w:t>
      </w:r>
    </w:p>
    <w:p w14:paraId="664AEB8D" w14:textId="77777777" w:rsidR="00572531" w:rsidRPr="00572531" w:rsidRDefault="00572531" w:rsidP="00572531">
      <w:pPr>
        <w:numPr>
          <w:ilvl w:val="0"/>
          <w:numId w:val="29"/>
        </w:numPr>
        <w:tabs>
          <w:tab w:val="clear" w:pos="720"/>
          <w:tab w:val="left" w:pos="1198"/>
        </w:tabs>
        <w:suppressAutoHyphens w:val="0"/>
        <w:spacing w:after="0" w:line="453" w:lineRule="exact"/>
        <w:ind w:left="1240" w:hanging="1240"/>
        <w:jc w:val="left"/>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аксиологических культурных ценностей; сохранение серьезных видов литературы и искусства, способствующих проникновению в онтологические сферы бытия; сопротивление буржуазности как качеству национального самосознания, способствующему развитию материальных приоритетов над духовными.</w:t>
      </w:r>
    </w:p>
    <w:p w14:paraId="633B79D4" w14:textId="77777777" w:rsidR="00572531" w:rsidRPr="00572531" w:rsidRDefault="00572531" w:rsidP="00572531">
      <w:pPr>
        <w:tabs>
          <w:tab w:val="clear" w:pos="709"/>
        </w:tabs>
        <w:suppressAutoHyphens w:val="0"/>
        <w:spacing w:after="0" w:line="453" w:lineRule="exact"/>
        <w:ind w:left="1240" w:firstLine="34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Одним из серьезных видов литературы, нацеленных на проникновение в метафизические сферы бытия, является «деревенская проза», которая благодаря особому свойству поэтики - отображать субстанциальные признаки времени,</w:t>
      </w:r>
    </w:p>
    <w:p w14:paraId="7BBDB2A6" w14:textId="77777777" w:rsidR="00572531" w:rsidRPr="00572531" w:rsidRDefault="00572531" w:rsidP="00572531">
      <w:pPr>
        <w:numPr>
          <w:ilvl w:val="0"/>
          <w:numId w:val="29"/>
        </w:numPr>
        <w:tabs>
          <w:tab w:val="clear" w:pos="720"/>
          <w:tab w:val="left" w:pos="1198"/>
        </w:tabs>
        <w:suppressAutoHyphens w:val="0"/>
        <w:spacing w:after="0" w:line="453" w:lineRule="exact"/>
        <w:ind w:left="1240" w:hanging="1240"/>
        <w:jc w:val="left"/>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 xml:space="preserve">аскетизм мышления, процессы ментальных сдвигов - в трудах В. Кожинова, Ю. Селезнева, М. Лобанова, Л. Крутиковой, Г. Белой, А. Ланщикова определена как онтологическая. Актуальность исследования произведений В. Распутина, Ф. Абрамова, В. Белова, Л. Бородина, И. Акулова, В. Солоухина объясняется сегодня необходимостью реинтерпретации идейно-художественных замыслов произведений признанных и введенных в анналы современной классики («Прощание с Матерой», «Деньги для Марии», «Живи и помни», «Пряслины», «Кануны», «Третья правда», «Касьян Остудный», «Черные доски, «Письма из Русского музея» и др.), сквозь призму методологических установок, определяемых новой </w:t>
      </w:r>
      <w:r w:rsidRPr="00572531">
        <w:rPr>
          <w:rFonts w:ascii="Times New Roman" w:eastAsia="Times New Roman" w:hAnsi="Times New Roman" w:cs="Times New Roman"/>
          <w:color w:val="000000"/>
          <w:kern w:val="0"/>
          <w:sz w:val="26"/>
          <w:szCs w:val="26"/>
          <w:shd w:val="clear" w:color="auto" w:fill="FFFFFF"/>
          <w:lang w:val="uk-UA" w:eastAsia="uk-UA"/>
        </w:rPr>
        <w:t xml:space="preserve">литераіуроведческой </w:t>
      </w:r>
      <w:r w:rsidRPr="00572531">
        <w:rPr>
          <w:rFonts w:ascii="Times New Roman" w:eastAsia="Times New Roman" w:hAnsi="Times New Roman" w:cs="Times New Roman"/>
          <w:color w:val="000000"/>
          <w:kern w:val="0"/>
          <w:sz w:val="26"/>
          <w:szCs w:val="26"/>
          <w:shd w:val="clear" w:color="auto" w:fill="FFFFFF"/>
          <w:lang w:eastAsia="ru-RU"/>
        </w:rPr>
        <w:t>парадигмой, включающей в предмет исследования не только «то, что подвергнуто чувствам, а и высшую половину существа человеческого - духовную» или то, что Тютчев определил как «сверхъестественное».</w:t>
      </w:r>
    </w:p>
    <w:p w14:paraId="377B7514" w14:textId="77777777" w:rsidR="00572531" w:rsidRPr="00572531" w:rsidRDefault="00572531" w:rsidP="00572531">
      <w:pPr>
        <w:tabs>
          <w:tab w:val="clear" w:pos="709"/>
        </w:tabs>
        <w:suppressAutoHyphens w:val="0"/>
        <w:spacing w:after="0" w:line="453" w:lineRule="exact"/>
        <w:ind w:left="1260" w:firstLine="40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 xml:space="preserve">Одним из ведущих методологических посылов формирования научной парадигмы, </w:t>
      </w:r>
      <w:r w:rsidRPr="00572531">
        <w:rPr>
          <w:rFonts w:ascii="Times New Roman" w:eastAsia="Times New Roman" w:hAnsi="Times New Roman" w:cs="Times New Roman"/>
          <w:color w:val="000000"/>
          <w:kern w:val="0"/>
          <w:sz w:val="26"/>
          <w:szCs w:val="26"/>
          <w:shd w:val="clear" w:color="auto" w:fill="FFFFFF"/>
          <w:lang w:eastAsia="ru-RU"/>
        </w:rPr>
        <w:lastRenderedPageBreak/>
        <w:t>основанной на онтологическом подходе к осмыслению жизненных реалий, восходящим к «началам вещей», является возвращение слову его сакральной природы и понимание времени не только в историческом плане, но признание его субстанциальности. По мнению А.А. Потебни, «художественность олова и есть его онтологичность». С точки зрения</w:t>
      </w:r>
    </w:p>
    <w:p w14:paraId="164753F7" w14:textId="77777777" w:rsidR="00572531" w:rsidRPr="00572531" w:rsidRDefault="00572531" w:rsidP="00572531">
      <w:pPr>
        <w:numPr>
          <w:ilvl w:val="0"/>
          <w:numId w:val="29"/>
        </w:numPr>
        <w:tabs>
          <w:tab w:val="clear" w:pos="720"/>
          <w:tab w:val="left" w:pos="1198"/>
        </w:tabs>
        <w:suppressAutoHyphens w:val="0"/>
        <w:spacing w:after="0" w:line="453" w:lineRule="exact"/>
        <w:ind w:left="1260" w:hanging="1260"/>
        <w:jc w:val="left"/>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онтологических свойств слово полнозначно лишь в миг творения, слово есть источник жизни. Пока сохраняется «базовое прошлое», удаление от источника жизни, отпадение от него на какое-то время позволяет сохранить сакральный смысл слова Без прошлого взгляд на будущее это неизбежно «взгляд за пределы наличествующего бытия», в пустоту, о которую разбивается время.</w:t>
      </w:r>
    </w:p>
    <w:p w14:paraId="496CDA16" w14:textId="77777777" w:rsidR="00572531" w:rsidRPr="00572531" w:rsidRDefault="00572531" w:rsidP="00572531">
      <w:pPr>
        <w:tabs>
          <w:tab w:val="clear" w:pos="709"/>
        </w:tabs>
        <w:suppressAutoHyphens w:val="0"/>
        <w:spacing w:after="0" w:line="453" w:lineRule="exact"/>
        <w:ind w:left="1260" w:firstLine="40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Методология целостного восприятия текстов онтологической прозы коррелирует с особой метафизической природой творческого мировидения писателей, основанной на вере. Учитывая факт того, что «христианство как</w:t>
      </w:r>
    </w:p>
    <w:p w14:paraId="6FF75009" w14:textId="77777777" w:rsidR="00572531" w:rsidRPr="00572531" w:rsidRDefault="00572531" w:rsidP="00572531">
      <w:pPr>
        <w:numPr>
          <w:ilvl w:val="0"/>
          <w:numId w:val="30"/>
        </w:numPr>
        <w:tabs>
          <w:tab w:val="clear" w:pos="709"/>
          <w:tab w:val="clear" w:pos="1560"/>
          <w:tab w:val="left" w:pos="1198"/>
        </w:tabs>
        <w:suppressAutoHyphens w:val="0"/>
        <w:spacing w:after="0" w:line="453" w:lineRule="exact"/>
        <w:ind w:left="1260" w:hanging="1260"/>
        <w:jc w:val="left"/>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высшее художество не идеологично, а методологично, а его ценностная</w:t>
      </w:r>
    </w:p>
    <w:p w14:paraId="7DC6657F" w14:textId="77777777" w:rsidR="00572531" w:rsidRPr="00572531" w:rsidRDefault="00572531" w:rsidP="00572531">
      <w:pPr>
        <w:tabs>
          <w:tab w:val="clear" w:pos="709"/>
          <w:tab w:val="left" w:pos="5294"/>
        </w:tabs>
        <w:suppressAutoHyphens w:val="0"/>
        <w:spacing w:after="0" w:line="453" w:lineRule="exact"/>
        <w:ind w:left="1260" w:firstLine="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система есть сплошной контекст», в работе делается вывод о том, что именно контекстуальность как философско-стилевая «открытость» «деревенской» прозы является той ведущей методологической чертой, которая помимо эксплицитно выраженного семантического уровня повествования предполагает наличие в тексте невербальной системы смысловых связей, направленных на раскрытие трансцендентной</w:t>
      </w:r>
      <w:r w:rsidRPr="00572531">
        <w:rPr>
          <w:rFonts w:ascii="Times New Roman" w:eastAsia="Times New Roman" w:hAnsi="Times New Roman" w:cs="Times New Roman"/>
          <w:color w:val="000000"/>
          <w:kern w:val="0"/>
          <w:sz w:val="26"/>
          <w:szCs w:val="26"/>
          <w:shd w:val="clear" w:color="auto" w:fill="FFFFFF"/>
          <w:lang w:eastAsia="ru-RU"/>
        </w:rPr>
        <w:tab/>
        <w:t>сущности концепта «русский мир»</w:t>
      </w:r>
    </w:p>
    <w:p w14:paraId="3F30BFA2" w14:textId="77777777" w:rsidR="00572531" w:rsidRPr="00572531" w:rsidRDefault="00572531" w:rsidP="00572531">
      <w:pPr>
        <w:tabs>
          <w:tab w:val="clear" w:pos="709"/>
        </w:tabs>
        <w:suppressAutoHyphens w:val="0"/>
        <w:spacing w:after="0" w:line="453" w:lineRule="exact"/>
        <w:ind w:left="1260" w:firstLine="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(сверхреальность, не словами выраженная, но в них явленная).</w:t>
      </w:r>
    </w:p>
    <w:p w14:paraId="4C34857D" w14:textId="77777777" w:rsidR="00572531" w:rsidRPr="00572531" w:rsidRDefault="00572531" w:rsidP="00572531">
      <w:pPr>
        <w:tabs>
          <w:tab w:val="clear" w:pos="709"/>
        </w:tabs>
        <w:suppressAutoHyphens w:val="0"/>
        <w:spacing w:after="0" w:line="260" w:lineRule="exact"/>
        <w:ind w:left="1260" w:hanging="126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А)</w:t>
      </w:r>
    </w:p>
    <w:p w14:paraId="15F1EBDF" w14:textId="77777777" w:rsidR="00572531" w:rsidRPr="00572531" w:rsidRDefault="00572531" w:rsidP="00572531">
      <w:pPr>
        <w:tabs>
          <w:tab w:val="clear" w:pos="709"/>
          <w:tab w:val="left" w:pos="5294"/>
        </w:tabs>
        <w:suppressAutoHyphens w:val="0"/>
        <w:spacing w:after="0" w:line="457" w:lineRule="exact"/>
        <w:ind w:left="1260" w:firstLine="40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Целостный подход к освоению эстетических ценностей онтологической прозы основан на учете</w:t>
      </w:r>
      <w:r w:rsidRPr="00572531">
        <w:rPr>
          <w:rFonts w:ascii="Times New Roman" w:eastAsia="Times New Roman" w:hAnsi="Times New Roman" w:cs="Times New Roman"/>
          <w:color w:val="000000"/>
          <w:kern w:val="0"/>
          <w:sz w:val="26"/>
          <w:szCs w:val="26"/>
          <w:shd w:val="clear" w:color="auto" w:fill="FFFFFF"/>
          <w:lang w:eastAsia="ru-RU"/>
        </w:rPr>
        <w:tab/>
        <w:t>диахронического принципа восприятия</w:t>
      </w:r>
    </w:p>
    <w:p w14:paraId="7CF28D38" w14:textId="77777777" w:rsidR="00572531" w:rsidRPr="00572531" w:rsidRDefault="00572531" w:rsidP="00572531">
      <w:pPr>
        <w:tabs>
          <w:tab w:val="clear" w:pos="709"/>
        </w:tabs>
        <w:suppressAutoHyphens w:val="0"/>
        <w:spacing w:after="0" w:line="457" w:lineRule="exact"/>
        <w:ind w:left="1260" w:firstLine="0"/>
        <w:rPr>
          <w:rFonts w:ascii="Times New Roman" w:eastAsia="Times New Roman" w:hAnsi="Times New Roman" w:cs="Times New Roman"/>
          <w:kern w:val="0"/>
          <w:sz w:val="26"/>
          <w:szCs w:val="26"/>
          <w:lang w:eastAsia="ru-RU"/>
        </w:rPr>
        <w:sectPr w:rsidR="00572531" w:rsidRPr="00572531" w:rsidSect="00572531">
          <w:headerReference w:type="even" r:id="rId8"/>
          <w:headerReference w:type="default" r:id="rId9"/>
          <w:headerReference w:type="first" r:id="rId10"/>
          <w:footerReference w:type="first" r:id="rId11"/>
          <w:type w:val="continuous"/>
          <w:pgSz w:w="12240" w:h="15840"/>
          <w:pgMar w:top="1098" w:right="847" w:bottom="1519" w:left="582" w:header="0" w:footer="3" w:gutter="0"/>
          <w:pgNumType w:start="215"/>
          <w:cols w:space="720"/>
          <w:noEndnote/>
          <w:titlePg/>
          <w:docGrid w:linePitch="360"/>
        </w:sectPr>
      </w:pPr>
      <w:r w:rsidRPr="00572531">
        <w:rPr>
          <w:rFonts w:ascii="Times New Roman" w:eastAsia="Times New Roman" w:hAnsi="Times New Roman" w:cs="Times New Roman"/>
          <w:color w:val="000000"/>
          <w:kern w:val="0"/>
          <w:sz w:val="26"/>
          <w:szCs w:val="26"/>
          <w:shd w:val="clear" w:color="auto" w:fill="FFFFFF"/>
          <w:lang w:eastAsia="ru-RU"/>
        </w:rPr>
        <w:t xml:space="preserve">действительности, эксплицирующего законы всеобщей бытийсгвенной синхронии и, по мнению, В. Непомнящего, носит характер телеологический, то есть, устремлен через время к синхронии вечных смыслов и ценностей как к цели. В поэтике конкретных художественных повествований синхрония вечных </w:t>
      </w:r>
    </w:p>
    <w:p w14:paraId="00209AEE" w14:textId="77777777" w:rsidR="00572531" w:rsidRPr="00572531" w:rsidRDefault="00572531" w:rsidP="00572531">
      <w:pPr>
        <w:tabs>
          <w:tab w:val="clear" w:pos="709"/>
        </w:tabs>
        <w:suppressAutoHyphens w:val="0"/>
        <w:spacing w:after="0" w:line="457" w:lineRule="exact"/>
        <w:ind w:left="1260" w:firstLine="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lastRenderedPageBreak/>
        <w:t>смыслов обнаруживает себя в «энергийной природе исходного смысла» текста (Л Карасев), сконцентрированной в эмблемах как наиболее энергетически насыщенных местах текста. Как онтологический проект, нацеленный на обретение иного горизонта реальности (сверхреальности) исходный смысл являет собой «пред-текст» и предлагает человеку «энергию трансцендирования». Наличие в поэтике онтологической прозы последней</w:t>
      </w:r>
    </w:p>
    <w:p w14:paraId="7DE43A0E" w14:textId="77777777" w:rsidR="00572531" w:rsidRPr="00572531" w:rsidRDefault="00572531" w:rsidP="00572531">
      <w:pPr>
        <w:numPr>
          <w:ilvl w:val="0"/>
          <w:numId w:val="29"/>
        </w:numPr>
        <w:tabs>
          <w:tab w:val="clear" w:pos="720"/>
          <w:tab w:val="left" w:pos="1230"/>
        </w:tabs>
        <w:suppressAutoHyphens w:val="0"/>
        <w:spacing w:after="0" w:line="453" w:lineRule="exact"/>
        <w:ind w:left="1280" w:hanging="1280"/>
        <w:jc w:val="left"/>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четверти XX столетия «телеологического импульса» (В. Непомнящий) устанавливается с помощью выявления экзистенциальной сущности ритуалов социалистической культуры, аксиологические параметры которой повлияли на формирование идейно-художественных замыслов произведений В. Распутина, В. Белова, Ф. Абрамова, В. Солоухина, И. Акулова. В. Шукшина.</w:t>
      </w:r>
    </w:p>
    <w:p w14:paraId="379421A0" w14:textId="77777777" w:rsidR="00572531" w:rsidRPr="00572531" w:rsidRDefault="00572531" w:rsidP="00572531">
      <w:pPr>
        <w:tabs>
          <w:tab w:val="clear" w:pos="709"/>
        </w:tabs>
        <w:suppressAutoHyphens w:val="0"/>
        <w:spacing w:after="0" w:line="453" w:lineRule="exact"/>
        <w:ind w:left="1280" w:firstLine="34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Философско-нравственные истоки «деревенской» прозы эстетически укоренены в историософских посылах почвенничества как одной из ярких идейно-эстетических реализаций «русской идеи». Концепт Земли как</w:t>
      </w:r>
    </w:p>
    <w:p w14:paraId="48DAC6A0" w14:textId="77777777" w:rsidR="00572531" w:rsidRPr="00572531" w:rsidRDefault="00572531" w:rsidP="00572531">
      <w:pPr>
        <w:numPr>
          <w:ilvl w:val="0"/>
          <w:numId w:val="29"/>
        </w:numPr>
        <w:tabs>
          <w:tab w:val="clear" w:pos="720"/>
          <w:tab w:val="left" w:pos="1230"/>
        </w:tabs>
        <w:suppressAutoHyphens w:val="0"/>
        <w:spacing w:after="0" w:line="453" w:lineRule="exact"/>
        <w:ind w:left="1280" w:hanging="1280"/>
        <w:jc w:val="left"/>
        <w:rPr>
          <w:rFonts w:ascii="Times New Roman" w:eastAsia="Times New Roman" w:hAnsi="Times New Roman" w:cs="Times New Roman"/>
          <w:kern w:val="0"/>
          <w:sz w:val="26"/>
          <w:szCs w:val="26"/>
          <w:lang w:eastAsia="ru-RU"/>
        </w:rPr>
        <w:sectPr w:rsidR="00572531" w:rsidRPr="00572531">
          <w:headerReference w:type="even" r:id="rId12"/>
          <w:headerReference w:type="default" r:id="rId13"/>
          <w:headerReference w:type="first" r:id="rId14"/>
          <w:footerReference w:type="first" r:id="rId15"/>
          <w:pgSz w:w="12240" w:h="15840"/>
          <w:pgMar w:top="1098" w:right="847" w:bottom="1519" w:left="582" w:header="0" w:footer="3" w:gutter="0"/>
          <w:cols w:space="720"/>
          <w:noEndnote/>
          <w:titlePg/>
          <w:docGrid w:linePitch="360"/>
        </w:sectPr>
      </w:pPr>
      <w:r w:rsidRPr="00572531">
        <w:rPr>
          <w:rFonts w:ascii="Times New Roman" w:eastAsia="Times New Roman" w:hAnsi="Times New Roman" w:cs="Times New Roman"/>
          <w:color w:val="000000"/>
          <w:kern w:val="0"/>
          <w:sz w:val="26"/>
          <w:szCs w:val="26"/>
          <w:shd w:val="clear" w:color="auto" w:fill="FFFFFF"/>
          <w:lang w:eastAsia="ru-RU"/>
        </w:rPr>
        <w:t>«идееносный» (Р. Гальцева) стержень почвенничества заключает в себе сакральный смысл, связанный с моментом существования особого мировидения русского крестьянина / христианина. Методологически важным в связи с проблемой целостного восприятия «деревенской» прозы является момент акцентировки внимания на проблеме «восстановления нравственной связи» отцов - детей, личности - с Богом, гражданина - с Отечеством. Данная проблема является стержневой, сюжетообразующей в повестях и рассказах писателей-«традиционалистов» 20-30-х годов: «Детство», «Русская душа», «Бессознательное стадо», «Терпеливый народ», «Дар Божий» П. Романова, «Ступени» А. Яковлева, «Рейд «черного жука», «Черная шаль», «Голубые поля» И. Макарова и в поэтике названных произведений отображается сквозь призму общей трагедии «раскрестьянивания». Особенности трагического при этом раскрываются с помощью лексико-семантического наполнения концепта «русский мир», означающего трансцендентно-сакральное состояние духа,</w:t>
      </w:r>
    </w:p>
    <w:p w14:paraId="0C02B741" w14:textId="77777777" w:rsidR="00572531" w:rsidRPr="00572531" w:rsidRDefault="00572531" w:rsidP="00572531">
      <w:pPr>
        <w:tabs>
          <w:tab w:val="clear" w:pos="709"/>
        </w:tabs>
        <w:suppressAutoHyphens w:val="0"/>
        <w:spacing w:before="63" w:after="63" w:line="240" w:lineRule="exact"/>
        <w:ind w:firstLine="0"/>
        <w:jc w:val="left"/>
        <w:rPr>
          <w:rFonts w:ascii="Microsoft Sans Serif" w:eastAsia="Times New Roman" w:hAnsi="Microsoft Sans Serif" w:cs="Microsoft Sans Serif"/>
          <w:kern w:val="0"/>
          <w:sz w:val="19"/>
          <w:szCs w:val="19"/>
          <w:lang w:eastAsia="ru-RU"/>
        </w:rPr>
      </w:pPr>
    </w:p>
    <w:p w14:paraId="5F3CE4E5" w14:textId="77777777" w:rsidR="00572531" w:rsidRPr="00572531" w:rsidRDefault="00572531" w:rsidP="00572531">
      <w:pPr>
        <w:tabs>
          <w:tab w:val="clear" w:pos="709"/>
        </w:tabs>
        <w:suppressAutoHyphens w:val="0"/>
        <w:spacing w:after="0" w:line="240" w:lineRule="auto"/>
        <w:ind w:firstLine="0"/>
        <w:jc w:val="left"/>
        <w:rPr>
          <w:rFonts w:ascii="Microsoft Sans Serif" w:eastAsia="Times New Roman" w:hAnsi="Microsoft Sans Serif" w:cs="Microsoft Sans Serif"/>
          <w:kern w:val="0"/>
          <w:sz w:val="2"/>
          <w:szCs w:val="2"/>
          <w:lang w:eastAsia="ru-RU"/>
        </w:rPr>
        <w:sectPr w:rsidR="00572531" w:rsidRPr="00572531">
          <w:pgSz w:w="12240" w:h="15840"/>
          <w:pgMar w:top="1067" w:right="0" w:bottom="1149" w:left="0" w:header="0" w:footer="3" w:gutter="0"/>
          <w:cols w:space="720"/>
          <w:noEndnote/>
          <w:docGrid w:linePitch="360"/>
        </w:sectPr>
      </w:pPr>
    </w:p>
    <w:p w14:paraId="3E260C71" w14:textId="77777777" w:rsidR="00572531" w:rsidRPr="00572531" w:rsidRDefault="00572531" w:rsidP="00572531">
      <w:pPr>
        <w:tabs>
          <w:tab w:val="clear" w:pos="709"/>
        </w:tabs>
        <w:suppressAutoHyphens w:val="0"/>
        <w:spacing w:after="0" w:line="453" w:lineRule="exact"/>
        <w:ind w:left="1280" w:firstLine="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пребывающего в свободе и способного выйти за пределы «опостылевшего бытия».</w:t>
      </w:r>
    </w:p>
    <w:p w14:paraId="54B8306E" w14:textId="77777777" w:rsidR="00572531" w:rsidRPr="00572531" w:rsidRDefault="00572531" w:rsidP="00572531">
      <w:pPr>
        <w:tabs>
          <w:tab w:val="clear" w:pos="709"/>
          <w:tab w:val="left" w:pos="1243"/>
        </w:tabs>
        <w:suppressAutoHyphens w:val="0"/>
        <w:spacing w:after="0" w:line="453" w:lineRule="exact"/>
        <w:ind w:firstLine="1580"/>
        <w:jc w:val="left"/>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Фигура Горького, пережившего различные мировоззренческие перепады в отношении осмысления исторической судьбы русского крестьянина, является знаковой для отечественной литературы XX столетия. Концептосфера его романа «Дело Артамоновых», реализованная в тексте с помощью &lt;</w:t>
      </w:r>
      <w:r w:rsidRPr="00572531">
        <w:rPr>
          <w:rFonts w:ascii="Times New Roman" w:eastAsia="Times New Roman" w:hAnsi="Times New Roman" w:cs="Times New Roman"/>
          <w:color w:val="000000"/>
          <w:kern w:val="0"/>
          <w:sz w:val="26"/>
          <w:szCs w:val="26"/>
          <w:shd w:val="clear" w:color="auto" w:fill="FFFFFF"/>
          <w:lang w:eastAsia="ru-RU"/>
        </w:rPr>
        <w:tab/>
        <w:t>оппозиционных рядов: «дело» - «благодать», «грех» - «святость», «любовь» -</w:t>
      </w:r>
    </w:p>
    <w:p w14:paraId="3926BC96" w14:textId="77777777" w:rsidR="00572531" w:rsidRPr="00572531" w:rsidRDefault="00572531" w:rsidP="00572531">
      <w:pPr>
        <w:tabs>
          <w:tab w:val="clear" w:pos="709"/>
          <w:tab w:val="left" w:pos="1243"/>
        </w:tabs>
        <w:suppressAutoHyphens w:val="0"/>
        <w:spacing w:after="0" w:line="453" w:lineRule="exact"/>
        <w:ind w:firstLine="128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 xml:space="preserve">«властолюбие», «правда» - «фальшь», свидетельствует о глубоком философско- нравственном подтексте, направленном на развенчание пагубной идеи оторванности крестьянина от земли во имя материальной выгоды. Как основная содержательно-смысловая эмблема романа концепт «дело» помимо прямого значения - строительства ткацкой фабрики - имеет второй план лексического значения, содержащийся в тексте имплицитно: дело как закон, оправдывающий смысл жизни и оппозиционирующий Благодати, которая исповедуется </w:t>
      </w:r>
      <w:r w:rsidRPr="00572531">
        <w:rPr>
          <w:rFonts w:ascii="Times New Roman" w:eastAsia="Times New Roman" w:hAnsi="Times New Roman" w:cs="Times New Roman"/>
          <w:i/>
          <w:iCs/>
          <w:color w:val="000000"/>
          <w:kern w:val="0"/>
          <w:sz w:val="26"/>
          <w:szCs w:val="26"/>
          <w:shd w:val="clear" w:color="auto" w:fill="FFFFFF"/>
          <w:lang w:eastAsia="ru-RU"/>
        </w:rPr>
        <w:t>"*</w:t>
      </w:r>
      <w:r w:rsidRPr="00572531">
        <w:rPr>
          <w:rFonts w:ascii="Times New Roman" w:eastAsia="Times New Roman" w:hAnsi="Times New Roman" w:cs="Times New Roman"/>
          <w:color w:val="000000"/>
          <w:kern w:val="0"/>
          <w:sz w:val="26"/>
          <w:szCs w:val="26"/>
          <w:shd w:val="clear" w:color="auto" w:fill="FFFFFF"/>
          <w:lang w:eastAsia="ru-RU"/>
        </w:rPr>
        <w:tab/>
        <w:t>Ульяной, горбатым Никитой Артамоновым, прихожанами церкви Николы. В</w:t>
      </w:r>
    </w:p>
    <w:p w14:paraId="1E1D8B0E" w14:textId="77777777" w:rsidR="00572531" w:rsidRPr="00572531" w:rsidRDefault="00572531" w:rsidP="00572531">
      <w:pPr>
        <w:tabs>
          <w:tab w:val="clear" w:pos="709"/>
        </w:tabs>
        <w:suppressAutoHyphens w:val="0"/>
        <w:spacing w:after="0" w:line="453" w:lineRule="exact"/>
        <w:ind w:left="1280" w:firstLine="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художественном хронотопе романа выражается напряженный диалог временного и вечного.</w:t>
      </w:r>
    </w:p>
    <w:p w14:paraId="6E6C5347" w14:textId="77777777" w:rsidR="00572531" w:rsidRPr="00572531" w:rsidRDefault="00572531" w:rsidP="00572531">
      <w:pPr>
        <w:tabs>
          <w:tab w:val="clear" w:pos="709"/>
        </w:tabs>
        <w:suppressAutoHyphens w:val="0"/>
        <w:spacing w:after="0" w:line="453" w:lineRule="exact"/>
        <w:ind w:left="1280" w:firstLine="30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«Деревенская» проза на страницах своих художественных повествований продолжает разговор о проблеме восстановления потревоженной временем генетической памяти, утраченных связей человека со своим прошлым. Онтологические свойства поэтики таких произведений, как «Деньги для Марии», «Прощание с Матерой», Живи и помни», «Последний срок», «Дом»,</w:t>
      </w:r>
    </w:p>
    <w:p w14:paraId="4CC3B7AA" w14:textId="77777777" w:rsidR="00572531" w:rsidRPr="00572531" w:rsidRDefault="00572531" w:rsidP="00572531">
      <w:pPr>
        <w:tabs>
          <w:tab w:val="clear" w:pos="709"/>
        </w:tabs>
        <w:suppressAutoHyphens w:val="0"/>
        <w:spacing w:after="0" w:line="260" w:lineRule="exact"/>
        <w:ind w:firstLine="0"/>
        <w:jc w:val="left"/>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val="uk-UA" w:eastAsia="uk-UA"/>
        </w:rPr>
        <w:t>♦ і</w:t>
      </w:r>
    </w:p>
    <w:p w14:paraId="0B69CBC1" w14:textId="77777777" w:rsidR="00572531" w:rsidRPr="00572531" w:rsidRDefault="00572531" w:rsidP="00572531">
      <w:pPr>
        <w:tabs>
          <w:tab w:val="clear" w:pos="709"/>
        </w:tabs>
        <w:suppressAutoHyphens w:val="0"/>
        <w:spacing w:after="0" w:line="457" w:lineRule="exact"/>
        <w:ind w:left="1280" w:firstLine="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«Третья правда», «Касьян Остудный» раскрываются с помощью сюжетно</w:t>
      </w:r>
      <w:r w:rsidRPr="00572531">
        <w:rPr>
          <w:rFonts w:ascii="Times New Roman" w:eastAsia="Times New Roman" w:hAnsi="Times New Roman" w:cs="Times New Roman"/>
          <w:color w:val="000000"/>
          <w:kern w:val="0"/>
          <w:sz w:val="26"/>
          <w:szCs w:val="26"/>
          <w:shd w:val="clear" w:color="auto" w:fill="FFFFFF"/>
          <w:lang w:eastAsia="ru-RU"/>
        </w:rPr>
        <w:softHyphen/>
        <w:t>композиционных коллизий, эксплицирующих метафизическую суть происходящего в обыденной, повседневной жизни героев: метафизику предательства, отречения (Андрей Гуськов - отрекается от Родины, семьи; Михаил Пряслин - от Лизы, Федора; умирающая тетка Наталья, мечтающая похоронить себя «на свои деньга» - от Марии); метафизику духовного</w:t>
      </w:r>
    </w:p>
    <w:p w14:paraId="74BA5A2A" w14:textId="77777777" w:rsidR="00572531" w:rsidRPr="00572531" w:rsidRDefault="00572531" w:rsidP="00572531">
      <w:pPr>
        <w:tabs>
          <w:tab w:val="clear" w:pos="709"/>
        </w:tabs>
        <w:suppressAutoHyphens w:val="0"/>
        <w:spacing w:after="0" w:line="260" w:lineRule="exact"/>
        <w:ind w:firstLine="0"/>
        <w:jc w:val="left"/>
        <w:rPr>
          <w:rFonts w:ascii="Times New Roman" w:eastAsia="Times New Roman" w:hAnsi="Times New Roman" w:cs="Times New Roman"/>
          <w:kern w:val="0"/>
          <w:sz w:val="26"/>
          <w:szCs w:val="26"/>
          <w:lang w:eastAsia="ru-RU"/>
        </w:rPr>
        <w:sectPr w:rsidR="00572531" w:rsidRPr="00572531">
          <w:type w:val="continuous"/>
          <w:pgSz w:w="12240" w:h="15840"/>
          <w:pgMar w:top="1067" w:right="917" w:bottom="1149" w:left="599" w:header="0" w:footer="3" w:gutter="0"/>
          <w:cols w:space="720"/>
          <w:noEndnote/>
          <w:docGrid w:linePitch="360"/>
        </w:sectPr>
      </w:pPr>
      <w:r w:rsidRPr="00572531">
        <w:rPr>
          <w:rFonts w:ascii="Times New Roman" w:eastAsia="Times New Roman" w:hAnsi="Times New Roman" w:cs="Times New Roman"/>
          <w:color w:val="000000"/>
          <w:kern w:val="0"/>
          <w:sz w:val="26"/>
          <w:szCs w:val="26"/>
          <w:shd w:val="clear" w:color="auto" w:fill="FFFFFF"/>
          <w:lang w:eastAsia="ru-RU"/>
        </w:rPr>
        <w:t>♦</w:t>
      </w:r>
    </w:p>
    <w:p w14:paraId="2C220029" w14:textId="77777777" w:rsidR="00572531" w:rsidRPr="00572531" w:rsidRDefault="00572531" w:rsidP="00572531">
      <w:pPr>
        <w:tabs>
          <w:tab w:val="clear" w:pos="709"/>
        </w:tabs>
        <w:suppressAutoHyphens w:val="0"/>
        <w:spacing w:after="207" w:line="260" w:lineRule="exact"/>
        <w:ind w:firstLine="0"/>
        <w:jc w:val="left"/>
        <w:rPr>
          <w:rFonts w:ascii="Times New Roman" w:eastAsia="Times New Roman" w:hAnsi="Times New Roman" w:cs="Times New Roman"/>
          <w:i/>
          <w:iCs/>
          <w:spacing w:val="-10"/>
          <w:kern w:val="0"/>
          <w:sz w:val="26"/>
          <w:szCs w:val="26"/>
          <w:lang w:eastAsia="ru-RU"/>
        </w:rPr>
      </w:pPr>
      <w:r w:rsidRPr="00572531">
        <w:rPr>
          <w:rFonts w:ascii="Times New Roman" w:eastAsia="Times New Roman" w:hAnsi="Times New Roman" w:cs="Times New Roman"/>
          <w:i/>
          <w:iCs/>
          <w:color w:val="000000"/>
          <w:kern w:val="0"/>
          <w:sz w:val="26"/>
          <w:szCs w:val="26"/>
          <w:shd w:val="clear" w:color="auto" w:fill="FFFFFF"/>
          <w:lang w:eastAsia="ru-RU"/>
        </w:rPr>
        <w:lastRenderedPageBreak/>
        <w:t>Л)</w:t>
      </w:r>
    </w:p>
    <w:p w14:paraId="2F6CE4F6" w14:textId="77777777" w:rsidR="00572531" w:rsidRPr="00572531" w:rsidRDefault="00572531" w:rsidP="00572531">
      <w:pPr>
        <w:tabs>
          <w:tab w:val="clear" w:pos="709"/>
          <w:tab w:val="left" w:pos="1216"/>
        </w:tabs>
        <w:suppressAutoHyphens w:val="0"/>
        <w:spacing w:after="0" w:line="453" w:lineRule="exact"/>
        <w:ind w:firstLine="126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восхождения (Павел Рогов, преодолевший искушение убить Сопронова; Настена Гуськова, простившая Андрея и разделившая с ним судьбу; Лиза Пряслина - хранительница духовного очага рода Пряслиных и др.); метафизику крестьянского/христианского отношения к земле (Федот Кадушкин, Селиванов, Павел Рогов). Противоречивой в характере персонажей «деревенской» прозы оборачивается такая исконная черта крестьянского характера, как ■#</w:t>
      </w:r>
      <w:r w:rsidRPr="00572531">
        <w:rPr>
          <w:rFonts w:ascii="Times New Roman" w:eastAsia="Times New Roman" w:hAnsi="Times New Roman" w:cs="Times New Roman"/>
          <w:color w:val="000000"/>
          <w:kern w:val="0"/>
          <w:sz w:val="26"/>
          <w:szCs w:val="26"/>
          <w:shd w:val="clear" w:color="auto" w:fill="FFFFFF"/>
          <w:lang w:eastAsia="ru-RU"/>
        </w:rPr>
        <w:tab/>
        <w:t>трудничество. С одной стороны, для Михаила Пряслина, тетки Натальи</w:t>
      </w:r>
    </w:p>
    <w:p w14:paraId="7F987074" w14:textId="77777777" w:rsidR="00572531" w:rsidRPr="00572531" w:rsidRDefault="00572531" w:rsidP="00572531">
      <w:pPr>
        <w:tabs>
          <w:tab w:val="clear" w:pos="709"/>
          <w:tab w:val="left" w:pos="1216"/>
        </w:tabs>
        <w:suppressAutoHyphens w:val="0"/>
        <w:spacing w:after="0" w:line="453" w:lineRule="exact"/>
        <w:ind w:firstLine="126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 xml:space="preserve">(«Деньги для Марии»), Павла Рогова («Кануны»), Катерины («Привычное дело»), Федота Кадушкина («Касьян Остудный») «не было страшнее муки, чем не работать; это сплошной ужас, а не жизнь, когда целый день ничего не делаешь. Умирающая Анна («Последний срок») прожила жизнь, «наполненную работой» - только и знала: дело, дело, дело... С другой стороны, «наработанное» тяжким трудом, не принесло никому счастья. Обретенный духовный опыт не наделил героев мудростью сохранить неразъятым жизненное </w:t>
      </w:r>
      <w:r w:rsidRPr="00572531">
        <w:rPr>
          <w:rFonts w:ascii="Times New Roman" w:eastAsia="Times New Roman" w:hAnsi="Times New Roman" w:cs="Times New Roman"/>
          <w:i/>
          <w:iCs/>
          <w:color w:val="000000"/>
          <w:kern w:val="0"/>
          <w:sz w:val="26"/>
          <w:szCs w:val="26"/>
          <w:shd w:val="clear" w:color="auto" w:fill="FFFFFF"/>
          <w:lang w:eastAsia="ru-RU"/>
        </w:rPr>
        <w:t>*</w:t>
      </w:r>
      <w:r w:rsidRPr="00572531">
        <w:rPr>
          <w:rFonts w:ascii="Times New Roman" w:eastAsia="Times New Roman" w:hAnsi="Times New Roman" w:cs="Times New Roman"/>
          <w:color w:val="000000"/>
          <w:kern w:val="0"/>
          <w:sz w:val="26"/>
          <w:szCs w:val="26"/>
          <w:shd w:val="clear" w:color="auto" w:fill="FFFFFF"/>
          <w:lang w:eastAsia="ru-RU"/>
        </w:rPr>
        <w:tab/>
        <w:t>пространство. Одиночество, необусгроенность, неуверенность в завтрашнем</w:t>
      </w:r>
    </w:p>
    <w:p w14:paraId="161F1019" w14:textId="77777777" w:rsidR="00572531" w:rsidRPr="00572531" w:rsidRDefault="00572531" w:rsidP="00572531">
      <w:pPr>
        <w:tabs>
          <w:tab w:val="clear" w:pos="709"/>
        </w:tabs>
        <w:suppressAutoHyphens w:val="0"/>
        <w:spacing w:after="0" w:line="453" w:lineRule="exact"/>
        <w:ind w:left="1260" w:firstLine="0"/>
        <w:rPr>
          <w:rFonts w:ascii="Times New Roman" w:eastAsia="Times New Roman" w:hAnsi="Times New Roman" w:cs="Times New Roman"/>
          <w:kern w:val="0"/>
          <w:sz w:val="26"/>
          <w:szCs w:val="26"/>
          <w:lang w:eastAsia="ru-RU"/>
        </w:rPr>
        <w:sectPr w:rsidR="00572531" w:rsidRPr="00572531">
          <w:headerReference w:type="even" r:id="rId16"/>
          <w:headerReference w:type="default" r:id="rId17"/>
          <w:footerReference w:type="default" r:id="rId18"/>
          <w:headerReference w:type="first" r:id="rId19"/>
          <w:pgSz w:w="12240" w:h="15840"/>
          <w:pgMar w:top="1067" w:right="917" w:bottom="1149" w:left="599" w:header="0" w:footer="3" w:gutter="0"/>
          <w:cols w:space="720"/>
          <w:noEndnote/>
          <w:docGrid w:linePitch="360"/>
        </w:sectPr>
      </w:pPr>
      <w:r w:rsidRPr="00572531">
        <w:rPr>
          <w:rFonts w:ascii="Times New Roman" w:eastAsia="Times New Roman" w:hAnsi="Times New Roman" w:cs="Times New Roman"/>
          <w:color w:val="000000"/>
          <w:kern w:val="0"/>
          <w:sz w:val="26"/>
          <w:szCs w:val="26"/>
          <w:shd w:val="clear" w:color="auto" w:fill="FFFFFF"/>
          <w:lang w:eastAsia="ru-RU"/>
        </w:rPr>
        <w:t>дне - удел судьбы многих героев: Михаил в конце тетралогии, отринув Лизу, Федора, непонятый детьми, остается одиноким; сын Катерины Петр в «Прощании с Матерой» сжигает отчий лом, чтобы получить страховку; тетка Наталья, чужая детям («Деньги для Марии») стремится «похоронить себя на свои»; Иван Африканыч («Привычное дело») не сумев сберечь Катерину, отдает детей в детдом; Иван Рябинин, добросовестно охраняя лес, оказывается ни за что осужденным, непонятым властями и пр. Ведущая идейно- содержательная мифологема романа Горького «Дело Артамоновых» оживает в поэтике «деревенской» прозы в новом смысловом контексте. Строительство ткацкой фабрики - дело Артамоновых - метафорически продолжает себя в строительстве новой социалистической реальности как эстетический принцип «оправдания делами». Причина трагической судьбы жителей Матеры, Михаила Пряслина, Ивана Рябинина, Катерины и Ивана Африканыча, тетки Натальи</w:t>
      </w:r>
    </w:p>
    <w:p w14:paraId="40B94F98" w14:textId="77777777" w:rsidR="00572531" w:rsidRPr="00572531" w:rsidRDefault="00572531" w:rsidP="00572531">
      <w:pPr>
        <w:tabs>
          <w:tab w:val="clear" w:pos="709"/>
        </w:tabs>
        <w:suppressAutoHyphens w:val="0"/>
        <w:spacing w:after="0" w:line="260" w:lineRule="exact"/>
        <w:ind w:left="1300" w:hanging="1300"/>
        <w:rPr>
          <w:rFonts w:ascii="Times New Roman" w:eastAsia="Times New Roman" w:hAnsi="Times New Roman" w:cs="Times New Roman"/>
          <w:i/>
          <w:iCs/>
          <w:spacing w:val="-10"/>
          <w:kern w:val="0"/>
          <w:sz w:val="26"/>
          <w:szCs w:val="26"/>
          <w:lang w:eastAsia="ru-RU"/>
        </w:rPr>
      </w:pPr>
      <w:r w:rsidRPr="00572531">
        <w:rPr>
          <w:rFonts w:ascii="Times New Roman" w:eastAsia="Times New Roman" w:hAnsi="Times New Roman" w:cs="Times New Roman"/>
          <w:i/>
          <w:iCs/>
          <w:color w:val="000000"/>
          <w:kern w:val="0"/>
          <w:sz w:val="26"/>
          <w:szCs w:val="26"/>
          <w:shd w:val="clear" w:color="auto" w:fill="FFFFFF"/>
          <w:lang w:eastAsia="ru-RU"/>
        </w:rPr>
        <w:lastRenderedPageBreak/>
        <w:t xml:space="preserve">л </w:t>
      </w:r>
      <w:r w:rsidRPr="00572531">
        <w:rPr>
          <w:rFonts w:ascii="Times New Roman" w:eastAsia="Times New Roman" w:hAnsi="Times New Roman" w:cs="Times New Roman"/>
          <w:color w:val="000000"/>
          <w:spacing w:val="-10"/>
          <w:kern w:val="0"/>
          <w:sz w:val="26"/>
          <w:szCs w:val="26"/>
          <w:shd w:val="clear" w:color="auto" w:fill="FFFFFF"/>
          <w:lang w:eastAsia="ru-RU"/>
        </w:rPr>
        <w:t>кроется, на наш взгляд, в том, что труд, поглотивший их жизнь, не был исполнен того духовного смысла, который «спасает душу». Он утратил статус ритуала, переводящего действо из плана социально-бытового («естественных человеческих потребностей») в план сакральный, благодаря которому «дело» на семантическом уровне трансформируется в «делание».</w:t>
      </w:r>
    </w:p>
    <w:p w14:paraId="202F631F" w14:textId="77777777" w:rsidR="00572531" w:rsidRPr="00572531" w:rsidRDefault="00572531" w:rsidP="00572531">
      <w:pPr>
        <w:tabs>
          <w:tab w:val="clear" w:pos="709"/>
        </w:tabs>
        <w:suppressAutoHyphens w:val="0"/>
        <w:spacing w:after="0" w:line="453" w:lineRule="exact"/>
        <w:ind w:firstLine="0"/>
        <w:jc w:val="right"/>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Крайнее проявление эстетического принципа «оправдания делами»</w:t>
      </w:r>
    </w:p>
    <w:p w14:paraId="54FA5B20" w14:textId="77777777" w:rsidR="00572531" w:rsidRPr="00572531" w:rsidRDefault="00572531" w:rsidP="00572531">
      <w:pPr>
        <w:numPr>
          <w:ilvl w:val="0"/>
          <w:numId w:val="29"/>
        </w:numPr>
        <w:tabs>
          <w:tab w:val="clear" w:pos="720"/>
          <w:tab w:val="left" w:pos="1218"/>
        </w:tabs>
        <w:suppressAutoHyphens w:val="0"/>
        <w:spacing w:after="0" w:line="453" w:lineRule="exact"/>
        <w:ind w:left="1300" w:hanging="1300"/>
        <w:jc w:val="left"/>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 xml:space="preserve">наблюдается в идейно-художественном замысле одного из поздних рассказов В. Распутина «Изба». «Закон разумной необходимости» (Ф.М. Достоевский), коим руководствовалась героиня в своей жизни, приводит к тому, что Агафья, передовица производства, подчинила свою жизнь главному - строительству колхоза, строительству избы и утратила не главные для нее начала: материнства, женственности, желание жить («Не сварить, не обшить. </w:t>
      </w:r>
      <w:r w:rsidRPr="00572531">
        <w:rPr>
          <w:rFonts w:ascii="Times New Roman" w:eastAsia="Times New Roman" w:hAnsi="Times New Roman" w:cs="Times New Roman"/>
          <w:i/>
          <w:iCs/>
          <w:color w:val="000000"/>
          <w:kern w:val="0"/>
          <w:sz w:val="26"/>
          <w:szCs w:val="26"/>
          <w:shd w:val="clear" w:color="auto" w:fill="FFFFFF"/>
          <w:lang w:eastAsia="ru-RU"/>
        </w:rPr>
        <w:t>Я</w:t>
      </w:r>
      <w:r w:rsidRPr="00572531">
        <w:rPr>
          <w:rFonts w:ascii="Times New Roman" w:eastAsia="Times New Roman" w:hAnsi="Times New Roman" w:cs="Times New Roman"/>
          <w:color w:val="000000"/>
          <w:kern w:val="0"/>
          <w:sz w:val="26"/>
          <w:szCs w:val="26"/>
          <w:shd w:val="clear" w:color="auto" w:fill="FFFFFF"/>
          <w:lang w:eastAsia="ru-RU"/>
        </w:rPr>
        <w:t xml:space="preserve"> все на бегу. Ниче не умею. </w:t>
      </w:r>
      <w:r w:rsidRPr="00572531">
        <w:rPr>
          <w:rFonts w:ascii="Times New Roman" w:eastAsia="Times New Roman" w:hAnsi="Times New Roman" w:cs="Times New Roman"/>
          <w:i/>
          <w:iCs/>
          <w:color w:val="000000"/>
          <w:kern w:val="0"/>
          <w:sz w:val="26"/>
          <w:szCs w:val="26"/>
          <w:shd w:val="clear" w:color="auto" w:fill="FFFFFF"/>
          <w:lang w:eastAsia="ru-RU"/>
        </w:rPr>
        <w:t>Я</w:t>
      </w:r>
      <w:r w:rsidRPr="00572531">
        <w:rPr>
          <w:rFonts w:ascii="Times New Roman" w:eastAsia="Times New Roman" w:hAnsi="Times New Roman" w:cs="Times New Roman"/>
          <w:color w:val="000000"/>
          <w:kern w:val="0"/>
          <w:sz w:val="26"/>
          <w:szCs w:val="26"/>
          <w:shd w:val="clear" w:color="auto" w:fill="FFFFFF"/>
          <w:lang w:eastAsia="ru-RU"/>
        </w:rPr>
        <w:t xml:space="preserve"> </w:t>
      </w:r>
      <w:r w:rsidRPr="00572531">
        <w:rPr>
          <w:rFonts w:ascii="Times New Roman" w:eastAsia="Times New Roman" w:hAnsi="Times New Roman" w:cs="Times New Roman"/>
          <w:color w:val="000000"/>
          <w:kern w:val="0"/>
          <w:sz w:val="26"/>
          <w:szCs w:val="26"/>
          <w:shd w:val="clear" w:color="auto" w:fill="FFFFFF"/>
          <w:lang w:val="uk-UA" w:eastAsia="uk-UA"/>
        </w:rPr>
        <w:t xml:space="preserve">вихолостилась </w:t>
      </w:r>
      <w:r w:rsidRPr="00572531">
        <w:rPr>
          <w:rFonts w:ascii="Times New Roman" w:eastAsia="Times New Roman" w:hAnsi="Times New Roman" w:cs="Times New Roman"/>
          <w:color w:val="000000"/>
          <w:kern w:val="0"/>
          <w:sz w:val="26"/>
          <w:szCs w:val="26"/>
          <w:shd w:val="clear" w:color="auto" w:fill="FFFFFF"/>
          <w:lang w:eastAsia="ru-RU"/>
        </w:rPr>
        <w:t>уж не знай когда»). Самоцельное стремление к публичному самоутверждению, сменившее собой в характере</w:t>
      </w:r>
    </w:p>
    <w:p w14:paraId="2386C3AD" w14:textId="77777777" w:rsidR="00572531" w:rsidRPr="00572531" w:rsidRDefault="00572531" w:rsidP="00572531">
      <w:pPr>
        <w:numPr>
          <w:ilvl w:val="0"/>
          <w:numId w:val="29"/>
        </w:numPr>
        <w:tabs>
          <w:tab w:val="clear" w:pos="720"/>
          <w:tab w:val="left" w:pos="1218"/>
        </w:tabs>
        <w:suppressAutoHyphens w:val="0"/>
        <w:spacing w:after="0" w:line="453" w:lineRule="exact"/>
        <w:ind w:left="1300" w:hanging="1300"/>
        <w:jc w:val="left"/>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русского крестьянина потребность высокого служения «во имя», составляет</w:t>
      </w:r>
    </w:p>
    <w:p w14:paraId="040D90A7" w14:textId="77777777" w:rsidR="00572531" w:rsidRPr="00572531" w:rsidRDefault="00572531" w:rsidP="00572531">
      <w:pPr>
        <w:tabs>
          <w:tab w:val="clear" w:pos="709"/>
          <w:tab w:val="left" w:pos="3545"/>
          <w:tab w:val="left" w:pos="7773"/>
        </w:tabs>
        <w:suppressAutoHyphens w:val="0"/>
        <w:spacing w:after="0" w:line="453" w:lineRule="exact"/>
        <w:ind w:left="1300" w:firstLine="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механизм подмены духовно-нравственных основ бытия теми формами проявления</w:t>
      </w:r>
      <w:r w:rsidRPr="00572531">
        <w:rPr>
          <w:rFonts w:ascii="Times New Roman" w:eastAsia="Times New Roman" w:hAnsi="Times New Roman" w:cs="Times New Roman"/>
          <w:color w:val="000000"/>
          <w:kern w:val="0"/>
          <w:sz w:val="26"/>
          <w:szCs w:val="26"/>
          <w:shd w:val="clear" w:color="auto" w:fill="FFFFFF"/>
          <w:lang w:eastAsia="ru-RU"/>
        </w:rPr>
        <w:tab/>
        <w:t>общественно-политической,</w:t>
      </w:r>
      <w:r w:rsidRPr="00572531">
        <w:rPr>
          <w:rFonts w:ascii="Times New Roman" w:eastAsia="Times New Roman" w:hAnsi="Times New Roman" w:cs="Times New Roman"/>
          <w:color w:val="000000"/>
          <w:kern w:val="0"/>
          <w:sz w:val="26"/>
          <w:szCs w:val="26"/>
          <w:shd w:val="clear" w:color="auto" w:fill="FFFFFF"/>
          <w:lang w:eastAsia="ru-RU"/>
        </w:rPr>
        <w:tab/>
        <w:t>культурно-исторической,</w:t>
      </w:r>
    </w:p>
    <w:p w14:paraId="1773111D" w14:textId="77777777" w:rsidR="00572531" w:rsidRPr="00572531" w:rsidRDefault="00572531" w:rsidP="00572531">
      <w:pPr>
        <w:tabs>
          <w:tab w:val="clear" w:pos="709"/>
        </w:tabs>
        <w:suppressAutoHyphens w:val="0"/>
        <w:spacing w:after="0" w:line="453" w:lineRule="exact"/>
        <w:ind w:left="1300" w:firstLine="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национально-бытовой жизни, которые обрели законный статус «разумной необходимости». Оттого метафизика духовного восхождения, явленная в романе В. Белова «Кануны» и обозначенная концептами «дом», «земля», «свобода», «Бог», «любовь», - в «Привычном деле» имитируется в облике Ивана Африканыча моментом опоэтизации его «неуместного сердца», главным</w:t>
      </w:r>
    </w:p>
    <w:p w14:paraId="34645316" w14:textId="77777777" w:rsidR="00572531" w:rsidRPr="00572531" w:rsidRDefault="00572531" w:rsidP="00572531">
      <w:pPr>
        <w:tabs>
          <w:tab w:val="clear" w:pos="709"/>
        </w:tabs>
        <w:suppressAutoHyphens w:val="0"/>
        <w:spacing w:after="0" w:line="260" w:lineRule="exact"/>
        <w:ind w:left="1300" w:hanging="1300"/>
        <w:rPr>
          <w:rFonts w:ascii="Times New Roman" w:eastAsia="Times New Roman" w:hAnsi="Times New Roman" w:cs="Times New Roman"/>
          <w:i/>
          <w:iCs/>
          <w:spacing w:val="-10"/>
          <w:kern w:val="0"/>
          <w:sz w:val="26"/>
          <w:szCs w:val="26"/>
          <w:lang w:eastAsia="ru-RU"/>
        </w:rPr>
      </w:pPr>
      <w:r w:rsidRPr="00572531">
        <w:rPr>
          <w:rFonts w:ascii="Times New Roman" w:eastAsia="Times New Roman" w:hAnsi="Times New Roman" w:cs="Times New Roman"/>
          <w:i/>
          <w:iCs/>
          <w:color w:val="000000"/>
          <w:kern w:val="0"/>
          <w:sz w:val="26"/>
          <w:szCs w:val="26"/>
          <w:shd w:val="clear" w:color="auto" w:fill="FFFFFF"/>
          <w:lang w:eastAsia="ru-RU"/>
        </w:rPr>
        <w:t>*</w:t>
      </w:r>
    </w:p>
    <w:p w14:paraId="07D44CC3" w14:textId="77777777" w:rsidR="00572531" w:rsidRPr="00572531" w:rsidRDefault="00572531" w:rsidP="00572531">
      <w:pPr>
        <w:tabs>
          <w:tab w:val="clear" w:pos="709"/>
        </w:tabs>
        <w:suppressAutoHyphens w:val="0"/>
        <w:spacing w:after="0" w:line="457" w:lineRule="exact"/>
        <w:ind w:left="1300" w:firstLine="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талантом которого было умение беспробудно грешить и каяться.</w:t>
      </w:r>
    </w:p>
    <w:p w14:paraId="7691792D" w14:textId="77777777" w:rsidR="00572531" w:rsidRPr="00572531" w:rsidRDefault="00572531" w:rsidP="00572531">
      <w:pPr>
        <w:tabs>
          <w:tab w:val="clear" w:pos="709"/>
        </w:tabs>
        <w:suppressAutoHyphens w:val="0"/>
        <w:spacing w:after="0" w:line="457" w:lineRule="exact"/>
        <w:ind w:left="1300" w:right="180" w:firstLine="32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Творчество Владимира Солоухина, стоящее особняком в ряду онтологической прозы, симптоматично для сегодняшнего дня своей философско-стилевой «открытостью». Архетипическое пространство художественно-публицистических произведений 80-90-х годов «Черные доски», «Письма из Русского музея», «Последняя ступень» - многоуровневое</w:t>
      </w:r>
    </w:p>
    <w:p w14:paraId="45E2B739" w14:textId="77777777" w:rsidR="00572531" w:rsidRPr="00572531" w:rsidRDefault="00572531" w:rsidP="00572531">
      <w:pPr>
        <w:tabs>
          <w:tab w:val="clear" w:pos="709"/>
        </w:tabs>
        <w:suppressAutoHyphens w:val="0"/>
        <w:spacing w:after="169" w:line="150" w:lineRule="exact"/>
        <w:ind w:firstLine="0"/>
        <w:rPr>
          <w:rFonts w:ascii="Bookman Old Style" w:eastAsia="Times New Roman" w:hAnsi="Bookman Old Style" w:cs="Bookman Old Style"/>
          <w:kern w:val="0"/>
          <w:sz w:val="15"/>
          <w:szCs w:val="15"/>
          <w:lang w:val="en-US" w:eastAsia="en-US"/>
        </w:rPr>
      </w:pPr>
      <w:r w:rsidRPr="00572531">
        <w:rPr>
          <w:rFonts w:ascii="Bookman Old Style" w:eastAsia="Times New Roman" w:hAnsi="Bookman Old Style" w:cs="Bookman Old Style"/>
          <w:color w:val="000000"/>
          <w:kern w:val="0"/>
          <w:sz w:val="15"/>
          <w:szCs w:val="15"/>
          <w:shd w:val="clear" w:color="auto" w:fill="FFFFFF"/>
          <w:lang w:val="en-US" w:eastAsia="en-US"/>
        </w:rPr>
        <w:t>J</w:t>
      </w:r>
    </w:p>
    <w:p w14:paraId="259BD38F" w14:textId="77777777" w:rsidR="00572531" w:rsidRPr="00572531" w:rsidRDefault="00572531" w:rsidP="00572531">
      <w:pPr>
        <w:tabs>
          <w:tab w:val="clear" w:pos="709"/>
        </w:tabs>
        <w:suppressAutoHyphens w:val="0"/>
        <w:spacing w:after="0" w:line="453" w:lineRule="exact"/>
        <w:ind w:left="1240" w:firstLine="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 xml:space="preserve">по смыслу. В поэтгасе названных произведений оно представлено не только матрицами древнерусской культуры (сакральные тексты, храмы, иконы), но и </w:t>
      </w:r>
      <w:r w:rsidRPr="00572531">
        <w:rPr>
          <w:rFonts w:ascii="Times New Roman" w:eastAsia="Times New Roman" w:hAnsi="Times New Roman" w:cs="Times New Roman"/>
          <w:color w:val="000000"/>
          <w:kern w:val="0"/>
          <w:sz w:val="26"/>
          <w:szCs w:val="26"/>
          <w:shd w:val="clear" w:color="auto" w:fill="FFFFFF"/>
          <w:lang w:eastAsia="ru-RU"/>
        </w:rPr>
        <w:lastRenderedPageBreak/>
        <w:t>высокими образцами классики XIX столетия (живопись Рублева, Венецианова, Нестерова, Врубеля). Проблема сохранения духовно</w:t>
      </w:r>
      <w:r w:rsidRPr="00572531">
        <w:rPr>
          <w:rFonts w:ascii="Times New Roman" w:eastAsia="Times New Roman" w:hAnsi="Times New Roman" w:cs="Times New Roman"/>
          <w:color w:val="000000"/>
          <w:kern w:val="0"/>
          <w:sz w:val="26"/>
          <w:szCs w:val="26"/>
          <w:shd w:val="clear" w:color="auto" w:fill="FFFFFF"/>
          <w:lang w:eastAsia="ru-RU"/>
        </w:rPr>
        <w:softHyphen/>
        <w:t>нравственных корней эксплицируется в тексте «Писем из Русского музея» с помощью образа красоты. В тесте прослеживается эволюция различных</w:t>
      </w:r>
    </w:p>
    <w:p w14:paraId="660FE439" w14:textId="77777777" w:rsidR="00572531" w:rsidRPr="00572531" w:rsidRDefault="00572531" w:rsidP="00572531">
      <w:pPr>
        <w:tabs>
          <w:tab w:val="clear" w:pos="709"/>
          <w:tab w:val="left" w:pos="1225"/>
        </w:tabs>
        <w:suppressAutoHyphens w:val="0"/>
        <w:spacing w:after="0" w:line="453" w:lineRule="exact"/>
        <w:ind w:firstLine="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i/>
          <w:iCs/>
          <w:color w:val="000000"/>
          <w:spacing w:val="30"/>
          <w:kern w:val="0"/>
          <w:sz w:val="26"/>
          <w:szCs w:val="26"/>
          <w:shd w:val="clear" w:color="auto" w:fill="FFFFFF"/>
          <w:vertAlign w:val="subscript"/>
          <w:lang w:eastAsia="ru-RU"/>
        </w:rPr>
        <w:t>4</w:t>
      </w:r>
      <w:r w:rsidRPr="00572531">
        <w:rPr>
          <w:rFonts w:ascii="Times New Roman" w:eastAsia="Times New Roman" w:hAnsi="Times New Roman" w:cs="Times New Roman"/>
          <w:color w:val="000000"/>
          <w:kern w:val="0"/>
          <w:sz w:val="26"/>
          <w:szCs w:val="26"/>
          <w:shd w:val="clear" w:color="auto" w:fill="FFFFFF"/>
          <w:lang w:eastAsia="ru-RU"/>
        </w:rPr>
        <w:tab/>
        <w:t>смысловых оттенков данного образа: от красоты поруганной, рассеянной по</w:t>
      </w:r>
    </w:p>
    <w:p w14:paraId="0AB33F4B" w14:textId="77777777" w:rsidR="00572531" w:rsidRPr="00572531" w:rsidRDefault="00572531" w:rsidP="00572531">
      <w:pPr>
        <w:tabs>
          <w:tab w:val="clear" w:pos="709"/>
        </w:tabs>
        <w:suppressAutoHyphens w:val="0"/>
        <w:spacing w:after="0" w:line="453" w:lineRule="exact"/>
        <w:ind w:left="1240" w:firstLine="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всей Руси - до красоты воскрешаемой, воссоединяющей разрозненное пространство Руси. По мере развития внутреннего сюжета повествования - от момента любительского интереса главного героя к коллекционированию икон - до момента погружения его души в область сакральных сфер бытия образ иконы начинает выполнять в тексте эстетическую функцию «пред-текста» человеческой жизни. В результате чего пространственно-временная протяженность единичной человеческой судьбы, включенной в единую</w:t>
      </w:r>
    </w:p>
    <w:p w14:paraId="198FD8E5" w14:textId="77777777" w:rsidR="00572531" w:rsidRPr="00572531" w:rsidRDefault="00572531" w:rsidP="00572531">
      <w:pPr>
        <w:tabs>
          <w:tab w:val="clear" w:pos="709"/>
          <w:tab w:val="left" w:pos="1225"/>
        </w:tabs>
        <w:suppressAutoHyphens w:val="0"/>
        <w:spacing w:after="0" w:line="453" w:lineRule="exact"/>
        <w:ind w:firstLine="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i/>
          <w:iCs/>
          <w:color w:val="000000"/>
          <w:spacing w:val="30"/>
          <w:kern w:val="0"/>
          <w:sz w:val="26"/>
          <w:szCs w:val="26"/>
          <w:shd w:val="clear" w:color="auto" w:fill="FFFFFF"/>
          <w:lang w:eastAsia="ru-RU"/>
        </w:rPr>
        <w:t>л</w:t>
      </w:r>
      <w:r w:rsidRPr="00572531">
        <w:rPr>
          <w:rFonts w:ascii="Times New Roman" w:eastAsia="Times New Roman" w:hAnsi="Times New Roman" w:cs="Times New Roman"/>
          <w:color w:val="000000"/>
          <w:kern w:val="0"/>
          <w:sz w:val="26"/>
          <w:szCs w:val="26"/>
          <w:shd w:val="clear" w:color="auto" w:fill="FFFFFF"/>
          <w:lang w:eastAsia="ru-RU"/>
        </w:rPr>
        <w:tab/>
        <w:t>духовную вертикаль, становится беспредельной. При этом прием экскурса в</w:t>
      </w:r>
    </w:p>
    <w:p w14:paraId="3E8088F5" w14:textId="77777777" w:rsidR="00572531" w:rsidRPr="00572531" w:rsidRDefault="00572531" w:rsidP="00572531">
      <w:pPr>
        <w:tabs>
          <w:tab w:val="clear" w:pos="709"/>
        </w:tabs>
        <w:suppressAutoHyphens w:val="0"/>
        <w:spacing w:after="0" w:line="453" w:lineRule="exact"/>
        <w:ind w:left="1240" w:firstLine="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историческое прошлое, смещающий пространственно-временные рамки повествования, заставляет читателя постичь реальность иного духовного плана. Это особое пространство (пространство монастырей) маркировано в тексте с помощью яркой цветовой гаммы, символизирующей богатство жизненных проявлений. «Серебро, золото, красная, малиновая, голубая, зеленая нить.... чем древнее, тем чище цвета».</w:t>
      </w:r>
    </w:p>
    <w:p w14:paraId="6412E895" w14:textId="77777777" w:rsidR="00572531" w:rsidRPr="00572531" w:rsidRDefault="00572531" w:rsidP="00572531">
      <w:pPr>
        <w:tabs>
          <w:tab w:val="clear" w:pos="709"/>
        </w:tabs>
        <w:suppressAutoHyphens w:val="0"/>
        <w:spacing w:after="0" w:line="453" w:lineRule="exact"/>
        <w:ind w:firstLine="0"/>
        <w:jc w:val="right"/>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Выступая в качестве «исходного смысла» повествования, классические</w:t>
      </w:r>
    </w:p>
    <w:p w14:paraId="44718434" w14:textId="77777777" w:rsidR="00572531" w:rsidRPr="00572531" w:rsidRDefault="00572531" w:rsidP="00572531">
      <w:pPr>
        <w:tabs>
          <w:tab w:val="clear" w:pos="709"/>
        </w:tabs>
        <w:suppressAutoHyphens w:val="0"/>
        <w:spacing w:after="0" w:line="170" w:lineRule="exact"/>
        <w:ind w:firstLine="0"/>
        <w:rPr>
          <w:rFonts w:ascii="Bookman Old Style" w:eastAsia="Times New Roman" w:hAnsi="Bookman Old Style" w:cs="Bookman Old Style"/>
          <w:b/>
          <w:bCs/>
          <w:kern w:val="0"/>
          <w:sz w:val="17"/>
          <w:szCs w:val="17"/>
          <w:lang w:eastAsia="ru-RU"/>
        </w:rPr>
      </w:pPr>
      <w:r w:rsidRPr="00572531">
        <w:rPr>
          <w:rFonts w:ascii="Bookman Old Style" w:eastAsia="Times New Roman" w:hAnsi="Bookman Old Style" w:cs="Bookman Old Style"/>
          <w:b/>
          <w:bCs/>
          <w:color w:val="000000"/>
          <w:kern w:val="0"/>
          <w:sz w:val="17"/>
          <w:szCs w:val="17"/>
          <w:shd w:val="clear" w:color="auto" w:fill="FFFFFF"/>
          <w:lang w:eastAsia="ru-RU"/>
        </w:rPr>
        <w:t>4</w:t>
      </w:r>
    </w:p>
    <w:p w14:paraId="51E9A431" w14:textId="77777777" w:rsidR="00572531" w:rsidRPr="00572531" w:rsidRDefault="00572531" w:rsidP="00572531">
      <w:pPr>
        <w:tabs>
          <w:tab w:val="clear" w:pos="709"/>
        </w:tabs>
        <w:suppressAutoHyphens w:val="0"/>
        <w:spacing w:after="0" w:line="457" w:lineRule="exact"/>
        <w:ind w:left="1240" w:firstLine="0"/>
        <w:rPr>
          <w:rFonts w:ascii="Times New Roman" w:eastAsia="Times New Roman" w:hAnsi="Times New Roman" w:cs="Times New Roman"/>
          <w:kern w:val="0"/>
          <w:sz w:val="26"/>
          <w:szCs w:val="26"/>
          <w:lang w:eastAsia="ru-RU"/>
        </w:rPr>
        <w:sectPr w:rsidR="00572531" w:rsidRPr="00572531">
          <w:pgSz w:w="12240" w:h="15840"/>
          <w:pgMar w:top="1066" w:right="882" w:bottom="1543" w:left="519" w:header="0" w:footer="3" w:gutter="0"/>
          <w:cols w:space="720"/>
          <w:noEndnote/>
          <w:docGrid w:linePitch="360"/>
        </w:sectPr>
      </w:pPr>
      <w:r w:rsidRPr="00572531">
        <w:rPr>
          <w:rFonts w:ascii="Times New Roman" w:eastAsia="Times New Roman" w:hAnsi="Times New Roman" w:cs="Times New Roman"/>
          <w:color w:val="000000"/>
          <w:kern w:val="0"/>
          <w:sz w:val="26"/>
          <w:szCs w:val="26"/>
          <w:shd w:val="clear" w:color="auto" w:fill="FFFFFF"/>
          <w:lang w:eastAsia="ru-RU"/>
        </w:rPr>
        <w:t>образцы русской живописи (картины Нестерова, Васнецова, Сурикова, Боровиковского, Венецианова и др.) рождают в тексте «Писем...» мысль о том, что эстетика «духовной правды» явилась основанием зарождения самого «вещества» русской культуры, определила векторную устремленность ее творческих поисков. По мере удаления творческого сознания от своего «пред- текста» - памятников древнерусской культуры - искусство, по мнению</w:t>
      </w:r>
    </w:p>
    <w:p w14:paraId="0B4CDBD2" w14:textId="77777777" w:rsidR="00572531" w:rsidRPr="00572531" w:rsidRDefault="00572531" w:rsidP="00572531">
      <w:pPr>
        <w:tabs>
          <w:tab w:val="clear" w:pos="709"/>
        </w:tabs>
        <w:suppressAutoHyphens w:val="0"/>
        <w:spacing w:after="0" w:line="453" w:lineRule="exact"/>
        <w:ind w:left="1280" w:right="180" w:firstLine="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lastRenderedPageBreak/>
        <w:t>Солоухина, проявляет себя в творениях как бессмыслица. Знак, теряющий сакральный смысл (творчество Малевича), снижает энергийную природу текста, перестает быть эмблемой, выполнять эстетическую функцию квинтэссенции художественного замысла</w:t>
      </w:r>
    </w:p>
    <w:p w14:paraId="1E99CFF9" w14:textId="77777777" w:rsidR="00572531" w:rsidRPr="00572531" w:rsidRDefault="00572531" w:rsidP="00572531">
      <w:pPr>
        <w:tabs>
          <w:tab w:val="clear" w:pos="709"/>
          <w:tab w:val="left" w:pos="1223"/>
        </w:tabs>
        <w:suppressAutoHyphens w:val="0"/>
        <w:spacing w:after="0" w:line="453" w:lineRule="exact"/>
        <w:ind w:firstLine="1620"/>
        <w:jc w:val="left"/>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В повести «Черные доски» образ времени является главным, организующим динамику духовного перерождения главного героя под воздействием ■*</w:t>
      </w:r>
      <w:r w:rsidRPr="00572531">
        <w:rPr>
          <w:rFonts w:ascii="Times New Roman" w:eastAsia="Times New Roman" w:hAnsi="Times New Roman" w:cs="Times New Roman"/>
          <w:color w:val="000000"/>
          <w:kern w:val="0"/>
          <w:sz w:val="26"/>
          <w:szCs w:val="26"/>
          <w:shd w:val="clear" w:color="auto" w:fill="FFFFFF"/>
          <w:lang w:eastAsia="ru-RU"/>
        </w:rPr>
        <w:tab/>
        <w:t>соприкосновения его души к сакральным тайнам русской иконописной</w:t>
      </w:r>
    </w:p>
    <w:p w14:paraId="0DCC3E47" w14:textId="77777777" w:rsidR="00572531" w:rsidRPr="00572531" w:rsidRDefault="00572531" w:rsidP="00572531">
      <w:pPr>
        <w:tabs>
          <w:tab w:val="clear" w:pos="709"/>
          <w:tab w:val="left" w:pos="1223"/>
        </w:tabs>
        <w:suppressAutoHyphens w:val="0"/>
        <w:spacing w:after="0" w:line="453" w:lineRule="exact"/>
        <w:ind w:firstLine="128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живописи. Архетипы с «идеально-этической нагрузкой» (Н. Кавакита) - иконы, храмы, крест, формируя глубочайший подтексговый пласт, способствуют проявлению в тексте «Черных досок» оппозиционных рядов: «настоящего» - «ненастоящего», «света» - «тьмы». Настоящее, то, что от света, - люди, хранящие веру (дед Феофан, «похожий на волхва», «желтобородый, пергаментный дедушка Николай», мать Евлампия, тетя Дуня); действующие храмы; почерневшие лики намоленных икон. Ненастоящее, то, что от тьмы, - *•</w:t>
      </w:r>
      <w:r w:rsidRPr="00572531">
        <w:rPr>
          <w:rFonts w:ascii="Times New Roman" w:eastAsia="Times New Roman" w:hAnsi="Times New Roman" w:cs="Times New Roman"/>
          <w:color w:val="000000"/>
          <w:kern w:val="0"/>
          <w:sz w:val="26"/>
          <w:szCs w:val="26"/>
          <w:shd w:val="clear" w:color="auto" w:fill="FFFFFF"/>
          <w:lang w:eastAsia="ru-RU"/>
        </w:rPr>
        <w:tab/>
        <w:t>разрушенные храмы, не оглашенные звоном колоколов; любование иконой</w:t>
      </w:r>
    </w:p>
    <w:p w14:paraId="6F7DF3D2" w14:textId="77777777" w:rsidR="00572531" w:rsidRPr="00572531" w:rsidRDefault="00572531" w:rsidP="00572531">
      <w:pPr>
        <w:tabs>
          <w:tab w:val="clear" w:pos="709"/>
        </w:tabs>
        <w:suppressAutoHyphens w:val="0"/>
        <w:spacing w:after="0" w:line="453" w:lineRule="exact"/>
        <w:ind w:left="1280" w:firstLine="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(«Нешто иконой любуются? На нее молятся. Огонек перед ней зажигают»). Сакрализация темы возрождения духовных основ отечественной культуры, поданной Солоухиным в «Черных досках» сквозь призму первообразов древнерусской культуры, «снимает» нравственную нейтральность присутствующих в тексте архетипических образов «дом», «родина», «мать», «земля» и свидетельствует об активном участии самого писателя в освоении архетипов.</w:t>
      </w:r>
    </w:p>
    <w:p w14:paraId="4DFFAAD0" w14:textId="77777777" w:rsidR="00572531" w:rsidRPr="00572531" w:rsidRDefault="00572531" w:rsidP="00572531">
      <w:pPr>
        <w:tabs>
          <w:tab w:val="clear" w:pos="709"/>
        </w:tabs>
        <w:suppressAutoHyphens w:val="0"/>
        <w:spacing w:after="0" w:line="453" w:lineRule="exact"/>
        <w:ind w:left="1280" w:right="180" w:firstLine="340"/>
        <w:rPr>
          <w:rFonts w:ascii="Times New Roman" w:eastAsia="Times New Roman" w:hAnsi="Times New Roman" w:cs="Times New Roman"/>
          <w:kern w:val="0"/>
          <w:sz w:val="26"/>
          <w:szCs w:val="26"/>
          <w:lang w:eastAsia="ru-RU"/>
        </w:rPr>
        <w:sectPr w:rsidR="00572531" w:rsidRPr="00572531">
          <w:headerReference w:type="even" r:id="rId20"/>
          <w:headerReference w:type="default" r:id="rId21"/>
          <w:footerReference w:type="even" r:id="rId22"/>
          <w:footerReference w:type="default" r:id="rId23"/>
          <w:pgSz w:w="12240" w:h="15840"/>
          <w:pgMar w:top="1066" w:right="882" w:bottom="1543" w:left="519" w:header="0" w:footer="3" w:gutter="0"/>
          <w:cols w:space="720"/>
          <w:noEndnote/>
          <w:docGrid w:linePitch="360"/>
        </w:sectPr>
      </w:pPr>
      <w:r w:rsidRPr="00572531">
        <w:rPr>
          <w:rFonts w:ascii="Times New Roman" w:eastAsia="Times New Roman" w:hAnsi="Times New Roman" w:cs="Times New Roman"/>
          <w:color w:val="000000"/>
          <w:kern w:val="0"/>
          <w:sz w:val="26"/>
          <w:szCs w:val="26"/>
          <w:shd w:val="clear" w:color="auto" w:fill="FFFFFF"/>
          <w:lang w:eastAsia="ru-RU"/>
        </w:rPr>
        <w:t>Духовная эволюция главного героя повести В. Солоухина «Последняя ступень» примечательна моментом ментального сдвига. Мифологема «коммунистического рая», «справедливого вождя», «светлого будущего» сменяется в зрелом сознании героя мифологемой «бессмертия души». При этом концепт «слепоты» раскрывает уровень нравственного доверия времени, глубинные тайны которого не были познаны духовно. Обретение духовной</w:t>
      </w:r>
    </w:p>
    <w:p w14:paraId="6448BA36" w14:textId="77777777" w:rsidR="00572531" w:rsidRPr="00572531" w:rsidRDefault="00572531" w:rsidP="00572531">
      <w:pPr>
        <w:tabs>
          <w:tab w:val="clear" w:pos="709"/>
          <w:tab w:val="left" w:pos="1202"/>
        </w:tabs>
        <w:suppressAutoHyphens w:val="0"/>
        <w:spacing w:after="0" w:line="453" w:lineRule="exact"/>
        <w:ind w:firstLine="126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lastRenderedPageBreak/>
        <w:t>зрячести сопряжено в жизни героя с обретением воли, с пробуждением национального самосознания. В ходе отображения ступеней духовного повзросления героя в тексте происходит замена концепта «социалистический мир» на концепт «русский мир». Архетипическое пространство «Последней ступени», выстроенное по принципу пробуждения в сознании героя первичных праобразов, к концу повествования обретает объем, необходимый •&gt;</w:t>
      </w:r>
      <w:r w:rsidRPr="00572531">
        <w:rPr>
          <w:rFonts w:ascii="Times New Roman" w:eastAsia="Times New Roman" w:hAnsi="Times New Roman" w:cs="Times New Roman"/>
          <w:color w:val="000000"/>
          <w:kern w:val="0"/>
          <w:sz w:val="26"/>
          <w:szCs w:val="26"/>
          <w:shd w:val="clear" w:color="auto" w:fill="FFFFFF"/>
          <w:lang w:eastAsia="ru-RU"/>
        </w:rPr>
        <w:tab/>
        <w:t>для обозначения органики его внутреннего перерождения.</w:t>
      </w:r>
    </w:p>
    <w:p w14:paraId="551CA2DA" w14:textId="77777777" w:rsidR="00572531" w:rsidRPr="00572531" w:rsidRDefault="00572531" w:rsidP="00572531">
      <w:pPr>
        <w:tabs>
          <w:tab w:val="clear" w:pos="709"/>
          <w:tab w:val="left" w:pos="1202"/>
        </w:tabs>
        <w:suppressAutoHyphens w:val="0"/>
        <w:spacing w:after="0" w:line="453" w:lineRule="exact"/>
        <w:ind w:firstLine="1600"/>
        <w:rPr>
          <w:rFonts w:ascii="Times New Roman" w:eastAsia="Times New Roman" w:hAnsi="Times New Roman" w:cs="Times New Roman"/>
          <w:kern w:val="0"/>
          <w:sz w:val="26"/>
          <w:szCs w:val="26"/>
          <w:lang w:eastAsia="ru-RU"/>
        </w:rPr>
      </w:pPr>
      <w:r w:rsidRPr="00572531">
        <w:rPr>
          <w:rFonts w:ascii="Times New Roman" w:eastAsia="Times New Roman" w:hAnsi="Times New Roman" w:cs="Times New Roman"/>
          <w:color w:val="000000"/>
          <w:kern w:val="0"/>
          <w:sz w:val="26"/>
          <w:szCs w:val="26"/>
          <w:shd w:val="clear" w:color="auto" w:fill="FFFFFF"/>
          <w:lang w:eastAsia="ru-RU"/>
        </w:rPr>
        <w:t>Таким образом, исследование онтологической прозы последней четверти XX столетия сквозь призму содержательных особенностей архетипического пространства, смысловых параметров концептосферы дает возможность сделать вывод о том, что ее философско-стилевая открытость метафизическим порывам творческого сознания, внедрение его в область надвременных, надсоциальных потребностей души способствует сегодня возрождению эстетики высокого в прозе «молодых» - А. Проханова, Вяч. Дегтева, Ю. *</w:t>
      </w:r>
      <w:r w:rsidRPr="00572531">
        <w:rPr>
          <w:rFonts w:ascii="Times New Roman" w:eastAsia="Times New Roman" w:hAnsi="Times New Roman" w:cs="Times New Roman"/>
          <w:color w:val="000000"/>
          <w:kern w:val="0"/>
          <w:sz w:val="26"/>
          <w:szCs w:val="26"/>
          <w:shd w:val="clear" w:color="auto" w:fill="FFFFFF"/>
          <w:lang w:eastAsia="ru-RU"/>
        </w:rPr>
        <w:tab/>
        <w:t>Самарина, Е. Родченковой, В. Николаева, А. Семенова - и включению в актив</w:t>
      </w:r>
    </w:p>
    <w:p w14:paraId="46A05AFD" w14:textId="77777777" w:rsidR="00572531" w:rsidRPr="00572531" w:rsidRDefault="00572531" w:rsidP="00572531">
      <w:pPr>
        <w:tabs>
          <w:tab w:val="clear" w:pos="709"/>
        </w:tabs>
        <w:suppressAutoHyphens w:val="0"/>
        <w:spacing w:after="0" w:line="453" w:lineRule="exact"/>
        <w:ind w:left="1260" w:firstLine="0"/>
        <w:rPr>
          <w:rFonts w:ascii="Times New Roman" w:eastAsia="Times New Roman" w:hAnsi="Times New Roman" w:cs="Times New Roman"/>
          <w:kern w:val="0"/>
          <w:sz w:val="26"/>
          <w:szCs w:val="26"/>
          <w:lang w:eastAsia="ru-RU"/>
        </w:rPr>
        <w:sectPr w:rsidR="00572531" w:rsidRPr="00572531">
          <w:pgSz w:w="12240" w:h="15840"/>
          <w:pgMar w:top="1637" w:right="1096" w:bottom="1637" w:left="575" w:header="0" w:footer="3" w:gutter="0"/>
          <w:cols w:space="720"/>
          <w:noEndnote/>
          <w:docGrid w:linePitch="360"/>
        </w:sectPr>
      </w:pPr>
      <w:r w:rsidRPr="00572531">
        <w:rPr>
          <w:rFonts w:ascii="Times New Roman" w:eastAsia="Times New Roman" w:hAnsi="Times New Roman" w:cs="Times New Roman"/>
          <w:color w:val="000000"/>
          <w:kern w:val="0"/>
          <w:sz w:val="26"/>
          <w:szCs w:val="26"/>
          <w:shd w:val="clear" w:color="auto" w:fill="FFFFFF"/>
          <w:lang w:eastAsia="ru-RU"/>
        </w:rPr>
        <w:t>научного знания «не-знания» в качестве положительно действующей величины.</w:t>
      </w:r>
    </w:p>
    <w:p w14:paraId="6705DEAF" w14:textId="77777777" w:rsidR="00572531" w:rsidRPr="00572531" w:rsidRDefault="00572531" w:rsidP="00572531"/>
    <w:sectPr w:rsidR="00572531" w:rsidRPr="00572531" w:rsidSect="004F1E18">
      <w:headerReference w:type="default" r:id="rId24"/>
      <w:footerReference w:type="even" r:id="rId25"/>
      <w:footerReference w:type="default" r:id="rId26"/>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870CA" w14:textId="77777777" w:rsidR="00E523ED" w:rsidRDefault="00E523ED">
      <w:pPr>
        <w:spacing w:after="0" w:line="240" w:lineRule="auto"/>
      </w:pPr>
      <w:r>
        <w:separator/>
      </w:r>
    </w:p>
  </w:endnote>
  <w:endnote w:type="continuationSeparator" w:id="0">
    <w:p w14:paraId="0032AB60" w14:textId="77777777" w:rsidR="00E523ED" w:rsidRDefault="00E52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335F" w14:textId="77777777" w:rsidR="00572531" w:rsidRDefault="00572531">
    <w:pPr>
      <w:rPr>
        <w:sz w:val="2"/>
        <w:szCs w:val="2"/>
      </w:rPr>
    </w:pPr>
    <w:r>
      <w:rPr>
        <w:noProof/>
      </w:rPr>
      <w:pict w14:anchorId="27311620">
        <v:shapetype id="_x0000_t202" coordsize="21600,21600" o:spt="202" path="m,l,21600r21600,l21600,xe">
          <v:stroke joinstyle="miter"/>
          <v:path gradientshapeok="t" o:connecttype="rect"/>
        </v:shapetype>
        <v:shape id="_x0000_s2079" type="#_x0000_t202" style="position:absolute;left:0;text-align:left;margin-left:34pt;margin-top:725.35pt;width:7.3pt;height:6.2pt;z-index:-251651072;mso-wrap-style:none;mso-wrap-distance-left:5pt;mso-wrap-distance-right:5pt;mso-position-horizontal-relative:page;mso-position-vertical-relative:page" filled="f" stroked="f">
          <v:textbox style="mso-fit-shape-to-text:t" inset="0,0,0,0">
            <w:txbxContent>
              <w:p w14:paraId="4EB3A6C2" w14:textId="77777777" w:rsidR="00572531" w:rsidRDefault="00572531">
                <w:pPr>
                  <w:pStyle w:val="1ffffffff4"/>
                  <w:shd w:val="clear" w:color="auto" w:fill="auto"/>
                  <w:spacing w:line="240" w:lineRule="auto"/>
                </w:pPr>
                <w:r>
                  <w:rPr>
                    <w:rStyle w:val="9pt"/>
                    <w:b w:val="0"/>
                    <w:bCs w:val="0"/>
                  </w:rPr>
                  <w:t>'А</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8B83" w14:textId="77777777" w:rsidR="00572531" w:rsidRDefault="0057253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76AB" w14:textId="1800DBCB" w:rsidR="00572531" w:rsidRDefault="00572531">
    <w:pPr>
      <w:rPr>
        <w:sz w:val="2"/>
        <w:szCs w:val="2"/>
      </w:rPr>
    </w:pPr>
    <w:r>
      <w:rPr>
        <w:noProof/>
      </w:rPr>
      <mc:AlternateContent>
        <mc:Choice Requires="wps">
          <w:drawing>
            <wp:anchor distT="0" distB="0" distL="63500" distR="63500" simplePos="0" relativeHeight="251672576" behindDoc="1" locked="0" layoutInCell="1" allowOverlap="1" wp14:anchorId="4832FF4A" wp14:editId="2F7AE06F">
              <wp:simplePos x="0" y="0"/>
              <wp:positionH relativeFrom="page">
                <wp:posOffset>379095</wp:posOffset>
              </wp:positionH>
              <wp:positionV relativeFrom="page">
                <wp:posOffset>9211310</wp:posOffset>
              </wp:positionV>
              <wp:extent cx="136525" cy="129540"/>
              <wp:effectExtent l="0" t="635" r="0" b="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5E128" w14:textId="77777777" w:rsidR="00572531" w:rsidRDefault="00572531">
                          <w:pPr>
                            <w:pStyle w:val="1ffffffff4"/>
                            <w:shd w:val="clear" w:color="auto" w:fill="auto"/>
                            <w:spacing w:line="240" w:lineRule="auto"/>
                          </w:pPr>
                          <w:r>
                            <w:rPr>
                              <w:rStyle w:val="95"/>
                              <w:b w:val="0"/>
                              <w:bCs w:val="0"/>
                              <w:color w:val="000000"/>
                            </w:rPr>
                            <w:t>■4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32FF4A" id="_x0000_t202" coordsize="21600,21600" o:spt="202" path="m,l,21600r21600,l21600,xe">
              <v:stroke joinstyle="miter"/>
              <v:path gradientshapeok="t" o:connecttype="rect"/>
            </v:shapetype>
            <v:shape id="Надпись 26" o:spid="_x0000_s1034" type="#_x0000_t202" style="position:absolute;left:0;text-align:left;margin-left:29.85pt;margin-top:725.3pt;width:10.75pt;height:10.2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" filled="f" stroked="f">
              <v:textbox style="mso-fit-shape-to-text:t" inset="0,0,0,0">
                <w:txbxContent>
                  <w:p w14:paraId="44D5E128" w14:textId="77777777" w:rsidR="00572531" w:rsidRDefault="00572531">
                    <w:pPr>
                      <w:pStyle w:val="1ffffffff4"/>
                      <w:shd w:val="clear" w:color="auto" w:fill="auto"/>
                      <w:spacing w:line="240" w:lineRule="auto"/>
                    </w:pPr>
                    <w:r>
                      <w:rPr>
                        <w:rStyle w:val="95"/>
                        <w:b w:val="0"/>
                        <w:bCs w:val="0"/>
                        <w:color w:val="000000"/>
                      </w:rP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5FA8" w14:textId="79754FDC" w:rsidR="00572531" w:rsidRDefault="00572531">
    <w:pPr>
      <w:rPr>
        <w:sz w:val="2"/>
        <w:szCs w:val="2"/>
      </w:rPr>
    </w:pPr>
    <w:r>
      <w:rPr>
        <w:noProof/>
      </w:rPr>
      <mc:AlternateContent>
        <mc:Choice Requires="wps">
          <w:drawing>
            <wp:anchor distT="0" distB="0" distL="63500" distR="63500" simplePos="0" relativeHeight="251676672" behindDoc="1" locked="0" layoutInCell="1" allowOverlap="1" wp14:anchorId="18DA083A" wp14:editId="59ED236F">
              <wp:simplePos x="0" y="0"/>
              <wp:positionH relativeFrom="page">
                <wp:posOffset>420370</wp:posOffset>
              </wp:positionH>
              <wp:positionV relativeFrom="page">
                <wp:posOffset>7304405</wp:posOffset>
              </wp:positionV>
              <wp:extent cx="69850" cy="160655"/>
              <wp:effectExtent l="1270" t="0" r="0" b="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A1240" w14:textId="77777777" w:rsidR="00572531" w:rsidRDefault="00572531">
                          <w:pPr>
                            <w:pStyle w:val="1ffffffff4"/>
                            <w:shd w:val="clear" w:color="auto" w:fill="auto"/>
                            <w:spacing w:line="240" w:lineRule="auto"/>
                          </w:pPr>
                          <w:r>
                            <w:rPr>
                              <w:rStyle w:val="19pt"/>
                              <w:b w:val="0"/>
                              <w:bCs w:val="0"/>
                            </w:rPr>
                            <w:t>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DA083A" id="_x0000_t202" coordsize="21600,21600" o:spt="202" path="m,l,21600r21600,l21600,xe">
              <v:stroke joinstyle="miter"/>
              <v:path gradientshapeok="t" o:connecttype="rect"/>
            </v:shapetype>
            <v:shape id="Надпись 22" o:spid="_x0000_s1038" type="#_x0000_t202" style="position:absolute;left:0;text-align:left;margin-left:33.1pt;margin-top:575.15pt;width:5.5pt;height:12.65pt;z-index:-2516398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" filled="f" stroked="f">
              <v:textbox style="mso-fit-shape-to-text:t" inset="0,0,0,0">
                <w:txbxContent>
                  <w:p w14:paraId="720A1240" w14:textId="77777777" w:rsidR="00572531" w:rsidRDefault="00572531">
                    <w:pPr>
                      <w:pStyle w:val="1ffffffff4"/>
                      <w:shd w:val="clear" w:color="auto" w:fill="auto"/>
                      <w:spacing w:line="240" w:lineRule="auto"/>
                    </w:pPr>
                    <w:r>
                      <w:rPr>
                        <w:rStyle w:val="19pt"/>
                        <w:b w:val="0"/>
                        <w:bCs w:val="0"/>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1681C" w14:textId="77777777" w:rsidR="00572531" w:rsidRDefault="0057253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39"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40"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4CE73" w14:textId="77777777" w:rsidR="00E523ED" w:rsidRDefault="00E523ED"/>
    <w:p w14:paraId="1BB0F210" w14:textId="77777777" w:rsidR="00E523ED" w:rsidRDefault="00E523ED"/>
    <w:p w14:paraId="6E4312F2" w14:textId="77777777" w:rsidR="00E523ED" w:rsidRDefault="00E523ED"/>
    <w:p w14:paraId="1E3AC487" w14:textId="77777777" w:rsidR="00E523ED" w:rsidRDefault="00E523ED"/>
    <w:p w14:paraId="4F923733" w14:textId="77777777" w:rsidR="00E523ED" w:rsidRDefault="00E523ED"/>
    <w:p w14:paraId="375C764C" w14:textId="77777777" w:rsidR="00E523ED" w:rsidRDefault="00E523ED"/>
    <w:p w14:paraId="7133021F" w14:textId="77777777" w:rsidR="00E523ED" w:rsidRDefault="00E523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AE87F5" wp14:editId="41A275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32EF6" w14:textId="77777777" w:rsidR="00E523ED" w:rsidRDefault="00E523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AE87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D32EF6" w14:textId="77777777" w:rsidR="00E523ED" w:rsidRDefault="00E523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E54829" w14:textId="77777777" w:rsidR="00E523ED" w:rsidRDefault="00E523ED"/>
    <w:p w14:paraId="130E3220" w14:textId="77777777" w:rsidR="00E523ED" w:rsidRDefault="00E523ED"/>
    <w:p w14:paraId="22A5B850" w14:textId="77777777" w:rsidR="00E523ED" w:rsidRDefault="00E523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7641E0" wp14:editId="23C9F1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6EE17" w14:textId="77777777" w:rsidR="00E523ED" w:rsidRDefault="00E523ED"/>
                          <w:p w14:paraId="2C28AECA" w14:textId="77777777" w:rsidR="00E523ED" w:rsidRDefault="00E523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7641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46EE17" w14:textId="77777777" w:rsidR="00E523ED" w:rsidRDefault="00E523ED"/>
                    <w:p w14:paraId="2C28AECA" w14:textId="77777777" w:rsidR="00E523ED" w:rsidRDefault="00E523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9CA1DD" w14:textId="77777777" w:rsidR="00E523ED" w:rsidRDefault="00E523ED"/>
    <w:p w14:paraId="75FA7C17" w14:textId="77777777" w:rsidR="00E523ED" w:rsidRDefault="00E523ED">
      <w:pPr>
        <w:rPr>
          <w:sz w:val="2"/>
          <w:szCs w:val="2"/>
        </w:rPr>
      </w:pPr>
    </w:p>
    <w:p w14:paraId="25777246" w14:textId="77777777" w:rsidR="00E523ED" w:rsidRDefault="00E523ED"/>
    <w:p w14:paraId="72679AE7" w14:textId="77777777" w:rsidR="00E523ED" w:rsidRDefault="00E523ED">
      <w:pPr>
        <w:spacing w:after="0" w:line="240" w:lineRule="auto"/>
      </w:pPr>
    </w:p>
  </w:footnote>
  <w:footnote w:type="continuationSeparator" w:id="0">
    <w:p w14:paraId="6D9757A3" w14:textId="77777777" w:rsidR="00E523ED" w:rsidRDefault="00E52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13D2" w14:textId="77777777" w:rsidR="00572531" w:rsidRDefault="00572531">
    <w:pPr>
      <w:rPr>
        <w:sz w:val="2"/>
        <w:szCs w:val="2"/>
      </w:rPr>
    </w:pPr>
    <w:r>
      <w:rPr>
        <w:noProof/>
      </w:rPr>
      <w:pict w14:anchorId="10CF74EE">
        <v:shapetype id="_x0000_t202" coordsize="21600,21600" o:spt="202" path="m,l,21600r21600,l21600,xe">
          <v:stroke joinstyle="miter"/>
          <v:path gradientshapeok="t" o:connecttype="rect"/>
        </v:shapetype>
        <v:shape id="_x0000_s2076" type="#_x0000_t202" style="position:absolute;left:0;text-align:left;margin-left:544.25pt;margin-top:31.9pt;width:13.95pt;height:6.85pt;z-index:-251654144;mso-wrap-style:none;mso-wrap-distance-left:5pt;mso-wrap-distance-right:5pt;mso-position-horizontal-relative:page;mso-position-vertical-relative:page" filled="f" stroked="f">
          <v:textbox style="mso-fit-shape-to-text:t" inset="0,0,0,0">
            <w:txbxContent>
              <w:p w14:paraId="7F7A4B45" w14:textId="77777777" w:rsidR="00572531" w:rsidRDefault="00572531">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5524" w14:textId="560D8B87" w:rsidR="00572531" w:rsidRDefault="00572531">
    <w:pPr>
      <w:rPr>
        <w:sz w:val="2"/>
        <w:szCs w:val="2"/>
      </w:rPr>
    </w:pPr>
    <w:r>
      <w:rPr>
        <w:noProof/>
      </w:rPr>
      <mc:AlternateContent>
        <mc:Choice Requires="wps">
          <w:drawing>
            <wp:anchor distT="0" distB="0" distL="63500" distR="63500" simplePos="0" relativeHeight="251673600" behindDoc="1" locked="0" layoutInCell="1" allowOverlap="1" wp14:anchorId="67788E8D" wp14:editId="3BC029BA">
              <wp:simplePos x="0" y="0"/>
              <wp:positionH relativeFrom="page">
                <wp:posOffset>417195</wp:posOffset>
              </wp:positionH>
              <wp:positionV relativeFrom="page">
                <wp:posOffset>703580</wp:posOffset>
              </wp:positionV>
              <wp:extent cx="71755" cy="127000"/>
              <wp:effectExtent l="0" t="0" r="0" b="0"/>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B8509" w14:textId="77777777" w:rsidR="00572531" w:rsidRDefault="00572531">
                          <w:pPr>
                            <w:pStyle w:val="1ffffffff4"/>
                            <w:shd w:val="clear" w:color="auto" w:fill="auto"/>
                            <w:spacing w:line="240" w:lineRule="auto"/>
                          </w:pPr>
                          <w:r>
                            <w:rPr>
                              <w:rStyle w:val="9pt"/>
                              <w:b w:val="0"/>
                              <w:bCs w:val="0"/>
                            </w:rPr>
                            <w:t>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788E8D" id="_x0000_t202" coordsize="21600,21600" o:spt="202" path="m,l,21600r21600,l21600,xe">
              <v:stroke joinstyle="miter"/>
              <v:path gradientshapeok="t" o:connecttype="rect"/>
            </v:shapetype>
            <v:shape id="Надпись 25" o:spid="_x0000_s1035" type="#_x0000_t202" style="position:absolute;left:0;text-align:left;margin-left:32.85pt;margin-top:55.4pt;width:5.65pt;height:10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" filled="f" stroked="f">
              <v:textbox style="mso-fit-shape-to-text:t" inset="0,0,0,0">
                <w:txbxContent>
                  <w:p w14:paraId="5C2B8509" w14:textId="77777777" w:rsidR="00572531" w:rsidRDefault="00572531">
                    <w:pPr>
                      <w:pStyle w:val="1ffffffff4"/>
                      <w:shd w:val="clear" w:color="auto" w:fill="auto"/>
                      <w:spacing w:line="240" w:lineRule="auto"/>
                    </w:pPr>
                    <w:r>
                      <w:rPr>
                        <w:rStyle w:val="9pt"/>
                        <w:b w:val="0"/>
                        <w:bCs w:val="0"/>
                      </w:rPr>
                      <w:t>4</w:t>
                    </w:r>
                  </w:p>
                </w:txbxContent>
              </v:textbox>
              <w10:wrap anchorx="page" anchory="page"/>
            </v:shape>
          </w:pict>
        </mc:Fallback>
      </mc:AlternateContent>
    </w:r>
    <w:r>
      <w:rPr>
        <w:noProof/>
      </w:rPr>
      <mc:AlternateContent>
        <mc:Choice Requires="wps">
          <w:drawing>
            <wp:anchor distT="0" distB="0" distL="63500" distR="63500" simplePos="0" relativeHeight="251674624" behindDoc="1" locked="0" layoutInCell="1" allowOverlap="1" wp14:anchorId="17019ACE" wp14:editId="6FEDD730">
              <wp:simplePos x="0" y="0"/>
              <wp:positionH relativeFrom="page">
                <wp:posOffset>6864350</wp:posOffset>
              </wp:positionH>
              <wp:positionV relativeFrom="page">
                <wp:posOffset>468630</wp:posOffset>
              </wp:positionV>
              <wp:extent cx="181610" cy="138430"/>
              <wp:effectExtent l="0" t="1905" r="0" b="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B8B61" w14:textId="77777777" w:rsidR="00572531" w:rsidRDefault="00572531">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019ACE" id="Надпись 24" o:spid="_x0000_s1036" type="#_x0000_t202" style="position:absolute;left:0;text-align:left;margin-left:540.5pt;margin-top:36.9pt;width:14.3pt;height:10.9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" filled="f" stroked="f">
              <v:textbox style="mso-fit-shape-to-text:t" inset="0,0,0,0">
                <w:txbxContent>
                  <w:p w14:paraId="0C9B8B61" w14:textId="77777777" w:rsidR="00572531" w:rsidRDefault="00572531">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0154" w14:textId="25459442" w:rsidR="00572531" w:rsidRDefault="00572531">
    <w:pPr>
      <w:rPr>
        <w:sz w:val="2"/>
        <w:szCs w:val="2"/>
      </w:rPr>
    </w:pPr>
    <w:r>
      <w:rPr>
        <w:noProof/>
      </w:rPr>
      <mc:AlternateContent>
        <mc:Choice Requires="wps">
          <w:drawing>
            <wp:anchor distT="0" distB="0" distL="63500" distR="63500" simplePos="0" relativeHeight="251675648" behindDoc="1" locked="0" layoutInCell="1" allowOverlap="1" wp14:anchorId="339C93AC" wp14:editId="33C19A34">
              <wp:simplePos x="0" y="0"/>
              <wp:positionH relativeFrom="page">
                <wp:posOffset>6911975</wp:posOffset>
              </wp:positionH>
              <wp:positionV relativeFrom="page">
                <wp:posOffset>405130</wp:posOffset>
              </wp:positionV>
              <wp:extent cx="181610" cy="138430"/>
              <wp:effectExtent l="0" t="0" r="0" b="317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ECB4D" w14:textId="77777777" w:rsidR="00572531" w:rsidRDefault="00572531">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9C93AC" id="_x0000_t202" coordsize="21600,21600" o:spt="202" path="m,l,21600r21600,l21600,xe">
              <v:stroke joinstyle="miter"/>
              <v:path gradientshapeok="t" o:connecttype="rect"/>
            </v:shapetype>
            <v:shape id="Надпись 23" o:spid="_x0000_s1037" type="#_x0000_t202" style="position:absolute;left:0;text-align:left;margin-left:544.25pt;margin-top:31.9pt;width:14.3pt;height:10.9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" filled="f" stroked="f">
              <v:textbox style="mso-fit-shape-to-text:t" inset="0,0,0,0">
                <w:txbxContent>
                  <w:p w14:paraId="463ECB4D" w14:textId="77777777" w:rsidR="00572531" w:rsidRDefault="00572531">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0CBA" w14:textId="77777777" w:rsidR="00572531" w:rsidRDefault="00572531">
    <w:pPr>
      <w:rPr>
        <w:sz w:val="2"/>
        <w:szCs w:val="2"/>
      </w:rPr>
    </w:pPr>
    <w:r>
      <w:rPr>
        <w:noProof/>
      </w:rPr>
      <w:pict w14:anchorId="01C579D9">
        <v:shapetype id="_x0000_t202" coordsize="21600,21600" o:spt="202" path="m,l,21600r21600,l21600,xe">
          <v:stroke joinstyle="miter"/>
          <v:path gradientshapeok="t" o:connecttype="rect"/>
        </v:shapetype>
        <v:shape id="_x0000_s2077" type="#_x0000_t202" style="position:absolute;left:0;text-align:left;margin-left:544.25pt;margin-top:31.9pt;width:13.95pt;height:6.85pt;z-index:-251653120;mso-wrap-style:none;mso-wrap-distance-left:5pt;mso-wrap-distance-right:5pt;mso-position-horizontal-relative:page;mso-position-vertical-relative:page" filled="f" stroked="f">
          <v:textbox style="mso-fit-shape-to-text:t" inset="0,0,0,0">
            <w:txbxContent>
              <w:p w14:paraId="11A68ABC" w14:textId="77777777" w:rsidR="00572531" w:rsidRDefault="00572531">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7D72" w14:textId="77777777" w:rsidR="00572531" w:rsidRDefault="00572531">
    <w:pPr>
      <w:rPr>
        <w:sz w:val="2"/>
        <w:szCs w:val="2"/>
      </w:rPr>
    </w:pPr>
    <w:r>
      <w:rPr>
        <w:noProof/>
      </w:rPr>
      <w:pict w14:anchorId="0FE033D4">
        <v:shapetype id="_x0000_t202" coordsize="21600,21600" o:spt="202" path="m,l,21600r21600,l21600,xe">
          <v:stroke joinstyle="miter"/>
          <v:path gradientshapeok="t" o:connecttype="rect"/>
        </v:shapetype>
        <v:shape id="_x0000_s2078" type="#_x0000_t202" style="position:absolute;left:0;text-align:left;margin-left:543.95pt;margin-top:38.05pt;width:14.85pt;height:6.65pt;z-index:-251652096;mso-wrap-style:none;mso-wrap-distance-left:5pt;mso-wrap-distance-right:5pt;mso-position-horizontal-relative:page;mso-position-vertical-relative:page" filled="f" stroked="f">
          <v:textbox style="mso-fit-shape-to-text:t" inset="0,0,0,0">
            <w:txbxContent>
              <w:p w14:paraId="3D24FABB" w14:textId="77777777" w:rsidR="00572531" w:rsidRDefault="00572531">
                <w:pPr>
                  <w:pStyle w:val="1ffffffff4"/>
                  <w:shd w:val="clear" w:color="auto" w:fill="auto"/>
                  <w:spacing w:line="240" w:lineRule="auto"/>
                </w:pPr>
                <w:r>
                  <w:fldChar w:fldCharType="begin"/>
                </w:r>
                <w:r>
                  <w:instrText xml:space="preserve"> PAGE \* MERGEFORMAT </w:instrText>
                </w:r>
                <w:r>
                  <w:fldChar w:fldCharType="separate"/>
                </w:r>
                <w:r>
                  <w:rPr>
                    <w:rStyle w:val="2ffffffff"/>
                    <w:b/>
                    <w:bCs/>
                    <w:color w:val="000000"/>
                  </w:rPr>
                  <w:t>#</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FC19" w14:textId="787A2CCD" w:rsidR="00572531" w:rsidRDefault="00572531">
    <w:pPr>
      <w:rPr>
        <w:sz w:val="2"/>
        <w:szCs w:val="2"/>
      </w:rPr>
    </w:pPr>
    <w:r>
      <w:rPr>
        <w:noProof/>
      </w:rPr>
      <mc:AlternateContent>
        <mc:Choice Requires="wps">
          <w:drawing>
            <wp:anchor distT="0" distB="0" distL="63500" distR="63500" simplePos="0" relativeHeight="251666432" behindDoc="1" locked="0" layoutInCell="1" allowOverlap="1" wp14:anchorId="212A8665" wp14:editId="4A27EB49">
              <wp:simplePos x="0" y="0"/>
              <wp:positionH relativeFrom="page">
                <wp:posOffset>6911975</wp:posOffset>
              </wp:positionH>
              <wp:positionV relativeFrom="page">
                <wp:posOffset>405130</wp:posOffset>
              </wp:positionV>
              <wp:extent cx="177165" cy="86995"/>
              <wp:effectExtent l="0" t="0" r="0" b="317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13D9C" w14:textId="77777777" w:rsidR="00572531" w:rsidRDefault="00572531">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2A8665" id="_x0000_t202" coordsize="21600,21600" o:spt="202" path="m,l,21600r21600,l21600,xe">
              <v:stroke joinstyle="miter"/>
              <v:path gradientshapeok="t" o:connecttype="rect"/>
            </v:shapetype>
            <v:shape id="Надпись 32" o:spid="_x0000_s1028" type="#_x0000_t202" style="position:absolute;left:0;text-align:left;margin-left:544.25pt;margin-top:31.9pt;width:13.95pt;height:6.8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" filled="f" stroked="f">
              <v:textbox style="mso-fit-shape-to-text:t" inset="0,0,0,0">
                <w:txbxContent>
                  <w:p w14:paraId="5D113D9C" w14:textId="77777777" w:rsidR="00572531" w:rsidRDefault="00572531">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6484" w14:textId="49C36DD7" w:rsidR="00572531" w:rsidRDefault="00572531">
    <w:pPr>
      <w:rPr>
        <w:sz w:val="2"/>
        <w:szCs w:val="2"/>
      </w:rPr>
    </w:pPr>
    <w:r>
      <w:rPr>
        <w:noProof/>
      </w:rPr>
      <mc:AlternateContent>
        <mc:Choice Requires="wps">
          <w:drawing>
            <wp:anchor distT="0" distB="0" distL="63500" distR="63500" simplePos="0" relativeHeight="251667456" behindDoc="1" locked="0" layoutInCell="1" allowOverlap="1" wp14:anchorId="77729014" wp14:editId="1E735653">
              <wp:simplePos x="0" y="0"/>
              <wp:positionH relativeFrom="page">
                <wp:posOffset>6911975</wp:posOffset>
              </wp:positionH>
              <wp:positionV relativeFrom="page">
                <wp:posOffset>405130</wp:posOffset>
              </wp:positionV>
              <wp:extent cx="181610" cy="138430"/>
              <wp:effectExtent l="0" t="0" r="0" b="3175"/>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58167" w14:textId="77777777" w:rsidR="00572531" w:rsidRDefault="00572531">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729014" id="_x0000_t202" coordsize="21600,21600" o:spt="202" path="m,l,21600r21600,l21600,xe">
              <v:stroke joinstyle="miter"/>
              <v:path gradientshapeok="t" o:connecttype="rect"/>
            </v:shapetype>
            <v:shape id="Надпись 31" o:spid="_x0000_s1029" type="#_x0000_t202" style="position:absolute;left:0;text-align:left;margin-left:544.25pt;margin-top:31.9pt;width:14.3pt;height:10.9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" filled="f" stroked="f">
              <v:textbox style="mso-fit-shape-to-text:t" inset="0,0,0,0">
                <w:txbxContent>
                  <w:p w14:paraId="79758167" w14:textId="77777777" w:rsidR="00572531" w:rsidRDefault="00572531">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A204C" w14:textId="2BF8E4BC" w:rsidR="00572531" w:rsidRDefault="00572531">
    <w:pPr>
      <w:rPr>
        <w:sz w:val="2"/>
        <w:szCs w:val="2"/>
      </w:rPr>
    </w:pPr>
    <w:r>
      <w:rPr>
        <w:noProof/>
      </w:rPr>
      <mc:AlternateContent>
        <mc:Choice Requires="wps">
          <w:drawing>
            <wp:anchor distT="0" distB="0" distL="63500" distR="63500" simplePos="0" relativeHeight="251668480" behindDoc="1" locked="0" layoutInCell="1" allowOverlap="1" wp14:anchorId="010E42BC" wp14:editId="6B620F7B">
              <wp:simplePos x="0" y="0"/>
              <wp:positionH relativeFrom="page">
                <wp:posOffset>422910</wp:posOffset>
              </wp:positionH>
              <wp:positionV relativeFrom="page">
                <wp:posOffset>570865</wp:posOffset>
              </wp:positionV>
              <wp:extent cx="74930" cy="80010"/>
              <wp:effectExtent l="3810" t="0" r="0" b="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256AA" w14:textId="77777777" w:rsidR="00572531" w:rsidRDefault="00572531">
                          <w:pPr>
                            <w:pStyle w:val="1ffffffff4"/>
                            <w:shd w:val="clear" w:color="auto" w:fill="auto"/>
                            <w:spacing w:line="240" w:lineRule="auto"/>
                          </w:pPr>
                          <w:r>
                            <w:rPr>
                              <w:rStyle w:val="95"/>
                              <w:b w:val="0"/>
                              <w:bCs w:val="0"/>
                              <w:color w:val="000000"/>
                            </w:rPr>
                            <w:t>4</w:t>
                          </w:r>
                          <w:r>
                            <w:rPr>
                              <w:rStyle w:val="9pt"/>
                              <w:b w:val="0"/>
                              <w:bCs w:val="0"/>
                            </w:rPr>
                            <w:t>&gt;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0E42BC" id="_x0000_t202" coordsize="21600,21600" o:spt="202" path="m,l,21600r21600,l21600,xe">
              <v:stroke joinstyle="miter"/>
              <v:path gradientshapeok="t" o:connecttype="rect"/>
            </v:shapetype>
            <v:shape id="Надпись 30" o:spid="_x0000_s1030" type="#_x0000_t202" style="position:absolute;left:0;text-align:left;margin-left:33.3pt;margin-top:44.95pt;width:5.9pt;height:6.3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" filled="f" stroked="f">
              <v:textbox style="mso-fit-shape-to-text:t" inset="0,0,0,0">
                <w:txbxContent>
                  <w:p w14:paraId="2BF256AA" w14:textId="77777777" w:rsidR="00572531" w:rsidRDefault="00572531">
                    <w:pPr>
                      <w:pStyle w:val="1ffffffff4"/>
                      <w:shd w:val="clear" w:color="auto" w:fill="auto"/>
                      <w:spacing w:line="240" w:lineRule="auto"/>
                    </w:pPr>
                    <w:r>
                      <w:rPr>
                        <w:rStyle w:val="95"/>
                        <w:b w:val="0"/>
                        <w:bCs w:val="0"/>
                        <w:color w:val="000000"/>
                      </w:rPr>
                      <w:t>4</w:t>
                    </w:r>
                    <w:r>
                      <w:rPr>
                        <w:rStyle w:val="9pt"/>
                        <w:b w:val="0"/>
                        <w:bCs w:val="0"/>
                      </w:rPr>
                      <w:t>&gt;</w:t>
                    </w:r>
                  </w:p>
                </w:txbxContent>
              </v:textbox>
              <w10:wrap anchorx="page" anchory="page"/>
            </v:shape>
          </w:pict>
        </mc:Fallback>
      </mc:AlternateContent>
    </w:r>
    <w:r>
      <w:rPr>
        <w:noProof/>
      </w:rPr>
      <mc:AlternateContent>
        <mc:Choice Requires="wps">
          <w:drawing>
            <wp:anchor distT="0" distB="0" distL="63500" distR="63500" simplePos="0" relativeHeight="251669504" behindDoc="1" locked="0" layoutInCell="1" allowOverlap="1" wp14:anchorId="1B22D654" wp14:editId="1625430C">
              <wp:simplePos x="0" y="0"/>
              <wp:positionH relativeFrom="page">
                <wp:posOffset>6908165</wp:posOffset>
              </wp:positionH>
              <wp:positionV relativeFrom="page">
                <wp:posOffset>349885</wp:posOffset>
              </wp:positionV>
              <wp:extent cx="181610" cy="138430"/>
              <wp:effectExtent l="2540" t="0" r="3175" b="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3702F" w14:textId="77777777" w:rsidR="00572531" w:rsidRDefault="00572531">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22D654" id="Надпись 29" o:spid="_x0000_s1031" type="#_x0000_t202" style="position:absolute;left:0;text-align:left;margin-left:543.95pt;margin-top:27.55pt;width:14.3pt;height:10.9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" filled="f" stroked="f">
              <v:textbox style="mso-fit-shape-to-text:t" inset="0,0,0,0">
                <w:txbxContent>
                  <w:p w14:paraId="0AF3702F" w14:textId="77777777" w:rsidR="00572531" w:rsidRDefault="00572531">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6649" w14:textId="078C7047" w:rsidR="00572531" w:rsidRDefault="00572531">
    <w:pPr>
      <w:rPr>
        <w:sz w:val="2"/>
        <w:szCs w:val="2"/>
      </w:rPr>
    </w:pPr>
    <w:r>
      <w:rPr>
        <w:noProof/>
      </w:rPr>
      <mc:AlternateContent>
        <mc:Choice Requires="wps">
          <w:drawing>
            <wp:anchor distT="0" distB="0" distL="63500" distR="63500" simplePos="0" relativeHeight="251670528" behindDoc="1" locked="0" layoutInCell="1" allowOverlap="1" wp14:anchorId="2285188E" wp14:editId="28921716">
              <wp:simplePos x="0" y="0"/>
              <wp:positionH relativeFrom="page">
                <wp:posOffset>6911975</wp:posOffset>
              </wp:positionH>
              <wp:positionV relativeFrom="page">
                <wp:posOffset>405130</wp:posOffset>
              </wp:positionV>
              <wp:extent cx="181610" cy="138430"/>
              <wp:effectExtent l="0" t="0" r="0" b="3175"/>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365EF" w14:textId="77777777" w:rsidR="00572531" w:rsidRDefault="00572531">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85188E" id="_x0000_t202" coordsize="21600,21600" o:spt="202" path="m,l,21600r21600,l21600,xe">
              <v:stroke joinstyle="miter"/>
              <v:path gradientshapeok="t" o:connecttype="rect"/>
            </v:shapetype>
            <v:shape id="Надпись 28" o:spid="_x0000_s1032" type="#_x0000_t202" style="position:absolute;left:0;text-align:left;margin-left:544.25pt;margin-top:31.9pt;width:14.3pt;height:10.9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" filled="f" stroked="f">
              <v:textbox style="mso-fit-shape-to-text:t" inset="0,0,0,0">
                <w:txbxContent>
                  <w:p w14:paraId="382365EF" w14:textId="77777777" w:rsidR="00572531" w:rsidRDefault="00572531">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93AB" w14:textId="1C63515C" w:rsidR="00572531" w:rsidRDefault="00572531">
    <w:pPr>
      <w:rPr>
        <w:sz w:val="2"/>
        <w:szCs w:val="2"/>
      </w:rPr>
    </w:pPr>
    <w:r>
      <w:rPr>
        <w:noProof/>
      </w:rPr>
      <mc:AlternateContent>
        <mc:Choice Requires="wps">
          <w:drawing>
            <wp:anchor distT="0" distB="0" distL="63500" distR="63500" simplePos="0" relativeHeight="251671552" behindDoc="1" locked="0" layoutInCell="1" allowOverlap="1" wp14:anchorId="670BBBDD" wp14:editId="7AB8BE23">
              <wp:simplePos x="0" y="0"/>
              <wp:positionH relativeFrom="page">
                <wp:posOffset>6898640</wp:posOffset>
              </wp:positionH>
              <wp:positionV relativeFrom="page">
                <wp:posOffset>462280</wp:posOffset>
              </wp:positionV>
              <wp:extent cx="181610" cy="138430"/>
              <wp:effectExtent l="2540" t="0" r="0" b="3175"/>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A57C4" w14:textId="77777777" w:rsidR="00572531" w:rsidRDefault="00572531">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0BBBDD" id="_x0000_t202" coordsize="21600,21600" o:spt="202" path="m,l,21600r21600,l21600,xe">
              <v:stroke joinstyle="miter"/>
              <v:path gradientshapeok="t" o:connecttype="rect"/>
            </v:shapetype>
            <v:shape id="Надпись 27" o:spid="_x0000_s1033" type="#_x0000_t202" style="position:absolute;left:0;text-align:left;margin-left:543.2pt;margin-top:36.4pt;width:14.3pt;height:10.9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" filled="f" stroked="f">
              <v:textbox style="mso-fit-shape-to-text:t" inset="0,0,0,0">
                <w:txbxContent>
                  <w:p w14:paraId="410A57C4" w14:textId="77777777" w:rsidR="00572531" w:rsidRDefault="00572531">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5471" w14:textId="77777777" w:rsidR="00572531" w:rsidRDefault="005725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7"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8"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0"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1"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2"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6"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8"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2" w15:restartNumberingAfterBreak="0">
    <w:nsid w:val="0000007F"/>
    <w:multiLevelType w:val="multilevel"/>
    <w:tmpl w:val="0000007E"/>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5"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6" w15:restartNumberingAfterBreak="0">
    <w:nsid w:val="00000085"/>
    <w:multiLevelType w:val="multilevel"/>
    <w:tmpl w:val="00000084"/>
    <w:lvl w:ilvl="0">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2" w15:restartNumberingAfterBreak="0">
    <w:nsid w:val="23384825"/>
    <w:multiLevelType w:val="singleLevel"/>
    <w:tmpl w:val="D0A4BBB8"/>
    <w:lvl w:ilvl="0">
      <w:start w:val="7"/>
      <w:numFmt w:val="decimal"/>
      <w:lvlText w:val="%1."/>
      <w:legacy w:legacy="1" w:legacySpace="0" w:legacyIndent="711"/>
      <w:lvlJc w:val="left"/>
      <w:rPr>
        <w:rFonts w:ascii="Times New Roman" w:hAnsi="Times New Roman" w:cs="Times New Roman" w:hint="default"/>
      </w:rPr>
    </w:lvl>
  </w:abstractNum>
  <w:abstractNum w:abstractNumId="93"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5" w15:restartNumberingAfterBreak="0">
    <w:nsid w:val="5B8C549F"/>
    <w:multiLevelType w:val="singleLevel"/>
    <w:tmpl w:val="575E03D0"/>
    <w:lvl w:ilvl="0">
      <w:start w:val="2"/>
      <w:numFmt w:val="decimal"/>
      <w:lvlText w:val="%1."/>
      <w:legacy w:legacy="1" w:legacySpace="0" w:legacyIndent="711"/>
      <w:lvlJc w:val="left"/>
      <w:rPr>
        <w:rFonts w:ascii="Times New Roman" w:hAnsi="Times New Roman" w:cs="Times New Roman" w:hint="default"/>
      </w:rPr>
    </w:lvl>
  </w:abstractNum>
  <w:abstractNum w:abstractNumId="96" w15:restartNumberingAfterBreak="0">
    <w:nsid w:val="60F142DD"/>
    <w:multiLevelType w:val="singleLevel"/>
    <w:tmpl w:val="C172C7D2"/>
    <w:lvl w:ilvl="0">
      <w:start w:val="5"/>
      <w:numFmt w:val="decimal"/>
      <w:lvlText w:val="%1."/>
      <w:legacy w:legacy="1" w:legacySpace="0" w:legacyIndent="706"/>
      <w:lvlJc w:val="left"/>
      <w:rPr>
        <w:rFonts w:ascii="Times New Roman" w:hAnsi="Times New Roman" w:cs="Times New Roman" w:hint="default"/>
      </w:rPr>
    </w:lvl>
  </w:abstractNum>
  <w:abstractNum w:abstractNumId="9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 w:numId="9">
    <w:abstractNumId w:val="95"/>
  </w:num>
  <w:num w:numId="10">
    <w:abstractNumId w:val="96"/>
  </w:num>
  <w:num w:numId="11">
    <w:abstractNumId w:val="92"/>
  </w:num>
  <w:num w:numId="12">
    <w:abstractNumId w:val="31"/>
  </w:num>
  <w:num w:numId="13">
    <w:abstractNumId w:val="33"/>
  </w:num>
  <w:num w:numId="14">
    <w:abstractNumId w:val="35"/>
  </w:num>
  <w:num w:numId="15">
    <w:abstractNumId w:val="30"/>
  </w:num>
  <w:num w:numId="16">
    <w:abstractNumId w:val="32"/>
  </w:num>
  <w:num w:numId="17">
    <w:abstractNumId w:val="51"/>
  </w:num>
  <w:num w:numId="18">
    <w:abstractNumId w:val="52"/>
  </w:num>
  <w:num w:numId="19">
    <w:abstractNumId w:val="54"/>
  </w:num>
  <w:num w:numId="20">
    <w:abstractNumId w:val="55"/>
  </w:num>
  <w:num w:numId="21">
    <w:abstractNumId w:val="56"/>
  </w:num>
  <w:num w:numId="22">
    <w:abstractNumId w:val="44"/>
  </w:num>
  <w:num w:numId="23">
    <w:abstractNumId w:val="47"/>
  </w:num>
  <w:num w:numId="24">
    <w:abstractNumId w:val="48"/>
  </w:num>
  <w:num w:numId="25">
    <w:abstractNumId w:val="15"/>
  </w:num>
  <w:num w:numId="26">
    <w:abstractNumId w:val="45"/>
  </w:num>
  <w:num w:numId="27">
    <w:abstractNumId w:val="38"/>
  </w:num>
  <w:num w:numId="28">
    <w:abstractNumId w:val="46"/>
  </w:num>
  <w:num w:numId="29">
    <w:abstractNumId w:val="9"/>
  </w:num>
  <w:num w:numId="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8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3ED"/>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oter" Target="footer4.xml"/><Relationship Id="rId27" Type="http://schemas.openxmlformats.org/officeDocument/2006/relationships/fontTable" Target="fontTable.xml"/></Relationships>
</file>

<file path=word/_rels/header12.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86675</TotalTime>
  <Pages>11</Pages>
  <Words>2544</Words>
  <Characters>14501</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3300</cp:revision>
  <cp:lastPrinted>2009-02-06T05:36:00Z</cp:lastPrinted>
  <dcterms:created xsi:type="dcterms:W3CDTF">2024-01-07T13:43:00Z</dcterms:created>
  <dcterms:modified xsi:type="dcterms:W3CDTF">2025-05-02T19:41:00Z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