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A0" w:rsidRDefault="00C445A0" w:rsidP="00C445A0">
      <w:r>
        <w:rPr>
          <w:rFonts w:hint="eastAsia"/>
        </w:rPr>
        <w:t>Сторожев</w:t>
      </w:r>
      <w:r>
        <w:t></w:t>
      </w:r>
      <w:r>
        <w:rPr>
          <w:rFonts w:hint="eastAsia"/>
        </w:rPr>
        <w:t>Роман</w:t>
      </w:r>
      <w:r>
        <w:t></w:t>
      </w:r>
      <w:r>
        <w:rPr>
          <w:rFonts w:hint="eastAsia"/>
        </w:rPr>
        <w:t>Іванович</w:t>
      </w:r>
      <w:r>
        <w:t></w:t>
      </w:r>
      <w:r>
        <w:t></w:t>
      </w:r>
      <w:r>
        <w:rPr>
          <w:rFonts w:hint="eastAsia"/>
        </w:rPr>
        <w:t>Президент</w:t>
      </w:r>
      <w:r>
        <w:t></w:t>
      </w:r>
      <w:r>
        <w:rPr>
          <w:rFonts w:hint="eastAsia"/>
        </w:rPr>
        <w:t>Громадської</w:t>
      </w:r>
      <w:r>
        <w:t></w:t>
      </w:r>
      <w:r>
        <w:rPr>
          <w:rFonts w:hint="eastAsia"/>
        </w:rPr>
        <w:t>організації</w:t>
      </w:r>
      <w:r>
        <w:t></w:t>
      </w:r>
      <w:r>
        <w:t></w:t>
      </w:r>
      <w:r>
        <w:rPr>
          <w:rFonts w:hint="eastAsia"/>
        </w:rPr>
        <w:t>Асоціація</w:t>
      </w:r>
    </w:p>
    <w:p w:rsidR="00C445A0" w:rsidRDefault="00C445A0" w:rsidP="00C445A0">
      <w:r>
        <w:t></w:t>
      </w:r>
      <w:r>
        <w:rPr>
          <w:rFonts w:hint="eastAsia"/>
        </w:rPr>
        <w:t>Надрокористувачі</w:t>
      </w:r>
      <w:r>
        <w:t></w:t>
      </w:r>
      <w:r>
        <w:rPr>
          <w:rFonts w:hint="eastAsia"/>
        </w:rPr>
        <w:t>України</w:t>
      </w:r>
      <w:r>
        <w:t></w:t>
      </w:r>
      <w:r>
        <w:t></w:t>
      </w:r>
      <w:r>
        <w:t></w:t>
      </w:r>
      <w:r>
        <w:rPr>
          <w:rFonts w:hint="eastAsia"/>
        </w:rPr>
        <w:t>Назва</w:t>
      </w:r>
      <w:r>
        <w:t></w:t>
      </w:r>
      <w:r>
        <w:rPr>
          <w:rFonts w:hint="eastAsia"/>
        </w:rPr>
        <w:t>дисертації</w:t>
      </w:r>
      <w:r>
        <w:t></w:t>
      </w:r>
      <w:r>
        <w:t></w:t>
      </w:r>
      <w:r>
        <w:t></w:t>
      </w:r>
      <w:r>
        <w:rPr>
          <w:rFonts w:hint="eastAsia"/>
        </w:rPr>
        <w:t>Механізми</w:t>
      </w:r>
      <w:r>
        <w:t></w:t>
      </w:r>
      <w:r>
        <w:rPr>
          <w:rFonts w:hint="eastAsia"/>
        </w:rPr>
        <w:t>забезпечення</w:t>
      </w:r>
      <w:r>
        <w:t></w:t>
      </w:r>
      <w:r>
        <w:rPr>
          <w:rFonts w:hint="eastAsia"/>
        </w:rPr>
        <w:t>розвитку</w:t>
      </w:r>
      <w:r>
        <w:t></w:t>
      </w:r>
      <w:r>
        <w:rPr>
          <w:rFonts w:hint="eastAsia"/>
        </w:rPr>
        <w:t>лідерства</w:t>
      </w:r>
    </w:p>
    <w:p w:rsidR="00C445A0" w:rsidRDefault="00C445A0" w:rsidP="00C445A0">
      <w:r>
        <w:rPr>
          <w:rFonts w:hint="eastAsia"/>
        </w:rPr>
        <w:t>в</w:t>
      </w:r>
      <w:r>
        <w:t></w:t>
      </w:r>
      <w:r>
        <w:rPr>
          <w:rFonts w:hint="eastAsia"/>
        </w:rPr>
        <w:t>публічно</w:t>
      </w:r>
      <w:r>
        <w:t></w:t>
      </w:r>
      <w:r>
        <w:rPr>
          <w:rFonts w:hint="eastAsia"/>
        </w:rPr>
        <w:t>управлінській</w:t>
      </w:r>
      <w:r>
        <w:t></w:t>
      </w:r>
      <w:r>
        <w:rPr>
          <w:rFonts w:hint="eastAsia"/>
        </w:rPr>
        <w:t>діяльності</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механізми</w:t>
      </w:r>
    </w:p>
    <w:p w:rsidR="00C445A0" w:rsidRDefault="00C445A0" w:rsidP="00C445A0">
      <w:r>
        <w:rPr>
          <w:rFonts w:hint="eastAsia"/>
        </w:rPr>
        <w:t>державного</w:t>
      </w:r>
      <w:r>
        <w:t></w:t>
      </w:r>
      <w:r>
        <w:rPr>
          <w:rFonts w:hint="eastAsia"/>
        </w:rPr>
        <w:t>управління</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Національного</w:t>
      </w:r>
      <w:r>
        <w:t></w:t>
      </w:r>
      <w:r>
        <w:rPr>
          <w:rFonts w:hint="eastAsia"/>
        </w:rPr>
        <w:t>університету</w:t>
      </w:r>
      <w:r>
        <w:t></w:t>
      </w:r>
      <w:r>
        <w:rPr>
          <w:rFonts w:hint="eastAsia"/>
        </w:rPr>
        <w:t>цивільного</w:t>
      </w:r>
    </w:p>
    <w:p w:rsidR="00DB7F20" w:rsidRPr="00C445A0" w:rsidRDefault="00C445A0" w:rsidP="00C445A0">
      <w:r>
        <w:rPr>
          <w:rFonts w:hint="eastAsia"/>
        </w:rPr>
        <w:t>захисту</w:t>
      </w:r>
      <w:r>
        <w:t></w:t>
      </w:r>
      <w:r>
        <w:rPr>
          <w:rFonts w:hint="eastAsia"/>
        </w:rPr>
        <w:t>України</w:t>
      </w:r>
    </w:p>
    <w:sectPr w:rsidR="00DB7F20" w:rsidRPr="00C445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C3521F">
    <w:pPr>
      <w:rPr>
        <w:sz w:val="2"/>
        <w:szCs w:val="2"/>
      </w:rPr>
    </w:pPr>
    <w:r w:rsidRPr="00C3521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C3521F">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C3521F">
    <w:pPr>
      <w:rPr>
        <w:sz w:val="2"/>
        <w:szCs w:val="2"/>
      </w:rPr>
    </w:pPr>
    <w:r w:rsidRPr="00C3521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C3521F">
                <w:pPr>
                  <w:spacing w:line="240" w:lineRule="auto"/>
                </w:pPr>
                <w:fldSimple w:instr=" PAGE \* MERGEFORMAT ">
                  <w:r w:rsidR="00C445A0" w:rsidRPr="00C445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C3521F">
      <w:pPr>
        <w:rPr>
          <w:sz w:val="2"/>
          <w:szCs w:val="2"/>
        </w:rPr>
      </w:pPr>
      <w:r w:rsidRPr="00C3521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C3521F">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C3521F">
      <w:pPr>
        <w:rPr>
          <w:sz w:val="2"/>
          <w:szCs w:val="2"/>
        </w:rPr>
      </w:pPr>
      <w:r w:rsidRPr="00C3521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C3521F">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362AB-A968-4E32-BDE3-8D9F1265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2022-08-02T11:55:00Z</dcterms:created>
  <dcterms:modified xsi:type="dcterms:W3CDTF">2022-08-21T09:55:00Z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