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D9" w:rsidRPr="00E827D9" w:rsidRDefault="00E827D9" w:rsidP="00E827D9">
      <w:pPr>
        <w:rPr>
          <w:rFonts w:ascii="Times New Roman" w:eastAsia="Times New Roman" w:hAnsi="Times New Roman" w:cs="Times New Roman"/>
          <w:kern w:val="0"/>
          <w:sz w:val="28"/>
          <w:szCs w:val="28"/>
          <w:lang w:eastAsia="ru-RU"/>
        </w:rPr>
      </w:pPr>
      <w:r w:rsidRPr="00E827D9">
        <w:rPr>
          <w:rFonts w:ascii="Times New Roman" w:eastAsia="Times New Roman" w:hAnsi="Times New Roman" w:cs="Times New Roman" w:hint="eastAsia"/>
          <w:kern w:val="0"/>
          <w:sz w:val="28"/>
          <w:szCs w:val="28"/>
          <w:lang w:eastAsia="ru-RU"/>
        </w:rPr>
        <w:t>Журбенко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Наталія</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Михайлівна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старший</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викладач</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кафедри</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фінансів</w:t>
      </w:r>
      <w:r w:rsidRPr="00E827D9">
        <w:rPr>
          <w:rFonts w:ascii="Times New Roman" w:eastAsia="Times New Roman" w:hAnsi="Times New Roman" w:cs="Times New Roman"/>
          <w:kern w:val="0"/>
          <w:sz w:val="28"/>
          <w:szCs w:val="28"/>
          <w:lang w:eastAsia="ru-RU"/>
        </w:rPr>
        <w:t>,</w:t>
      </w:r>
    </w:p>
    <w:p w:rsidR="00E827D9" w:rsidRPr="00E827D9" w:rsidRDefault="00E827D9" w:rsidP="00E827D9">
      <w:pPr>
        <w:rPr>
          <w:rFonts w:ascii="Times New Roman" w:eastAsia="Times New Roman" w:hAnsi="Times New Roman" w:cs="Times New Roman"/>
          <w:kern w:val="0"/>
          <w:sz w:val="28"/>
          <w:szCs w:val="28"/>
          <w:lang w:eastAsia="ru-RU"/>
        </w:rPr>
      </w:pPr>
      <w:r w:rsidRPr="00E827D9">
        <w:rPr>
          <w:rFonts w:ascii="Times New Roman" w:eastAsia="Times New Roman" w:hAnsi="Times New Roman" w:cs="Times New Roman" w:hint="eastAsia"/>
          <w:kern w:val="0"/>
          <w:sz w:val="28"/>
          <w:szCs w:val="28"/>
          <w:lang w:eastAsia="ru-RU"/>
        </w:rPr>
        <w:t>банківської</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справи</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та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страхування</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Сумського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національного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аграрного</w:t>
      </w:r>
    </w:p>
    <w:p w:rsidR="00E827D9" w:rsidRPr="00E827D9" w:rsidRDefault="00E827D9" w:rsidP="00E827D9">
      <w:pPr>
        <w:rPr>
          <w:rFonts w:ascii="Times New Roman" w:eastAsia="Times New Roman" w:hAnsi="Times New Roman" w:cs="Times New Roman"/>
          <w:kern w:val="0"/>
          <w:sz w:val="28"/>
          <w:szCs w:val="28"/>
          <w:lang w:eastAsia="ru-RU"/>
        </w:rPr>
      </w:pPr>
      <w:r w:rsidRPr="00E827D9">
        <w:rPr>
          <w:rFonts w:ascii="Times New Roman" w:eastAsia="Times New Roman" w:hAnsi="Times New Roman" w:cs="Times New Roman" w:hint="eastAsia"/>
          <w:kern w:val="0"/>
          <w:sz w:val="28"/>
          <w:szCs w:val="28"/>
          <w:lang w:eastAsia="ru-RU"/>
        </w:rPr>
        <w:t>університету</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Назва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дисертації</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«Розвиток</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виробничого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потенціалу</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аграрного</w:t>
      </w:r>
    </w:p>
    <w:p w:rsidR="00E827D9" w:rsidRPr="00E827D9" w:rsidRDefault="00E827D9" w:rsidP="00E827D9">
      <w:pPr>
        <w:rPr>
          <w:rFonts w:ascii="Times New Roman" w:eastAsia="Times New Roman" w:hAnsi="Times New Roman" w:cs="Times New Roman"/>
          <w:kern w:val="0"/>
          <w:sz w:val="28"/>
          <w:szCs w:val="28"/>
          <w:lang w:eastAsia="ru-RU"/>
        </w:rPr>
      </w:pPr>
      <w:r w:rsidRPr="00E827D9">
        <w:rPr>
          <w:rFonts w:ascii="Times New Roman" w:eastAsia="Times New Roman" w:hAnsi="Times New Roman" w:cs="Times New Roman" w:hint="eastAsia"/>
          <w:kern w:val="0"/>
          <w:sz w:val="28"/>
          <w:szCs w:val="28"/>
          <w:lang w:eastAsia="ru-RU"/>
        </w:rPr>
        <w:t>підприємства»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Шифр</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та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назва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спеціальності</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w:t>
      </w:r>
      <w:r w:rsidRPr="00E827D9">
        <w:rPr>
          <w:rFonts w:ascii="Times New Roman" w:eastAsia="Times New Roman" w:hAnsi="Times New Roman" w:cs="Times New Roman"/>
          <w:kern w:val="0"/>
          <w:sz w:val="28"/>
          <w:szCs w:val="28"/>
          <w:lang w:eastAsia="ru-RU"/>
        </w:rPr>
        <w:t xml:space="preserve"> 08.00.04 </w:t>
      </w:r>
      <w:r w:rsidRPr="00E827D9">
        <w:rPr>
          <w:rFonts w:ascii="Times New Roman" w:eastAsia="Times New Roman" w:hAnsi="Times New Roman" w:cs="Times New Roman" w:hint="eastAsia"/>
          <w:kern w:val="0"/>
          <w:sz w:val="28"/>
          <w:szCs w:val="28"/>
          <w:lang w:eastAsia="ru-RU"/>
        </w:rPr>
        <w:t>«Економіка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та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управління</w:t>
      </w:r>
    </w:p>
    <w:p w:rsidR="00E827D9" w:rsidRPr="00E827D9" w:rsidRDefault="00E827D9" w:rsidP="00E827D9">
      <w:pPr>
        <w:rPr>
          <w:rFonts w:ascii="Times New Roman" w:eastAsia="Times New Roman" w:hAnsi="Times New Roman" w:cs="Times New Roman"/>
          <w:kern w:val="0"/>
          <w:sz w:val="28"/>
          <w:szCs w:val="28"/>
          <w:lang w:eastAsia="ru-RU"/>
        </w:rPr>
      </w:pPr>
      <w:r w:rsidRPr="00E827D9">
        <w:rPr>
          <w:rFonts w:ascii="Times New Roman" w:eastAsia="Times New Roman" w:hAnsi="Times New Roman" w:cs="Times New Roman" w:hint="eastAsia"/>
          <w:kern w:val="0"/>
          <w:sz w:val="28"/>
          <w:szCs w:val="28"/>
          <w:lang w:eastAsia="ru-RU"/>
        </w:rPr>
        <w:t>підприємствами</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за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видами</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економічної</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діяльності</w:t>
      </w:r>
      <w:r w:rsidRPr="00E827D9">
        <w:rPr>
          <w:rFonts w:ascii="Times New Roman" w:eastAsia="Times New Roman" w:hAnsi="Times New Roman" w:cs="Times New Roman"/>
          <w:kern w:val="0"/>
          <w:sz w:val="28"/>
          <w:szCs w:val="28"/>
          <w:lang w:eastAsia="ru-RU"/>
        </w:rPr>
        <w:t>)</w:t>
      </w:r>
      <w:r w:rsidRPr="00E827D9">
        <w:rPr>
          <w:rFonts w:ascii="Times New Roman" w:eastAsia="Times New Roman" w:hAnsi="Times New Roman" w:cs="Times New Roman" w:hint="eastAsia"/>
          <w:kern w:val="0"/>
          <w:sz w:val="28"/>
          <w:szCs w:val="28"/>
          <w:lang w:eastAsia="ru-RU"/>
        </w:rPr>
        <w:t>»</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Докторська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рада</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Д</w:t>
      </w:r>
      <w:r w:rsidRPr="00E827D9">
        <w:rPr>
          <w:rFonts w:ascii="Times New Roman" w:eastAsia="Times New Roman" w:hAnsi="Times New Roman" w:cs="Times New Roman"/>
          <w:kern w:val="0"/>
          <w:sz w:val="28"/>
          <w:szCs w:val="28"/>
          <w:lang w:eastAsia="ru-RU"/>
        </w:rPr>
        <w:t xml:space="preserve"> 55.859.01</w:t>
      </w:r>
    </w:p>
    <w:p w:rsidR="003305A1" w:rsidRPr="00E827D9" w:rsidRDefault="00E827D9" w:rsidP="00E827D9">
      <w:r w:rsidRPr="00E827D9">
        <w:rPr>
          <w:rFonts w:ascii="Times New Roman" w:eastAsia="Times New Roman" w:hAnsi="Times New Roman" w:cs="Times New Roman" w:hint="eastAsia"/>
          <w:kern w:val="0"/>
          <w:sz w:val="28"/>
          <w:szCs w:val="28"/>
          <w:lang w:eastAsia="ru-RU"/>
        </w:rPr>
        <w:t>Сумського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національного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аграрного</w:t>
      </w:r>
      <w:r w:rsidRPr="00E827D9">
        <w:rPr>
          <w:rFonts w:ascii="Times New Roman" w:eastAsia="Times New Roman" w:hAnsi="Times New Roman" w:cs="Times New Roman"/>
          <w:kern w:val="0"/>
          <w:sz w:val="28"/>
          <w:szCs w:val="28"/>
          <w:lang w:eastAsia="ru-RU"/>
        </w:rPr>
        <w:t xml:space="preserve"> </w:t>
      </w:r>
      <w:r w:rsidRPr="00E827D9">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305A1" w:rsidRPr="00E827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321" w:rsidRDefault="00190321">
      <w:pPr>
        <w:spacing w:after="0" w:line="240" w:lineRule="auto"/>
      </w:pPr>
      <w:r>
        <w:separator/>
      </w:r>
    </w:p>
  </w:endnote>
  <w:endnote w:type="continuationSeparator" w:id="0">
    <w:p w:rsidR="00190321" w:rsidRDefault="0019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321" w:rsidRDefault="00190321"/>
    <w:p w:rsidR="00190321" w:rsidRDefault="00190321"/>
    <w:p w:rsidR="00190321" w:rsidRDefault="00190321"/>
    <w:p w:rsidR="00190321" w:rsidRDefault="00190321"/>
    <w:p w:rsidR="00190321" w:rsidRDefault="00190321"/>
    <w:p w:rsidR="00190321" w:rsidRDefault="00190321"/>
    <w:p w:rsidR="00190321" w:rsidRDefault="001903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321" w:rsidRDefault="001903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0321" w:rsidRDefault="001903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0321" w:rsidRDefault="00190321"/>
    <w:p w:rsidR="00190321" w:rsidRDefault="00190321"/>
    <w:p w:rsidR="00190321" w:rsidRDefault="001903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321" w:rsidRDefault="00190321"/>
                          <w:p w:rsidR="00190321" w:rsidRDefault="001903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0321" w:rsidRDefault="00190321"/>
                    <w:p w:rsidR="00190321" w:rsidRDefault="001903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0321" w:rsidRDefault="00190321"/>
    <w:p w:rsidR="00190321" w:rsidRDefault="00190321">
      <w:pPr>
        <w:rPr>
          <w:sz w:val="2"/>
          <w:szCs w:val="2"/>
        </w:rPr>
      </w:pPr>
    </w:p>
    <w:p w:rsidR="00190321" w:rsidRDefault="00190321"/>
    <w:p w:rsidR="00190321" w:rsidRDefault="00190321">
      <w:pPr>
        <w:spacing w:after="0" w:line="240" w:lineRule="auto"/>
      </w:pPr>
    </w:p>
  </w:footnote>
  <w:footnote w:type="continuationSeparator" w:id="0">
    <w:p w:rsidR="00190321" w:rsidRDefault="0019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321"/>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D22A5-1160-4158-860B-36F3B6D6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12002</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273</cp:revision>
  <cp:lastPrinted>2009-02-06T05:36:00Z</cp:lastPrinted>
  <dcterms:created xsi:type="dcterms:W3CDTF">2023-09-07T12:38:00Z</dcterms:created>
  <dcterms:modified xsi:type="dcterms:W3CDTF">2023-11-06T11:08:00Z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