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382" w:rsidRDefault="001D5382" w:rsidP="001D538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Гончарук Олексій Олегович</w:t>
      </w:r>
      <w:r>
        <w:rPr>
          <w:rFonts w:ascii="Arial" w:hAnsi="Arial" w:cs="Arial"/>
          <w:kern w:val="0"/>
          <w:sz w:val="28"/>
          <w:szCs w:val="28"/>
          <w:lang w:eastAsia="ru-RU"/>
        </w:rPr>
        <w:t>, лікар-нейрохірург, комунальне</w:t>
      </w:r>
    </w:p>
    <w:p w:rsidR="001D5382" w:rsidRDefault="001D5382" w:rsidP="001D538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некомерційне підприємство «Київська міська клінічна лікарня №1»,</w:t>
      </w:r>
    </w:p>
    <w:p w:rsidR="001D5382" w:rsidRDefault="001D5382" w:rsidP="001D538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тема дисертації: «Особливості регенерації периферичного нерва при</w:t>
      </w:r>
    </w:p>
    <w:p w:rsidR="001D5382" w:rsidRDefault="001D5382" w:rsidP="001D538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різних варіантах його з’єднання в експерименті», (222 Медицина).</w:t>
      </w:r>
    </w:p>
    <w:p w:rsidR="001D5382" w:rsidRDefault="001D5382" w:rsidP="001D538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26.003.062 в Національному медичному</w:t>
      </w:r>
    </w:p>
    <w:p w:rsidR="008625C9" w:rsidRPr="001D5382" w:rsidRDefault="001D5382" w:rsidP="001D5382">
      <w:r>
        <w:rPr>
          <w:rFonts w:ascii="Arial" w:hAnsi="Arial" w:cs="Arial"/>
          <w:kern w:val="0"/>
          <w:sz w:val="28"/>
          <w:szCs w:val="28"/>
          <w:lang w:eastAsia="ru-RU"/>
        </w:rPr>
        <w:t>університеті імені О.О. Богомольця</w:t>
      </w:r>
    </w:p>
    <w:sectPr w:rsidR="008625C9" w:rsidRPr="001D538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1D5382" w:rsidRPr="001D538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F5D22-19C1-4E3A-B22D-51D276192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Pages>
  <Words>52</Words>
  <Characters>302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2022-01-28T18:02:00Z</dcterms:created>
  <dcterms:modified xsi:type="dcterms:W3CDTF">2022-01-29T16:34:00Z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