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3F79"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Капаева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Людмила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Петровна</w:t>
      </w:r>
      <w:r w:rsidRPr="001A27F0">
        <w:rPr>
          <w:rFonts w:ascii="Verdana" w:hAnsi="Verdana"/>
          <w:color w:val="000000"/>
          <w:sz w:val="21"/>
          <w:szCs w:val="21"/>
          <w:shd w:val="clear" w:color="auto" w:fill="FFFFFF"/>
        </w:rPr>
        <w:t>.</w:t>
      </w:r>
    </w:p>
    <w:p w14:paraId="793AB941"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Ценностные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учительской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интеллигенции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современном</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российском</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обществе</w:t>
      </w:r>
      <w:r w:rsidRPr="001A27F0">
        <w:rPr>
          <w:rFonts w:ascii="Verdana" w:hAnsi="Verdana"/>
          <w:color w:val="000000"/>
          <w:sz w:val="21"/>
          <w:szCs w:val="21"/>
          <w:shd w:val="clear" w:color="auto" w:fill="FFFFFF"/>
        </w:rPr>
        <w:t xml:space="preserve"> : </w:t>
      </w:r>
      <w:r w:rsidRPr="001A27F0">
        <w:rPr>
          <w:rFonts w:ascii="Verdana" w:hAnsi="Verdana" w:hint="eastAsia"/>
          <w:color w:val="000000"/>
          <w:sz w:val="21"/>
          <w:szCs w:val="21"/>
          <w:shd w:val="clear" w:color="auto" w:fill="FFFFFF"/>
        </w:rPr>
        <w:t>На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материалах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республики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Мордовия</w:t>
      </w:r>
      <w:r w:rsidRPr="001A27F0">
        <w:rPr>
          <w:rFonts w:ascii="Verdana" w:hAnsi="Verdana"/>
          <w:color w:val="000000"/>
          <w:sz w:val="21"/>
          <w:szCs w:val="21"/>
          <w:shd w:val="clear" w:color="auto" w:fill="FFFFFF"/>
        </w:rPr>
        <w:t xml:space="preserve"> : </w:t>
      </w:r>
      <w:r w:rsidRPr="001A27F0">
        <w:rPr>
          <w:rFonts w:ascii="Verdana" w:hAnsi="Verdana" w:hint="eastAsia"/>
          <w:color w:val="000000"/>
          <w:sz w:val="21"/>
          <w:szCs w:val="21"/>
          <w:shd w:val="clear" w:color="auto" w:fill="FFFFFF"/>
        </w:rPr>
        <w:t>диссертация</w:t>
      </w:r>
      <w:r w:rsidRPr="001A27F0">
        <w:rPr>
          <w:rFonts w:ascii="Verdana" w:hAnsi="Verdana"/>
          <w:color w:val="000000"/>
          <w:sz w:val="21"/>
          <w:szCs w:val="21"/>
          <w:shd w:val="clear" w:color="auto" w:fill="FFFFFF"/>
        </w:rPr>
        <w:t xml:space="preserve"> ... </w:t>
      </w:r>
      <w:r w:rsidRPr="001A27F0">
        <w:rPr>
          <w:rFonts w:ascii="Verdana" w:hAnsi="Verdana" w:hint="eastAsia"/>
          <w:color w:val="000000"/>
          <w:sz w:val="21"/>
          <w:szCs w:val="21"/>
          <w:shd w:val="clear" w:color="auto" w:fill="FFFFFF"/>
        </w:rPr>
        <w:t>кандидата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социологических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наук</w:t>
      </w:r>
      <w:r w:rsidRPr="001A27F0">
        <w:rPr>
          <w:rFonts w:ascii="Verdana" w:hAnsi="Verdana"/>
          <w:color w:val="000000"/>
          <w:sz w:val="21"/>
          <w:szCs w:val="21"/>
          <w:shd w:val="clear" w:color="auto" w:fill="FFFFFF"/>
        </w:rPr>
        <w:t xml:space="preserve"> : 22.00.04. - </w:t>
      </w:r>
      <w:r w:rsidRPr="001A27F0">
        <w:rPr>
          <w:rFonts w:ascii="Verdana" w:hAnsi="Verdana" w:hint="eastAsia"/>
          <w:color w:val="000000"/>
          <w:sz w:val="21"/>
          <w:szCs w:val="21"/>
          <w:shd w:val="clear" w:color="auto" w:fill="FFFFFF"/>
        </w:rPr>
        <w:t>Саранск</w:t>
      </w:r>
      <w:r w:rsidRPr="001A27F0">
        <w:rPr>
          <w:rFonts w:ascii="Verdana" w:hAnsi="Verdana"/>
          <w:color w:val="000000"/>
          <w:sz w:val="21"/>
          <w:szCs w:val="21"/>
          <w:shd w:val="clear" w:color="auto" w:fill="FFFFFF"/>
        </w:rPr>
        <w:t xml:space="preserve">, 1999. - 243 </w:t>
      </w:r>
      <w:r w:rsidRPr="001A27F0">
        <w:rPr>
          <w:rFonts w:ascii="Verdana" w:hAnsi="Verdana" w:hint="eastAsia"/>
          <w:color w:val="000000"/>
          <w:sz w:val="21"/>
          <w:szCs w:val="21"/>
          <w:shd w:val="clear" w:color="auto" w:fill="FFFFFF"/>
        </w:rPr>
        <w:t>с</w:t>
      </w:r>
      <w:r w:rsidRPr="001A27F0">
        <w:rPr>
          <w:rFonts w:ascii="Verdana" w:hAnsi="Verdana"/>
          <w:color w:val="000000"/>
          <w:sz w:val="21"/>
          <w:szCs w:val="21"/>
          <w:shd w:val="clear" w:color="auto" w:fill="FFFFFF"/>
        </w:rPr>
        <w:t xml:space="preserve">. : </w:t>
      </w:r>
      <w:r w:rsidRPr="001A27F0">
        <w:rPr>
          <w:rFonts w:ascii="Verdana" w:hAnsi="Verdana" w:hint="eastAsia"/>
          <w:color w:val="000000"/>
          <w:sz w:val="21"/>
          <w:szCs w:val="21"/>
          <w:shd w:val="clear" w:color="auto" w:fill="FFFFFF"/>
        </w:rPr>
        <w:t>ил</w:t>
      </w:r>
      <w:r w:rsidRPr="001A27F0">
        <w:rPr>
          <w:rFonts w:ascii="Verdana" w:hAnsi="Verdana"/>
          <w:color w:val="000000"/>
          <w:sz w:val="21"/>
          <w:szCs w:val="21"/>
          <w:shd w:val="clear" w:color="auto" w:fill="FFFFFF"/>
        </w:rPr>
        <w:t>.</w:t>
      </w:r>
    </w:p>
    <w:p w14:paraId="5CE1EA92"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больше</w:t>
      </w:r>
    </w:p>
    <w:p w14:paraId="61F0DBE6"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Цитаты</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из</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текста</w:t>
      </w:r>
      <w:r w:rsidRPr="001A27F0">
        <w:rPr>
          <w:rFonts w:ascii="Verdana" w:hAnsi="Verdana"/>
          <w:color w:val="000000"/>
          <w:sz w:val="21"/>
          <w:szCs w:val="21"/>
          <w:shd w:val="clear" w:color="auto" w:fill="FFFFFF"/>
        </w:rPr>
        <w:t>:</w:t>
      </w:r>
    </w:p>
    <w:p w14:paraId="7030DFDE"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стр</w:t>
      </w:r>
      <w:r w:rsidRPr="001A27F0">
        <w:rPr>
          <w:rFonts w:ascii="Verdana" w:hAnsi="Verdana"/>
          <w:color w:val="000000"/>
          <w:sz w:val="21"/>
          <w:szCs w:val="21"/>
          <w:shd w:val="clear" w:color="auto" w:fill="FFFFFF"/>
        </w:rPr>
        <w:t>. 1</w:t>
      </w:r>
    </w:p>
    <w:p w14:paraId="1E093545"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Мордовский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государственный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университет</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имени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Н</w:t>
      </w:r>
      <w:r w:rsidRPr="001A27F0">
        <w:rPr>
          <w:rFonts w:ascii="Verdana" w:hAnsi="Verdana"/>
          <w:color w:val="000000"/>
          <w:sz w:val="21"/>
          <w:szCs w:val="21"/>
          <w:shd w:val="clear" w:color="auto" w:fill="FFFFFF"/>
        </w:rPr>
        <w:t>.</w:t>
      </w:r>
      <w:r w:rsidRPr="001A27F0">
        <w:rPr>
          <w:rFonts w:ascii="Verdana" w:hAnsi="Verdana" w:hint="eastAsia"/>
          <w:color w:val="000000"/>
          <w:sz w:val="21"/>
          <w:szCs w:val="21"/>
          <w:shd w:val="clear" w:color="auto" w:fill="FFFFFF"/>
        </w:rPr>
        <w:t>П</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Огарева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На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правах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рукописи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КАПАЕВА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Людмила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Петровна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ЦЕННОСТНЫЕ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УЧИТЕЛЬСКОЙ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ИНТЕЛЛИГЕНЦИИ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СОВРЕМЕННОМ</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РОССИЙСКОМ</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ОБЩЕСТВЕ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на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материалах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Республики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Мордовия</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Специальность</w:t>
      </w:r>
      <w:r w:rsidRPr="001A27F0">
        <w:rPr>
          <w:rFonts w:ascii="Verdana" w:hAnsi="Verdana"/>
          <w:color w:val="000000"/>
          <w:sz w:val="21"/>
          <w:szCs w:val="21"/>
          <w:shd w:val="clear" w:color="auto" w:fill="FFFFFF"/>
        </w:rPr>
        <w:t xml:space="preserve"> 22.00.04 - </w:t>
      </w:r>
      <w:r w:rsidRPr="001A27F0">
        <w:rPr>
          <w:rFonts w:ascii="Verdana" w:hAnsi="Verdana" w:hint="eastAsia"/>
          <w:color w:val="000000"/>
          <w:sz w:val="21"/>
          <w:szCs w:val="21"/>
          <w:shd w:val="clear" w:color="auto" w:fill="FFFFFF"/>
        </w:rPr>
        <w:t>социальная</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структура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социальные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институты</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процессы</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Диссертация</w:t>
      </w:r>
    </w:p>
    <w:p w14:paraId="624D6803"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стр</w:t>
      </w:r>
      <w:r w:rsidRPr="001A27F0">
        <w:rPr>
          <w:rFonts w:ascii="Verdana" w:hAnsi="Verdana"/>
          <w:color w:val="000000"/>
          <w:sz w:val="21"/>
          <w:szCs w:val="21"/>
          <w:shd w:val="clear" w:color="auto" w:fill="FFFFFF"/>
        </w:rPr>
        <w:t>. 2</w:t>
      </w:r>
    </w:p>
    <w:p w14:paraId="4E9C3406"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color w:val="000000"/>
          <w:sz w:val="21"/>
          <w:szCs w:val="21"/>
          <w:shd w:val="clear" w:color="auto" w:fill="FFFFFF"/>
        </w:rPr>
        <w:t xml:space="preserve">2 </w:t>
      </w:r>
      <w:r w:rsidRPr="001A27F0">
        <w:rPr>
          <w:rFonts w:ascii="Verdana" w:hAnsi="Verdana" w:hint="eastAsia"/>
          <w:color w:val="000000"/>
          <w:sz w:val="21"/>
          <w:szCs w:val="21"/>
          <w:shd w:val="clear" w:color="auto" w:fill="FFFFFF"/>
        </w:rPr>
        <w:t>Содержание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ВВЕДЕНИЕ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Глава</w:t>
      </w:r>
      <w:r w:rsidRPr="001A27F0">
        <w:rPr>
          <w:rFonts w:ascii="Verdana" w:hAnsi="Verdana"/>
          <w:color w:val="000000"/>
          <w:sz w:val="21"/>
          <w:szCs w:val="21"/>
          <w:shd w:val="clear" w:color="auto" w:fill="FFFFFF"/>
        </w:rPr>
        <w:t xml:space="preserve"> 1. </w:t>
      </w:r>
      <w:r w:rsidRPr="001A27F0">
        <w:rPr>
          <w:rFonts w:ascii="Verdana" w:hAnsi="Verdana" w:hint="eastAsia"/>
          <w:color w:val="000000"/>
          <w:sz w:val="21"/>
          <w:szCs w:val="21"/>
          <w:shd w:val="clear" w:color="auto" w:fill="FFFFFF"/>
        </w:rPr>
        <w:t>Теоретико</w:t>
      </w:r>
      <w:r w:rsidRPr="001A27F0">
        <w:rPr>
          <w:rFonts w:ascii="Verdana" w:hAnsi="Verdana"/>
          <w:color w:val="000000"/>
          <w:sz w:val="21"/>
          <w:szCs w:val="21"/>
          <w:shd w:val="clear" w:color="auto" w:fill="FFFFFF"/>
        </w:rPr>
        <w:t>-</w:t>
      </w:r>
      <w:r w:rsidRPr="001A27F0">
        <w:rPr>
          <w:rFonts w:ascii="Verdana" w:hAnsi="Verdana" w:hint="eastAsia"/>
          <w:color w:val="000000"/>
          <w:sz w:val="21"/>
          <w:szCs w:val="21"/>
          <w:shd w:val="clear" w:color="auto" w:fill="FFFFFF"/>
        </w:rPr>
        <w:t>методологические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основы</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социологического</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изучения</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ценностных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учительской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интеллигенции</w:t>
      </w:r>
      <w:r w:rsidRPr="001A27F0">
        <w:rPr>
          <w:rFonts w:ascii="Verdana" w:hAnsi="Verdana"/>
          <w:color w:val="000000"/>
          <w:sz w:val="21"/>
          <w:szCs w:val="21"/>
          <w:shd w:val="clear" w:color="auto" w:fill="FFFFFF"/>
        </w:rPr>
        <w:t xml:space="preserve"> 1.1. </w:t>
      </w:r>
      <w:r w:rsidRPr="001A27F0">
        <w:rPr>
          <w:rFonts w:ascii="Verdana" w:hAnsi="Verdana" w:hint="eastAsia"/>
          <w:color w:val="000000"/>
          <w:sz w:val="21"/>
          <w:szCs w:val="21"/>
          <w:shd w:val="clear" w:color="auto" w:fill="FFFFFF"/>
        </w:rPr>
        <w:t>Структурные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особенности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разновидности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ценностных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учительства</w:t>
      </w:r>
      <w:r w:rsidRPr="001A27F0">
        <w:rPr>
          <w:rFonts w:ascii="Verdana" w:hAnsi="Verdana"/>
          <w:color w:val="000000"/>
          <w:sz w:val="21"/>
          <w:szCs w:val="21"/>
          <w:shd w:val="clear" w:color="auto" w:fill="FFFFFF"/>
        </w:rPr>
        <w:t xml:space="preserve"> 1.2. </w:t>
      </w:r>
      <w:r w:rsidRPr="001A27F0">
        <w:rPr>
          <w:rFonts w:ascii="Verdana" w:hAnsi="Verdana" w:hint="eastAsia"/>
          <w:color w:val="000000"/>
          <w:sz w:val="21"/>
          <w:szCs w:val="21"/>
          <w:shd w:val="clear" w:color="auto" w:fill="FFFFFF"/>
        </w:rPr>
        <w:t>Роль</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учительской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интеллигенции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во</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взаимодействии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образования</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социальной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жизни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общества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Глава</w:t>
      </w:r>
      <w:r w:rsidRPr="001A27F0">
        <w:rPr>
          <w:rFonts w:ascii="Verdana" w:hAnsi="Verdana"/>
          <w:color w:val="000000"/>
          <w:sz w:val="21"/>
          <w:szCs w:val="21"/>
          <w:shd w:val="clear" w:color="auto" w:fill="FFFFFF"/>
        </w:rPr>
        <w:t xml:space="preserve"> 2. </w:t>
      </w:r>
      <w:r w:rsidRPr="001A27F0">
        <w:rPr>
          <w:rFonts w:ascii="Verdana" w:hAnsi="Verdana" w:hint="eastAsia"/>
          <w:color w:val="000000"/>
          <w:sz w:val="21"/>
          <w:szCs w:val="21"/>
          <w:shd w:val="clear" w:color="auto" w:fill="FFFFFF"/>
        </w:rPr>
        <w:t>Динамика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ценностных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учительской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интеллигенции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условиях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трансформации</w:t>
      </w:r>
      <w:r w:rsidRPr="001A27F0">
        <w:rPr>
          <w:rFonts w:ascii="Verdana" w:hAnsi="Verdana"/>
          <w:color w:val="000000"/>
          <w:sz w:val="21"/>
          <w:szCs w:val="21"/>
          <w:shd w:val="clear" w:color="auto" w:fill="FFFFFF"/>
        </w:rPr>
        <w:t>...</w:t>
      </w:r>
    </w:p>
    <w:p w14:paraId="5984AA76"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стр</w:t>
      </w:r>
      <w:r w:rsidRPr="001A27F0">
        <w:rPr>
          <w:rFonts w:ascii="Verdana" w:hAnsi="Verdana"/>
          <w:color w:val="000000"/>
          <w:sz w:val="21"/>
          <w:szCs w:val="21"/>
          <w:shd w:val="clear" w:color="auto" w:fill="FFFFFF"/>
        </w:rPr>
        <w:t>. 78</w:t>
      </w:r>
    </w:p>
    <w:p w14:paraId="518C5A5E"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ДИНАМИКА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СОЦИАЛЬНЫХ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ЦЕННОСТНЫХ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УЧИТЕЛЬСКОЙ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ИНТЕЛЛИГЕНЦИИ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УСЛОВИЯХ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ТРАНСФОРМАЦИИ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ОБЩЕСТВА</w:t>
      </w:r>
      <w:r w:rsidRPr="001A27F0">
        <w:rPr>
          <w:rFonts w:ascii="Verdana" w:hAnsi="Verdana"/>
          <w:color w:val="000000"/>
          <w:sz w:val="21"/>
          <w:szCs w:val="21"/>
          <w:shd w:val="clear" w:color="auto" w:fill="FFFFFF"/>
        </w:rPr>
        <w:t xml:space="preserve"> 2.1. </w:t>
      </w:r>
      <w:r w:rsidRPr="001A27F0">
        <w:rPr>
          <w:rFonts w:ascii="Verdana" w:hAnsi="Verdana" w:hint="eastAsia"/>
          <w:color w:val="000000"/>
          <w:sz w:val="21"/>
          <w:szCs w:val="21"/>
          <w:shd w:val="clear" w:color="auto" w:fill="FFFFFF"/>
        </w:rPr>
        <w:t>Взаимосвязь</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ценностных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учительской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интеллигенции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кризисными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процессами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жизни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современного</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российского</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общества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Совершенствование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системы</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ценностных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людей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пере­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оценка</w:t>
      </w:r>
    </w:p>
    <w:p w14:paraId="10739866" w14:textId="77777777" w:rsidR="001A27F0" w:rsidRPr="001A27F0" w:rsidRDefault="001A27F0" w:rsidP="001A27F0">
      <w:pPr>
        <w:rPr>
          <w:rFonts w:ascii="Verdana" w:hAnsi="Verdana"/>
          <w:color w:val="000000"/>
          <w:sz w:val="21"/>
          <w:szCs w:val="21"/>
          <w:shd w:val="clear" w:color="auto" w:fill="FFFFFF"/>
        </w:rPr>
      </w:pPr>
    </w:p>
    <w:p w14:paraId="3DAA4923"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Оглавление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диссертации</w:t>
      </w:r>
    </w:p>
    <w:p w14:paraId="48C49383"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кандидат</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социологических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наук</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Капаева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Людмила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Петровна</w:t>
      </w:r>
    </w:p>
    <w:p w14:paraId="385BF397"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ВВЕДЕНИЕ</w:t>
      </w:r>
    </w:p>
    <w:p w14:paraId="3A9CAA05" w14:textId="77777777" w:rsidR="001A27F0" w:rsidRPr="001A27F0" w:rsidRDefault="001A27F0" w:rsidP="001A27F0">
      <w:pPr>
        <w:rPr>
          <w:rFonts w:ascii="Verdana" w:hAnsi="Verdana"/>
          <w:color w:val="000000"/>
          <w:sz w:val="21"/>
          <w:szCs w:val="21"/>
          <w:shd w:val="clear" w:color="auto" w:fill="FFFFFF"/>
        </w:rPr>
      </w:pPr>
    </w:p>
    <w:p w14:paraId="27334434"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Глава</w:t>
      </w:r>
      <w:r w:rsidRPr="001A27F0">
        <w:rPr>
          <w:rFonts w:ascii="Verdana" w:hAnsi="Verdana"/>
          <w:color w:val="000000"/>
          <w:sz w:val="21"/>
          <w:szCs w:val="21"/>
          <w:shd w:val="clear" w:color="auto" w:fill="FFFFFF"/>
        </w:rPr>
        <w:t xml:space="preserve"> 1. </w:t>
      </w:r>
      <w:r w:rsidRPr="001A27F0">
        <w:rPr>
          <w:rFonts w:ascii="Verdana" w:hAnsi="Verdana" w:hint="eastAsia"/>
          <w:color w:val="000000"/>
          <w:sz w:val="21"/>
          <w:szCs w:val="21"/>
          <w:shd w:val="clear" w:color="auto" w:fill="FFFFFF"/>
        </w:rPr>
        <w:t>Теоретико</w:t>
      </w:r>
      <w:r w:rsidRPr="001A27F0">
        <w:rPr>
          <w:rFonts w:ascii="Verdana" w:hAnsi="Verdana"/>
          <w:color w:val="000000"/>
          <w:sz w:val="21"/>
          <w:szCs w:val="21"/>
          <w:shd w:val="clear" w:color="auto" w:fill="FFFFFF"/>
        </w:rPr>
        <w:t>-</w:t>
      </w:r>
      <w:r w:rsidRPr="001A27F0">
        <w:rPr>
          <w:rFonts w:ascii="Verdana" w:hAnsi="Verdana" w:hint="eastAsia"/>
          <w:color w:val="000000"/>
          <w:sz w:val="21"/>
          <w:szCs w:val="21"/>
          <w:shd w:val="clear" w:color="auto" w:fill="FFFFFF"/>
        </w:rPr>
        <w:t>методологические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основы</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социологического</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изучения</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ценностных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учительской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интеллигенции</w:t>
      </w:r>
    </w:p>
    <w:p w14:paraId="74CC562E" w14:textId="77777777" w:rsidR="001A27F0" w:rsidRPr="001A27F0" w:rsidRDefault="001A27F0" w:rsidP="001A27F0">
      <w:pPr>
        <w:rPr>
          <w:rFonts w:ascii="Verdana" w:hAnsi="Verdana"/>
          <w:color w:val="000000"/>
          <w:sz w:val="21"/>
          <w:szCs w:val="21"/>
          <w:shd w:val="clear" w:color="auto" w:fill="FFFFFF"/>
        </w:rPr>
      </w:pPr>
    </w:p>
    <w:p w14:paraId="5E131400"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color w:val="000000"/>
          <w:sz w:val="21"/>
          <w:szCs w:val="21"/>
          <w:shd w:val="clear" w:color="auto" w:fill="FFFFFF"/>
        </w:rPr>
        <w:t xml:space="preserve">1.1. </w:t>
      </w:r>
      <w:r w:rsidRPr="001A27F0">
        <w:rPr>
          <w:rFonts w:ascii="Verdana" w:hAnsi="Verdana" w:hint="eastAsia"/>
          <w:color w:val="000000"/>
          <w:sz w:val="21"/>
          <w:szCs w:val="21"/>
          <w:shd w:val="clear" w:color="auto" w:fill="FFFFFF"/>
        </w:rPr>
        <w:t>Структурные</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особенности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разновидности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ценностных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учительства</w:t>
      </w:r>
    </w:p>
    <w:p w14:paraId="1CF3366B" w14:textId="77777777" w:rsidR="001A27F0" w:rsidRPr="001A27F0" w:rsidRDefault="001A27F0" w:rsidP="001A27F0">
      <w:pPr>
        <w:rPr>
          <w:rFonts w:ascii="Verdana" w:hAnsi="Verdana"/>
          <w:color w:val="000000"/>
          <w:sz w:val="21"/>
          <w:szCs w:val="21"/>
          <w:shd w:val="clear" w:color="auto" w:fill="FFFFFF"/>
        </w:rPr>
      </w:pPr>
    </w:p>
    <w:p w14:paraId="397B685C"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color w:val="000000"/>
          <w:sz w:val="21"/>
          <w:szCs w:val="21"/>
          <w:shd w:val="clear" w:color="auto" w:fill="FFFFFF"/>
        </w:rPr>
        <w:t xml:space="preserve">1.2. </w:t>
      </w:r>
      <w:r w:rsidRPr="001A27F0">
        <w:rPr>
          <w:rFonts w:ascii="Verdana" w:hAnsi="Verdana" w:hint="eastAsia"/>
          <w:color w:val="000000"/>
          <w:sz w:val="21"/>
          <w:szCs w:val="21"/>
          <w:shd w:val="clear" w:color="auto" w:fill="FFFFFF"/>
        </w:rPr>
        <w:t>Роль</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учительской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интеллигенции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во</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взаимодействии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образования</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социальной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жизни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общества</w:t>
      </w:r>
    </w:p>
    <w:p w14:paraId="4E5F61D2" w14:textId="77777777" w:rsidR="001A27F0" w:rsidRPr="001A27F0" w:rsidRDefault="001A27F0" w:rsidP="001A27F0">
      <w:pPr>
        <w:rPr>
          <w:rFonts w:ascii="Verdana" w:hAnsi="Verdana"/>
          <w:color w:val="000000"/>
          <w:sz w:val="21"/>
          <w:szCs w:val="21"/>
          <w:shd w:val="clear" w:color="auto" w:fill="FFFFFF"/>
        </w:rPr>
      </w:pPr>
    </w:p>
    <w:p w14:paraId="3C388B4F"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hint="eastAsia"/>
          <w:color w:val="000000"/>
          <w:sz w:val="21"/>
          <w:szCs w:val="21"/>
          <w:shd w:val="clear" w:color="auto" w:fill="FFFFFF"/>
        </w:rPr>
        <w:t>Глава</w:t>
      </w:r>
      <w:r w:rsidRPr="001A27F0">
        <w:rPr>
          <w:rFonts w:ascii="Verdana" w:hAnsi="Verdana"/>
          <w:color w:val="000000"/>
          <w:sz w:val="21"/>
          <w:szCs w:val="21"/>
          <w:shd w:val="clear" w:color="auto" w:fill="FFFFFF"/>
        </w:rPr>
        <w:t xml:space="preserve"> 2. </w:t>
      </w:r>
      <w:r w:rsidRPr="001A27F0">
        <w:rPr>
          <w:rFonts w:ascii="Verdana" w:hAnsi="Verdana" w:hint="eastAsia"/>
          <w:color w:val="000000"/>
          <w:sz w:val="21"/>
          <w:szCs w:val="21"/>
          <w:shd w:val="clear" w:color="auto" w:fill="FFFFFF"/>
        </w:rPr>
        <w:t>Динамика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ценностных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учительской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интеллигенции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условиях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трансформации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общества</w:t>
      </w:r>
    </w:p>
    <w:p w14:paraId="60451D41" w14:textId="77777777" w:rsidR="001A27F0" w:rsidRPr="001A27F0" w:rsidRDefault="001A27F0" w:rsidP="001A27F0">
      <w:pPr>
        <w:rPr>
          <w:rFonts w:ascii="Verdana" w:hAnsi="Verdana"/>
          <w:color w:val="000000"/>
          <w:sz w:val="21"/>
          <w:szCs w:val="21"/>
          <w:shd w:val="clear" w:color="auto" w:fill="FFFFFF"/>
        </w:rPr>
      </w:pPr>
    </w:p>
    <w:p w14:paraId="5680325C" w14:textId="77777777" w:rsidR="001A27F0" w:rsidRPr="001A27F0" w:rsidRDefault="001A27F0" w:rsidP="001A27F0">
      <w:pPr>
        <w:rPr>
          <w:rFonts w:ascii="Verdana" w:hAnsi="Verdana"/>
          <w:color w:val="000000"/>
          <w:sz w:val="21"/>
          <w:szCs w:val="21"/>
          <w:shd w:val="clear" w:color="auto" w:fill="FFFFFF"/>
        </w:rPr>
      </w:pPr>
      <w:r w:rsidRPr="001A27F0">
        <w:rPr>
          <w:rFonts w:ascii="Verdana" w:hAnsi="Verdana"/>
          <w:color w:val="000000"/>
          <w:sz w:val="21"/>
          <w:szCs w:val="21"/>
          <w:shd w:val="clear" w:color="auto" w:fill="FFFFFF"/>
        </w:rPr>
        <w:t xml:space="preserve">2.1. </w:t>
      </w:r>
      <w:r w:rsidRPr="001A27F0">
        <w:rPr>
          <w:rFonts w:ascii="Verdana" w:hAnsi="Verdana" w:hint="eastAsia"/>
          <w:color w:val="000000"/>
          <w:sz w:val="21"/>
          <w:szCs w:val="21"/>
          <w:shd w:val="clear" w:color="auto" w:fill="FFFFFF"/>
        </w:rPr>
        <w:t>Взаимосвязь</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приоритетных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ценностных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учительской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интеллигенциии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кризисными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процессами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жизни</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современного</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российского</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общества</w:t>
      </w:r>
    </w:p>
    <w:p w14:paraId="0F18D4E8" w14:textId="77777777" w:rsidR="001A27F0" w:rsidRPr="001A27F0" w:rsidRDefault="001A27F0" w:rsidP="001A27F0">
      <w:pPr>
        <w:rPr>
          <w:rFonts w:ascii="Verdana" w:hAnsi="Verdana"/>
          <w:color w:val="000000"/>
          <w:sz w:val="21"/>
          <w:szCs w:val="21"/>
          <w:shd w:val="clear" w:color="auto" w:fill="FFFFFF"/>
        </w:rPr>
      </w:pPr>
    </w:p>
    <w:p w14:paraId="2013FB89" w14:textId="46AC87D2" w:rsidR="00F0131B" w:rsidRPr="001A27F0" w:rsidRDefault="001A27F0" w:rsidP="001A27F0">
      <w:r w:rsidRPr="001A27F0">
        <w:rPr>
          <w:rFonts w:ascii="Verdana" w:hAnsi="Verdana"/>
          <w:color w:val="000000"/>
          <w:sz w:val="21"/>
          <w:szCs w:val="21"/>
          <w:shd w:val="clear" w:color="auto" w:fill="FFFFFF"/>
        </w:rPr>
        <w:t xml:space="preserve">2.2. </w:t>
      </w:r>
      <w:r w:rsidRPr="001A27F0">
        <w:rPr>
          <w:rFonts w:ascii="Verdana" w:hAnsi="Verdana" w:hint="eastAsia"/>
          <w:color w:val="000000"/>
          <w:sz w:val="21"/>
          <w:szCs w:val="21"/>
          <w:shd w:val="clear" w:color="auto" w:fill="FFFFFF"/>
        </w:rPr>
        <w:t>Механизмы</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социального</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воздействия</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на</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динамику</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ценностных</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ориентаций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учительской</w:t>
      </w:r>
      <w:r w:rsidRPr="001A27F0">
        <w:rPr>
          <w:rFonts w:ascii="Verdana" w:hAnsi="Verdana"/>
          <w:color w:val="000000"/>
          <w:sz w:val="21"/>
          <w:szCs w:val="21"/>
          <w:shd w:val="clear" w:color="auto" w:fill="FFFFFF"/>
        </w:rPr>
        <w:t xml:space="preserve"> </w:t>
      </w:r>
      <w:r w:rsidRPr="001A27F0">
        <w:rPr>
          <w:rFonts w:ascii="Verdana" w:hAnsi="Verdana" w:hint="eastAsia"/>
          <w:color w:val="000000"/>
          <w:sz w:val="21"/>
          <w:szCs w:val="21"/>
          <w:shd w:val="clear" w:color="auto" w:fill="FFFFFF"/>
        </w:rPr>
        <w:t>интеллигенции</w:t>
      </w:r>
    </w:p>
    <w:sectPr w:rsidR="00F0131B" w:rsidRPr="001A27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CF14" w14:textId="77777777" w:rsidR="00FC2901" w:rsidRDefault="00FC2901">
      <w:pPr>
        <w:spacing w:after="0" w:line="240" w:lineRule="auto"/>
      </w:pPr>
      <w:r>
        <w:separator/>
      </w:r>
    </w:p>
  </w:endnote>
  <w:endnote w:type="continuationSeparator" w:id="0">
    <w:p w14:paraId="1E018511" w14:textId="77777777" w:rsidR="00FC2901" w:rsidRDefault="00FC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F841" w14:textId="77777777" w:rsidR="00FC2901" w:rsidRDefault="00FC2901"/>
    <w:p w14:paraId="6CC1D5E3" w14:textId="77777777" w:rsidR="00FC2901" w:rsidRDefault="00FC2901"/>
    <w:p w14:paraId="63376477" w14:textId="77777777" w:rsidR="00FC2901" w:rsidRDefault="00FC2901"/>
    <w:p w14:paraId="5F1624EF" w14:textId="77777777" w:rsidR="00FC2901" w:rsidRDefault="00FC2901"/>
    <w:p w14:paraId="6F93E0C1" w14:textId="77777777" w:rsidR="00FC2901" w:rsidRDefault="00FC2901"/>
    <w:p w14:paraId="17223697" w14:textId="77777777" w:rsidR="00FC2901" w:rsidRDefault="00FC2901"/>
    <w:p w14:paraId="1694F6AE" w14:textId="77777777" w:rsidR="00FC2901" w:rsidRDefault="00FC29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5BE237" wp14:editId="250217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4EB05" w14:textId="77777777" w:rsidR="00FC2901" w:rsidRDefault="00FC29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BE2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44EB05" w14:textId="77777777" w:rsidR="00FC2901" w:rsidRDefault="00FC29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C8310C" w14:textId="77777777" w:rsidR="00FC2901" w:rsidRDefault="00FC2901"/>
    <w:p w14:paraId="7A0E9044" w14:textId="77777777" w:rsidR="00FC2901" w:rsidRDefault="00FC2901"/>
    <w:p w14:paraId="1BC18B19" w14:textId="77777777" w:rsidR="00FC2901" w:rsidRDefault="00FC29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4484BE" wp14:editId="4BA547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5F9AE" w14:textId="77777777" w:rsidR="00FC2901" w:rsidRDefault="00FC2901"/>
                          <w:p w14:paraId="3BE84D5F" w14:textId="77777777" w:rsidR="00FC2901" w:rsidRDefault="00FC29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484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25F9AE" w14:textId="77777777" w:rsidR="00FC2901" w:rsidRDefault="00FC2901"/>
                    <w:p w14:paraId="3BE84D5F" w14:textId="77777777" w:rsidR="00FC2901" w:rsidRDefault="00FC29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020470" w14:textId="77777777" w:rsidR="00FC2901" w:rsidRDefault="00FC2901"/>
    <w:p w14:paraId="47712C08" w14:textId="77777777" w:rsidR="00FC2901" w:rsidRDefault="00FC2901">
      <w:pPr>
        <w:rPr>
          <w:sz w:val="2"/>
          <w:szCs w:val="2"/>
        </w:rPr>
      </w:pPr>
    </w:p>
    <w:p w14:paraId="5BB305BF" w14:textId="77777777" w:rsidR="00FC2901" w:rsidRDefault="00FC2901"/>
    <w:p w14:paraId="7DF05E3A" w14:textId="77777777" w:rsidR="00FC2901" w:rsidRDefault="00FC2901">
      <w:pPr>
        <w:spacing w:after="0" w:line="240" w:lineRule="auto"/>
      </w:pPr>
    </w:p>
  </w:footnote>
  <w:footnote w:type="continuationSeparator" w:id="0">
    <w:p w14:paraId="6200A884" w14:textId="77777777" w:rsidR="00FC2901" w:rsidRDefault="00FC2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01"/>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63783</TotalTime>
  <Pages>2</Pages>
  <Words>303</Words>
  <Characters>1729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3399</cp:revision>
  <cp:lastPrinted>2009-02-06T05:36:00Z</cp:lastPrinted>
  <dcterms:created xsi:type="dcterms:W3CDTF">2025-11-25T20:19:00Z</dcterms:created>
  <dcterms:modified xsi:type="dcterms:W3CDTF">2026-02-06T16:22:00Z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