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1"/>
            <w:color w:val="0070C0"/>
          </w:rPr>
          <w:t>http://www.mydisser.com/search.html</w:t>
        </w:r>
      </w:hyperlink>
    </w:p>
    <w:p w:rsidR="00E66720" w:rsidRPr="00DE0C16" w:rsidRDefault="00E66720" w:rsidP="00E66720">
      <w:pPr>
        <w:jc w:val="center"/>
        <w:rPr>
          <w:b/>
          <w:sz w:val="28"/>
          <w:szCs w:val="28"/>
        </w:rPr>
      </w:pPr>
      <w:bookmarkStart w:id="0" w:name="_Hlt159839706"/>
      <w:bookmarkEnd w:id="0"/>
      <w:r>
        <w:rPr>
          <w:b/>
          <w:sz w:val="28"/>
          <w:szCs w:val="28"/>
        </w:rPr>
        <w:t>ДЕРЖАВНА УСТАНОВА «ІНСТИТУТ РАКУ»</w:t>
      </w:r>
    </w:p>
    <w:p w:rsidR="00E66720" w:rsidRPr="00104F99" w:rsidRDefault="00E66720" w:rsidP="00E66720">
      <w:pPr>
        <w:jc w:val="center"/>
        <w:rPr>
          <w:b/>
          <w:sz w:val="28"/>
          <w:szCs w:val="28"/>
        </w:rPr>
      </w:pPr>
      <w:r>
        <w:rPr>
          <w:b/>
          <w:sz w:val="28"/>
          <w:szCs w:val="28"/>
        </w:rPr>
        <w:t>МІНІСТЕРСТВО ОХОРОНИ ЗДОРОВ’Я УКРАЇНИ</w:t>
      </w:r>
    </w:p>
    <w:p w:rsidR="00E66720" w:rsidRPr="00DE0C16" w:rsidRDefault="00E66720" w:rsidP="00E66720">
      <w:pPr>
        <w:jc w:val="center"/>
        <w:rPr>
          <w:b/>
          <w:sz w:val="28"/>
          <w:szCs w:val="28"/>
        </w:rPr>
      </w:pPr>
    </w:p>
    <w:p w:rsidR="00E66720" w:rsidRPr="00DE0C16" w:rsidRDefault="00E66720" w:rsidP="00E66720">
      <w:pPr>
        <w:jc w:val="center"/>
        <w:rPr>
          <w:b/>
          <w:sz w:val="28"/>
          <w:szCs w:val="28"/>
        </w:rPr>
      </w:pPr>
    </w:p>
    <w:p w:rsidR="00E66720" w:rsidRDefault="00E66720" w:rsidP="00E66720">
      <w:pPr>
        <w:jc w:val="center"/>
        <w:rPr>
          <w:b/>
          <w:sz w:val="28"/>
          <w:szCs w:val="28"/>
        </w:rPr>
      </w:pPr>
    </w:p>
    <w:p w:rsidR="00E66720" w:rsidRDefault="00E66720" w:rsidP="00E66720">
      <w:pPr>
        <w:jc w:val="center"/>
        <w:rPr>
          <w:b/>
          <w:sz w:val="28"/>
          <w:szCs w:val="28"/>
        </w:rPr>
      </w:pPr>
    </w:p>
    <w:p w:rsidR="00E66720" w:rsidRPr="00DE0C16" w:rsidRDefault="00E66720" w:rsidP="00E66720">
      <w:pPr>
        <w:jc w:val="center"/>
        <w:rPr>
          <w:b/>
          <w:sz w:val="28"/>
          <w:szCs w:val="28"/>
        </w:rPr>
      </w:pPr>
    </w:p>
    <w:p w:rsidR="00E66720" w:rsidRPr="00DE0C16" w:rsidRDefault="00E66720" w:rsidP="00E66720">
      <w:pPr>
        <w:jc w:val="center"/>
        <w:rPr>
          <w:b/>
          <w:sz w:val="28"/>
          <w:szCs w:val="28"/>
        </w:rPr>
      </w:pPr>
    </w:p>
    <w:p w:rsidR="00E66720" w:rsidRPr="00DE0C16" w:rsidRDefault="00E66720" w:rsidP="00E66720">
      <w:pPr>
        <w:jc w:val="center"/>
        <w:rPr>
          <w:b/>
          <w:sz w:val="28"/>
          <w:szCs w:val="28"/>
        </w:rPr>
      </w:pPr>
      <w:r w:rsidRPr="00DE0C16">
        <w:rPr>
          <w:b/>
          <w:sz w:val="28"/>
          <w:szCs w:val="28"/>
        </w:rPr>
        <w:t>ГОТЬКО ЄВГЕН СТЕПАНОВИЧ</w:t>
      </w:r>
    </w:p>
    <w:p w:rsidR="00E66720" w:rsidRDefault="00E66720" w:rsidP="00E66720">
      <w:pPr>
        <w:jc w:val="center"/>
        <w:rPr>
          <w:b/>
          <w:sz w:val="28"/>
          <w:szCs w:val="28"/>
        </w:rPr>
      </w:pPr>
    </w:p>
    <w:p w:rsidR="00E66720" w:rsidRDefault="00E66720" w:rsidP="00E66720">
      <w:pPr>
        <w:jc w:val="center"/>
        <w:rPr>
          <w:b/>
          <w:sz w:val="28"/>
          <w:szCs w:val="28"/>
        </w:rPr>
      </w:pPr>
    </w:p>
    <w:p w:rsidR="00E66720" w:rsidRPr="00DE0C16" w:rsidRDefault="00E66720" w:rsidP="00E66720">
      <w:pPr>
        <w:jc w:val="center"/>
        <w:rPr>
          <w:b/>
          <w:sz w:val="28"/>
          <w:szCs w:val="28"/>
        </w:rPr>
      </w:pPr>
    </w:p>
    <w:p w:rsidR="00E66720" w:rsidRPr="00104F99" w:rsidRDefault="00E66720" w:rsidP="00E66720">
      <w:pPr>
        <w:jc w:val="center"/>
        <w:rPr>
          <w:b/>
          <w:sz w:val="28"/>
          <w:szCs w:val="28"/>
        </w:rPr>
      </w:pPr>
      <w:r w:rsidRPr="00104F99">
        <w:rPr>
          <w:b/>
          <w:sz w:val="28"/>
          <w:szCs w:val="28"/>
        </w:rPr>
        <w:t>УДК: 618.198-006.6..616-07..616-08.</w:t>
      </w:r>
    </w:p>
    <w:p w:rsidR="00E66720" w:rsidRDefault="00E66720" w:rsidP="00E66720">
      <w:pPr>
        <w:pStyle w:val="1"/>
        <w:jc w:val="center"/>
        <w:rPr>
          <w:bCs w:val="0"/>
          <w:sz w:val="28"/>
          <w:szCs w:val="28"/>
          <w:lang w:val="uk-UA"/>
        </w:rPr>
      </w:pPr>
    </w:p>
    <w:p w:rsidR="00E66720" w:rsidRPr="00DE0C16" w:rsidRDefault="00E66720" w:rsidP="00E66720">
      <w:pPr>
        <w:jc w:val="center"/>
        <w:rPr>
          <w:b/>
          <w:sz w:val="28"/>
          <w:szCs w:val="28"/>
        </w:rPr>
      </w:pPr>
    </w:p>
    <w:p w:rsidR="00E66720" w:rsidRDefault="00E66720" w:rsidP="00E66720">
      <w:pPr>
        <w:jc w:val="center"/>
        <w:rPr>
          <w:b/>
          <w:sz w:val="28"/>
          <w:szCs w:val="28"/>
        </w:rPr>
      </w:pPr>
    </w:p>
    <w:p w:rsidR="00E66720" w:rsidRDefault="00E66720" w:rsidP="00E66720">
      <w:pPr>
        <w:jc w:val="center"/>
        <w:rPr>
          <w:b/>
          <w:sz w:val="28"/>
          <w:szCs w:val="28"/>
        </w:rPr>
      </w:pPr>
    </w:p>
    <w:p w:rsidR="00E66720" w:rsidRDefault="00E66720" w:rsidP="00E66720">
      <w:pPr>
        <w:jc w:val="center"/>
        <w:rPr>
          <w:b/>
          <w:sz w:val="28"/>
          <w:szCs w:val="28"/>
        </w:rPr>
      </w:pPr>
    </w:p>
    <w:p w:rsidR="00E66720" w:rsidRDefault="00E66720" w:rsidP="00E66720">
      <w:pPr>
        <w:jc w:val="center"/>
        <w:rPr>
          <w:b/>
          <w:sz w:val="28"/>
          <w:szCs w:val="28"/>
        </w:rPr>
      </w:pPr>
    </w:p>
    <w:p w:rsidR="00E66720" w:rsidRDefault="00E66720" w:rsidP="00E66720">
      <w:pPr>
        <w:jc w:val="center"/>
        <w:rPr>
          <w:b/>
          <w:sz w:val="28"/>
          <w:szCs w:val="28"/>
        </w:rPr>
      </w:pPr>
    </w:p>
    <w:p w:rsidR="00E66720" w:rsidRPr="00DE0C16" w:rsidRDefault="00E66720" w:rsidP="00E66720">
      <w:pPr>
        <w:jc w:val="center"/>
        <w:rPr>
          <w:b/>
          <w:sz w:val="28"/>
          <w:szCs w:val="28"/>
        </w:rPr>
      </w:pPr>
    </w:p>
    <w:p w:rsidR="00E66720" w:rsidRPr="00DE0C16" w:rsidRDefault="00E66720" w:rsidP="00E66720">
      <w:pPr>
        <w:jc w:val="center"/>
        <w:rPr>
          <w:b/>
          <w:sz w:val="28"/>
          <w:szCs w:val="28"/>
        </w:rPr>
      </w:pPr>
    </w:p>
    <w:p w:rsidR="00E66720" w:rsidRPr="00DE0C16" w:rsidRDefault="00E66720" w:rsidP="00E66720">
      <w:pPr>
        <w:jc w:val="center"/>
        <w:rPr>
          <w:b/>
          <w:sz w:val="28"/>
          <w:szCs w:val="28"/>
        </w:rPr>
      </w:pPr>
      <w:bookmarkStart w:id="1" w:name="_GoBack"/>
      <w:r w:rsidRPr="00DE0C16">
        <w:rPr>
          <w:b/>
          <w:sz w:val="28"/>
          <w:szCs w:val="28"/>
        </w:rPr>
        <w:t>РАК ГРУДНОЇ ЗАЛОЗИ У ЧОЛОВІКІВ:</w:t>
      </w:r>
    </w:p>
    <w:p w:rsidR="00E66720" w:rsidRPr="00DE0C16" w:rsidRDefault="00E66720" w:rsidP="00E66720">
      <w:pPr>
        <w:jc w:val="center"/>
        <w:rPr>
          <w:b/>
          <w:sz w:val="28"/>
          <w:szCs w:val="28"/>
        </w:rPr>
      </w:pPr>
      <w:r w:rsidRPr="00DE0C16">
        <w:rPr>
          <w:b/>
          <w:sz w:val="28"/>
          <w:szCs w:val="28"/>
        </w:rPr>
        <w:t>КЛІНІКА, ДІАГНОСТИКА, ЛІКУВАННЯ</w:t>
      </w:r>
    </w:p>
    <w:p w:rsidR="00E66720" w:rsidRPr="00DE0C16" w:rsidRDefault="00E66720" w:rsidP="00E66720">
      <w:pPr>
        <w:jc w:val="center"/>
        <w:rPr>
          <w:b/>
          <w:sz w:val="28"/>
          <w:szCs w:val="28"/>
        </w:rPr>
      </w:pPr>
    </w:p>
    <w:bookmarkEnd w:id="1"/>
    <w:p w:rsidR="00E66720" w:rsidRPr="00DE0C16" w:rsidRDefault="00E66720" w:rsidP="00E66720">
      <w:pPr>
        <w:jc w:val="center"/>
        <w:rPr>
          <w:b/>
          <w:sz w:val="28"/>
          <w:szCs w:val="28"/>
        </w:rPr>
      </w:pPr>
    </w:p>
    <w:p w:rsidR="00E66720" w:rsidRPr="00DE0C16" w:rsidRDefault="00E66720" w:rsidP="00E66720">
      <w:pPr>
        <w:jc w:val="center"/>
        <w:rPr>
          <w:b/>
          <w:sz w:val="28"/>
          <w:szCs w:val="28"/>
        </w:rPr>
      </w:pPr>
      <w:r w:rsidRPr="00DE0C16">
        <w:rPr>
          <w:b/>
          <w:sz w:val="28"/>
          <w:szCs w:val="28"/>
        </w:rPr>
        <w:t>14.01.07 – онкологія</w:t>
      </w:r>
    </w:p>
    <w:p w:rsidR="00E66720" w:rsidRPr="00DE0C16" w:rsidRDefault="00E66720" w:rsidP="00E66720">
      <w:pPr>
        <w:jc w:val="center"/>
        <w:rPr>
          <w:b/>
          <w:sz w:val="28"/>
          <w:szCs w:val="28"/>
        </w:rPr>
      </w:pPr>
    </w:p>
    <w:p w:rsidR="00E66720" w:rsidRDefault="00E66720" w:rsidP="00E66720">
      <w:pPr>
        <w:jc w:val="center"/>
        <w:rPr>
          <w:b/>
          <w:sz w:val="28"/>
          <w:szCs w:val="28"/>
        </w:rPr>
      </w:pPr>
    </w:p>
    <w:p w:rsidR="00E66720" w:rsidRDefault="00E66720" w:rsidP="00E66720">
      <w:pPr>
        <w:jc w:val="center"/>
        <w:rPr>
          <w:b/>
          <w:sz w:val="28"/>
          <w:szCs w:val="28"/>
        </w:rPr>
      </w:pPr>
    </w:p>
    <w:p w:rsidR="00E66720" w:rsidRDefault="00E66720" w:rsidP="00E66720">
      <w:pPr>
        <w:jc w:val="center"/>
        <w:rPr>
          <w:b/>
          <w:sz w:val="28"/>
          <w:szCs w:val="28"/>
        </w:rPr>
      </w:pPr>
    </w:p>
    <w:p w:rsidR="00E66720" w:rsidRDefault="00E66720" w:rsidP="00E66720">
      <w:pPr>
        <w:jc w:val="center"/>
        <w:rPr>
          <w:b/>
          <w:sz w:val="28"/>
          <w:szCs w:val="28"/>
        </w:rPr>
      </w:pPr>
    </w:p>
    <w:p w:rsidR="00E66720" w:rsidRDefault="00E66720" w:rsidP="00E66720">
      <w:pPr>
        <w:jc w:val="center"/>
        <w:rPr>
          <w:b/>
          <w:sz w:val="28"/>
          <w:szCs w:val="28"/>
        </w:rPr>
      </w:pPr>
    </w:p>
    <w:p w:rsidR="00E66720" w:rsidRPr="00DE0C16" w:rsidRDefault="00E66720" w:rsidP="00E66720">
      <w:pPr>
        <w:rPr>
          <w:b/>
          <w:sz w:val="28"/>
          <w:szCs w:val="28"/>
        </w:rPr>
      </w:pPr>
      <w:r>
        <w:rPr>
          <w:b/>
          <w:sz w:val="28"/>
          <w:szCs w:val="28"/>
        </w:rPr>
        <w:t>Диссертация</w:t>
      </w:r>
    </w:p>
    <w:p w:rsidR="00E66720" w:rsidRPr="00DE0C16" w:rsidRDefault="00E66720" w:rsidP="00E66720">
      <w:pPr>
        <w:jc w:val="center"/>
        <w:rPr>
          <w:b/>
          <w:sz w:val="28"/>
          <w:szCs w:val="28"/>
        </w:rPr>
      </w:pPr>
      <w:r w:rsidRPr="00DE0C16">
        <w:rPr>
          <w:b/>
          <w:sz w:val="28"/>
          <w:szCs w:val="28"/>
        </w:rPr>
        <w:t>дисертації на здобуття наукового ступеня</w:t>
      </w:r>
    </w:p>
    <w:p w:rsidR="00E66720" w:rsidRPr="00DE0C16" w:rsidRDefault="00E66720" w:rsidP="00E66720">
      <w:pPr>
        <w:jc w:val="center"/>
        <w:rPr>
          <w:b/>
          <w:sz w:val="28"/>
          <w:szCs w:val="28"/>
        </w:rPr>
      </w:pPr>
      <w:r w:rsidRPr="00DE0C16">
        <w:rPr>
          <w:b/>
          <w:sz w:val="28"/>
          <w:szCs w:val="28"/>
        </w:rPr>
        <w:t>доктора медичних наук</w:t>
      </w:r>
    </w:p>
    <w:p w:rsidR="00E66720" w:rsidRDefault="00E66720" w:rsidP="00E66720">
      <w:pPr>
        <w:jc w:val="center"/>
        <w:rPr>
          <w:b/>
          <w:sz w:val="28"/>
          <w:szCs w:val="28"/>
        </w:rPr>
      </w:pPr>
    </w:p>
    <w:p w:rsidR="00E66720" w:rsidRDefault="00E66720" w:rsidP="00E66720">
      <w:pPr>
        <w:jc w:val="center"/>
        <w:rPr>
          <w:b/>
          <w:sz w:val="28"/>
          <w:szCs w:val="28"/>
        </w:rPr>
      </w:pPr>
    </w:p>
    <w:p w:rsidR="00E66720" w:rsidRDefault="00E66720" w:rsidP="00E66720">
      <w:pPr>
        <w:jc w:val="center"/>
        <w:rPr>
          <w:b/>
          <w:sz w:val="28"/>
          <w:szCs w:val="28"/>
        </w:rPr>
      </w:pPr>
    </w:p>
    <w:p w:rsidR="00E66720" w:rsidRDefault="00E66720" w:rsidP="00E66720">
      <w:pPr>
        <w:jc w:val="center"/>
        <w:rPr>
          <w:b/>
          <w:sz w:val="28"/>
          <w:szCs w:val="28"/>
        </w:rPr>
      </w:pPr>
    </w:p>
    <w:p w:rsidR="00E66720" w:rsidRDefault="00E66720" w:rsidP="00E66720">
      <w:pPr>
        <w:jc w:val="center"/>
        <w:rPr>
          <w:b/>
          <w:sz w:val="28"/>
          <w:szCs w:val="28"/>
        </w:rPr>
      </w:pPr>
    </w:p>
    <w:p w:rsidR="00E66720" w:rsidRPr="00DE0C16" w:rsidRDefault="00E66720" w:rsidP="00E66720">
      <w:pPr>
        <w:jc w:val="center"/>
        <w:rPr>
          <w:b/>
          <w:sz w:val="28"/>
          <w:szCs w:val="28"/>
        </w:rPr>
      </w:pPr>
    </w:p>
    <w:p w:rsidR="00E66720" w:rsidRPr="00DE0C16" w:rsidRDefault="00E66720" w:rsidP="00E66720">
      <w:pPr>
        <w:jc w:val="center"/>
        <w:rPr>
          <w:b/>
          <w:sz w:val="28"/>
          <w:szCs w:val="28"/>
        </w:rPr>
      </w:pPr>
    </w:p>
    <w:p w:rsidR="00E66720" w:rsidRPr="00DE0C16" w:rsidRDefault="00E66720" w:rsidP="00E66720">
      <w:pPr>
        <w:jc w:val="center"/>
        <w:rPr>
          <w:b/>
          <w:sz w:val="28"/>
          <w:szCs w:val="28"/>
        </w:rPr>
      </w:pPr>
      <w:r w:rsidRPr="00DE0C16">
        <w:rPr>
          <w:b/>
          <w:sz w:val="28"/>
          <w:szCs w:val="28"/>
        </w:rPr>
        <w:t>Київ 2008</w:t>
      </w:r>
    </w:p>
    <w:p w:rsidR="00A64A36" w:rsidRDefault="00A64A36" w:rsidP="00A64A36">
      <w:pPr>
        <w:pStyle w:val="afffffffc"/>
        <w:spacing w:line="360" w:lineRule="auto"/>
        <w:rPr>
          <w:color w:val="000000"/>
        </w:rPr>
      </w:pPr>
    </w:p>
    <w:p w:rsidR="00E66720" w:rsidRDefault="00E66720" w:rsidP="00A64A36">
      <w:pPr>
        <w:pStyle w:val="afffffffc"/>
        <w:spacing w:line="360" w:lineRule="auto"/>
        <w:rPr>
          <w:color w:val="000000"/>
        </w:rPr>
      </w:pPr>
    </w:p>
    <w:p w:rsidR="00E66720" w:rsidRDefault="00E66720" w:rsidP="00E66720">
      <w:pPr>
        <w:spacing w:line="360" w:lineRule="auto"/>
        <w:jc w:val="center"/>
        <w:rPr>
          <w:b/>
          <w:sz w:val="28"/>
          <w:szCs w:val="28"/>
        </w:rPr>
      </w:pPr>
      <w:r w:rsidRPr="00626746">
        <w:rPr>
          <w:b/>
          <w:sz w:val="28"/>
          <w:szCs w:val="28"/>
        </w:rPr>
        <w:t>З М І С Т</w:t>
      </w:r>
    </w:p>
    <w:tbl>
      <w:tblPr>
        <w:tblStyle w:val="affffffffffffffff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37"/>
        <w:gridCol w:w="634"/>
      </w:tblGrid>
      <w:tr w:rsidR="00E66720" w:rsidTr="004B74E1">
        <w:tc>
          <w:tcPr>
            <w:tcW w:w="9348" w:type="dxa"/>
          </w:tcPr>
          <w:p w:rsidR="00E66720" w:rsidRPr="00CD17C2" w:rsidRDefault="00E66720" w:rsidP="004B74E1">
            <w:pPr>
              <w:spacing w:line="360" w:lineRule="auto"/>
              <w:rPr>
                <w:sz w:val="28"/>
                <w:szCs w:val="28"/>
                <w:lang w:eastAsia="ko-KR"/>
              </w:rPr>
            </w:pPr>
            <w:r w:rsidRPr="001C49EA">
              <w:rPr>
                <w:b/>
                <w:sz w:val="28"/>
                <w:szCs w:val="28"/>
              </w:rPr>
              <w:t>ВСТУП</w:t>
            </w:r>
            <w:r>
              <w:rPr>
                <w:b/>
                <w:sz w:val="28"/>
                <w:szCs w:val="28"/>
              </w:rPr>
              <w:t xml:space="preserve"> ...................................................................................................................</w:t>
            </w:r>
          </w:p>
        </w:tc>
        <w:tc>
          <w:tcPr>
            <w:tcW w:w="663" w:type="dxa"/>
          </w:tcPr>
          <w:p w:rsidR="00E66720" w:rsidRDefault="00E66720" w:rsidP="004B74E1">
            <w:pPr>
              <w:spacing w:line="360" w:lineRule="auto"/>
              <w:jc w:val="right"/>
              <w:rPr>
                <w:sz w:val="28"/>
                <w:szCs w:val="28"/>
              </w:rPr>
            </w:pPr>
            <w:r>
              <w:rPr>
                <w:sz w:val="28"/>
                <w:szCs w:val="28"/>
              </w:rPr>
              <w:t>7</w:t>
            </w:r>
          </w:p>
        </w:tc>
      </w:tr>
      <w:tr w:rsidR="00E66720" w:rsidTr="004B74E1">
        <w:tc>
          <w:tcPr>
            <w:tcW w:w="9348" w:type="dxa"/>
          </w:tcPr>
          <w:p w:rsidR="00E66720" w:rsidRDefault="00E66720" w:rsidP="004B74E1">
            <w:pPr>
              <w:spacing w:line="360" w:lineRule="auto"/>
              <w:jc w:val="both"/>
              <w:rPr>
                <w:sz w:val="28"/>
                <w:szCs w:val="28"/>
              </w:rPr>
            </w:pPr>
            <w:r>
              <w:rPr>
                <w:sz w:val="28"/>
                <w:szCs w:val="28"/>
              </w:rPr>
              <w:tab/>
              <w:t>Актуальність теми .......................................................................................</w:t>
            </w:r>
          </w:p>
        </w:tc>
        <w:tc>
          <w:tcPr>
            <w:tcW w:w="663" w:type="dxa"/>
          </w:tcPr>
          <w:p w:rsidR="00E66720" w:rsidRDefault="00E66720" w:rsidP="004B74E1">
            <w:pPr>
              <w:spacing w:line="360" w:lineRule="auto"/>
              <w:jc w:val="right"/>
              <w:rPr>
                <w:sz w:val="28"/>
                <w:szCs w:val="28"/>
              </w:rPr>
            </w:pPr>
            <w:r>
              <w:rPr>
                <w:sz w:val="28"/>
                <w:szCs w:val="28"/>
              </w:rPr>
              <w:t>7</w:t>
            </w:r>
          </w:p>
        </w:tc>
      </w:tr>
      <w:tr w:rsidR="00E66720" w:rsidTr="004B74E1">
        <w:tc>
          <w:tcPr>
            <w:tcW w:w="9348" w:type="dxa"/>
          </w:tcPr>
          <w:p w:rsidR="00E66720" w:rsidRPr="00385223" w:rsidRDefault="00E66720" w:rsidP="004B74E1">
            <w:pPr>
              <w:spacing w:line="360" w:lineRule="auto"/>
              <w:rPr>
                <w:sz w:val="28"/>
                <w:szCs w:val="28"/>
              </w:rPr>
            </w:pPr>
            <w:r w:rsidRPr="00385223">
              <w:rPr>
                <w:sz w:val="28"/>
                <w:szCs w:val="28"/>
              </w:rPr>
              <w:tab/>
            </w:r>
            <w:r w:rsidRPr="00385223">
              <w:rPr>
                <w:bCs/>
                <w:sz w:val="28"/>
                <w:szCs w:val="28"/>
              </w:rPr>
              <w:t>Зв’язок роботи з науковими програмами, планами, темами</w:t>
            </w:r>
            <w:r>
              <w:rPr>
                <w:bCs/>
                <w:sz w:val="28"/>
                <w:szCs w:val="28"/>
              </w:rPr>
              <w:t>....................</w:t>
            </w:r>
          </w:p>
        </w:tc>
        <w:tc>
          <w:tcPr>
            <w:tcW w:w="663" w:type="dxa"/>
          </w:tcPr>
          <w:p w:rsidR="00E66720" w:rsidRDefault="00E66720" w:rsidP="004B74E1">
            <w:pPr>
              <w:spacing w:line="360" w:lineRule="auto"/>
              <w:jc w:val="right"/>
              <w:rPr>
                <w:sz w:val="28"/>
                <w:szCs w:val="28"/>
              </w:rPr>
            </w:pPr>
            <w:r>
              <w:rPr>
                <w:sz w:val="28"/>
                <w:szCs w:val="28"/>
              </w:rPr>
              <w:t>9</w:t>
            </w:r>
          </w:p>
        </w:tc>
      </w:tr>
      <w:tr w:rsidR="00E66720" w:rsidTr="004B74E1">
        <w:tc>
          <w:tcPr>
            <w:tcW w:w="9348" w:type="dxa"/>
          </w:tcPr>
          <w:p w:rsidR="00E66720" w:rsidRDefault="00E66720" w:rsidP="004B74E1">
            <w:pPr>
              <w:spacing w:line="360" w:lineRule="auto"/>
              <w:rPr>
                <w:sz w:val="28"/>
                <w:szCs w:val="28"/>
              </w:rPr>
            </w:pPr>
            <w:r>
              <w:rPr>
                <w:sz w:val="28"/>
                <w:szCs w:val="28"/>
              </w:rPr>
              <w:tab/>
              <w:t>Мета дослідження .......................................................................................</w:t>
            </w:r>
          </w:p>
        </w:tc>
        <w:tc>
          <w:tcPr>
            <w:tcW w:w="663" w:type="dxa"/>
          </w:tcPr>
          <w:p w:rsidR="00E66720" w:rsidRDefault="00E66720" w:rsidP="004B74E1">
            <w:pPr>
              <w:spacing w:line="360" w:lineRule="auto"/>
              <w:jc w:val="right"/>
              <w:rPr>
                <w:sz w:val="28"/>
                <w:szCs w:val="28"/>
              </w:rPr>
            </w:pPr>
            <w:r>
              <w:rPr>
                <w:sz w:val="28"/>
                <w:szCs w:val="28"/>
              </w:rPr>
              <w:t>9</w:t>
            </w:r>
          </w:p>
        </w:tc>
      </w:tr>
      <w:tr w:rsidR="00E66720" w:rsidTr="004B74E1">
        <w:tc>
          <w:tcPr>
            <w:tcW w:w="9348" w:type="dxa"/>
          </w:tcPr>
          <w:p w:rsidR="00E66720" w:rsidRDefault="00E66720" w:rsidP="004B74E1">
            <w:pPr>
              <w:spacing w:line="360" w:lineRule="auto"/>
              <w:rPr>
                <w:sz w:val="28"/>
                <w:szCs w:val="28"/>
              </w:rPr>
            </w:pPr>
            <w:r>
              <w:rPr>
                <w:sz w:val="28"/>
                <w:szCs w:val="28"/>
              </w:rPr>
              <w:tab/>
              <w:t>Задачі дослідження ......................................................................................</w:t>
            </w:r>
          </w:p>
        </w:tc>
        <w:tc>
          <w:tcPr>
            <w:tcW w:w="663" w:type="dxa"/>
          </w:tcPr>
          <w:p w:rsidR="00E66720" w:rsidRDefault="00E66720" w:rsidP="004B74E1">
            <w:pPr>
              <w:spacing w:line="360" w:lineRule="auto"/>
              <w:jc w:val="right"/>
              <w:rPr>
                <w:sz w:val="28"/>
                <w:szCs w:val="28"/>
              </w:rPr>
            </w:pPr>
            <w:r>
              <w:rPr>
                <w:sz w:val="28"/>
                <w:szCs w:val="28"/>
              </w:rPr>
              <w:t>9</w:t>
            </w:r>
          </w:p>
        </w:tc>
      </w:tr>
      <w:tr w:rsidR="00E66720" w:rsidTr="004B74E1">
        <w:tc>
          <w:tcPr>
            <w:tcW w:w="9348" w:type="dxa"/>
          </w:tcPr>
          <w:p w:rsidR="00E66720" w:rsidRDefault="00E66720" w:rsidP="004B74E1">
            <w:pPr>
              <w:spacing w:line="360" w:lineRule="auto"/>
              <w:rPr>
                <w:sz w:val="28"/>
                <w:szCs w:val="28"/>
              </w:rPr>
            </w:pPr>
            <w:r>
              <w:rPr>
                <w:sz w:val="28"/>
                <w:szCs w:val="28"/>
              </w:rPr>
              <w:tab/>
              <w:t>Об’єкт дослідження .....................................................................................</w:t>
            </w:r>
          </w:p>
        </w:tc>
        <w:tc>
          <w:tcPr>
            <w:tcW w:w="663" w:type="dxa"/>
          </w:tcPr>
          <w:p w:rsidR="00E66720" w:rsidRDefault="00E66720" w:rsidP="004B74E1">
            <w:pPr>
              <w:spacing w:line="360" w:lineRule="auto"/>
              <w:jc w:val="right"/>
              <w:rPr>
                <w:sz w:val="28"/>
                <w:szCs w:val="28"/>
              </w:rPr>
            </w:pPr>
            <w:r>
              <w:rPr>
                <w:sz w:val="28"/>
                <w:szCs w:val="28"/>
              </w:rPr>
              <w:t>10</w:t>
            </w:r>
          </w:p>
        </w:tc>
      </w:tr>
      <w:tr w:rsidR="00E66720" w:rsidTr="004B74E1">
        <w:tc>
          <w:tcPr>
            <w:tcW w:w="9348" w:type="dxa"/>
          </w:tcPr>
          <w:p w:rsidR="00E66720" w:rsidRDefault="00E66720" w:rsidP="004B74E1">
            <w:pPr>
              <w:spacing w:line="360" w:lineRule="auto"/>
              <w:rPr>
                <w:sz w:val="28"/>
                <w:szCs w:val="28"/>
              </w:rPr>
            </w:pPr>
            <w:r>
              <w:rPr>
                <w:sz w:val="28"/>
                <w:szCs w:val="28"/>
              </w:rPr>
              <w:tab/>
              <w:t>Предмет дослідження .................................................................................</w:t>
            </w:r>
          </w:p>
        </w:tc>
        <w:tc>
          <w:tcPr>
            <w:tcW w:w="663" w:type="dxa"/>
          </w:tcPr>
          <w:p w:rsidR="00E66720" w:rsidRDefault="00E66720" w:rsidP="004B74E1">
            <w:pPr>
              <w:spacing w:line="360" w:lineRule="auto"/>
              <w:jc w:val="right"/>
              <w:rPr>
                <w:sz w:val="28"/>
                <w:szCs w:val="28"/>
              </w:rPr>
            </w:pPr>
            <w:r>
              <w:rPr>
                <w:sz w:val="28"/>
                <w:szCs w:val="28"/>
              </w:rPr>
              <w:t>10</w:t>
            </w:r>
          </w:p>
        </w:tc>
      </w:tr>
      <w:tr w:rsidR="00E66720" w:rsidTr="004B74E1">
        <w:tc>
          <w:tcPr>
            <w:tcW w:w="9348" w:type="dxa"/>
          </w:tcPr>
          <w:p w:rsidR="00E66720" w:rsidRDefault="00E66720" w:rsidP="004B74E1">
            <w:pPr>
              <w:spacing w:line="360" w:lineRule="auto"/>
              <w:rPr>
                <w:sz w:val="28"/>
                <w:szCs w:val="28"/>
              </w:rPr>
            </w:pPr>
            <w:r>
              <w:rPr>
                <w:sz w:val="28"/>
                <w:szCs w:val="28"/>
              </w:rPr>
              <w:tab/>
            </w:r>
            <w:r w:rsidRPr="00D22510">
              <w:rPr>
                <w:sz w:val="28"/>
                <w:szCs w:val="28"/>
              </w:rPr>
              <w:t>Методи дослідження</w:t>
            </w:r>
            <w:r>
              <w:rPr>
                <w:sz w:val="28"/>
                <w:szCs w:val="28"/>
              </w:rPr>
              <w:t xml:space="preserve"> ...................................................................................</w:t>
            </w:r>
          </w:p>
        </w:tc>
        <w:tc>
          <w:tcPr>
            <w:tcW w:w="663" w:type="dxa"/>
          </w:tcPr>
          <w:p w:rsidR="00E66720" w:rsidRDefault="00E66720" w:rsidP="004B74E1">
            <w:pPr>
              <w:spacing w:line="360" w:lineRule="auto"/>
              <w:jc w:val="right"/>
              <w:rPr>
                <w:sz w:val="28"/>
                <w:szCs w:val="28"/>
              </w:rPr>
            </w:pPr>
            <w:r>
              <w:rPr>
                <w:sz w:val="28"/>
                <w:szCs w:val="28"/>
              </w:rPr>
              <w:t>10</w:t>
            </w:r>
          </w:p>
        </w:tc>
      </w:tr>
      <w:tr w:rsidR="00E66720" w:rsidTr="004B74E1">
        <w:tc>
          <w:tcPr>
            <w:tcW w:w="9348" w:type="dxa"/>
          </w:tcPr>
          <w:p w:rsidR="00E66720" w:rsidRDefault="00E66720" w:rsidP="004B74E1">
            <w:pPr>
              <w:spacing w:line="360" w:lineRule="auto"/>
              <w:rPr>
                <w:sz w:val="28"/>
                <w:szCs w:val="28"/>
              </w:rPr>
            </w:pPr>
            <w:r>
              <w:rPr>
                <w:sz w:val="28"/>
                <w:szCs w:val="28"/>
              </w:rPr>
              <w:tab/>
            </w:r>
            <w:r w:rsidRPr="00D22510">
              <w:rPr>
                <w:sz w:val="28"/>
                <w:szCs w:val="28"/>
              </w:rPr>
              <w:t>Наукова новизна</w:t>
            </w:r>
            <w:r w:rsidRPr="00D22510">
              <w:rPr>
                <w:sz w:val="28"/>
                <w:szCs w:val="28"/>
              </w:rPr>
              <w:tab/>
              <w:t>отриманих результатів</w:t>
            </w:r>
            <w:r>
              <w:rPr>
                <w:sz w:val="28"/>
                <w:szCs w:val="28"/>
              </w:rPr>
              <w:t xml:space="preserve"> ..................................................</w:t>
            </w:r>
          </w:p>
        </w:tc>
        <w:tc>
          <w:tcPr>
            <w:tcW w:w="663" w:type="dxa"/>
          </w:tcPr>
          <w:p w:rsidR="00E66720" w:rsidRDefault="00E66720" w:rsidP="004B74E1">
            <w:pPr>
              <w:spacing w:line="360" w:lineRule="auto"/>
              <w:jc w:val="right"/>
              <w:rPr>
                <w:sz w:val="28"/>
                <w:szCs w:val="28"/>
              </w:rPr>
            </w:pPr>
            <w:r>
              <w:rPr>
                <w:sz w:val="28"/>
                <w:szCs w:val="28"/>
              </w:rPr>
              <w:t>11</w:t>
            </w:r>
          </w:p>
        </w:tc>
      </w:tr>
      <w:tr w:rsidR="00E66720" w:rsidTr="004B74E1">
        <w:tc>
          <w:tcPr>
            <w:tcW w:w="9348" w:type="dxa"/>
          </w:tcPr>
          <w:p w:rsidR="00E66720" w:rsidRDefault="00E66720" w:rsidP="004B74E1">
            <w:pPr>
              <w:spacing w:line="360" w:lineRule="auto"/>
              <w:rPr>
                <w:sz w:val="28"/>
                <w:szCs w:val="28"/>
              </w:rPr>
            </w:pPr>
            <w:r>
              <w:rPr>
                <w:sz w:val="28"/>
                <w:szCs w:val="28"/>
              </w:rPr>
              <w:tab/>
              <w:t>Практичне значення отриманих результатів ............................................</w:t>
            </w:r>
          </w:p>
        </w:tc>
        <w:tc>
          <w:tcPr>
            <w:tcW w:w="663" w:type="dxa"/>
          </w:tcPr>
          <w:p w:rsidR="00E66720" w:rsidRDefault="00E66720" w:rsidP="004B74E1">
            <w:pPr>
              <w:spacing w:line="360" w:lineRule="auto"/>
              <w:jc w:val="right"/>
              <w:rPr>
                <w:sz w:val="28"/>
                <w:szCs w:val="28"/>
              </w:rPr>
            </w:pPr>
            <w:r>
              <w:rPr>
                <w:sz w:val="28"/>
                <w:szCs w:val="28"/>
              </w:rPr>
              <w:t>13</w:t>
            </w:r>
          </w:p>
        </w:tc>
      </w:tr>
      <w:tr w:rsidR="00E66720" w:rsidTr="004B74E1">
        <w:tc>
          <w:tcPr>
            <w:tcW w:w="9348" w:type="dxa"/>
          </w:tcPr>
          <w:p w:rsidR="00E66720" w:rsidRDefault="00E66720" w:rsidP="004B74E1">
            <w:pPr>
              <w:spacing w:line="360" w:lineRule="auto"/>
              <w:jc w:val="both"/>
              <w:rPr>
                <w:sz w:val="28"/>
                <w:szCs w:val="28"/>
              </w:rPr>
            </w:pPr>
            <w:r w:rsidRPr="001C49EA">
              <w:rPr>
                <w:b/>
                <w:sz w:val="28"/>
                <w:szCs w:val="28"/>
              </w:rPr>
              <w:t>РОЗДІЛ 1.</w:t>
            </w:r>
            <w:r>
              <w:rPr>
                <w:sz w:val="28"/>
                <w:szCs w:val="28"/>
              </w:rPr>
              <w:t xml:space="preserve"> РАК ГРУДНОЇ ЗАЛОЗИ В ЧОЛОВІКІВ (СУЧАСНИЙ СТАН ПРОБЛЕМИ) ..........................................................................................................</w:t>
            </w:r>
          </w:p>
        </w:tc>
        <w:tc>
          <w:tcPr>
            <w:tcW w:w="663" w:type="dxa"/>
          </w:tcPr>
          <w:p w:rsidR="00E66720" w:rsidRDefault="00E66720" w:rsidP="004B74E1">
            <w:pPr>
              <w:spacing w:line="360" w:lineRule="auto"/>
              <w:jc w:val="right"/>
              <w:rPr>
                <w:sz w:val="28"/>
                <w:szCs w:val="28"/>
              </w:rPr>
            </w:pPr>
          </w:p>
          <w:p w:rsidR="00E66720" w:rsidRDefault="00E66720" w:rsidP="004B74E1">
            <w:pPr>
              <w:spacing w:line="360" w:lineRule="auto"/>
              <w:jc w:val="right"/>
              <w:rPr>
                <w:sz w:val="28"/>
                <w:szCs w:val="28"/>
              </w:rPr>
            </w:pPr>
            <w:r>
              <w:rPr>
                <w:sz w:val="28"/>
                <w:szCs w:val="28"/>
              </w:rPr>
              <w:t>15</w:t>
            </w:r>
          </w:p>
        </w:tc>
      </w:tr>
      <w:tr w:rsidR="00E66720" w:rsidTr="004B74E1">
        <w:tc>
          <w:tcPr>
            <w:tcW w:w="9348" w:type="dxa"/>
          </w:tcPr>
          <w:p w:rsidR="00E66720" w:rsidRDefault="00E66720" w:rsidP="004B74E1">
            <w:pPr>
              <w:spacing w:line="360" w:lineRule="auto"/>
              <w:rPr>
                <w:sz w:val="28"/>
                <w:szCs w:val="28"/>
              </w:rPr>
            </w:pPr>
            <w:r>
              <w:rPr>
                <w:sz w:val="28"/>
                <w:szCs w:val="28"/>
              </w:rPr>
              <w:tab/>
              <w:t>1.1. Епідеміологія РГЗ у чоловіків .............................................................</w:t>
            </w:r>
          </w:p>
        </w:tc>
        <w:tc>
          <w:tcPr>
            <w:tcW w:w="663" w:type="dxa"/>
          </w:tcPr>
          <w:p w:rsidR="00E66720" w:rsidRDefault="00E66720" w:rsidP="004B74E1">
            <w:pPr>
              <w:spacing w:line="360" w:lineRule="auto"/>
              <w:jc w:val="right"/>
              <w:rPr>
                <w:sz w:val="28"/>
                <w:szCs w:val="28"/>
              </w:rPr>
            </w:pPr>
            <w:r>
              <w:rPr>
                <w:sz w:val="28"/>
                <w:szCs w:val="28"/>
              </w:rPr>
              <w:t>15</w:t>
            </w:r>
          </w:p>
        </w:tc>
      </w:tr>
      <w:tr w:rsidR="00E66720" w:rsidTr="004B74E1">
        <w:tc>
          <w:tcPr>
            <w:tcW w:w="9348" w:type="dxa"/>
          </w:tcPr>
          <w:p w:rsidR="00E66720" w:rsidRDefault="00E66720" w:rsidP="004B74E1">
            <w:pPr>
              <w:spacing w:line="360" w:lineRule="auto"/>
              <w:rPr>
                <w:sz w:val="28"/>
                <w:szCs w:val="28"/>
              </w:rPr>
            </w:pPr>
            <w:r>
              <w:rPr>
                <w:sz w:val="28"/>
                <w:szCs w:val="28"/>
              </w:rPr>
              <w:tab/>
              <w:t>1.2. Клінічна картина РГЗ у чоловіків .......................................................</w:t>
            </w:r>
          </w:p>
        </w:tc>
        <w:tc>
          <w:tcPr>
            <w:tcW w:w="663" w:type="dxa"/>
          </w:tcPr>
          <w:p w:rsidR="00E66720" w:rsidRDefault="00E66720" w:rsidP="004B74E1">
            <w:pPr>
              <w:spacing w:line="360" w:lineRule="auto"/>
              <w:jc w:val="right"/>
              <w:rPr>
                <w:sz w:val="28"/>
                <w:szCs w:val="28"/>
              </w:rPr>
            </w:pPr>
            <w:r>
              <w:rPr>
                <w:sz w:val="28"/>
                <w:szCs w:val="28"/>
              </w:rPr>
              <w:t>19</w:t>
            </w:r>
          </w:p>
        </w:tc>
      </w:tr>
      <w:tr w:rsidR="00E66720" w:rsidTr="004B74E1">
        <w:tc>
          <w:tcPr>
            <w:tcW w:w="9348" w:type="dxa"/>
          </w:tcPr>
          <w:p w:rsidR="00E66720" w:rsidRDefault="00E66720" w:rsidP="004B74E1">
            <w:pPr>
              <w:spacing w:line="360" w:lineRule="auto"/>
              <w:rPr>
                <w:sz w:val="28"/>
                <w:szCs w:val="28"/>
              </w:rPr>
            </w:pPr>
            <w:r>
              <w:rPr>
                <w:sz w:val="28"/>
                <w:szCs w:val="28"/>
              </w:rPr>
              <w:tab/>
              <w:t>1.3. Діагностика та диференційна діагностика РГЗ у чоловіків .............</w:t>
            </w:r>
          </w:p>
        </w:tc>
        <w:tc>
          <w:tcPr>
            <w:tcW w:w="663" w:type="dxa"/>
          </w:tcPr>
          <w:p w:rsidR="00E66720" w:rsidRDefault="00E66720" w:rsidP="004B74E1">
            <w:pPr>
              <w:spacing w:line="360" w:lineRule="auto"/>
              <w:jc w:val="right"/>
              <w:rPr>
                <w:sz w:val="28"/>
                <w:szCs w:val="28"/>
              </w:rPr>
            </w:pPr>
            <w:r>
              <w:rPr>
                <w:sz w:val="28"/>
                <w:szCs w:val="28"/>
              </w:rPr>
              <w:t>23</w:t>
            </w:r>
          </w:p>
        </w:tc>
      </w:tr>
      <w:tr w:rsidR="00E66720" w:rsidTr="004B74E1">
        <w:tc>
          <w:tcPr>
            <w:tcW w:w="9348" w:type="dxa"/>
          </w:tcPr>
          <w:p w:rsidR="00E66720" w:rsidRDefault="00E66720" w:rsidP="004B74E1">
            <w:pPr>
              <w:spacing w:line="360" w:lineRule="auto"/>
              <w:jc w:val="both"/>
              <w:rPr>
                <w:sz w:val="28"/>
                <w:szCs w:val="28"/>
              </w:rPr>
            </w:pPr>
            <w:r>
              <w:rPr>
                <w:sz w:val="28"/>
                <w:szCs w:val="28"/>
              </w:rPr>
              <w:tab/>
              <w:t xml:space="preserve">1.4. Клінічне значення визначення рецепторів гормонів у пухлині </w:t>
            </w:r>
            <w:r>
              <w:rPr>
                <w:sz w:val="28"/>
                <w:szCs w:val="28"/>
              </w:rPr>
              <w:tab/>
              <w:t>у хворих на РГЗ чоловіків ..........................................................................</w:t>
            </w:r>
          </w:p>
        </w:tc>
        <w:tc>
          <w:tcPr>
            <w:tcW w:w="663" w:type="dxa"/>
          </w:tcPr>
          <w:p w:rsidR="00E66720" w:rsidRDefault="00E66720" w:rsidP="004B74E1">
            <w:pPr>
              <w:spacing w:line="360" w:lineRule="auto"/>
              <w:jc w:val="right"/>
              <w:rPr>
                <w:sz w:val="28"/>
                <w:szCs w:val="28"/>
              </w:rPr>
            </w:pPr>
          </w:p>
          <w:p w:rsidR="00E66720" w:rsidRDefault="00E66720" w:rsidP="004B74E1">
            <w:pPr>
              <w:spacing w:line="360" w:lineRule="auto"/>
              <w:jc w:val="right"/>
              <w:rPr>
                <w:sz w:val="28"/>
                <w:szCs w:val="28"/>
              </w:rPr>
            </w:pPr>
            <w:r>
              <w:rPr>
                <w:sz w:val="28"/>
                <w:szCs w:val="28"/>
              </w:rPr>
              <w:t>30</w:t>
            </w:r>
          </w:p>
        </w:tc>
      </w:tr>
      <w:tr w:rsidR="00E66720" w:rsidTr="004B74E1">
        <w:tc>
          <w:tcPr>
            <w:tcW w:w="9348" w:type="dxa"/>
          </w:tcPr>
          <w:p w:rsidR="00E66720" w:rsidRDefault="00E66720" w:rsidP="004B74E1">
            <w:pPr>
              <w:spacing w:line="360" w:lineRule="auto"/>
              <w:rPr>
                <w:sz w:val="28"/>
                <w:szCs w:val="28"/>
              </w:rPr>
            </w:pPr>
            <w:r>
              <w:rPr>
                <w:sz w:val="28"/>
                <w:szCs w:val="28"/>
              </w:rPr>
              <w:tab/>
              <w:t>1.5. Фактори прогнозу РГЗ у чоловіків .....................................................</w:t>
            </w:r>
          </w:p>
        </w:tc>
        <w:tc>
          <w:tcPr>
            <w:tcW w:w="663" w:type="dxa"/>
          </w:tcPr>
          <w:p w:rsidR="00E66720" w:rsidRDefault="00E66720" w:rsidP="004B74E1">
            <w:pPr>
              <w:spacing w:line="360" w:lineRule="auto"/>
              <w:jc w:val="right"/>
              <w:rPr>
                <w:sz w:val="28"/>
                <w:szCs w:val="28"/>
              </w:rPr>
            </w:pPr>
            <w:r>
              <w:rPr>
                <w:sz w:val="28"/>
                <w:szCs w:val="28"/>
              </w:rPr>
              <w:t>36</w:t>
            </w:r>
          </w:p>
        </w:tc>
      </w:tr>
      <w:tr w:rsidR="00E66720" w:rsidTr="004B74E1">
        <w:tc>
          <w:tcPr>
            <w:tcW w:w="9348" w:type="dxa"/>
          </w:tcPr>
          <w:p w:rsidR="00E66720" w:rsidRDefault="00E66720" w:rsidP="004B74E1">
            <w:pPr>
              <w:spacing w:line="360" w:lineRule="auto"/>
              <w:rPr>
                <w:sz w:val="28"/>
                <w:szCs w:val="28"/>
              </w:rPr>
            </w:pPr>
            <w:r>
              <w:rPr>
                <w:sz w:val="28"/>
                <w:szCs w:val="28"/>
              </w:rPr>
              <w:tab/>
              <w:t>1.6. Лікування РГЗ у чоловіків ...................................................................</w:t>
            </w:r>
          </w:p>
        </w:tc>
        <w:tc>
          <w:tcPr>
            <w:tcW w:w="663" w:type="dxa"/>
          </w:tcPr>
          <w:p w:rsidR="00E66720" w:rsidRDefault="00E66720" w:rsidP="004B74E1">
            <w:pPr>
              <w:spacing w:line="360" w:lineRule="auto"/>
              <w:jc w:val="right"/>
              <w:rPr>
                <w:sz w:val="28"/>
                <w:szCs w:val="28"/>
              </w:rPr>
            </w:pPr>
            <w:r>
              <w:rPr>
                <w:sz w:val="28"/>
                <w:szCs w:val="28"/>
              </w:rPr>
              <w:t>48</w:t>
            </w:r>
          </w:p>
        </w:tc>
      </w:tr>
      <w:tr w:rsidR="00E66720" w:rsidTr="004B74E1">
        <w:tc>
          <w:tcPr>
            <w:tcW w:w="9348" w:type="dxa"/>
          </w:tcPr>
          <w:p w:rsidR="00E66720" w:rsidRDefault="00E66720" w:rsidP="004B74E1">
            <w:pPr>
              <w:spacing w:line="360" w:lineRule="auto"/>
              <w:rPr>
                <w:sz w:val="28"/>
                <w:szCs w:val="28"/>
              </w:rPr>
            </w:pPr>
            <w:r>
              <w:rPr>
                <w:sz w:val="28"/>
                <w:szCs w:val="28"/>
              </w:rPr>
              <w:tab/>
            </w:r>
            <w:r>
              <w:rPr>
                <w:sz w:val="28"/>
                <w:szCs w:val="28"/>
              </w:rPr>
              <w:tab/>
              <w:t>1.6.1. Лікування початкових стадій РГЗ у чоловіків .....................</w:t>
            </w:r>
          </w:p>
        </w:tc>
        <w:tc>
          <w:tcPr>
            <w:tcW w:w="663" w:type="dxa"/>
          </w:tcPr>
          <w:p w:rsidR="00E66720" w:rsidRDefault="00E66720" w:rsidP="004B74E1">
            <w:pPr>
              <w:spacing w:line="360" w:lineRule="auto"/>
              <w:jc w:val="right"/>
              <w:rPr>
                <w:sz w:val="28"/>
                <w:szCs w:val="28"/>
              </w:rPr>
            </w:pPr>
            <w:r>
              <w:rPr>
                <w:sz w:val="28"/>
                <w:szCs w:val="28"/>
              </w:rPr>
              <w:t>49</w:t>
            </w:r>
          </w:p>
        </w:tc>
      </w:tr>
      <w:tr w:rsidR="00E66720" w:rsidTr="004B74E1">
        <w:tc>
          <w:tcPr>
            <w:tcW w:w="9348" w:type="dxa"/>
          </w:tcPr>
          <w:p w:rsidR="00E66720" w:rsidRDefault="00E66720" w:rsidP="004B74E1">
            <w:pPr>
              <w:spacing w:line="360" w:lineRule="auto"/>
              <w:jc w:val="both"/>
              <w:rPr>
                <w:sz w:val="28"/>
                <w:szCs w:val="28"/>
              </w:rPr>
            </w:pPr>
            <w:r>
              <w:rPr>
                <w:sz w:val="28"/>
                <w:szCs w:val="28"/>
              </w:rPr>
              <w:lastRenderedPageBreak/>
              <w:tab/>
            </w:r>
            <w:r>
              <w:rPr>
                <w:sz w:val="28"/>
                <w:szCs w:val="28"/>
              </w:rPr>
              <w:tab/>
            </w:r>
            <w:r>
              <w:rPr>
                <w:sz w:val="28"/>
                <w:szCs w:val="28"/>
              </w:rPr>
              <w:tab/>
              <w:t xml:space="preserve">1.6.1.1. Хірургічне лікування початкових стадій РГЗ у </w:t>
            </w:r>
            <w:r>
              <w:rPr>
                <w:sz w:val="28"/>
                <w:szCs w:val="28"/>
              </w:rPr>
              <w:tab/>
            </w:r>
            <w:r>
              <w:rPr>
                <w:sz w:val="28"/>
                <w:szCs w:val="28"/>
              </w:rPr>
              <w:tab/>
            </w:r>
            <w:r>
              <w:rPr>
                <w:sz w:val="28"/>
                <w:szCs w:val="28"/>
              </w:rPr>
              <w:tab/>
              <w:t>чоловіків ...................................................................................</w:t>
            </w:r>
          </w:p>
        </w:tc>
        <w:tc>
          <w:tcPr>
            <w:tcW w:w="663" w:type="dxa"/>
          </w:tcPr>
          <w:p w:rsidR="00E66720" w:rsidRDefault="00E66720" w:rsidP="004B74E1">
            <w:pPr>
              <w:spacing w:line="360" w:lineRule="auto"/>
              <w:jc w:val="right"/>
              <w:rPr>
                <w:sz w:val="28"/>
                <w:szCs w:val="28"/>
              </w:rPr>
            </w:pPr>
          </w:p>
          <w:p w:rsidR="00E66720" w:rsidRDefault="00E66720" w:rsidP="004B74E1">
            <w:pPr>
              <w:spacing w:line="360" w:lineRule="auto"/>
              <w:jc w:val="right"/>
              <w:rPr>
                <w:sz w:val="28"/>
                <w:szCs w:val="28"/>
              </w:rPr>
            </w:pPr>
            <w:r>
              <w:rPr>
                <w:sz w:val="28"/>
                <w:szCs w:val="28"/>
              </w:rPr>
              <w:t>49</w:t>
            </w:r>
          </w:p>
        </w:tc>
      </w:tr>
      <w:tr w:rsidR="00E66720" w:rsidTr="004B74E1">
        <w:tc>
          <w:tcPr>
            <w:tcW w:w="9348" w:type="dxa"/>
          </w:tcPr>
          <w:p w:rsidR="00E66720" w:rsidRDefault="00E66720" w:rsidP="004B74E1">
            <w:pPr>
              <w:spacing w:line="360" w:lineRule="auto"/>
              <w:jc w:val="both"/>
              <w:rPr>
                <w:sz w:val="28"/>
                <w:szCs w:val="28"/>
              </w:rPr>
            </w:pPr>
            <w:r>
              <w:rPr>
                <w:sz w:val="28"/>
                <w:szCs w:val="28"/>
              </w:rPr>
              <w:tab/>
            </w:r>
            <w:r>
              <w:rPr>
                <w:sz w:val="28"/>
                <w:szCs w:val="28"/>
              </w:rPr>
              <w:tab/>
            </w:r>
            <w:r>
              <w:rPr>
                <w:sz w:val="28"/>
                <w:szCs w:val="28"/>
              </w:rPr>
              <w:tab/>
              <w:t xml:space="preserve">1.6.1.2. Променева терапія початкових стадій РГЗ у </w:t>
            </w:r>
            <w:r>
              <w:rPr>
                <w:sz w:val="28"/>
                <w:szCs w:val="28"/>
              </w:rPr>
              <w:tab/>
            </w:r>
            <w:r>
              <w:rPr>
                <w:sz w:val="28"/>
                <w:szCs w:val="28"/>
              </w:rPr>
              <w:tab/>
            </w:r>
            <w:r>
              <w:rPr>
                <w:sz w:val="28"/>
                <w:szCs w:val="28"/>
              </w:rPr>
              <w:tab/>
            </w:r>
            <w:r>
              <w:rPr>
                <w:sz w:val="28"/>
                <w:szCs w:val="28"/>
              </w:rPr>
              <w:tab/>
              <w:t>чоловіків ...................................................................................</w:t>
            </w:r>
          </w:p>
        </w:tc>
        <w:tc>
          <w:tcPr>
            <w:tcW w:w="663" w:type="dxa"/>
          </w:tcPr>
          <w:p w:rsidR="00E66720" w:rsidRDefault="00E66720" w:rsidP="004B74E1">
            <w:pPr>
              <w:spacing w:line="360" w:lineRule="auto"/>
              <w:jc w:val="right"/>
              <w:rPr>
                <w:sz w:val="28"/>
                <w:szCs w:val="28"/>
              </w:rPr>
            </w:pPr>
          </w:p>
          <w:p w:rsidR="00E66720" w:rsidRDefault="00E66720" w:rsidP="004B74E1">
            <w:pPr>
              <w:spacing w:line="360" w:lineRule="auto"/>
              <w:jc w:val="right"/>
              <w:rPr>
                <w:sz w:val="28"/>
                <w:szCs w:val="28"/>
              </w:rPr>
            </w:pPr>
            <w:r>
              <w:rPr>
                <w:sz w:val="28"/>
                <w:szCs w:val="28"/>
              </w:rPr>
              <w:t>55</w:t>
            </w:r>
          </w:p>
        </w:tc>
      </w:tr>
      <w:tr w:rsidR="00E66720" w:rsidTr="004B74E1">
        <w:tc>
          <w:tcPr>
            <w:tcW w:w="9348" w:type="dxa"/>
          </w:tcPr>
          <w:p w:rsidR="00E66720" w:rsidRDefault="00E66720" w:rsidP="004B74E1">
            <w:pPr>
              <w:spacing w:line="360" w:lineRule="auto"/>
              <w:rPr>
                <w:sz w:val="28"/>
                <w:szCs w:val="28"/>
              </w:rPr>
            </w:pPr>
            <w:r>
              <w:rPr>
                <w:sz w:val="28"/>
                <w:szCs w:val="28"/>
              </w:rPr>
              <w:tab/>
            </w:r>
            <w:r>
              <w:rPr>
                <w:sz w:val="28"/>
                <w:szCs w:val="28"/>
              </w:rPr>
              <w:tab/>
            </w:r>
            <w:r>
              <w:rPr>
                <w:sz w:val="28"/>
                <w:szCs w:val="28"/>
              </w:rPr>
              <w:tab/>
              <w:t>1.6.1.3. Гормонотерапія початкових стадій РГЗ у чоловіків</w:t>
            </w:r>
          </w:p>
        </w:tc>
        <w:tc>
          <w:tcPr>
            <w:tcW w:w="663" w:type="dxa"/>
          </w:tcPr>
          <w:p w:rsidR="00E66720" w:rsidRDefault="00E66720" w:rsidP="004B74E1">
            <w:pPr>
              <w:spacing w:line="360" w:lineRule="auto"/>
              <w:jc w:val="right"/>
              <w:rPr>
                <w:sz w:val="28"/>
                <w:szCs w:val="28"/>
              </w:rPr>
            </w:pPr>
            <w:r>
              <w:rPr>
                <w:sz w:val="28"/>
                <w:szCs w:val="28"/>
              </w:rPr>
              <w:t>58</w:t>
            </w:r>
          </w:p>
        </w:tc>
      </w:tr>
      <w:tr w:rsidR="00E66720" w:rsidTr="004B74E1">
        <w:tc>
          <w:tcPr>
            <w:tcW w:w="9348" w:type="dxa"/>
          </w:tcPr>
          <w:p w:rsidR="00E66720" w:rsidRDefault="00E66720" w:rsidP="004B74E1">
            <w:pPr>
              <w:spacing w:line="360" w:lineRule="auto"/>
              <w:rPr>
                <w:sz w:val="28"/>
                <w:szCs w:val="28"/>
              </w:rPr>
            </w:pPr>
            <w:r>
              <w:rPr>
                <w:sz w:val="28"/>
                <w:szCs w:val="28"/>
              </w:rPr>
              <w:tab/>
            </w:r>
            <w:r>
              <w:rPr>
                <w:sz w:val="28"/>
                <w:szCs w:val="28"/>
              </w:rPr>
              <w:tab/>
            </w:r>
            <w:r>
              <w:rPr>
                <w:sz w:val="28"/>
                <w:szCs w:val="28"/>
              </w:rPr>
              <w:tab/>
              <w:t>1.6.1.4. Хіміотерапія початкових стадій РГЗ у чоловіків ....</w:t>
            </w:r>
          </w:p>
        </w:tc>
        <w:tc>
          <w:tcPr>
            <w:tcW w:w="663" w:type="dxa"/>
          </w:tcPr>
          <w:p w:rsidR="00E66720" w:rsidRDefault="00E66720" w:rsidP="004B74E1">
            <w:pPr>
              <w:spacing w:line="360" w:lineRule="auto"/>
              <w:jc w:val="right"/>
              <w:rPr>
                <w:sz w:val="28"/>
                <w:szCs w:val="28"/>
              </w:rPr>
            </w:pPr>
            <w:r>
              <w:rPr>
                <w:sz w:val="28"/>
                <w:szCs w:val="28"/>
              </w:rPr>
              <w:t>63</w:t>
            </w:r>
          </w:p>
        </w:tc>
      </w:tr>
      <w:tr w:rsidR="00E66720" w:rsidTr="004B74E1">
        <w:tc>
          <w:tcPr>
            <w:tcW w:w="9348" w:type="dxa"/>
          </w:tcPr>
          <w:p w:rsidR="00E66720" w:rsidRDefault="00E66720" w:rsidP="004B74E1">
            <w:pPr>
              <w:spacing w:line="360" w:lineRule="auto"/>
              <w:rPr>
                <w:sz w:val="28"/>
                <w:szCs w:val="28"/>
              </w:rPr>
            </w:pPr>
            <w:r>
              <w:rPr>
                <w:sz w:val="28"/>
                <w:szCs w:val="28"/>
              </w:rPr>
              <w:tab/>
            </w:r>
            <w:r>
              <w:rPr>
                <w:sz w:val="28"/>
                <w:szCs w:val="28"/>
              </w:rPr>
              <w:tab/>
              <w:t>1.6.2. Лікування пізніх стадій РГЗ у чоловіків ...............................</w:t>
            </w:r>
          </w:p>
        </w:tc>
        <w:tc>
          <w:tcPr>
            <w:tcW w:w="663" w:type="dxa"/>
          </w:tcPr>
          <w:p w:rsidR="00E66720" w:rsidRDefault="00E66720" w:rsidP="004B74E1">
            <w:pPr>
              <w:spacing w:line="360" w:lineRule="auto"/>
              <w:jc w:val="right"/>
              <w:rPr>
                <w:sz w:val="28"/>
                <w:szCs w:val="28"/>
              </w:rPr>
            </w:pPr>
            <w:r>
              <w:rPr>
                <w:sz w:val="28"/>
                <w:szCs w:val="28"/>
              </w:rPr>
              <w:t>66</w:t>
            </w:r>
          </w:p>
        </w:tc>
      </w:tr>
      <w:tr w:rsidR="00E66720" w:rsidTr="004B74E1">
        <w:tc>
          <w:tcPr>
            <w:tcW w:w="9348" w:type="dxa"/>
          </w:tcPr>
          <w:p w:rsidR="00E66720" w:rsidRDefault="00E66720" w:rsidP="004B74E1">
            <w:pPr>
              <w:spacing w:line="360" w:lineRule="auto"/>
              <w:rPr>
                <w:sz w:val="28"/>
                <w:szCs w:val="28"/>
              </w:rPr>
            </w:pPr>
            <w:r>
              <w:rPr>
                <w:sz w:val="28"/>
                <w:szCs w:val="28"/>
              </w:rPr>
              <w:tab/>
            </w:r>
            <w:r>
              <w:rPr>
                <w:sz w:val="28"/>
                <w:szCs w:val="28"/>
              </w:rPr>
              <w:tab/>
            </w:r>
            <w:r>
              <w:rPr>
                <w:sz w:val="28"/>
                <w:szCs w:val="28"/>
              </w:rPr>
              <w:tab/>
              <w:t>1.6.2.1. Гормонотерапія пізніх стадій РГЗ у чоловіків ........</w:t>
            </w:r>
          </w:p>
        </w:tc>
        <w:tc>
          <w:tcPr>
            <w:tcW w:w="663" w:type="dxa"/>
          </w:tcPr>
          <w:p w:rsidR="00E66720" w:rsidRDefault="00E66720" w:rsidP="004B74E1">
            <w:pPr>
              <w:spacing w:line="360" w:lineRule="auto"/>
              <w:jc w:val="right"/>
              <w:rPr>
                <w:sz w:val="28"/>
                <w:szCs w:val="28"/>
              </w:rPr>
            </w:pPr>
            <w:r>
              <w:rPr>
                <w:sz w:val="28"/>
                <w:szCs w:val="28"/>
              </w:rPr>
              <w:t>67</w:t>
            </w:r>
          </w:p>
        </w:tc>
      </w:tr>
      <w:tr w:rsidR="00E66720" w:rsidTr="004B74E1">
        <w:tc>
          <w:tcPr>
            <w:tcW w:w="9348" w:type="dxa"/>
          </w:tcPr>
          <w:p w:rsidR="00E66720" w:rsidRDefault="00E66720" w:rsidP="004B74E1">
            <w:pPr>
              <w:spacing w:line="360" w:lineRule="auto"/>
              <w:rPr>
                <w:sz w:val="28"/>
                <w:szCs w:val="28"/>
              </w:rPr>
            </w:pPr>
            <w:r>
              <w:rPr>
                <w:sz w:val="28"/>
                <w:szCs w:val="28"/>
              </w:rPr>
              <w:tab/>
            </w:r>
            <w:r>
              <w:rPr>
                <w:sz w:val="28"/>
                <w:szCs w:val="28"/>
              </w:rPr>
              <w:tab/>
            </w:r>
            <w:r>
              <w:rPr>
                <w:sz w:val="28"/>
                <w:szCs w:val="28"/>
              </w:rPr>
              <w:tab/>
              <w:t>1.6.2.2. Хіміотерапія пізніх стадій РГЗ у чоловіків .............</w:t>
            </w:r>
          </w:p>
        </w:tc>
        <w:tc>
          <w:tcPr>
            <w:tcW w:w="663" w:type="dxa"/>
          </w:tcPr>
          <w:p w:rsidR="00E66720" w:rsidRDefault="00E66720" w:rsidP="004B74E1">
            <w:pPr>
              <w:spacing w:line="360" w:lineRule="auto"/>
              <w:jc w:val="right"/>
              <w:rPr>
                <w:sz w:val="28"/>
                <w:szCs w:val="28"/>
              </w:rPr>
            </w:pPr>
            <w:r>
              <w:rPr>
                <w:sz w:val="28"/>
                <w:szCs w:val="28"/>
              </w:rPr>
              <w:t>71</w:t>
            </w:r>
          </w:p>
        </w:tc>
      </w:tr>
      <w:tr w:rsidR="00E66720" w:rsidTr="004B74E1">
        <w:tc>
          <w:tcPr>
            <w:tcW w:w="9348" w:type="dxa"/>
          </w:tcPr>
          <w:p w:rsidR="00E66720" w:rsidRDefault="00E66720" w:rsidP="004B74E1">
            <w:pPr>
              <w:spacing w:line="360" w:lineRule="auto"/>
              <w:rPr>
                <w:sz w:val="28"/>
                <w:szCs w:val="28"/>
              </w:rPr>
            </w:pPr>
            <w:r w:rsidRPr="001C49EA">
              <w:rPr>
                <w:b/>
                <w:sz w:val="28"/>
                <w:szCs w:val="28"/>
              </w:rPr>
              <w:t>РОЗДІЛ 2.</w:t>
            </w:r>
            <w:r>
              <w:rPr>
                <w:sz w:val="28"/>
                <w:szCs w:val="28"/>
              </w:rPr>
              <w:t xml:space="preserve"> МАТЕРІАЛ І МЕТОДИ ДОСЛІДЖЕНЬ .........................................</w:t>
            </w:r>
          </w:p>
        </w:tc>
        <w:tc>
          <w:tcPr>
            <w:tcW w:w="663" w:type="dxa"/>
          </w:tcPr>
          <w:p w:rsidR="00E66720" w:rsidRDefault="00E66720" w:rsidP="004B74E1">
            <w:pPr>
              <w:spacing w:line="360" w:lineRule="auto"/>
              <w:jc w:val="right"/>
              <w:rPr>
                <w:sz w:val="28"/>
                <w:szCs w:val="28"/>
              </w:rPr>
            </w:pPr>
            <w:r>
              <w:rPr>
                <w:sz w:val="28"/>
                <w:szCs w:val="28"/>
              </w:rPr>
              <w:t>73</w:t>
            </w:r>
          </w:p>
        </w:tc>
      </w:tr>
      <w:tr w:rsidR="00E66720" w:rsidTr="004B74E1">
        <w:tc>
          <w:tcPr>
            <w:tcW w:w="9348" w:type="dxa"/>
          </w:tcPr>
          <w:p w:rsidR="00E66720" w:rsidRDefault="00E66720" w:rsidP="004B74E1">
            <w:pPr>
              <w:spacing w:line="360" w:lineRule="auto"/>
              <w:rPr>
                <w:sz w:val="28"/>
                <w:szCs w:val="28"/>
              </w:rPr>
            </w:pPr>
            <w:r w:rsidRPr="001C49EA">
              <w:rPr>
                <w:b/>
                <w:sz w:val="28"/>
                <w:szCs w:val="28"/>
              </w:rPr>
              <w:t>РОЗДІЛ 3.</w:t>
            </w:r>
            <w:r>
              <w:rPr>
                <w:sz w:val="28"/>
                <w:szCs w:val="28"/>
              </w:rPr>
              <w:t xml:space="preserve"> РЕЗУЛЬТАТИ ДОСЛІДЖЕННЯ .....................................................</w:t>
            </w:r>
          </w:p>
        </w:tc>
        <w:tc>
          <w:tcPr>
            <w:tcW w:w="663" w:type="dxa"/>
          </w:tcPr>
          <w:p w:rsidR="00E66720" w:rsidRDefault="00E66720" w:rsidP="004B74E1">
            <w:pPr>
              <w:spacing w:line="360" w:lineRule="auto"/>
              <w:jc w:val="right"/>
              <w:rPr>
                <w:sz w:val="28"/>
                <w:szCs w:val="28"/>
              </w:rPr>
            </w:pPr>
            <w:r>
              <w:rPr>
                <w:sz w:val="28"/>
                <w:szCs w:val="28"/>
              </w:rPr>
              <w:t>109</w:t>
            </w:r>
          </w:p>
        </w:tc>
      </w:tr>
      <w:tr w:rsidR="00E66720" w:rsidTr="004B74E1">
        <w:tc>
          <w:tcPr>
            <w:tcW w:w="9348" w:type="dxa"/>
          </w:tcPr>
          <w:p w:rsidR="00E66720" w:rsidRDefault="00E66720" w:rsidP="004B74E1">
            <w:pPr>
              <w:spacing w:line="360" w:lineRule="auto"/>
              <w:rPr>
                <w:sz w:val="28"/>
                <w:szCs w:val="28"/>
              </w:rPr>
            </w:pPr>
            <w:r>
              <w:rPr>
                <w:sz w:val="28"/>
                <w:szCs w:val="28"/>
              </w:rPr>
              <w:tab/>
              <w:t>3.1. Аналіз епідеміологічних аспектів РГЗ у чоловіків ...........................</w:t>
            </w:r>
          </w:p>
        </w:tc>
        <w:tc>
          <w:tcPr>
            <w:tcW w:w="663" w:type="dxa"/>
          </w:tcPr>
          <w:p w:rsidR="00E66720" w:rsidRDefault="00E66720" w:rsidP="004B74E1">
            <w:pPr>
              <w:spacing w:line="360" w:lineRule="auto"/>
              <w:jc w:val="right"/>
              <w:rPr>
                <w:sz w:val="28"/>
                <w:szCs w:val="28"/>
              </w:rPr>
            </w:pPr>
            <w:r>
              <w:rPr>
                <w:sz w:val="28"/>
                <w:szCs w:val="28"/>
              </w:rPr>
              <w:t>109</w:t>
            </w:r>
          </w:p>
        </w:tc>
      </w:tr>
      <w:tr w:rsidR="00E66720" w:rsidTr="004B74E1">
        <w:tc>
          <w:tcPr>
            <w:tcW w:w="9348" w:type="dxa"/>
          </w:tcPr>
          <w:p w:rsidR="00E66720" w:rsidRDefault="00E66720" w:rsidP="004B74E1">
            <w:pPr>
              <w:spacing w:line="360" w:lineRule="auto"/>
              <w:rPr>
                <w:sz w:val="28"/>
                <w:szCs w:val="28"/>
              </w:rPr>
            </w:pPr>
            <w:r>
              <w:rPr>
                <w:sz w:val="28"/>
                <w:szCs w:val="28"/>
              </w:rPr>
              <w:tab/>
              <w:t>3.2. Клініка РГЗ у чоловіків ........................................................................</w:t>
            </w:r>
          </w:p>
        </w:tc>
        <w:tc>
          <w:tcPr>
            <w:tcW w:w="663" w:type="dxa"/>
          </w:tcPr>
          <w:p w:rsidR="00E66720" w:rsidRDefault="00E66720" w:rsidP="004B74E1">
            <w:pPr>
              <w:spacing w:line="360" w:lineRule="auto"/>
              <w:jc w:val="right"/>
              <w:rPr>
                <w:sz w:val="28"/>
                <w:szCs w:val="28"/>
              </w:rPr>
            </w:pPr>
            <w:r>
              <w:rPr>
                <w:sz w:val="28"/>
                <w:szCs w:val="28"/>
              </w:rPr>
              <w:t>113</w:t>
            </w:r>
          </w:p>
        </w:tc>
      </w:tr>
      <w:tr w:rsidR="00E66720" w:rsidTr="004B74E1">
        <w:tc>
          <w:tcPr>
            <w:tcW w:w="9348" w:type="dxa"/>
          </w:tcPr>
          <w:p w:rsidR="00E66720" w:rsidRDefault="00E66720" w:rsidP="004B74E1">
            <w:pPr>
              <w:spacing w:line="360" w:lineRule="auto"/>
              <w:rPr>
                <w:sz w:val="28"/>
                <w:szCs w:val="28"/>
              </w:rPr>
            </w:pPr>
            <w:r>
              <w:rPr>
                <w:sz w:val="28"/>
                <w:szCs w:val="28"/>
              </w:rPr>
              <w:tab/>
              <w:t>3.3. Діагностика РГЗ у чоловіків ................................................................</w:t>
            </w:r>
          </w:p>
        </w:tc>
        <w:tc>
          <w:tcPr>
            <w:tcW w:w="663" w:type="dxa"/>
          </w:tcPr>
          <w:p w:rsidR="00E66720" w:rsidRDefault="00E66720" w:rsidP="004B74E1">
            <w:pPr>
              <w:spacing w:line="360" w:lineRule="auto"/>
              <w:jc w:val="right"/>
              <w:rPr>
                <w:sz w:val="28"/>
                <w:szCs w:val="28"/>
              </w:rPr>
            </w:pPr>
            <w:r>
              <w:rPr>
                <w:sz w:val="28"/>
                <w:szCs w:val="28"/>
              </w:rPr>
              <w:t>120</w:t>
            </w:r>
          </w:p>
        </w:tc>
      </w:tr>
      <w:tr w:rsidR="00E66720" w:rsidTr="004B74E1">
        <w:tc>
          <w:tcPr>
            <w:tcW w:w="9348" w:type="dxa"/>
          </w:tcPr>
          <w:p w:rsidR="00E66720" w:rsidRDefault="00E66720" w:rsidP="004B74E1">
            <w:pPr>
              <w:spacing w:line="360" w:lineRule="auto"/>
              <w:rPr>
                <w:sz w:val="28"/>
                <w:szCs w:val="28"/>
              </w:rPr>
            </w:pPr>
            <w:r>
              <w:rPr>
                <w:sz w:val="28"/>
                <w:szCs w:val="28"/>
              </w:rPr>
              <w:tab/>
              <w:t>3.4. Фактори прогнозу РГЗ у чоловіків .....................................................</w:t>
            </w:r>
          </w:p>
        </w:tc>
        <w:tc>
          <w:tcPr>
            <w:tcW w:w="663" w:type="dxa"/>
          </w:tcPr>
          <w:p w:rsidR="00E66720" w:rsidRDefault="00E66720" w:rsidP="004B74E1">
            <w:pPr>
              <w:spacing w:line="360" w:lineRule="auto"/>
              <w:jc w:val="right"/>
              <w:rPr>
                <w:sz w:val="28"/>
                <w:szCs w:val="28"/>
              </w:rPr>
            </w:pPr>
            <w:r>
              <w:rPr>
                <w:sz w:val="28"/>
                <w:szCs w:val="28"/>
              </w:rPr>
              <w:t>130</w:t>
            </w:r>
          </w:p>
        </w:tc>
      </w:tr>
      <w:tr w:rsidR="00E66720" w:rsidTr="004B74E1">
        <w:tc>
          <w:tcPr>
            <w:tcW w:w="9348" w:type="dxa"/>
          </w:tcPr>
          <w:p w:rsidR="00E66720" w:rsidRDefault="00E66720" w:rsidP="004B74E1">
            <w:pPr>
              <w:spacing w:line="360" w:lineRule="auto"/>
              <w:jc w:val="both"/>
              <w:rPr>
                <w:sz w:val="28"/>
                <w:szCs w:val="28"/>
              </w:rPr>
            </w:pPr>
            <w:r>
              <w:rPr>
                <w:sz w:val="28"/>
                <w:szCs w:val="28"/>
              </w:rPr>
              <w:tab/>
              <w:t>3.5</w:t>
            </w:r>
            <w:r w:rsidRPr="0090199D">
              <w:rPr>
                <w:sz w:val="28"/>
                <w:szCs w:val="28"/>
              </w:rPr>
              <w:t xml:space="preserve">. Клінічне значення рецепторів стероїдних гормонів у хворих </w:t>
            </w:r>
            <w:r>
              <w:rPr>
                <w:sz w:val="28"/>
                <w:szCs w:val="28"/>
              </w:rPr>
              <w:tab/>
            </w:r>
            <w:r w:rsidRPr="0090199D">
              <w:rPr>
                <w:sz w:val="28"/>
                <w:szCs w:val="28"/>
              </w:rPr>
              <w:t>на</w:t>
            </w:r>
            <w:r>
              <w:rPr>
                <w:sz w:val="28"/>
                <w:szCs w:val="28"/>
              </w:rPr>
              <w:t xml:space="preserve"> </w:t>
            </w:r>
            <w:r>
              <w:rPr>
                <w:sz w:val="28"/>
                <w:szCs w:val="28"/>
              </w:rPr>
              <w:tab/>
              <w:t>РГЗ</w:t>
            </w:r>
            <w:r w:rsidRPr="0090199D">
              <w:rPr>
                <w:sz w:val="28"/>
                <w:szCs w:val="28"/>
              </w:rPr>
              <w:t xml:space="preserve"> чоловіків</w:t>
            </w:r>
            <w:r>
              <w:rPr>
                <w:sz w:val="28"/>
                <w:szCs w:val="28"/>
              </w:rPr>
              <w:t xml:space="preserve"> ...............................................................................................</w:t>
            </w:r>
          </w:p>
        </w:tc>
        <w:tc>
          <w:tcPr>
            <w:tcW w:w="663" w:type="dxa"/>
          </w:tcPr>
          <w:p w:rsidR="00E66720" w:rsidRDefault="00E66720" w:rsidP="004B74E1">
            <w:pPr>
              <w:spacing w:line="360" w:lineRule="auto"/>
              <w:jc w:val="right"/>
              <w:rPr>
                <w:sz w:val="28"/>
                <w:szCs w:val="28"/>
              </w:rPr>
            </w:pPr>
          </w:p>
          <w:p w:rsidR="00E66720" w:rsidRDefault="00E66720" w:rsidP="004B74E1">
            <w:pPr>
              <w:spacing w:line="360" w:lineRule="auto"/>
              <w:jc w:val="right"/>
              <w:rPr>
                <w:sz w:val="28"/>
                <w:szCs w:val="28"/>
              </w:rPr>
            </w:pPr>
            <w:r>
              <w:rPr>
                <w:sz w:val="28"/>
                <w:szCs w:val="28"/>
              </w:rPr>
              <w:t>149</w:t>
            </w:r>
          </w:p>
        </w:tc>
      </w:tr>
      <w:tr w:rsidR="00E66720" w:rsidTr="004B74E1">
        <w:tc>
          <w:tcPr>
            <w:tcW w:w="9348" w:type="dxa"/>
          </w:tcPr>
          <w:p w:rsidR="00E66720" w:rsidRDefault="00E66720" w:rsidP="004B74E1">
            <w:pPr>
              <w:spacing w:line="360" w:lineRule="auto"/>
              <w:jc w:val="both"/>
              <w:rPr>
                <w:sz w:val="28"/>
                <w:szCs w:val="28"/>
              </w:rPr>
            </w:pPr>
            <w:r w:rsidRPr="00D570B0">
              <w:rPr>
                <w:b/>
                <w:sz w:val="28"/>
                <w:szCs w:val="28"/>
              </w:rPr>
              <w:t>РОЗДІЛ 4</w:t>
            </w:r>
            <w:r>
              <w:rPr>
                <w:b/>
                <w:sz w:val="28"/>
                <w:szCs w:val="28"/>
              </w:rPr>
              <w:t xml:space="preserve">. </w:t>
            </w:r>
            <w:r w:rsidRPr="0090199D">
              <w:rPr>
                <w:sz w:val="28"/>
                <w:szCs w:val="28"/>
              </w:rPr>
              <w:t xml:space="preserve">ЛІКУВАННЯ РАННІХ СТАДІЙ </w:t>
            </w:r>
            <w:r>
              <w:rPr>
                <w:sz w:val="28"/>
                <w:szCs w:val="28"/>
              </w:rPr>
              <w:t>РГЗ</w:t>
            </w:r>
            <w:r w:rsidRPr="0090199D">
              <w:rPr>
                <w:sz w:val="28"/>
                <w:szCs w:val="28"/>
              </w:rPr>
              <w:t xml:space="preserve"> </w:t>
            </w:r>
            <w:r>
              <w:rPr>
                <w:sz w:val="28"/>
                <w:szCs w:val="28"/>
              </w:rPr>
              <w:t>У</w:t>
            </w:r>
            <w:r w:rsidRPr="0090199D">
              <w:rPr>
                <w:sz w:val="28"/>
                <w:szCs w:val="28"/>
              </w:rPr>
              <w:t xml:space="preserve"> ЧОЛОВІКІВ</w:t>
            </w:r>
            <w:r>
              <w:rPr>
                <w:sz w:val="28"/>
                <w:szCs w:val="28"/>
              </w:rPr>
              <w:t xml:space="preserve"> ...................</w:t>
            </w:r>
          </w:p>
        </w:tc>
        <w:tc>
          <w:tcPr>
            <w:tcW w:w="663" w:type="dxa"/>
          </w:tcPr>
          <w:p w:rsidR="00E66720" w:rsidRDefault="00E66720" w:rsidP="004B74E1">
            <w:pPr>
              <w:spacing w:line="360" w:lineRule="auto"/>
              <w:jc w:val="right"/>
              <w:rPr>
                <w:sz w:val="28"/>
                <w:szCs w:val="28"/>
              </w:rPr>
            </w:pPr>
            <w:r>
              <w:rPr>
                <w:sz w:val="28"/>
                <w:szCs w:val="28"/>
              </w:rPr>
              <w:t>155</w:t>
            </w:r>
          </w:p>
        </w:tc>
      </w:tr>
      <w:tr w:rsidR="00E66720" w:rsidTr="004B74E1">
        <w:tc>
          <w:tcPr>
            <w:tcW w:w="9348" w:type="dxa"/>
          </w:tcPr>
          <w:p w:rsidR="00E66720" w:rsidRDefault="00E66720" w:rsidP="004B74E1">
            <w:pPr>
              <w:spacing w:line="360" w:lineRule="auto"/>
              <w:rPr>
                <w:sz w:val="28"/>
                <w:szCs w:val="28"/>
              </w:rPr>
            </w:pPr>
            <w:r>
              <w:rPr>
                <w:sz w:val="28"/>
                <w:szCs w:val="28"/>
              </w:rPr>
              <w:tab/>
            </w:r>
            <w:r w:rsidRPr="0090199D">
              <w:rPr>
                <w:iCs/>
                <w:sz w:val="28"/>
                <w:szCs w:val="28"/>
              </w:rPr>
              <w:t xml:space="preserve">4.1. Хірургічне лікування ранніх стадій </w:t>
            </w:r>
            <w:r>
              <w:rPr>
                <w:iCs/>
                <w:sz w:val="28"/>
                <w:szCs w:val="28"/>
              </w:rPr>
              <w:t>РГЗ</w:t>
            </w:r>
            <w:r w:rsidRPr="0090199D">
              <w:rPr>
                <w:iCs/>
                <w:sz w:val="28"/>
                <w:szCs w:val="28"/>
              </w:rPr>
              <w:t xml:space="preserve"> </w:t>
            </w:r>
            <w:r>
              <w:rPr>
                <w:iCs/>
                <w:sz w:val="28"/>
                <w:szCs w:val="28"/>
              </w:rPr>
              <w:t>у</w:t>
            </w:r>
            <w:r w:rsidRPr="0090199D">
              <w:rPr>
                <w:iCs/>
                <w:sz w:val="28"/>
                <w:szCs w:val="28"/>
              </w:rPr>
              <w:t xml:space="preserve"> чоловіків</w:t>
            </w:r>
            <w:r>
              <w:rPr>
                <w:iCs/>
                <w:sz w:val="28"/>
                <w:szCs w:val="28"/>
              </w:rPr>
              <w:t xml:space="preserve"> ........................</w:t>
            </w:r>
          </w:p>
        </w:tc>
        <w:tc>
          <w:tcPr>
            <w:tcW w:w="663" w:type="dxa"/>
          </w:tcPr>
          <w:p w:rsidR="00E66720" w:rsidRDefault="00E66720" w:rsidP="004B74E1">
            <w:pPr>
              <w:spacing w:line="360" w:lineRule="auto"/>
              <w:jc w:val="right"/>
              <w:rPr>
                <w:sz w:val="28"/>
                <w:szCs w:val="28"/>
              </w:rPr>
            </w:pPr>
            <w:r>
              <w:rPr>
                <w:sz w:val="28"/>
                <w:szCs w:val="28"/>
              </w:rPr>
              <w:t>155</w:t>
            </w:r>
          </w:p>
        </w:tc>
      </w:tr>
      <w:tr w:rsidR="00E66720" w:rsidTr="004B74E1">
        <w:tc>
          <w:tcPr>
            <w:tcW w:w="9348" w:type="dxa"/>
          </w:tcPr>
          <w:p w:rsidR="00E66720" w:rsidRDefault="00E66720" w:rsidP="004B74E1">
            <w:pPr>
              <w:spacing w:line="360" w:lineRule="auto"/>
              <w:rPr>
                <w:sz w:val="28"/>
                <w:szCs w:val="28"/>
              </w:rPr>
            </w:pPr>
            <w:r>
              <w:rPr>
                <w:sz w:val="28"/>
                <w:szCs w:val="28"/>
              </w:rPr>
              <w:tab/>
            </w:r>
            <w:r w:rsidRPr="007F7E7A">
              <w:rPr>
                <w:iCs/>
                <w:sz w:val="28"/>
                <w:szCs w:val="28"/>
              </w:rPr>
              <w:t xml:space="preserve">4.2. Променева терапія ранніх стадій </w:t>
            </w:r>
            <w:r>
              <w:rPr>
                <w:iCs/>
                <w:sz w:val="28"/>
                <w:szCs w:val="28"/>
              </w:rPr>
              <w:t>РГЗ</w:t>
            </w:r>
            <w:r w:rsidRPr="007F7E7A">
              <w:rPr>
                <w:iCs/>
                <w:sz w:val="28"/>
                <w:szCs w:val="28"/>
              </w:rPr>
              <w:t xml:space="preserve"> </w:t>
            </w:r>
            <w:r>
              <w:rPr>
                <w:iCs/>
                <w:sz w:val="28"/>
                <w:szCs w:val="28"/>
              </w:rPr>
              <w:t>у</w:t>
            </w:r>
            <w:r w:rsidRPr="007F7E7A">
              <w:rPr>
                <w:iCs/>
                <w:sz w:val="28"/>
                <w:szCs w:val="28"/>
              </w:rPr>
              <w:t xml:space="preserve"> чоловіків</w:t>
            </w:r>
            <w:r>
              <w:rPr>
                <w:iCs/>
                <w:sz w:val="28"/>
                <w:szCs w:val="28"/>
              </w:rPr>
              <w:t xml:space="preserve"> ............................</w:t>
            </w:r>
          </w:p>
        </w:tc>
        <w:tc>
          <w:tcPr>
            <w:tcW w:w="663" w:type="dxa"/>
          </w:tcPr>
          <w:p w:rsidR="00E66720" w:rsidRDefault="00E66720" w:rsidP="004B74E1">
            <w:pPr>
              <w:spacing w:line="360" w:lineRule="auto"/>
              <w:jc w:val="right"/>
              <w:rPr>
                <w:sz w:val="28"/>
                <w:szCs w:val="28"/>
              </w:rPr>
            </w:pPr>
            <w:r>
              <w:rPr>
                <w:sz w:val="28"/>
                <w:szCs w:val="28"/>
              </w:rPr>
              <w:t>163</w:t>
            </w:r>
          </w:p>
        </w:tc>
      </w:tr>
      <w:tr w:rsidR="00E66720" w:rsidTr="004B74E1">
        <w:tc>
          <w:tcPr>
            <w:tcW w:w="9348" w:type="dxa"/>
          </w:tcPr>
          <w:p w:rsidR="00E66720" w:rsidRDefault="00E66720" w:rsidP="004B74E1">
            <w:pPr>
              <w:spacing w:line="360" w:lineRule="auto"/>
              <w:rPr>
                <w:sz w:val="28"/>
                <w:szCs w:val="28"/>
              </w:rPr>
            </w:pPr>
            <w:r>
              <w:rPr>
                <w:sz w:val="28"/>
                <w:szCs w:val="28"/>
              </w:rPr>
              <w:tab/>
            </w:r>
            <w:r w:rsidRPr="00FE1F02">
              <w:rPr>
                <w:iCs/>
                <w:sz w:val="28"/>
                <w:szCs w:val="28"/>
              </w:rPr>
              <w:t xml:space="preserve">4.3. Хіміотерапія ранніх стадій </w:t>
            </w:r>
            <w:r>
              <w:rPr>
                <w:iCs/>
                <w:sz w:val="28"/>
                <w:szCs w:val="28"/>
              </w:rPr>
              <w:t>РГЗ</w:t>
            </w:r>
            <w:r w:rsidRPr="00FE1F02">
              <w:rPr>
                <w:iCs/>
                <w:sz w:val="28"/>
                <w:szCs w:val="28"/>
              </w:rPr>
              <w:t xml:space="preserve"> </w:t>
            </w:r>
            <w:r>
              <w:rPr>
                <w:iCs/>
                <w:sz w:val="28"/>
                <w:szCs w:val="28"/>
              </w:rPr>
              <w:t>у</w:t>
            </w:r>
            <w:r w:rsidRPr="00FE1F02">
              <w:rPr>
                <w:iCs/>
                <w:sz w:val="28"/>
                <w:szCs w:val="28"/>
              </w:rPr>
              <w:t xml:space="preserve"> чоловіків</w:t>
            </w:r>
            <w:r>
              <w:rPr>
                <w:iCs/>
                <w:sz w:val="28"/>
                <w:szCs w:val="28"/>
              </w:rPr>
              <w:t xml:space="preserve"> .......................................</w:t>
            </w:r>
          </w:p>
        </w:tc>
        <w:tc>
          <w:tcPr>
            <w:tcW w:w="663" w:type="dxa"/>
          </w:tcPr>
          <w:p w:rsidR="00E66720" w:rsidRDefault="00E66720" w:rsidP="004B74E1">
            <w:pPr>
              <w:spacing w:line="360" w:lineRule="auto"/>
              <w:jc w:val="right"/>
              <w:rPr>
                <w:sz w:val="28"/>
                <w:szCs w:val="28"/>
              </w:rPr>
            </w:pPr>
            <w:r>
              <w:rPr>
                <w:sz w:val="28"/>
                <w:szCs w:val="28"/>
              </w:rPr>
              <w:t>172</w:t>
            </w:r>
          </w:p>
        </w:tc>
      </w:tr>
      <w:tr w:rsidR="00E66720" w:rsidTr="004B74E1">
        <w:tc>
          <w:tcPr>
            <w:tcW w:w="9348" w:type="dxa"/>
          </w:tcPr>
          <w:p w:rsidR="00E66720" w:rsidRDefault="00E66720" w:rsidP="004B74E1">
            <w:pPr>
              <w:spacing w:line="360" w:lineRule="auto"/>
              <w:rPr>
                <w:sz w:val="28"/>
                <w:szCs w:val="28"/>
              </w:rPr>
            </w:pPr>
            <w:r>
              <w:rPr>
                <w:sz w:val="28"/>
                <w:szCs w:val="28"/>
              </w:rPr>
              <w:tab/>
            </w:r>
            <w:r w:rsidRPr="008824B5">
              <w:rPr>
                <w:sz w:val="28"/>
                <w:szCs w:val="28"/>
              </w:rPr>
              <w:t xml:space="preserve">4.4. </w:t>
            </w:r>
            <w:r w:rsidRPr="008824B5">
              <w:rPr>
                <w:iCs/>
                <w:sz w:val="28"/>
                <w:szCs w:val="28"/>
              </w:rPr>
              <w:t xml:space="preserve">Гормонотерапія ранніх стадій раку грудної залози </w:t>
            </w:r>
            <w:r>
              <w:rPr>
                <w:iCs/>
                <w:sz w:val="28"/>
                <w:szCs w:val="28"/>
              </w:rPr>
              <w:t>у</w:t>
            </w:r>
            <w:r w:rsidRPr="008824B5">
              <w:rPr>
                <w:iCs/>
                <w:sz w:val="28"/>
                <w:szCs w:val="28"/>
              </w:rPr>
              <w:t xml:space="preserve"> чоловіків</w:t>
            </w:r>
            <w:r>
              <w:rPr>
                <w:iCs/>
                <w:sz w:val="28"/>
                <w:szCs w:val="28"/>
              </w:rPr>
              <w:t xml:space="preserve"> ......</w:t>
            </w:r>
          </w:p>
        </w:tc>
        <w:tc>
          <w:tcPr>
            <w:tcW w:w="663" w:type="dxa"/>
          </w:tcPr>
          <w:p w:rsidR="00E66720" w:rsidRDefault="00E66720" w:rsidP="004B74E1">
            <w:pPr>
              <w:spacing w:line="360" w:lineRule="auto"/>
              <w:jc w:val="right"/>
              <w:rPr>
                <w:sz w:val="28"/>
                <w:szCs w:val="28"/>
              </w:rPr>
            </w:pPr>
            <w:r>
              <w:rPr>
                <w:sz w:val="28"/>
                <w:szCs w:val="28"/>
              </w:rPr>
              <w:t>187</w:t>
            </w:r>
          </w:p>
        </w:tc>
      </w:tr>
      <w:tr w:rsidR="00E66720" w:rsidTr="004B74E1">
        <w:tc>
          <w:tcPr>
            <w:tcW w:w="9348" w:type="dxa"/>
          </w:tcPr>
          <w:p w:rsidR="00E66720" w:rsidRDefault="00E66720" w:rsidP="004B74E1">
            <w:pPr>
              <w:spacing w:line="360" w:lineRule="auto"/>
              <w:rPr>
                <w:sz w:val="28"/>
                <w:szCs w:val="28"/>
              </w:rPr>
            </w:pPr>
            <w:r>
              <w:rPr>
                <w:sz w:val="28"/>
                <w:szCs w:val="28"/>
              </w:rPr>
              <w:tab/>
            </w:r>
            <w:r w:rsidRPr="008824B5">
              <w:rPr>
                <w:sz w:val="28"/>
                <w:szCs w:val="28"/>
              </w:rPr>
              <w:t xml:space="preserve">4.5. Орхіектомія в лікуванні </w:t>
            </w:r>
            <w:r>
              <w:rPr>
                <w:sz w:val="28"/>
                <w:szCs w:val="28"/>
              </w:rPr>
              <w:t>РГЗ</w:t>
            </w:r>
            <w:r w:rsidRPr="008824B5">
              <w:rPr>
                <w:sz w:val="28"/>
                <w:szCs w:val="28"/>
              </w:rPr>
              <w:t xml:space="preserve"> </w:t>
            </w:r>
            <w:r>
              <w:rPr>
                <w:sz w:val="28"/>
                <w:szCs w:val="28"/>
              </w:rPr>
              <w:t>у</w:t>
            </w:r>
            <w:r w:rsidRPr="008824B5">
              <w:rPr>
                <w:sz w:val="28"/>
                <w:szCs w:val="28"/>
              </w:rPr>
              <w:t xml:space="preserve"> чоловіків</w:t>
            </w:r>
            <w:r>
              <w:rPr>
                <w:sz w:val="28"/>
                <w:szCs w:val="28"/>
              </w:rPr>
              <w:t xml:space="preserve"> ...........................................</w:t>
            </w:r>
          </w:p>
        </w:tc>
        <w:tc>
          <w:tcPr>
            <w:tcW w:w="663" w:type="dxa"/>
          </w:tcPr>
          <w:p w:rsidR="00E66720" w:rsidRDefault="00E66720" w:rsidP="004B74E1">
            <w:pPr>
              <w:spacing w:line="360" w:lineRule="auto"/>
              <w:jc w:val="right"/>
              <w:rPr>
                <w:sz w:val="28"/>
                <w:szCs w:val="28"/>
              </w:rPr>
            </w:pPr>
            <w:r>
              <w:rPr>
                <w:sz w:val="28"/>
                <w:szCs w:val="28"/>
              </w:rPr>
              <w:t>195</w:t>
            </w:r>
          </w:p>
        </w:tc>
      </w:tr>
      <w:tr w:rsidR="00E66720" w:rsidTr="004B74E1">
        <w:tc>
          <w:tcPr>
            <w:tcW w:w="9348" w:type="dxa"/>
          </w:tcPr>
          <w:p w:rsidR="00E66720" w:rsidRDefault="00E66720" w:rsidP="004B74E1">
            <w:pPr>
              <w:spacing w:line="360" w:lineRule="auto"/>
              <w:rPr>
                <w:sz w:val="28"/>
                <w:szCs w:val="28"/>
              </w:rPr>
            </w:pPr>
            <w:r>
              <w:rPr>
                <w:sz w:val="28"/>
                <w:szCs w:val="28"/>
              </w:rPr>
              <w:tab/>
            </w:r>
            <w:r w:rsidRPr="008824B5">
              <w:rPr>
                <w:sz w:val="28"/>
                <w:szCs w:val="28"/>
              </w:rPr>
              <w:t xml:space="preserve">4.6. Багатофакторний аналіз методів лікування </w:t>
            </w:r>
            <w:r>
              <w:rPr>
                <w:sz w:val="28"/>
                <w:szCs w:val="28"/>
              </w:rPr>
              <w:t>РГЗ</w:t>
            </w:r>
            <w:r w:rsidRPr="008824B5">
              <w:rPr>
                <w:sz w:val="28"/>
                <w:szCs w:val="28"/>
              </w:rPr>
              <w:t xml:space="preserve"> </w:t>
            </w:r>
            <w:r>
              <w:rPr>
                <w:sz w:val="28"/>
                <w:szCs w:val="28"/>
              </w:rPr>
              <w:t>у</w:t>
            </w:r>
            <w:r w:rsidRPr="008824B5">
              <w:rPr>
                <w:sz w:val="28"/>
                <w:szCs w:val="28"/>
              </w:rPr>
              <w:t xml:space="preserve"> чоловіків</w:t>
            </w:r>
            <w:r>
              <w:rPr>
                <w:sz w:val="28"/>
                <w:szCs w:val="28"/>
              </w:rPr>
              <w:t xml:space="preserve"> ...........</w:t>
            </w:r>
          </w:p>
        </w:tc>
        <w:tc>
          <w:tcPr>
            <w:tcW w:w="663" w:type="dxa"/>
          </w:tcPr>
          <w:p w:rsidR="00E66720" w:rsidRDefault="00E66720" w:rsidP="004B74E1">
            <w:pPr>
              <w:spacing w:line="360" w:lineRule="auto"/>
              <w:jc w:val="right"/>
              <w:rPr>
                <w:sz w:val="28"/>
                <w:szCs w:val="28"/>
              </w:rPr>
            </w:pPr>
            <w:r>
              <w:rPr>
                <w:sz w:val="28"/>
                <w:szCs w:val="28"/>
              </w:rPr>
              <w:t>199</w:t>
            </w:r>
          </w:p>
        </w:tc>
      </w:tr>
      <w:tr w:rsidR="00E66720" w:rsidTr="004B74E1">
        <w:tc>
          <w:tcPr>
            <w:tcW w:w="9348" w:type="dxa"/>
          </w:tcPr>
          <w:p w:rsidR="00E66720" w:rsidRDefault="00E66720" w:rsidP="004B74E1">
            <w:pPr>
              <w:spacing w:line="360" w:lineRule="auto"/>
              <w:jc w:val="both"/>
              <w:rPr>
                <w:sz w:val="28"/>
                <w:szCs w:val="28"/>
              </w:rPr>
            </w:pPr>
            <w:r>
              <w:rPr>
                <w:sz w:val="28"/>
                <w:szCs w:val="28"/>
              </w:rPr>
              <w:lastRenderedPageBreak/>
              <w:tab/>
            </w:r>
            <w:r w:rsidRPr="008824B5">
              <w:rPr>
                <w:sz w:val="28"/>
                <w:szCs w:val="28"/>
              </w:rPr>
              <w:t xml:space="preserve">4.7. Лікування хворих на </w:t>
            </w:r>
            <w:r>
              <w:rPr>
                <w:sz w:val="28"/>
                <w:szCs w:val="28"/>
              </w:rPr>
              <w:t>РГЗ</w:t>
            </w:r>
            <w:r w:rsidRPr="008824B5">
              <w:rPr>
                <w:sz w:val="28"/>
                <w:szCs w:val="28"/>
              </w:rPr>
              <w:t xml:space="preserve"> чоловіків із несприятливими </w:t>
            </w:r>
            <w:r>
              <w:rPr>
                <w:sz w:val="28"/>
                <w:szCs w:val="28"/>
              </w:rPr>
              <w:tab/>
            </w:r>
            <w:r w:rsidRPr="008824B5">
              <w:rPr>
                <w:sz w:val="28"/>
                <w:szCs w:val="28"/>
              </w:rPr>
              <w:t>прогностичними ознаками</w:t>
            </w:r>
            <w:r>
              <w:rPr>
                <w:sz w:val="28"/>
                <w:szCs w:val="28"/>
              </w:rPr>
              <w:t xml:space="preserve"> .........................................................................</w:t>
            </w:r>
          </w:p>
        </w:tc>
        <w:tc>
          <w:tcPr>
            <w:tcW w:w="663" w:type="dxa"/>
          </w:tcPr>
          <w:p w:rsidR="00E66720" w:rsidRDefault="00E66720" w:rsidP="004B74E1">
            <w:pPr>
              <w:spacing w:line="360" w:lineRule="auto"/>
              <w:jc w:val="right"/>
              <w:rPr>
                <w:sz w:val="28"/>
                <w:szCs w:val="28"/>
              </w:rPr>
            </w:pPr>
          </w:p>
          <w:p w:rsidR="00E66720" w:rsidRDefault="00E66720" w:rsidP="004B74E1">
            <w:pPr>
              <w:spacing w:line="360" w:lineRule="auto"/>
              <w:jc w:val="right"/>
              <w:rPr>
                <w:sz w:val="28"/>
                <w:szCs w:val="28"/>
              </w:rPr>
            </w:pPr>
            <w:r>
              <w:rPr>
                <w:sz w:val="28"/>
                <w:szCs w:val="28"/>
              </w:rPr>
              <w:t>200</w:t>
            </w:r>
          </w:p>
        </w:tc>
      </w:tr>
      <w:tr w:rsidR="00E66720" w:rsidTr="004B74E1">
        <w:tc>
          <w:tcPr>
            <w:tcW w:w="9348" w:type="dxa"/>
          </w:tcPr>
          <w:p w:rsidR="00E66720" w:rsidRDefault="00E66720" w:rsidP="004B74E1">
            <w:pPr>
              <w:spacing w:line="360" w:lineRule="auto"/>
              <w:jc w:val="both"/>
              <w:rPr>
                <w:sz w:val="28"/>
                <w:szCs w:val="28"/>
              </w:rPr>
            </w:pPr>
            <w:r>
              <w:rPr>
                <w:b/>
                <w:sz w:val="28"/>
                <w:szCs w:val="28"/>
              </w:rPr>
              <w:t xml:space="preserve">РОЗДІЛ 5. </w:t>
            </w:r>
            <w:r w:rsidRPr="00C10641">
              <w:rPr>
                <w:iCs/>
                <w:sz w:val="28"/>
                <w:szCs w:val="28"/>
              </w:rPr>
              <w:t xml:space="preserve">ЛІКУВАННЯ МІСЦЕВО-РОЗПОВСЮДЖЕНИХ </w:t>
            </w:r>
            <w:r>
              <w:rPr>
                <w:iCs/>
                <w:sz w:val="28"/>
                <w:szCs w:val="28"/>
              </w:rPr>
              <w:t>ТА</w:t>
            </w:r>
            <w:r w:rsidRPr="00C10641">
              <w:rPr>
                <w:iCs/>
                <w:sz w:val="28"/>
                <w:szCs w:val="28"/>
              </w:rPr>
              <w:t xml:space="preserve"> ГЕНЕРА</w:t>
            </w:r>
            <w:r>
              <w:rPr>
                <w:iCs/>
                <w:sz w:val="28"/>
                <w:szCs w:val="28"/>
              </w:rPr>
              <w:t>-</w:t>
            </w:r>
            <w:r w:rsidRPr="00C10641">
              <w:rPr>
                <w:iCs/>
                <w:sz w:val="28"/>
                <w:szCs w:val="28"/>
              </w:rPr>
              <w:t xml:space="preserve">ЛІЗОВАНИХ ФОРМ </w:t>
            </w:r>
            <w:r>
              <w:rPr>
                <w:iCs/>
                <w:sz w:val="28"/>
                <w:szCs w:val="28"/>
              </w:rPr>
              <w:t>РГЗ</w:t>
            </w:r>
            <w:r w:rsidRPr="00C10641">
              <w:rPr>
                <w:iCs/>
                <w:sz w:val="28"/>
                <w:szCs w:val="28"/>
              </w:rPr>
              <w:t xml:space="preserve"> </w:t>
            </w:r>
            <w:r>
              <w:rPr>
                <w:iCs/>
                <w:sz w:val="28"/>
                <w:szCs w:val="28"/>
              </w:rPr>
              <w:t>У</w:t>
            </w:r>
            <w:r w:rsidRPr="00C10641">
              <w:rPr>
                <w:iCs/>
                <w:sz w:val="28"/>
                <w:szCs w:val="28"/>
              </w:rPr>
              <w:t xml:space="preserve"> ЧОЛОВІКІВ </w:t>
            </w:r>
            <w:r>
              <w:rPr>
                <w:iCs/>
                <w:sz w:val="28"/>
                <w:szCs w:val="28"/>
              </w:rPr>
              <w:t>...........................................................</w:t>
            </w:r>
          </w:p>
        </w:tc>
        <w:tc>
          <w:tcPr>
            <w:tcW w:w="663" w:type="dxa"/>
          </w:tcPr>
          <w:p w:rsidR="00E66720" w:rsidRDefault="00E66720" w:rsidP="004B74E1">
            <w:pPr>
              <w:spacing w:line="360" w:lineRule="auto"/>
              <w:jc w:val="right"/>
              <w:rPr>
                <w:sz w:val="28"/>
                <w:szCs w:val="28"/>
              </w:rPr>
            </w:pPr>
          </w:p>
          <w:p w:rsidR="00E66720" w:rsidRDefault="00E66720" w:rsidP="004B74E1">
            <w:pPr>
              <w:spacing w:line="360" w:lineRule="auto"/>
              <w:jc w:val="right"/>
              <w:rPr>
                <w:sz w:val="28"/>
                <w:szCs w:val="28"/>
              </w:rPr>
            </w:pPr>
            <w:r>
              <w:rPr>
                <w:sz w:val="28"/>
                <w:szCs w:val="28"/>
              </w:rPr>
              <w:t>203</w:t>
            </w:r>
          </w:p>
        </w:tc>
      </w:tr>
      <w:tr w:rsidR="00E66720" w:rsidTr="004B74E1">
        <w:tc>
          <w:tcPr>
            <w:tcW w:w="9348" w:type="dxa"/>
          </w:tcPr>
          <w:p w:rsidR="00E66720" w:rsidRDefault="00E66720" w:rsidP="004B74E1">
            <w:pPr>
              <w:spacing w:line="360" w:lineRule="auto"/>
              <w:jc w:val="both"/>
              <w:rPr>
                <w:sz w:val="28"/>
                <w:szCs w:val="28"/>
              </w:rPr>
            </w:pPr>
            <w:r>
              <w:rPr>
                <w:sz w:val="28"/>
                <w:szCs w:val="28"/>
              </w:rPr>
              <w:tab/>
            </w:r>
            <w:r w:rsidRPr="00C10641">
              <w:rPr>
                <w:sz w:val="28"/>
                <w:szCs w:val="28"/>
              </w:rPr>
              <w:t xml:space="preserve">5.1. Закономірності виявлення та перебігу місцево-розповсюдженого </w:t>
            </w:r>
            <w:r>
              <w:rPr>
                <w:sz w:val="28"/>
                <w:szCs w:val="28"/>
              </w:rPr>
              <w:tab/>
            </w:r>
            <w:r w:rsidRPr="00C10641">
              <w:rPr>
                <w:sz w:val="28"/>
                <w:szCs w:val="28"/>
              </w:rPr>
              <w:t xml:space="preserve">та метастатичного </w:t>
            </w:r>
            <w:r>
              <w:rPr>
                <w:sz w:val="28"/>
                <w:szCs w:val="28"/>
              </w:rPr>
              <w:t>РГЗ</w:t>
            </w:r>
            <w:r w:rsidRPr="00C10641">
              <w:rPr>
                <w:sz w:val="28"/>
                <w:szCs w:val="28"/>
              </w:rPr>
              <w:t xml:space="preserve"> </w:t>
            </w:r>
            <w:r>
              <w:rPr>
                <w:sz w:val="28"/>
                <w:szCs w:val="28"/>
              </w:rPr>
              <w:t>у</w:t>
            </w:r>
            <w:r w:rsidRPr="00C10641">
              <w:rPr>
                <w:sz w:val="28"/>
                <w:szCs w:val="28"/>
              </w:rPr>
              <w:t xml:space="preserve"> чоловіків</w:t>
            </w:r>
            <w:r>
              <w:rPr>
                <w:sz w:val="28"/>
                <w:szCs w:val="28"/>
              </w:rPr>
              <w:t xml:space="preserve"> ............................................................</w:t>
            </w:r>
          </w:p>
        </w:tc>
        <w:tc>
          <w:tcPr>
            <w:tcW w:w="663" w:type="dxa"/>
          </w:tcPr>
          <w:p w:rsidR="00E66720" w:rsidRDefault="00E66720" w:rsidP="004B74E1">
            <w:pPr>
              <w:spacing w:line="360" w:lineRule="auto"/>
              <w:jc w:val="right"/>
              <w:rPr>
                <w:sz w:val="28"/>
                <w:szCs w:val="28"/>
              </w:rPr>
            </w:pPr>
          </w:p>
          <w:p w:rsidR="00E66720" w:rsidRDefault="00E66720" w:rsidP="004B74E1">
            <w:pPr>
              <w:spacing w:line="360" w:lineRule="auto"/>
              <w:jc w:val="right"/>
              <w:rPr>
                <w:sz w:val="28"/>
                <w:szCs w:val="28"/>
              </w:rPr>
            </w:pPr>
            <w:r>
              <w:rPr>
                <w:sz w:val="28"/>
                <w:szCs w:val="28"/>
              </w:rPr>
              <w:t>203</w:t>
            </w:r>
          </w:p>
        </w:tc>
      </w:tr>
      <w:tr w:rsidR="00E66720" w:rsidTr="004B74E1">
        <w:tc>
          <w:tcPr>
            <w:tcW w:w="9348" w:type="dxa"/>
          </w:tcPr>
          <w:p w:rsidR="00E66720" w:rsidRDefault="00E66720" w:rsidP="004B74E1">
            <w:pPr>
              <w:spacing w:line="360" w:lineRule="auto"/>
              <w:rPr>
                <w:sz w:val="28"/>
                <w:szCs w:val="28"/>
              </w:rPr>
            </w:pPr>
            <w:r>
              <w:rPr>
                <w:sz w:val="28"/>
                <w:szCs w:val="28"/>
              </w:rPr>
              <w:tab/>
            </w:r>
            <w:r w:rsidRPr="00C10641">
              <w:rPr>
                <w:iCs/>
                <w:sz w:val="28"/>
                <w:szCs w:val="28"/>
              </w:rPr>
              <w:t>5.2. Хірургічне лікування місцево</w:t>
            </w:r>
            <w:r>
              <w:rPr>
                <w:iCs/>
                <w:sz w:val="28"/>
                <w:szCs w:val="28"/>
              </w:rPr>
              <w:t>-</w:t>
            </w:r>
            <w:r w:rsidRPr="00C10641">
              <w:rPr>
                <w:iCs/>
                <w:sz w:val="28"/>
                <w:szCs w:val="28"/>
              </w:rPr>
              <w:t>розповсюдженого та метастатично</w:t>
            </w:r>
            <w:r>
              <w:rPr>
                <w:iCs/>
                <w:sz w:val="28"/>
                <w:szCs w:val="28"/>
              </w:rPr>
              <w:t>-</w:t>
            </w:r>
            <w:r>
              <w:rPr>
                <w:sz w:val="28"/>
                <w:szCs w:val="28"/>
              </w:rPr>
              <w:tab/>
            </w:r>
            <w:r w:rsidRPr="00C10641">
              <w:rPr>
                <w:iCs/>
                <w:sz w:val="28"/>
                <w:szCs w:val="28"/>
              </w:rPr>
              <w:t xml:space="preserve">го </w:t>
            </w:r>
            <w:r>
              <w:rPr>
                <w:iCs/>
                <w:sz w:val="28"/>
                <w:szCs w:val="28"/>
              </w:rPr>
              <w:t>РГЗ</w:t>
            </w:r>
            <w:r w:rsidRPr="00C10641">
              <w:rPr>
                <w:iCs/>
                <w:sz w:val="28"/>
                <w:szCs w:val="28"/>
              </w:rPr>
              <w:t xml:space="preserve"> </w:t>
            </w:r>
            <w:r>
              <w:rPr>
                <w:iCs/>
                <w:sz w:val="28"/>
                <w:szCs w:val="28"/>
              </w:rPr>
              <w:t>у</w:t>
            </w:r>
            <w:r w:rsidRPr="00C10641">
              <w:rPr>
                <w:iCs/>
                <w:sz w:val="28"/>
                <w:szCs w:val="28"/>
              </w:rPr>
              <w:t xml:space="preserve"> чоловіків</w:t>
            </w:r>
            <w:r>
              <w:rPr>
                <w:iCs/>
                <w:sz w:val="28"/>
                <w:szCs w:val="28"/>
              </w:rPr>
              <w:t xml:space="preserve"> ........................................................................................</w:t>
            </w:r>
          </w:p>
        </w:tc>
        <w:tc>
          <w:tcPr>
            <w:tcW w:w="663" w:type="dxa"/>
          </w:tcPr>
          <w:p w:rsidR="00E66720" w:rsidRDefault="00E66720" w:rsidP="004B74E1">
            <w:pPr>
              <w:spacing w:line="360" w:lineRule="auto"/>
              <w:jc w:val="right"/>
              <w:rPr>
                <w:sz w:val="28"/>
                <w:szCs w:val="28"/>
              </w:rPr>
            </w:pPr>
          </w:p>
          <w:p w:rsidR="00E66720" w:rsidRDefault="00E66720" w:rsidP="004B74E1">
            <w:pPr>
              <w:spacing w:line="360" w:lineRule="auto"/>
              <w:jc w:val="right"/>
              <w:rPr>
                <w:sz w:val="28"/>
                <w:szCs w:val="28"/>
              </w:rPr>
            </w:pPr>
            <w:r>
              <w:rPr>
                <w:sz w:val="28"/>
                <w:szCs w:val="28"/>
              </w:rPr>
              <w:t>210</w:t>
            </w:r>
          </w:p>
        </w:tc>
      </w:tr>
      <w:tr w:rsidR="00E66720" w:rsidTr="004B74E1">
        <w:tc>
          <w:tcPr>
            <w:tcW w:w="9348" w:type="dxa"/>
          </w:tcPr>
          <w:p w:rsidR="00E66720" w:rsidRDefault="00E66720" w:rsidP="004B74E1">
            <w:pPr>
              <w:spacing w:line="360" w:lineRule="auto"/>
              <w:jc w:val="both"/>
              <w:rPr>
                <w:sz w:val="28"/>
                <w:szCs w:val="28"/>
              </w:rPr>
            </w:pPr>
            <w:r>
              <w:rPr>
                <w:sz w:val="28"/>
                <w:szCs w:val="28"/>
              </w:rPr>
              <w:tab/>
            </w:r>
            <w:r w:rsidRPr="00C10641">
              <w:rPr>
                <w:iCs/>
                <w:sz w:val="28"/>
                <w:szCs w:val="28"/>
              </w:rPr>
              <w:t>5.3. Променева терапія місцево</w:t>
            </w:r>
            <w:r>
              <w:rPr>
                <w:iCs/>
                <w:sz w:val="28"/>
                <w:szCs w:val="28"/>
              </w:rPr>
              <w:t>-</w:t>
            </w:r>
            <w:r w:rsidRPr="00C10641">
              <w:rPr>
                <w:iCs/>
                <w:sz w:val="28"/>
                <w:szCs w:val="28"/>
              </w:rPr>
              <w:t xml:space="preserve">розповсюдженого та метастатичного </w:t>
            </w:r>
            <w:r>
              <w:rPr>
                <w:sz w:val="28"/>
                <w:szCs w:val="28"/>
              </w:rPr>
              <w:tab/>
            </w:r>
            <w:r>
              <w:rPr>
                <w:iCs/>
                <w:sz w:val="28"/>
                <w:szCs w:val="28"/>
              </w:rPr>
              <w:t>РГЗ</w:t>
            </w:r>
            <w:r w:rsidRPr="00C10641">
              <w:rPr>
                <w:iCs/>
                <w:sz w:val="28"/>
                <w:szCs w:val="28"/>
              </w:rPr>
              <w:t xml:space="preserve"> </w:t>
            </w:r>
            <w:r>
              <w:rPr>
                <w:iCs/>
                <w:sz w:val="28"/>
                <w:szCs w:val="28"/>
              </w:rPr>
              <w:t>у</w:t>
            </w:r>
            <w:r w:rsidRPr="00C10641">
              <w:rPr>
                <w:iCs/>
                <w:sz w:val="28"/>
                <w:szCs w:val="28"/>
              </w:rPr>
              <w:t xml:space="preserve"> чоловіків</w:t>
            </w:r>
            <w:r>
              <w:rPr>
                <w:iCs/>
                <w:sz w:val="28"/>
                <w:szCs w:val="28"/>
              </w:rPr>
              <w:t xml:space="preserve"> ............................................................................................</w:t>
            </w:r>
          </w:p>
        </w:tc>
        <w:tc>
          <w:tcPr>
            <w:tcW w:w="663" w:type="dxa"/>
          </w:tcPr>
          <w:p w:rsidR="00E66720" w:rsidRDefault="00E66720" w:rsidP="004B74E1">
            <w:pPr>
              <w:spacing w:line="360" w:lineRule="auto"/>
              <w:jc w:val="right"/>
              <w:rPr>
                <w:sz w:val="28"/>
                <w:szCs w:val="28"/>
              </w:rPr>
            </w:pPr>
          </w:p>
          <w:p w:rsidR="00E66720" w:rsidRDefault="00E66720" w:rsidP="004B74E1">
            <w:pPr>
              <w:spacing w:line="360" w:lineRule="auto"/>
              <w:jc w:val="right"/>
              <w:rPr>
                <w:sz w:val="28"/>
                <w:szCs w:val="28"/>
              </w:rPr>
            </w:pPr>
            <w:r>
              <w:rPr>
                <w:sz w:val="28"/>
                <w:szCs w:val="28"/>
              </w:rPr>
              <w:t>212</w:t>
            </w:r>
          </w:p>
        </w:tc>
      </w:tr>
      <w:tr w:rsidR="00E66720" w:rsidTr="004B74E1">
        <w:tc>
          <w:tcPr>
            <w:tcW w:w="9348" w:type="dxa"/>
          </w:tcPr>
          <w:p w:rsidR="00E66720" w:rsidRDefault="00E66720" w:rsidP="004B74E1">
            <w:pPr>
              <w:spacing w:line="360" w:lineRule="auto"/>
              <w:jc w:val="both"/>
              <w:rPr>
                <w:sz w:val="28"/>
                <w:szCs w:val="28"/>
              </w:rPr>
            </w:pPr>
            <w:r>
              <w:rPr>
                <w:sz w:val="28"/>
                <w:szCs w:val="28"/>
              </w:rPr>
              <w:tab/>
            </w:r>
            <w:r w:rsidRPr="00C10641">
              <w:rPr>
                <w:iCs/>
                <w:sz w:val="28"/>
                <w:szCs w:val="28"/>
              </w:rPr>
              <w:t>5.4. Хіміотерапія місцево</w:t>
            </w:r>
            <w:r>
              <w:rPr>
                <w:iCs/>
                <w:sz w:val="28"/>
                <w:szCs w:val="28"/>
              </w:rPr>
              <w:t>-</w:t>
            </w:r>
            <w:r w:rsidRPr="00C10641">
              <w:rPr>
                <w:iCs/>
                <w:sz w:val="28"/>
                <w:szCs w:val="28"/>
              </w:rPr>
              <w:t>розповсюдженого та метаста</w:t>
            </w:r>
            <w:r>
              <w:rPr>
                <w:iCs/>
                <w:sz w:val="28"/>
                <w:szCs w:val="28"/>
              </w:rPr>
              <w:t>тич</w:t>
            </w:r>
            <w:r w:rsidRPr="00C10641">
              <w:rPr>
                <w:iCs/>
                <w:sz w:val="28"/>
                <w:szCs w:val="28"/>
              </w:rPr>
              <w:t xml:space="preserve">ного </w:t>
            </w:r>
            <w:r>
              <w:rPr>
                <w:iCs/>
                <w:sz w:val="28"/>
                <w:szCs w:val="28"/>
              </w:rPr>
              <w:t>РГЗ</w:t>
            </w:r>
            <w:r w:rsidRPr="00C10641">
              <w:rPr>
                <w:iCs/>
                <w:sz w:val="28"/>
                <w:szCs w:val="28"/>
              </w:rPr>
              <w:t xml:space="preserve"> </w:t>
            </w:r>
            <w:r>
              <w:rPr>
                <w:iCs/>
                <w:sz w:val="28"/>
                <w:szCs w:val="28"/>
              </w:rPr>
              <w:t>у</w:t>
            </w:r>
            <w:r w:rsidRPr="00C10641">
              <w:rPr>
                <w:iCs/>
                <w:sz w:val="28"/>
                <w:szCs w:val="28"/>
              </w:rPr>
              <w:t xml:space="preserve"> </w:t>
            </w:r>
            <w:r>
              <w:rPr>
                <w:sz w:val="28"/>
                <w:szCs w:val="28"/>
              </w:rPr>
              <w:tab/>
            </w:r>
            <w:r w:rsidRPr="00C10641">
              <w:rPr>
                <w:iCs/>
                <w:sz w:val="28"/>
                <w:szCs w:val="28"/>
              </w:rPr>
              <w:t>чоловіків</w:t>
            </w:r>
            <w:r>
              <w:rPr>
                <w:iCs/>
                <w:sz w:val="28"/>
                <w:szCs w:val="28"/>
              </w:rPr>
              <w:t xml:space="preserve"> .......................................................................................................</w:t>
            </w:r>
          </w:p>
        </w:tc>
        <w:tc>
          <w:tcPr>
            <w:tcW w:w="663" w:type="dxa"/>
          </w:tcPr>
          <w:p w:rsidR="00E66720" w:rsidRDefault="00E66720" w:rsidP="004B74E1">
            <w:pPr>
              <w:spacing w:line="360" w:lineRule="auto"/>
              <w:jc w:val="right"/>
              <w:rPr>
                <w:sz w:val="28"/>
                <w:szCs w:val="28"/>
              </w:rPr>
            </w:pPr>
          </w:p>
          <w:p w:rsidR="00E66720" w:rsidRDefault="00E66720" w:rsidP="004B74E1">
            <w:pPr>
              <w:spacing w:line="360" w:lineRule="auto"/>
              <w:jc w:val="right"/>
              <w:rPr>
                <w:sz w:val="28"/>
                <w:szCs w:val="28"/>
              </w:rPr>
            </w:pPr>
            <w:r>
              <w:rPr>
                <w:sz w:val="28"/>
                <w:szCs w:val="28"/>
              </w:rPr>
              <w:t>214</w:t>
            </w:r>
          </w:p>
        </w:tc>
      </w:tr>
      <w:tr w:rsidR="00E66720" w:rsidTr="004B74E1">
        <w:tc>
          <w:tcPr>
            <w:tcW w:w="9348" w:type="dxa"/>
          </w:tcPr>
          <w:p w:rsidR="00E66720" w:rsidRDefault="00E66720" w:rsidP="004B74E1">
            <w:pPr>
              <w:spacing w:line="360" w:lineRule="auto"/>
              <w:jc w:val="both"/>
              <w:rPr>
                <w:sz w:val="28"/>
                <w:szCs w:val="28"/>
              </w:rPr>
            </w:pPr>
            <w:r>
              <w:rPr>
                <w:sz w:val="28"/>
                <w:szCs w:val="28"/>
              </w:rPr>
              <w:tab/>
            </w:r>
            <w:r w:rsidRPr="00C10641">
              <w:rPr>
                <w:iCs/>
                <w:sz w:val="28"/>
                <w:szCs w:val="28"/>
              </w:rPr>
              <w:t>5.5. Гормонотерапія місцево</w:t>
            </w:r>
            <w:r>
              <w:rPr>
                <w:iCs/>
                <w:sz w:val="28"/>
                <w:szCs w:val="28"/>
              </w:rPr>
              <w:t>-</w:t>
            </w:r>
            <w:r w:rsidRPr="00C10641">
              <w:rPr>
                <w:iCs/>
                <w:sz w:val="28"/>
                <w:szCs w:val="28"/>
              </w:rPr>
              <w:t>розповсюдженого та метаста</w:t>
            </w:r>
            <w:r>
              <w:rPr>
                <w:iCs/>
                <w:sz w:val="28"/>
                <w:szCs w:val="28"/>
              </w:rPr>
              <w:t>тич</w:t>
            </w:r>
            <w:r w:rsidRPr="00C10641">
              <w:rPr>
                <w:iCs/>
                <w:sz w:val="28"/>
                <w:szCs w:val="28"/>
              </w:rPr>
              <w:t xml:space="preserve">ного </w:t>
            </w:r>
            <w:r>
              <w:rPr>
                <w:sz w:val="28"/>
                <w:szCs w:val="28"/>
              </w:rPr>
              <w:tab/>
            </w:r>
            <w:r>
              <w:rPr>
                <w:iCs/>
                <w:sz w:val="28"/>
                <w:szCs w:val="28"/>
              </w:rPr>
              <w:t>РГЗ</w:t>
            </w:r>
            <w:r w:rsidRPr="00C10641">
              <w:rPr>
                <w:iCs/>
                <w:sz w:val="28"/>
                <w:szCs w:val="28"/>
              </w:rPr>
              <w:t xml:space="preserve"> </w:t>
            </w:r>
            <w:r>
              <w:rPr>
                <w:iCs/>
                <w:sz w:val="28"/>
                <w:szCs w:val="28"/>
              </w:rPr>
              <w:t>у</w:t>
            </w:r>
            <w:r w:rsidRPr="00C10641">
              <w:rPr>
                <w:iCs/>
                <w:sz w:val="28"/>
                <w:szCs w:val="28"/>
              </w:rPr>
              <w:t xml:space="preserve"> чоловіків</w:t>
            </w:r>
            <w:r>
              <w:rPr>
                <w:iCs/>
                <w:sz w:val="28"/>
                <w:szCs w:val="28"/>
              </w:rPr>
              <w:t xml:space="preserve"> ...........................................................................................</w:t>
            </w:r>
          </w:p>
        </w:tc>
        <w:tc>
          <w:tcPr>
            <w:tcW w:w="663" w:type="dxa"/>
          </w:tcPr>
          <w:p w:rsidR="00E66720" w:rsidRDefault="00E66720" w:rsidP="004B74E1">
            <w:pPr>
              <w:spacing w:line="360" w:lineRule="auto"/>
              <w:jc w:val="right"/>
              <w:rPr>
                <w:sz w:val="28"/>
                <w:szCs w:val="28"/>
              </w:rPr>
            </w:pPr>
          </w:p>
          <w:p w:rsidR="00E66720" w:rsidRDefault="00E66720" w:rsidP="004B74E1">
            <w:pPr>
              <w:spacing w:line="360" w:lineRule="auto"/>
              <w:jc w:val="right"/>
              <w:rPr>
                <w:sz w:val="28"/>
                <w:szCs w:val="28"/>
              </w:rPr>
            </w:pPr>
            <w:r>
              <w:rPr>
                <w:sz w:val="28"/>
                <w:szCs w:val="28"/>
              </w:rPr>
              <w:t>220</w:t>
            </w:r>
          </w:p>
        </w:tc>
      </w:tr>
      <w:tr w:rsidR="00E66720" w:rsidTr="004B74E1">
        <w:tc>
          <w:tcPr>
            <w:tcW w:w="9348" w:type="dxa"/>
          </w:tcPr>
          <w:p w:rsidR="00E66720" w:rsidRDefault="00E66720" w:rsidP="004B74E1">
            <w:pPr>
              <w:spacing w:line="360" w:lineRule="auto"/>
              <w:rPr>
                <w:sz w:val="28"/>
                <w:szCs w:val="28"/>
              </w:rPr>
            </w:pPr>
            <w:r>
              <w:rPr>
                <w:sz w:val="28"/>
                <w:szCs w:val="28"/>
              </w:rPr>
              <w:tab/>
            </w:r>
            <w:r w:rsidRPr="00C10641">
              <w:rPr>
                <w:sz w:val="28"/>
                <w:szCs w:val="28"/>
              </w:rPr>
              <w:t xml:space="preserve">5.6. Орхіектомія в лікуванні пізніх стадій </w:t>
            </w:r>
            <w:r>
              <w:rPr>
                <w:sz w:val="28"/>
                <w:szCs w:val="28"/>
              </w:rPr>
              <w:t>РГЗ</w:t>
            </w:r>
            <w:r w:rsidRPr="00C10641">
              <w:rPr>
                <w:sz w:val="28"/>
                <w:szCs w:val="28"/>
              </w:rPr>
              <w:t xml:space="preserve"> </w:t>
            </w:r>
            <w:r>
              <w:rPr>
                <w:sz w:val="28"/>
                <w:szCs w:val="28"/>
              </w:rPr>
              <w:t>у</w:t>
            </w:r>
            <w:r w:rsidRPr="00C10641">
              <w:rPr>
                <w:sz w:val="28"/>
                <w:szCs w:val="28"/>
              </w:rPr>
              <w:t xml:space="preserve"> чоловіків</w:t>
            </w:r>
            <w:r>
              <w:rPr>
                <w:sz w:val="28"/>
                <w:szCs w:val="28"/>
              </w:rPr>
              <w:t xml:space="preserve"> .....................</w:t>
            </w:r>
          </w:p>
        </w:tc>
        <w:tc>
          <w:tcPr>
            <w:tcW w:w="663" w:type="dxa"/>
          </w:tcPr>
          <w:p w:rsidR="00E66720" w:rsidRDefault="00E66720" w:rsidP="004B74E1">
            <w:pPr>
              <w:spacing w:line="360" w:lineRule="auto"/>
              <w:jc w:val="right"/>
              <w:rPr>
                <w:sz w:val="28"/>
                <w:szCs w:val="28"/>
              </w:rPr>
            </w:pPr>
            <w:r>
              <w:rPr>
                <w:sz w:val="28"/>
                <w:szCs w:val="28"/>
              </w:rPr>
              <w:t>228</w:t>
            </w:r>
          </w:p>
        </w:tc>
      </w:tr>
      <w:tr w:rsidR="00E66720" w:rsidTr="004B74E1">
        <w:tc>
          <w:tcPr>
            <w:tcW w:w="9348" w:type="dxa"/>
          </w:tcPr>
          <w:p w:rsidR="00E66720" w:rsidRPr="00BE644C" w:rsidRDefault="00E66720" w:rsidP="004B74E1">
            <w:pPr>
              <w:spacing w:line="360" w:lineRule="auto"/>
              <w:rPr>
                <w:b/>
                <w:sz w:val="28"/>
                <w:szCs w:val="28"/>
              </w:rPr>
            </w:pPr>
            <w:r>
              <w:rPr>
                <w:b/>
                <w:sz w:val="28"/>
                <w:szCs w:val="28"/>
              </w:rPr>
              <w:t>ЗАКЛЮЧЕННЯ ...................................................................................................</w:t>
            </w:r>
          </w:p>
        </w:tc>
        <w:tc>
          <w:tcPr>
            <w:tcW w:w="663" w:type="dxa"/>
          </w:tcPr>
          <w:p w:rsidR="00E66720" w:rsidRDefault="00E66720" w:rsidP="004B74E1">
            <w:pPr>
              <w:spacing w:line="360" w:lineRule="auto"/>
              <w:jc w:val="right"/>
              <w:rPr>
                <w:sz w:val="28"/>
                <w:szCs w:val="28"/>
              </w:rPr>
            </w:pPr>
            <w:r>
              <w:rPr>
                <w:sz w:val="28"/>
                <w:szCs w:val="28"/>
              </w:rPr>
              <w:t>232</w:t>
            </w:r>
          </w:p>
        </w:tc>
      </w:tr>
      <w:tr w:rsidR="00E66720" w:rsidTr="004B74E1">
        <w:tc>
          <w:tcPr>
            <w:tcW w:w="9348" w:type="dxa"/>
          </w:tcPr>
          <w:p w:rsidR="00E66720" w:rsidRPr="00BE644C" w:rsidRDefault="00E66720" w:rsidP="004B74E1">
            <w:pPr>
              <w:spacing w:line="360" w:lineRule="auto"/>
              <w:rPr>
                <w:b/>
                <w:sz w:val="28"/>
                <w:szCs w:val="28"/>
              </w:rPr>
            </w:pPr>
            <w:r w:rsidRPr="00BE644C">
              <w:rPr>
                <w:b/>
                <w:sz w:val="28"/>
                <w:szCs w:val="28"/>
              </w:rPr>
              <w:t>ВИСНОВКИ</w:t>
            </w:r>
            <w:r>
              <w:rPr>
                <w:b/>
                <w:sz w:val="28"/>
                <w:szCs w:val="28"/>
              </w:rPr>
              <w:t xml:space="preserve"> .........................................................................................................</w:t>
            </w:r>
          </w:p>
        </w:tc>
        <w:tc>
          <w:tcPr>
            <w:tcW w:w="663" w:type="dxa"/>
          </w:tcPr>
          <w:p w:rsidR="00E66720" w:rsidRDefault="00E66720" w:rsidP="004B74E1">
            <w:pPr>
              <w:spacing w:line="360" w:lineRule="auto"/>
              <w:jc w:val="right"/>
              <w:rPr>
                <w:sz w:val="28"/>
                <w:szCs w:val="28"/>
              </w:rPr>
            </w:pPr>
            <w:r>
              <w:rPr>
                <w:sz w:val="28"/>
                <w:szCs w:val="28"/>
              </w:rPr>
              <w:t>266</w:t>
            </w:r>
          </w:p>
        </w:tc>
      </w:tr>
      <w:tr w:rsidR="00E66720" w:rsidTr="004B74E1">
        <w:tc>
          <w:tcPr>
            <w:tcW w:w="9348" w:type="dxa"/>
          </w:tcPr>
          <w:p w:rsidR="00E66720" w:rsidRPr="00BE644C" w:rsidRDefault="00E66720" w:rsidP="004B74E1">
            <w:pPr>
              <w:spacing w:line="360" w:lineRule="auto"/>
              <w:rPr>
                <w:b/>
                <w:sz w:val="28"/>
                <w:szCs w:val="28"/>
              </w:rPr>
            </w:pPr>
            <w:r>
              <w:rPr>
                <w:b/>
                <w:sz w:val="28"/>
                <w:szCs w:val="28"/>
              </w:rPr>
              <w:t>ПРАКТИЧНІ РЕКОМЕНДАЦІЇ ......................................................................</w:t>
            </w:r>
          </w:p>
        </w:tc>
        <w:tc>
          <w:tcPr>
            <w:tcW w:w="663" w:type="dxa"/>
          </w:tcPr>
          <w:p w:rsidR="00E66720" w:rsidRDefault="00E66720" w:rsidP="004B74E1">
            <w:pPr>
              <w:spacing w:line="360" w:lineRule="auto"/>
              <w:jc w:val="right"/>
              <w:rPr>
                <w:sz w:val="28"/>
                <w:szCs w:val="28"/>
              </w:rPr>
            </w:pPr>
            <w:r>
              <w:rPr>
                <w:sz w:val="28"/>
                <w:szCs w:val="28"/>
              </w:rPr>
              <w:t>270</w:t>
            </w:r>
          </w:p>
        </w:tc>
      </w:tr>
      <w:tr w:rsidR="00E66720" w:rsidTr="004B74E1">
        <w:tc>
          <w:tcPr>
            <w:tcW w:w="9348" w:type="dxa"/>
          </w:tcPr>
          <w:p w:rsidR="00E66720" w:rsidRPr="00BE644C" w:rsidRDefault="00E66720" w:rsidP="004B74E1">
            <w:pPr>
              <w:spacing w:line="360" w:lineRule="auto"/>
              <w:rPr>
                <w:b/>
                <w:sz w:val="28"/>
                <w:szCs w:val="28"/>
              </w:rPr>
            </w:pPr>
            <w:r w:rsidRPr="00BE644C">
              <w:rPr>
                <w:b/>
                <w:sz w:val="28"/>
                <w:szCs w:val="28"/>
              </w:rPr>
              <w:t>СПИСОК ВИКОРИСТАНОЇ ЛІТЕРАТУРИ</w:t>
            </w:r>
            <w:r>
              <w:rPr>
                <w:b/>
                <w:sz w:val="28"/>
                <w:szCs w:val="28"/>
              </w:rPr>
              <w:t xml:space="preserve"> .................................................</w:t>
            </w:r>
          </w:p>
        </w:tc>
        <w:tc>
          <w:tcPr>
            <w:tcW w:w="663" w:type="dxa"/>
          </w:tcPr>
          <w:p w:rsidR="00E66720" w:rsidRDefault="00E66720" w:rsidP="004B74E1">
            <w:pPr>
              <w:spacing w:line="360" w:lineRule="auto"/>
              <w:jc w:val="right"/>
              <w:rPr>
                <w:sz w:val="28"/>
                <w:szCs w:val="28"/>
              </w:rPr>
            </w:pPr>
            <w:r>
              <w:rPr>
                <w:sz w:val="28"/>
                <w:szCs w:val="28"/>
              </w:rPr>
              <w:t>273</w:t>
            </w:r>
          </w:p>
        </w:tc>
      </w:tr>
    </w:tbl>
    <w:p w:rsidR="00E66720" w:rsidRPr="006C1826" w:rsidRDefault="00E66720" w:rsidP="00E66720">
      <w:pPr>
        <w:spacing w:line="360" w:lineRule="auto"/>
        <w:rPr>
          <w:sz w:val="28"/>
          <w:szCs w:val="28"/>
        </w:rPr>
      </w:pPr>
    </w:p>
    <w:p w:rsidR="00E66720" w:rsidRPr="00E614E0" w:rsidRDefault="00E66720" w:rsidP="00E66720">
      <w:pPr>
        <w:spacing w:line="480" w:lineRule="auto"/>
        <w:ind w:firstLine="708"/>
        <w:rPr>
          <w:b/>
          <w:sz w:val="28"/>
          <w:szCs w:val="28"/>
          <w:lang w:val="uk-UA"/>
        </w:rPr>
      </w:pPr>
      <w:r w:rsidRPr="00E614E0">
        <w:rPr>
          <w:b/>
          <w:sz w:val="28"/>
          <w:szCs w:val="28"/>
          <w:lang w:val="uk-UA"/>
        </w:rPr>
        <w:t>ВСТУП</w:t>
      </w:r>
    </w:p>
    <w:p w:rsidR="00E66720" w:rsidRPr="00E614E0" w:rsidRDefault="00E66720" w:rsidP="00E66720">
      <w:pPr>
        <w:spacing w:line="480" w:lineRule="auto"/>
        <w:ind w:firstLine="708"/>
        <w:rPr>
          <w:b/>
          <w:i/>
          <w:sz w:val="28"/>
          <w:szCs w:val="28"/>
          <w:lang w:val="uk-UA"/>
        </w:rPr>
      </w:pPr>
      <w:r w:rsidRPr="00E614E0">
        <w:rPr>
          <w:b/>
          <w:i/>
          <w:sz w:val="28"/>
          <w:szCs w:val="28"/>
          <w:lang w:val="uk-UA"/>
        </w:rPr>
        <w:t>Актуальність теми</w:t>
      </w:r>
    </w:p>
    <w:p w:rsidR="00E66720" w:rsidRPr="00E614E0" w:rsidRDefault="00E66720" w:rsidP="00E66720">
      <w:pPr>
        <w:spacing w:line="480" w:lineRule="auto"/>
        <w:ind w:firstLine="708"/>
        <w:jc w:val="both"/>
        <w:rPr>
          <w:sz w:val="28"/>
          <w:szCs w:val="28"/>
          <w:lang w:val="uk-UA"/>
        </w:rPr>
      </w:pPr>
      <w:r w:rsidRPr="00E614E0">
        <w:rPr>
          <w:sz w:val="28"/>
          <w:szCs w:val="28"/>
          <w:lang w:val="uk-UA"/>
        </w:rPr>
        <w:t xml:space="preserve">Рак грудної залози </w:t>
      </w:r>
      <w:r>
        <w:rPr>
          <w:sz w:val="28"/>
          <w:szCs w:val="28"/>
          <w:lang w:val="uk-UA"/>
        </w:rPr>
        <w:t>у</w:t>
      </w:r>
      <w:r w:rsidRPr="00E614E0">
        <w:rPr>
          <w:sz w:val="28"/>
          <w:szCs w:val="28"/>
          <w:lang w:val="uk-UA"/>
        </w:rPr>
        <w:t xml:space="preserve"> чоловіків зустрічається рідко,</w:t>
      </w:r>
      <w:r>
        <w:rPr>
          <w:sz w:val="28"/>
          <w:szCs w:val="28"/>
          <w:lang w:val="uk-UA"/>
        </w:rPr>
        <w:t xml:space="preserve"> </w:t>
      </w:r>
      <w:r w:rsidRPr="00E614E0">
        <w:rPr>
          <w:sz w:val="28"/>
          <w:szCs w:val="28"/>
          <w:lang w:val="uk-UA"/>
        </w:rPr>
        <w:t>займає 1% у структурі захворюваності злоякісними новотворами цього органу</w:t>
      </w:r>
      <w:r>
        <w:rPr>
          <w:sz w:val="28"/>
          <w:szCs w:val="28"/>
          <w:lang w:val="uk-UA"/>
        </w:rPr>
        <w:t>,</w:t>
      </w:r>
      <w:r w:rsidRPr="00E614E0">
        <w:rPr>
          <w:sz w:val="28"/>
          <w:szCs w:val="28"/>
          <w:lang w:val="uk-UA"/>
        </w:rPr>
        <w:t xml:space="preserve"> але, незважаючи на цей </w:t>
      </w:r>
      <w:r w:rsidRPr="00E614E0">
        <w:rPr>
          <w:sz w:val="28"/>
          <w:szCs w:val="28"/>
          <w:lang w:val="uk-UA"/>
        </w:rPr>
        <w:lastRenderedPageBreak/>
        <w:t>факт, є</w:t>
      </w:r>
      <w:r>
        <w:rPr>
          <w:sz w:val="28"/>
          <w:szCs w:val="28"/>
          <w:lang w:val="uk-UA"/>
        </w:rPr>
        <w:t xml:space="preserve"> надзвичайно</w:t>
      </w:r>
      <w:r w:rsidRPr="00E614E0">
        <w:rPr>
          <w:sz w:val="28"/>
          <w:szCs w:val="28"/>
          <w:lang w:val="uk-UA"/>
        </w:rPr>
        <w:t xml:space="preserve"> серйозною проблемою [223], [270]. У 200</w:t>
      </w:r>
      <w:r>
        <w:rPr>
          <w:sz w:val="28"/>
          <w:szCs w:val="28"/>
          <w:lang w:val="uk-UA"/>
        </w:rPr>
        <w:t>6</w:t>
      </w:r>
      <w:r w:rsidRPr="00E614E0">
        <w:rPr>
          <w:sz w:val="28"/>
          <w:szCs w:val="28"/>
          <w:lang w:val="uk-UA"/>
        </w:rPr>
        <w:t xml:space="preserve"> році в Україні захворіли на рак грудної залози 133 чоловіки, що склало 0,87% від 15180 усіх </w:t>
      </w:r>
      <w:r>
        <w:rPr>
          <w:sz w:val="28"/>
          <w:szCs w:val="28"/>
          <w:lang w:val="uk-UA"/>
        </w:rPr>
        <w:t>випадків</w:t>
      </w:r>
      <w:r w:rsidRPr="00E614E0">
        <w:rPr>
          <w:sz w:val="28"/>
          <w:szCs w:val="28"/>
          <w:lang w:val="uk-UA"/>
        </w:rPr>
        <w:t xml:space="preserve"> названо</w:t>
      </w:r>
      <w:r>
        <w:rPr>
          <w:sz w:val="28"/>
          <w:szCs w:val="28"/>
          <w:lang w:val="uk-UA"/>
        </w:rPr>
        <w:t>ї</w:t>
      </w:r>
      <w:r w:rsidRPr="00E614E0">
        <w:rPr>
          <w:sz w:val="28"/>
          <w:szCs w:val="28"/>
          <w:lang w:val="uk-UA"/>
        </w:rPr>
        <w:t xml:space="preserve"> патологі</w:t>
      </w:r>
      <w:r>
        <w:rPr>
          <w:sz w:val="28"/>
          <w:szCs w:val="28"/>
          <w:lang w:val="uk-UA"/>
        </w:rPr>
        <w:t>ї</w:t>
      </w:r>
      <w:r w:rsidRPr="00E614E0">
        <w:rPr>
          <w:sz w:val="28"/>
          <w:szCs w:val="28"/>
          <w:lang w:val="uk-UA"/>
        </w:rPr>
        <w:t>, виявлених протягом року</w:t>
      </w:r>
      <w:r>
        <w:rPr>
          <w:sz w:val="28"/>
          <w:szCs w:val="28"/>
          <w:lang w:val="uk-UA"/>
        </w:rPr>
        <w:t xml:space="preserve"> </w:t>
      </w:r>
      <w:r w:rsidRPr="00E614E0">
        <w:rPr>
          <w:sz w:val="28"/>
          <w:szCs w:val="28"/>
          <w:lang w:val="uk-UA"/>
        </w:rPr>
        <w:t xml:space="preserve">[5]. У структурі чоловічої захворюваності на злоякісні новотвори рак грудної залози складає, в середньому, 0,2 відсотка. Щорічно в Україні від раку грудної залози помирають близько 100 осіб чоловічої статі. Це складає 1,3% з усіх хворих, які померли від раку грудної залози, і 0,18% від усіх чоловіків, котрі померли від злоякісних новотворів [5]. </w:t>
      </w:r>
    </w:p>
    <w:p w:rsidR="00E66720" w:rsidRPr="00E614E0" w:rsidRDefault="00E66720" w:rsidP="00E66720">
      <w:pPr>
        <w:spacing w:line="480" w:lineRule="auto"/>
        <w:ind w:firstLine="708"/>
        <w:jc w:val="both"/>
        <w:rPr>
          <w:b/>
          <w:i/>
          <w:sz w:val="28"/>
          <w:szCs w:val="28"/>
          <w:lang w:val="uk-UA"/>
        </w:rPr>
      </w:pPr>
      <w:r w:rsidRPr="00E614E0">
        <w:rPr>
          <w:sz w:val="28"/>
          <w:szCs w:val="28"/>
          <w:lang w:val="uk-UA"/>
        </w:rPr>
        <w:t xml:space="preserve">Досі залишаються недослідженими чимало аспектів раку чоловічої грудної залози. Відбулося це тому, що інформація про </w:t>
      </w:r>
      <w:r>
        <w:rPr>
          <w:sz w:val="28"/>
          <w:szCs w:val="28"/>
          <w:lang w:val="uk-UA"/>
        </w:rPr>
        <w:t>ц</w:t>
      </w:r>
      <w:r w:rsidRPr="00E614E0">
        <w:rPr>
          <w:sz w:val="28"/>
          <w:szCs w:val="28"/>
          <w:lang w:val="uk-UA"/>
        </w:rPr>
        <w:t xml:space="preserve">е захворювання базується в основному на ретроспективному аналізі невеликих за чисельністю груп. </w:t>
      </w:r>
      <w:r>
        <w:rPr>
          <w:sz w:val="28"/>
          <w:szCs w:val="28"/>
          <w:lang w:val="uk-UA"/>
        </w:rPr>
        <w:t>П</w:t>
      </w:r>
      <w:r w:rsidRPr="00E614E0">
        <w:rPr>
          <w:sz w:val="28"/>
          <w:szCs w:val="28"/>
          <w:lang w:val="uk-UA"/>
        </w:rPr>
        <w:t>роспективне вивчення такого проблемного питання пов’язане з певними труднощами. Головними з них є значний відрізок часу, необхідний для</w:t>
      </w:r>
      <w:r>
        <w:rPr>
          <w:sz w:val="28"/>
          <w:szCs w:val="28"/>
          <w:lang w:val="uk-UA"/>
        </w:rPr>
        <w:t xml:space="preserve"> отримання</w:t>
      </w:r>
      <w:r w:rsidRPr="00E614E0">
        <w:rPr>
          <w:sz w:val="28"/>
          <w:szCs w:val="28"/>
          <w:lang w:val="uk-UA"/>
        </w:rPr>
        <w:t xml:space="preserve"> достатньої для аналізу кількості пацієнтів, рідкісність цієї нозологічної форми, а також зміни в підходах до діагностики та лікування, які спостерігаються в процесі тривалого набору хворих. </w:t>
      </w:r>
    </w:p>
    <w:p w:rsidR="00E66720" w:rsidRPr="00E614E0" w:rsidRDefault="00E66720" w:rsidP="00E66720">
      <w:pPr>
        <w:spacing w:line="480" w:lineRule="auto"/>
        <w:ind w:firstLine="708"/>
        <w:jc w:val="both"/>
        <w:rPr>
          <w:sz w:val="28"/>
          <w:szCs w:val="28"/>
          <w:lang w:val="uk-UA"/>
        </w:rPr>
      </w:pPr>
      <w:r w:rsidRPr="00E614E0">
        <w:rPr>
          <w:sz w:val="28"/>
          <w:szCs w:val="28"/>
          <w:lang w:val="uk-UA"/>
        </w:rPr>
        <w:t xml:space="preserve">Назване захворювання недостатньо вивчене. У літературі зустрічаються найрізноманітніші думки щодо епідеміології, закономірностей виникнення й розвитку раку грудної залози </w:t>
      </w:r>
      <w:r>
        <w:rPr>
          <w:sz w:val="28"/>
          <w:szCs w:val="28"/>
          <w:lang w:val="uk-UA"/>
        </w:rPr>
        <w:t>у</w:t>
      </w:r>
      <w:r w:rsidRPr="00E614E0">
        <w:rPr>
          <w:sz w:val="28"/>
          <w:szCs w:val="28"/>
          <w:lang w:val="uk-UA"/>
        </w:rPr>
        <w:t xml:space="preserve"> чоловіків, іноді досить суперечливі. Що ж стосується особливостей клініки та діагностики раку грудної залози в чоловіків, то в наш час мають місце різні повідомлення в джерелах, які базуються щонайбільше на декількох десятках випадків. У такому разі нелегко здійснити адекватний статистичний аналіз. Водночас той факт, що більше половини хворих чоловіків уперше звертаються за медичною допомогою з місцево</w:t>
      </w:r>
      <w:r>
        <w:rPr>
          <w:sz w:val="28"/>
          <w:szCs w:val="28"/>
          <w:lang w:val="uk-UA"/>
        </w:rPr>
        <w:t>-</w:t>
      </w:r>
      <w:r w:rsidRPr="00E614E0">
        <w:rPr>
          <w:sz w:val="28"/>
          <w:szCs w:val="28"/>
          <w:lang w:val="uk-UA"/>
        </w:rPr>
        <w:lastRenderedPageBreak/>
        <w:t>розповсюдженим і метастатичним раком грудної залози, без сумніву, свідчить на користь необхідності уважніше вивчати окреслену проблему.</w:t>
      </w:r>
    </w:p>
    <w:p w:rsidR="00E66720" w:rsidRPr="00E614E0" w:rsidRDefault="00E66720" w:rsidP="00E66720">
      <w:pPr>
        <w:spacing w:line="480" w:lineRule="auto"/>
        <w:ind w:firstLine="708"/>
        <w:jc w:val="both"/>
        <w:rPr>
          <w:sz w:val="28"/>
          <w:szCs w:val="28"/>
          <w:lang w:val="uk-UA"/>
        </w:rPr>
      </w:pPr>
      <w:r w:rsidRPr="00E614E0">
        <w:rPr>
          <w:sz w:val="28"/>
          <w:szCs w:val="28"/>
          <w:lang w:val="uk-UA"/>
        </w:rPr>
        <w:t xml:space="preserve">На сьогодні існує не так багато даних, які стосуються факторів прогнозу раку грудної залози </w:t>
      </w:r>
      <w:r>
        <w:rPr>
          <w:sz w:val="28"/>
          <w:szCs w:val="28"/>
          <w:lang w:val="uk-UA"/>
        </w:rPr>
        <w:t>у</w:t>
      </w:r>
      <w:r w:rsidRPr="00E614E0">
        <w:rPr>
          <w:sz w:val="28"/>
          <w:szCs w:val="28"/>
          <w:lang w:val="uk-UA"/>
        </w:rPr>
        <w:t xml:space="preserve"> чоловіків. А ті, що вже є, – часто діаметрально протилежні. Залишається малодослідженим питання прогностичного значення рецепторів стероїдних гормонів у пухлині при раку чоловічої грудної залози, а також гістологічних варіантів і ступеня злоякісності пухлини.</w:t>
      </w:r>
    </w:p>
    <w:p w:rsidR="00E66720" w:rsidRPr="00E614E0" w:rsidRDefault="00E66720" w:rsidP="00E66720">
      <w:pPr>
        <w:spacing w:line="480" w:lineRule="auto"/>
        <w:ind w:firstLine="708"/>
        <w:jc w:val="both"/>
        <w:rPr>
          <w:sz w:val="28"/>
          <w:szCs w:val="28"/>
          <w:lang w:val="uk-UA"/>
        </w:rPr>
      </w:pPr>
      <w:r w:rsidRPr="00E614E0">
        <w:rPr>
          <w:sz w:val="28"/>
          <w:szCs w:val="28"/>
          <w:lang w:val="uk-UA"/>
        </w:rPr>
        <w:t xml:space="preserve">Дотепер лікування цього захворювання проводиться на підставі тих знань, які отримані в процесі лікування жінок із аналогічною патологією. Наразі зібрано недостатньо відомостей щодо терапії раку грудної залози </w:t>
      </w:r>
      <w:r>
        <w:rPr>
          <w:sz w:val="28"/>
          <w:szCs w:val="28"/>
          <w:lang w:val="uk-UA"/>
        </w:rPr>
        <w:t>у</w:t>
      </w:r>
      <w:r w:rsidRPr="00E614E0">
        <w:rPr>
          <w:sz w:val="28"/>
          <w:szCs w:val="28"/>
          <w:lang w:val="uk-UA"/>
        </w:rPr>
        <w:t xml:space="preserve"> чоловіків. </w:t>
      </w:r>
      <w:r>
        <w:rPr>
          <w:sz w:val="28"/>
          <w:szCs w:val="28"/>
          <w:lang w:val="uk-UA"/>
        </w:rPr>
        <w:t>Зазначе</w:t>
      </w:r>
      <w:r w:rsidRPr="00E614E0">
        <w:rPr>
          <w:sz w:val="28"/>
          <w:szCs w:val="28"/>
          <w:lang w:val="uk-UA"/>
        </w:rPr>
        <w:t>не стосується практично всіх складових комплексного лікування –  хірургічного, променевого й, особливо, хіміотерапії та гормонотерапії. Суперечливі також відомості про вплив різних методів лікування на тривалість життя, частоту розвитку рецидивів та виникнення віддалених метастазів у хворих на рак грудної залози чоловіків.</w:t>
      </w:r>
    </w:p>
    <w:p w:rsidR="00E66720" w:rsidRPr="00E614E0" w:rsidRDefault="00E66720" w:rsidP="00E66720">
      <w:pPr>
        <w:spacing w:line="480" w:lineRule="auto"/>
        <w:ind w:firstLine="708"/>
        <w:jc w:val="both"/>
        <w:rPr>
          <w:sz w:val="28"/>
          <w:szCs w:val="28"/>
          <w:lang w:val="uk-UA"/>
        </w:rPr>
      </w:pPr>
      <w:r w:rsidRPr="00E614E0">
        <w:rPr>
          <w:sz w:val="28"/>
          <w:szCs w:val="28"/>
          <w:lang w:val="uk-UA"/>
        </w:rPr>
        <w:t>На підставі викладеного можна стверджувати, що аналіз особливостей клініки, діагностичних заходів, факторів прогнозу й варіантів лікування у випадку раку грудної залози в чоловіків є важливим і перспективним як із наукової, так і з практичної точок зору.</w:t>
      </w:r>
    </w:p>
    <w:p w:rsidR="00E66720" w:rsidRPr="00346CD8" w:rsidRDefault="00E66720" w:rsidP="00E66720">
      <w:pPr>
        <w:spacing w:line="480" w:lineRule="auto"/>
        <w:ind w:firstLine="709"/>
        <w:rPr>
          <w:b/>
          <w:bCs/>
          <w:i/>
          <w:sz w:val="28"/>
          <w:szCs w:val="28"/>
          <w:lang w:val="uk-UA"/>
        </w:rPr>
      </w:pPr>
      <w:r w:rsidRPr="00346CD8">
        <w:rPr>
          <w:b/>
          <w:bCs/>
          <w:i/>
          <w:sz w:val="28"/>
          <w:szCs w:val="28"/>
          <w:lang w:val="uk-UA"/>
        </w:rPr>
        <w:t>Зв’язок роботи з науковими програмами, планами, темами.</w:t>
      </w:r>
    </w:p>
    <w:p w:rsidR="00E66720" w:rsidRPr="00E614E0" w:rsidRDefault="00E66720" w:rsidP="00E66720">
      <w:pPr>
        <w:spacing w:line="480" w:lineRule="auto"/>
        <w:ind w:firstLine="709"/>
        <w:jc w:val="both"/>
        <w:rPr>
          <w:sz w:val="28"/>
          <w:szCs w:val="28"/>
          <w:lang w:val="uk-UA"/>
        </w:rPr>
      </w:pPr>
      <w:r w:rsidRPr="00346CD8">
        <w:rPr>
          <w:sz w:val="28"/>
          <w:szCs w:val="28"/>
          <w:lang w:val="uk-UA"/>
        </w:rPr>
        <w:t>Дослідження виконувалося в рамках науково-дослідної роботи, проведеної згідно</w:t>
      </w:r>
      <w:r w:rsidRPr="00E614E0">
        <w:rPr>
          <w:sz w:val="28"/>
          <w:szCs w:val="28"/>
          <w:lang w:val="uk-UA"/>
        </w:rPr>
        <w:t xml:space="preserve"> планів наукових досліджень Ужгородського національного університету «Вивчення структурно-функціональних основ та механізмів патологічних і </w:t>
      </w:r>
      <w:r w:rsidRPr="00E614E0">
        <w:rPr>
          <w:sz w:val="28"/>
          <w:szCs w:val="28"/>
          <w:lang w:val="uk-UA"/>
        </w:rPr>
        <w:lastRenderedPageBreak/>
        <w:t>компенсаторних реакцій при хірургічних та онкологічних захворюваннях» № держреєстрації 0106U003511.</w:t>
      </w:r>
    </w:p>
    <w:p w:rsidR="00E66720" w:rsidRPr="00E614E0" w:rsidRDefault="00E66720" w:rsidP="00E66720">
      <w:pPr>
        <w:spacing w:line="480" w:lineRule="auto"/>
        <w:ind w:firstLine="708"/>
        <w:rPr>
          <w:b/>
          <w:i/>
          <w:sz w:val="28"/>
          <w:szCs w:val="28"/>
          <w:lang w:val="uk-UA"/>
        </w:rPr>
      </w:pPr>
      <w:r w:rsidRPr="00E614E0">
        <w:rPr>
          <w:b/>
          <w:i/>
          <w:sz w:val="28"/>
          <w:szCs w:val="28"/>
          <w:lang w:val="uk-UA"/>
        </w:rPr>
        <w:t>Мета дослідження.</w:t>
      </w:r>
    </w:p>
    <w:p w:rsidR="00E66720" w:rsidRPr="00E614E0" w:rsidRDefault="00E66720" w:rsidP="00E66720">
      <w:pPr>
        <w:spacing w:line="480" w:lineRule="auto"/>
        <w:ind w:firstLine="708"/>
        <w:jc w:val="both"/>
        <w:rPr>
          <w:sz w:val="28"/>
          <w:szCs w:val="28"/>
          <w:lang w:val="uk-UA"/>
        </w:rPr>
      </w:pPr>
      <w:r w:rsidRPr="00E614E0">
        <w:rPr>
          <w:sz w:val="28"/>
          <w:szCs w:val="28"/>
          <w:lang w:val="uk-UA"/>
        </w:rPr>
        <w:t>Покращення результатів лікування раку грудної залози в чоловіків шляхом оптимізації лікувально-діагностичної тактики з урахуванням основних факторів прогнозу.</w:t>
      </w:r>
    </w:p>
    <w:p w:rsidR="00E66720" w:rsidRPr="00E614E0" w:rsidRDefault="00E66720" w:rsidP="00E66720">
      <w:pPr>
        <w:spacing w:line="480" w:lineRule="auto"/>
        <w:ind w:firstLine="708"/>
        <w:rPr>
          <w:b/>
          <w:i/>
          <w:sz w:val="28"/>
          <w:szCs w:val="28"/>
          <w:lang w:val="uk-UA"/>
        </w:rPr>
      </w:pPr>
      <w:r w:rsidRPr="00E614E0">
        <w:rPr>
          <w:b/>
          <w:i/>
          <w:sz w:val="28"/>
          <w:szCs w:val="28"/>
          <w:lang w:val="uk-UA"/>
        </w:rPr>
        <w:t>Задачі дослідження.</w:t>
      </w:r>
    </w:p>
    <w:p w:rsidR="00E66720" w:rsidRPr="00E614E0" w:rsidRDefault="00E66720" w:rsidP="00E66720">
      <w:pPr>
        <w:spacing w:line="480" w:lineRule="auto"/>
        <w:ind w:firstLine="709"/>
        <w:jc w:val="both"/>
        <w:rPr>
          <w:sz w:val="28"/>
          <w:szCs w:val="28"/>
          <w:lang w:val="uk-UA"/>
        </w:rPr>
      </w:pPr>
      <w:r w:rsidRPr="00E614E0">
        <w:rPr>
          <w:sz w:val="28"/>
          <w:szCs w:val="28"/>
          <w:lang w:val="uk-UA"/>
        </w:rPr>
        <w:t>1. Визначити фактори, які відіграють значну роль у виникненні й розвитку раку грудної залози в чоловіків.</w:t>
      </w:r>
    </w:p>
    <w:p w:rsidR="00E66720" w:rsidRPr="00E614E0" w:rsidRDefault="00E66720" w:rsidP="00E66720">
      <w:pPr>
        <w:spacing w:line="480" w:lineRule="auto"/>
        <w:ind w:firstLine="709"/>
        <w:jc w:val="both"/>
        <w:rPr>
          <w:sz w:val="28"/>
          <w:szCs w:val="28"/>
          <w:lang w:val="uk-UA"/>
        </w:rPr>
      </w:pPr>
      <w:r w:rsidRPr="00E614E0">
        <w:rPr>
          <w:sz w:val="28"/>
          <w:szCs w:val="28"/>
          <w:lang w:val="uk-UA"/>
        </w:rPr>
        <w:t>2. Вивчити особливості клінічних проявів та перебігу раку грудної залози в чоловіків.</w:t>
      </w:r>
    </w:p>
    <w:p w:rsidR="00E66720" w:rsidRPr="00E614E0" w:rsidRDefault="00E66720" w:rsidP="00E66720">
      <w:pPr>
        <w:spacing w:line="480" w:lineRule="auto"/>
        <w:ind w:firstLine="709"/>
        <w:jc w:val="both"/>
        <w:rPr>
          <w:sz w:val="28"/>
          <w:szCs w:val="28"/>
          <w:lang w:val="uk-UA"/>
        </w:rPr>
      </w:pPr>
      <w:r w:rsidRPr="00E614E0">
        <w:rPr>
          <w:sz w:val="28"/>
          <w:szCs w:val="28"/>
          <w:lang w:val="uk-UA"/>
        </w:rPr>
        <w:t>3. Розробити алгоритм діагностичних досліджень хворих на рак грудної залози чоловіків.</w:t>
      </w:r>
    </w:p>
    <w:p w:rsidR="00E66720" w:rsidRPr="00E614E0" w:rsidRDefault="00E66720" w:rsidP="00E66720">
      <w:pPr>
        <w:spacing w:line="480" w:lineRule="auto"/>
        <w:ind w:firstLine="709"/>
        <w:jc w:val="both"/>
        <w:rPr>
          <w:sz w:val="28"/>
          <w:szCs w:val="28"/>
          <w:lang w:val="uk-UA"/>
        </w:rPr>
      </w:pPr>
      <w:r w:rsidRPr="00E614E0">
        <w:rPr>
          <w:sz w:val="28"/>
          <w:szCs w:val="28"/>
          <w:lang w:val="uk-UA"/>
        </w:rPr>
        <w:t>4. Визначити основні фактори, які впливають на перебіг захворювання, прогноз і ефективність лікування у хворих на рак грудної залози чоловіків.</w:t>
      </w:r>
    </w:p>
    <w:p w:rsidR="00E66720" w:rsidRPr="00E614E0" w:rsidRDefault="00E66720" w:rsidP="00E66720">
      <w:pPr>
        <w:spacing w:line="480" w:lineRule="auto"/>
        <w:ind w:firstLine="709"/>
        <w:jc w:val="both"/>
        <w:rPr>
          <w:sz w:val="28"/>
          <w:szCs w:val="28"/>
          <w:lang w:val="uk-UA"/>
        </w:rPr>
      </w:pPr>
      <w:r w:rsidRPr="00E614E0">
        <w:rPr>
          <w:sz w:val="28"/>
          <w:szCs w:val="28"/>
          <w:lang w:val="uk-UA"/>
        </w:rPr>
        <w:t>5. Вивчити вплив клінічних і морфологічних параметрів пухлини на перебіг хвороби та ефективність лікування.</w:t>
      </w:r>
    </w:p>
    <w:p w:rsidR="00E66720" w:rsidRPr="00E614E0" w:rsidRDefault="00E66720" w:rsidP="00E66720">
      <w:pPr>
        <w:spacing w:line="480" w:lineRule="auto"/>
        <w:ind w:firstLine="709"/>
        <w:jc w:val="both"/>
        <w:rPr>
          <w:sz w:val="28"/>
          <w:szCs w:val="28"/>
          <w:lang w:val="uk-UA"/>
        </w:rPr>
      </w:pPr>
      <w:r w:rsidRPr="00E614E0">
        <w:rPr>
          <w:sz w:val="28"/>
          <w:szCs w:val="28"/>
          <w:lang w:val="uk-UA"/>
        </w:rPr>
        <w:t>6. Вивчити вплив рівнів рецепторів естрогенів і прогестерону в пухлинах хворих на рак грудної залози чоловіків на перебіг захворювання й ефективність лікування.</w:t>
      </w:r>
    </w:p>
    <w:p w:rsidR="00E66720" w:rsidRPr="00E614E0" w:rsidRDefault="00E66720" w:rsidP="00E66720">
      <w:pPr>
        <w:spacing w:line="480" w:lineRule="auto"/>
        <w:ind w:firstLine="709"/>
        <w:jc w:val="both"/>
        <w:rPr>
          <w:sz w:val="28"/>
          <w:szCs w:val="28"/>
          <w:lang w:val="uk-UA"/>
        </w:rPr>
      </w:pPr>
      <w:r w:rsidRPr="00E614E0">
        <w:rPr>
          <w:sz w:val="28"/>
          <w:szCs w:val="28"/>
          <w:lang w:val="uk-UA"/>
        </w:rPr>
        <w:t>7. Вивчити вплив основних лікувальних методів (оперативного втручання, променевої терапії, хіміотерапії, гормонотерапії) на перебіг захворювання.</w:t>
      </w:r>
    </w:p>
    <w:p w:rsidR="00E66720" w:rsidRPr="00E614E0" w:rsidRDefault="00E66720" w:rsidP="00E66720">
      <w:pPr>
        <w:spacing w:line="480" w:lineRule="auto"/>
        <w:ind w:firstLine="709"/>
        <w:jc w:val="both"/>
        <w:rPr>
          <w:sz w:val="28"/>
          <w:szCs w:val="28"/>
          <w:lang w:val="uk-UA"/>
        </w:rPr>
      </w:pPr>
      <w:r w:rsidRPr="00E614E0">
        <w:rPr>
          <w:sz w:val="28"/>
          <w:szCs w:val="28"/>
          <w:lang w:val="uk-UA"/>
        </w:rPr>
        <w:lastRenderedPageBreak/>
        <w:t>8. Розробити алгоритм лікування раку грудної залози в чоловіків залежно від стадії захворювання.</w:t>
      </w:r>
    </w:p>
    <w:p w:rsidR="00E66720" w:rsidRPr="00E614E0" w:rsidRDefault="00E66720" w:rsidP="00E66720">
      <w:pPr>
        <w:spacing w:line="480" w:lineRule="auto"/>
        <w:ind w:firstLine="709"/>
        <w:jc w:val="both"/>
        <w:rPr>
          <w:sz w:val="28"/>
          <w:szCs w:val="28"/>
          <w:lang w:val="uk-UA"/>
        </w:rPr>
      </w:pPr>
      <w:r w:rsidRPr="00E614E0">
        <w:rPr>
          <w:b/>
          <w:i/>
          <w:sz w:val="28"/>
          <w:szCs w:val="28"/>
          <w:lang w:val="uk-UA"/>
        </w:rPr>
        <w:t>Об’єкт дослідження</w:t>
      </w:r>
      <w:r w:rsidRPr="00E614E0">
        <w:rPr>
          <w:b/>
          <w:sz w:val="28"/>
          <w:szCs w:val="28"/>
          <w:lang w:val="uk-UA"/>
        </w:rPr>
        <w:t xml:space="preserve"> – </w:t>
      </w:r>
      <w:r w:rsidRPr="00E614E0">
        <w:rPr>
          <w:sz w:val="28"/>
          <w:szCs w:val="28"/>
          <w:lang w:val="uk-UA"/>
        </w:rPr>
        <w:t>хворі на рак грудної залози чоловіки.</w:t>
      </w:r>
    </w:p>
    <w:p w:rsidR="00E66720" w:rsidRPr="00E614E0" w:rsidRDefault="00E66720" w:rsidP="00E66720">
      <w:pPr>
        <w:spacing w:line="480" w:lineRule="auto"/>
        <w:jc w:val="both"/>
        <w:rPr>
          <w:sz w:val="28"/>
          <w:szCs w:val="28"/>
          <w:lang w:val="uk-UA"/>
        </w:rPr>
      </w:pPr>
      <w:r w:rsidRPr="00E614E0">
        <w:rPr>
          <w:b/>
          <w:sz w:val="28"/>
          <w:szCs w:val="28"/>
          <w:lang w:val="uk-UA"/>
        </w:rPr>
        <w:tab/>
      </w:r>
      <w:r w:rsidRPr="00E614E0">
        <w:rPr>
          <w:b/>
          <w:i/>
          <w:sz w:val="28"/>
          <w:szCs w:val="28"/>
          <w:lang w:val="uk-UA"/>
        </w:rPr>
        <w:t>Предмет дослідження</w:t>
      </w:r>
      <w:r w:rsidRPr="00E614E0">
        <w:rPr>
          <w:b/>
          <w:sz w:val="28"/>
          <w:szCs w:val="28"/>
          <w:lang w:val="uk-UA"/>
        </w:rPr>
        <w:t xml:space="preserve"> – </w:t>
      </w:r>
      <w:r w:rsidRPr="00E614E0">
        <w:rPr>
          <w:sz w:val="28"/>
          <w:szCs w:val="28"/>
          <w:lang w:val="uk-UA"/>
        </w:rPr>
        <w:t>діагностика й лікування раку грудної залози в чоловіків.</w:t>
      </w:r>
    </w:p>
    <w:p w:rsidR="00E66720" w:rsidRPr="00E614E0" w:rsidRDefault="00E66720" w:rsidP="00E66720">
      <w:pPr>
        <w:spacing w:line="480" w:lineRule="auto"/>
        <w:ind w:firstLine="709"/>
        <w:jc w:val="both"/>
        <w:rPr>
          <w:sz w:val="28"/>
          <w:szCs w:val="28"/>
          <w:lang w:val="uk-UA"/>
        </w:rPr>
      </w:pPr>
      <w:r w:rsidRPr="00E614E0">
        <w:rPr>
          <w:b/>
          <w:i/>
          <w:sz w:val="28"/>
          <w:szCs w:val="28"/>
          <w:lang w:val="uk-UA"/>
        </w:rPr>
        <w:t>Методи дослідження.</w:t>
      </w:r>
      <w:r w:rsidRPr="00E614E0">
        <w:rPr>
          <w:sz w:val="28"/>
          <w:szCs w:val="28"/>
          <w:lang w:val="uk-UA"/>
        </w:rPr>
        <w:t xml:space="preserve"> В процесі виконання роботи використовувалися наступні методи: фізикальні, рентгенологічні (мамографія, рентгеноскопія та рентгенографія легень, рентгенографія кісток), ультрасонографічні, радіоізотопні (остеосцинтіграфія), комп’ютерна та магніто-резонансна томографія, цитологічне та гістологічне дослідження пухлин (матеріалу пункційних та трепан-біопсій, післяопераційного матеріалу). Визначення рівнів рецепторів стероїдних гормонів проводилося загальноприйнятим методом конкурентного зв’язування й використання вугілля, покритого декстраном та із застосуванням імуногістохімічного аналізу. Значущість прогностичних факторів, а також діагностична цінність методів обстеження та ефективність різноманітних методів лікування та їх комбінацій оцінювалися за критеріями: тривалістю життя хворих, безрецидивного та безметастазного періодів. Статистична обробка матеріалу виконувалася за допомогою прикладної програми STATISTICA, версія 7.0 '2004 Edition компанії StatSoft, Inc. Для дослідження кумулятивної тривалості життя застосовувалися методи survival analysis (аналіз виживаності). Зокрема, за двофакторного аналізу використовувався LogRank (Mantel-Haenszel) тест, за багатофакторного аналізу – Gehan's-Wilcoxon тест із побудовою графіків за Kaplan-Meier. </w:t>
      </w:r>
      <w:r>
        <w:rPr>
          <w:sz w:val="28"/>
          <w:szCs w:val="28"/>
          <w:lang w:val="uk-UA"/>
        </w:rPr>
        <w:t>Б</w:t>
      </w:r>
      <w:r w:rsidRPr="00E614E0">
        <w:rPr>
          <w:sz w:val="28"/>
          <w:szCs w:val="28"/>
          <w:lang w:val="uk-UA"/>
        </w:rPr>
        <w:t xml:space="preserve">агатофакторний </w:t>
      </w:r>
      <w:r w:rsidRPr="00E614E0">
        <w:rPr>
          <w:sz w:val="28"/>
          <w:szCs w:val="28"/>
          <w:lang w:val="uk-UA"/>
        </w:rPr>
        <w:lastRenderedPageBreak/>
        <w:t xml:space="preserve">аналіз проводився методом </w:t>
      </w:r>
      <w:r w:rsidRPr="00E614E0">
        <w:rPr>
          <w:iCs/>
          <w:sz w:val="28"/>
          <w:szCs w:val="28"/>
          <w:lang w:val="uk-UA"/>
        </w:rPr>
        <w:t xml:space="preserve">Cox regression. </w:t>
      </w:r>
      <w:r>
        <w:rPr>
          <w:iCs/>
          <w:sz w:val="28"/>
          <w:szCs w:val="28"/>
          <w:lang w:val="uk-UA"/>
        </w:rPr>
        <w:t>З</w:t>
      </w:r>
      <w:r w:rsidRPr="00E614E0">
        <w:rPr>
          <w:iCs/>
          <w:sz w:val="28"/>
          <w:szCs w:val="28"/>
          <w:lang w:val="uk-UA"/>
        </w:rPr>
        <w:t xml:space="preserve">астосовувалися дисперсійний, регресійний і кореляційний аналізи, зокрема, методи </w:t>
      </w:r>
      <w:r w:rsidRPr="00E614E0">
        <w:rPr>
          <w:position w:val="-10"/>
          <w:sz w:val="28"/>
          <w:szCs w:val="28"/>
          <w:lang w:val="uk-UA"/>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pt;height:17.75pt" o:ole="">
            <v:imagedata r:id="rId10" o:title=""/>
          </v:shape>
          <o:OLEObject Type="Embed" ProgID="Equation.3" ShapeID="_x0000_i1025" DrawAspect="Content" ObjectID="_1500899462" r:id="rId11"/>
        </w:object>
      </w:r>
      <w:r w:rsidRPr="00E614E0">
        <w:rPr>
          <w:sz w:val="28"/>
          <w:szCs w:val="28"/>
          <w:lang w:val="uk-UA"/>
        </w:rPr>
        <w:t>, метод Ст’юдента й побудова графіків лінійної регресії з перевіркою достовірності щодо відмінностей у кореляції факторів.</w:t>
      </w:r>
    </w:p>
    <w:p w:rsidR="00E66720" w:rsidRPr="00E614E0" w:rsidRDefault="00E66720" w:rsidP="00E66720">
      <w:pPr>
        <w:spacing w:line="480" w:lineRule="auto"/>
        <w:ind w:firstLine="708"/>
        <w:rPr>
          <w:b/>
          <w:i/>
          <w:sz w:val="28"/>
          <w:szCs w:val="28"/>
          <w:lang w:val="uk-UA"/>
        </w:rPr>
      </w:pPr>
      <w:r w:rsidRPr="00E614E0">
        <w:rPr>
          <w:b/>
          <w:i/>
          <w:sz w:val="28"/>
          <w:szCs w:val="28"/>
          <w:lang w:val="uk-UA"/>
        </w:rPr>
        <w:t>Наукова новизна отриманих результатів.</w:t>
      </w:r>
    </w:p>
    <w:p w:rsidR="00E66720" w:rsidRPr="00E614E0" w:rsidRDefault="00E66720" w:rsidP="00E66720">
      <w:pPr>
        <w:spacing w:line="480" w:lineRule="auto"/>
        <w:ind w:firstLine="708"/>
        <w:jc w:val="both"/>
        <w:rPr>
          <w:sz w:val="28"/>
          <w:szCs w:val="28"/>
          <w:lang w:val="uk-UA"/>
        </w:rPr>
      </w:pPr>
      <w:r w:rsidRPr="00E614E0">
        <w:rPr>
          <w:sz w:val="28"/>
          <w:szCs w:val="28"/>
          <w:lang w:val="uk-UA"/>
        </w:rPr>
        <w:t>У роботі вивчено вплив сукупності незалежних і взаємопов’язаних клінічних, морфологічних, біохімічних факторів прогнозу на показники виживаності, частоту рецидивування й віддаленого метастазування у хворих із І – ІV стадіями раку грудної залози чоловіків в умовах проведення місцевого,  системного чи паліативного лікування.</w:t>
      </w:r>
    </w:p>
    <w:p w:rsidR="00E66720" w:rsidRPr="00E614E0" w:rsidRDefault="00E66720" w:rsidP="00E66720">
      <w:pPr>
        <w:spacing w:line="480" w:lineRule="auto"/>
        <w:ind w:firstLine="708"/>
        <w:jc w:val="both"/>
        <w:rPr>
          <w:sz w:val="28"/>
          <w:szCs w:val="28"/>
          <w:lang w:val="uk-UA"/>
        </w:rPr>
      </w:pPr>
      <w:r w:rsidRPr="00E614E0">
        <w:rPr>
          <w:sz w:val="28"/>
          <w:szCs w:val="28"/>
          <w:lang w:val="uk-UA"/>
        </w:rPr>
        <w:t xml:space="preserve">Вперше визначено та вивчено значущі фактори, які впливають на виникнення раку грудної залози у чоловіків. Важливим етіологічним фактором є синдром «фемінізації»: підвищення рівня жіночих статевих гормонів у чоловіків внаслідок різних причин. </w:t>
      </w:r>
    </w:p>
    <w:p w:rsidR="00E66720" w:rsidRPr="00E614E0" w:rsidRDefault="00E66720" w:rsidP="00E66720">
      <w:pPr>
        <w:spacing w:line="480" w:lineRule="auto"/>
        <w:ind w:firstLine="708"/>
        <w:jc w:val="both"/>
        <w:rPr>
          <w:sz w:val="28"/>
          <w:szCs w:val="28"/>
          <w:lang w:val="uk-UA"/>
        </w:rPr>
      </w:pPr>
      <w:r w:rsidRPr="00E614E0">
        <w:rPr>
          <w:sz w:val="28"/>
          <w:szCs w:val="28"/>
          <w:lang w:val="uk-UA"/>
        </w:rPr>
        <w:t xml:space="preserve">Вперше виявлено й досліджено особливості клінічних проявів раку грудної залози </w:t>
      </w:r>
      <w:r>
        <w:rPr>
          <w:sz w:val="28"/>
          <w:szCs w:val="28"/>
          <w:lang w:val="uk-UA"/>
        </w:rPr>
        <w:t>у</w:t>
      </w:r>
      <w:r w:rsidRPr="00E614E0">
        <w:rPr>
          <w:sz w:val="28"/>
          <w:szCs w:val="28"/>
          <w:lang w:val="uk-UA"/>
        </w:rPr>
        <w:t xml:space="preserve"> чоловіків. Показано, що насамперед завдяки невеликим розмірам чоловічої грудної залози злоякісний процес поширюється значно швидше, ніж у жінок з аналогічною патологією і хвороба за короткий відрізок часу переходить у занедбані стадії. Через це надзвичайно важливе значення набуває своєчасна діагностика раку грудної залози. </w:t>
      </w:r>
    </w:p>
    <w:p w:rsidR="00E66720" w:rsidRPr="00E614E0" w:rsidRDefault="00E66720" w:rsidP="00E66720">
      <w:pPr>
        <w:spacing w:line="480" w:lineRule="auto"/>
        <w:ind w:firstLine="600"/>
        <w:jc w:val="both"/>
        <w:rPr>
          <w:sz w:val="28"/>
          <w:szCs w:val="28"/>
          <w:lang w:val="uk-UA"/>
        </w:rPr>
      </w:pPr>
      <w:r w:rsidRPr="00E614E0">
        <w:rPr>
          <w:sz w:val="28"/>
          <w:szCs w:val="28"/>
          <w:lang w:val="uk-UA"/>
        </w:rPr>
        <w:t xml:space="preserve">Вперше розроблено алгоритм діагностичних досліджень у чоловіків із підозрою на рак грудної залози та дано оцінку діагностичній ефективності методів дослідження чоловічої грудної залози. Вперше досліджено фактори, які </w:t>
      </w:r>
      <w:r w:rsidRPr="00E614E0">
        <w:rPr>
          <w:sz w:val="28"/>
          <w:szCs w:val="28"/>
          <w:lang w:val="uk-UA"/>
        </w:rPr>
        <w:lastRenderedPageBreak/>
        <w:t>впливають на перебіг захворювання. Вивчено вплив сукупності незалежних і взаємопов’язаних клінічних, морфологічних, біохімічних факторів прогнозу на показники виживаності, частоту рецидивування й віддаленого метастазування у хворих із І – ІІІ стадіями захворювання в умовах проведеного місцевого й системного лікування. Виявлено, що найбільш значущими параметрами злоякісного процесу є розмір первинної пухлини, ступінь диференціації її клітин, статус регіонарних лімфатичних вузлів, індекс маси тіла та рецепторний статус пухлини. Вперше досліджено вплив сукупності незалежних і взаємопов’язаних клінічних, морфологічних, біохімічних факторів прогнозу на показники виживаності хворих із 4-ою стадією раку в умовах проведення паліативного лікування. Вперше визначено вплив рівнів рецепторів стероїдних гормонів пухлини на перебіг захворювання. Встановлено, що у 3/4 пацієнтів виявляються клінічно значущі рівні рецепторів стероїдних гормонів – естрогенів та прогестерону. При цьому рівень не залежить від віку чоловіків, що характерно для жінок із аналогічною патологією. В результаті проведеного аналізу вперше визначено ефективність різних методів лікування (хірургічного, променевого, хіміотерапевтичного та гормонотерапії) та їх комбінації у хворих із різними стадіями раку грудної залози чоловіків. Вперше розроблено тактику комплексного та комбінованого лікування залежно від стадії патологічного процесу.</w:t>
      </w:r>
    </w:p>
    <w:p w:rsidR="00E66720" w:rsidRPr="00E614E0" w:rsidRDefault="00E66720" w:rsidP="00E66720">
      <w:pPr>
        <w:spacing w:line="480" w:lineRule="auto"/>
        <w:ind w:firstLine="708"/>
        <w:jc w:val="both"/>
        <w:rPr>
          <w:b/>
          <w:i/>
          <w:sz w:val="28"/>
          <w:szCs w:val="28"/>
          <w:lang w:val="uk-UA"/>
        </w:rPr>
      </w:pPr>
      <w:r w:rsidRPr="00E614E0">
        <w:rPr>
          <w:b/>
          <w:i/>
          <w:sz w:val="28"/>
          <w:szCs w:val="28"/>
          <w:lang w:val="uk-UA"/>
        </w:rPr>
        <w:t>Практичне значення отриманих результатів.</w:t>
      </w:r>
    </w:p>
    <w:p w:rsidR="00E66720" w:rsidRPr="00E614E0" w:rsidRDefault="00E66720" w:rsidP="00E66720">
      <w:pPr>
        <w:spacing w:line="480" w:lineRule="auto"/>
        <w:ind w:firstLine="708"/>
        <w:jc w:val="both"/>
        <w:rPr>
          <w:sz w:val="28"/>
          <w:szCs w:val="28"/>
          <w:lang w:val="uk-UA"/>
        </w:rPr>
      </w:pPr>
      <w:r w:rsidRPr="00E614E0">
        <w:rPr>
          <w:sz w:val="28"/>
          <w:szCs w:val="28"/>
          <w:lang w:val="uk-UA"/>
        </w:rPr>
        <w:t xml:space="preserve">Розроблено діагностичний алгоритм у хворих чоловіків із підозрою на рак грудної залози. Вивчено особливості та діагностичну цінність кожного з </w:t>
      </w:r>
      <w:r w:rsidRPr="00E614E0">
        <w:rPr>
          <w:sz w:val="28"/>
          <w:szCs w:val="28"/>
          <w:lang w:val="uk-UA"/>
        </w:rPr>
        <w:lastRenderedPageBreak/>
        <w:t xml:space="preserve">методів дослідження чоловічих грудних залоз. Показано, що виникнення ракової патології на фоні гінекомастії не знижує діагностичної ефективності мамографічного обстеження. Вивчено та оцінено гістологічні варіанти раку грудної залози в чоловіків, найчастішим із яких є інфільтративна карцинома. Встановлено, що у чоловіків можуть діагностуватися також особливі та рідкісні форми раку грудної залози (дольковий рак, папілярна карцинома, хвороба Педжета соска, рак із апокриновою метаплазією тощо). Серед інфільтративних карцином переважно спостерігається рак ІІ ступеня злоякісності, дещо менше – рак І та ІІІ ступенів злоякісності пухлини. Визначено основні клінічні ознаки раку грудної залози в чоловіків. Розроблено алгоритм диференційної діагностики в разі підозри на рак грудної залози в чоловіків, яку слід проводити з вузловою та вогнищевою формами гінекомастії, субареолярним абсцесом грудної залози, ектазією протоків запального характеру. Визначено закономірності рецидивування та віддаленого метастазування раку грудної залози в чоловіків. Вивчено ступінь ефективності основних лікувальних методів у чоловіків із раком грудної залози та обґрунтовано послідовність їх застосування при кожній стадії захворювання. Запропоновано оптимальний об’єм хірургічного втручання на операбельних стадіях захворювання. Доведено, що променева терапія повинна застосовуватися в післяопераційному періоді у хворих із ІІ – ІІІ стадіями хвороби а при першій стадії застосування її не є виправданим. Розроблено оптимальний хіміотерапевтичний підхід до лікування раку грудної залози у чоловіків. Показано, що ад’ювантну поліхіміотерапію слід проводити всім хворим, незалежно від стадії процесу, причому перевагу </w:t>
      </w:r>
      <w:r w:rsidRPr="00E614E0">
        <w:rPr>
          <w:sz w:val="28"/>
          <w:szCs w:val="28"/>
          <w:lang w:val="uk-UA"/>
        </w:rPr>
        <w:lastRenderedPageBreak/>
        <w:t>надавати загальновживаним схемам CMF або режимам на основі антрациклінів (АС, CAF, FEC). Уперше обґрунтовано застосування гормонотерапії в лікуванні хворих на рак грудної залози чоловіків та визначено категорію пацієнтів, у яких вона набуває найвищої ефективності. Доведено, що препаратами вибору при гормонотерапії раку грудної залози</w:t>
      </w:r>
      <w:r>
        <w:rPr>
          <w:sz w:val="28"/>
          <w:szCs w:val="28"/>
          <w:lang w:val="uk-UA"/>
        </w:rPr>
        <w:t xml:space="preserve"> у чоловіків</w:t>
      </w:r>
      <w:r w:rsidRPr="00E614E0">
        <w:rPr>
          <w:sz w:val="28"/>
          <w:szCs w:val="28"/>
          <w:lang w:val="uk-UA"/>
        </w:rPr>
        <w:t xml:space="preserve"> є антиестрогени. Обґрунтовано недоцільність застосування орхіектомії у хворих на рак грудної залози чоловіків, виконання якої не призводить до покращання безпосередніх і віддалених результатів лікування цієї патології.</w:t>
      </w:r>
    </w:p>
    <w:p w:rsidR="00E66720" w:rsidRDefault="00E66720" w:rsidP="00E66720">
      <w:pPr>
        <w:spacing w:line="480" w:lineRule="auto"/>
        <w:rPr>
          <w:b/>
          <w:sz w:val="28"/>
          <w:szCs w:val="28"/>
        </w:rPr>
      </w:pPr>
      <w:r>
        <w:rPr>
          <w:sz w:val="28"/>
          <w:szCs w:val="28"/>
        </w:rPr>
        <w:tab/>
      </w:r>
      <w:r>
        <w:rPr>
          <w:b/>
          <w:sz w:val="28"/>
          <w:szCs w:val="28"/>
        </w:rPr>
        <w:t>ВИСНОВКИ</w:t>
      </w:r>
    </w:p>
    <w:p w:rsidR="00E66720" w:rsidRDefault="00E66720" w:rsidP="00E66720">
      <w:pPr>
        <w:spacing w:line="480" w:lineRule="auto"/>
        <w:rPr>
          <w:b/>
          <w:sz w:val="28"/>
          <w:szCs w:val="28"/>
        </w:rPr>
      </w:pPr>
    </w:p>
    <w:p w:rsidR="00E66720" w:rsidRDefault="00E66720" w:rsidP="00583442">
      <w:pPr>
        <w:numPr>
          <w:ilvl w:val="0"/>
          <w:numId w:val="47"/>
        </w:numPr>
        <w:suppressAutoHyphens w:val="0"/>
        <w:spacing w:line="480" w:lineRule="auto"/>
        <w:jc w:val="both"/>
        <w:rPr>
          <w:sz w:val="28"/>
          <w:szCs w:val="28"/>
        </w:rPr>
      </w:pPr>
      <w:r>
        <w:rPr>
          <w:sz w:val="28"/>
          <w:szCs w:val="28"/>
        </w:rPr>
        <w:t>Рак грудної залози у чоловіків – агресивна й швидкоплинна патологія. З біологічної точки зору рак грудної залози у жінок та у чоловіків є різними захворюваннями і їх не можна ототожнювати.</w:t>
      </w:r>
    </w:p>
    <w:p w:rsidR="00E66720" w:rsidRDefault="00E66720" w:rsidP="00583442">
      <w:pPr>
        <w:numPr>
          <w:ilvl w:val="0"/>
          <w:numId w:val="47"/>
        </w:numPr>
        <w:suppressAutoHyphens w:val="0"/>
        <w:spacing w:line="480" w:lineRule="auto"/>
        <w:jc w:val="both"/>
        <w:rPr>
          <w:sz w:val="28"/>
          <w:szCs w:val="28"/>
        </w:rPr>
      </w:pPr>
      <w:r>
        <w:rPr>
          <w:sz w:val="28"/>
          <w:szCs w:val="28"/>
        </w:rPr>
        <w:t>Гінекомастію слід розглядати як фонове захворювання, а не передракове, яке може спричинити виникнення онкологічної патології грудної залози в чоловіків.</w:t>
      </w:r>
    </w:p>
    <w:p w:rsidR="00E66720" w:rsidRDefault="00E66720" w:rsidP="00583442">
      <w:pPr>
        <w:numPr>
          <w:ilvl w:val="0"/>
          <w:numId w:val="47"/>
        </w:numPr>
        <w:suppressAutoHyphens w:val="0"/>
        <w:spacing w:line="480" w:lineRule="auto"/>
        <w:jc w:val="both"/>
        <w:rPr>
          <w:sz w:val="28"/>
          <w:szCs w:val="28"/>
        </w:rPr>
      </w:pPr>
      <w:r>
        <w:rPr>
          <w:sz w:val="28"/>
          <w:szCs w:val="28"/>
        </w:rPr>
        <w:t>У більшості випадків (82%) пухлина згаданого захворювання локалізується в параареолярній та субареолярній ділянках. При цьому найчастішими його симптомами є симптоми «площадки» (</w:t>
      </w:r>
      <w:r w:rsidRPr="006874E2">
        <w:rPr>
          <w:sz w:val="28"/>
          <w:szCs w:val="28"/>
        </w:rPr>
        <w:t>22,7%</w:t>
      </w:r>
      <w:r>
        <w:rPr>
          <w:sz w:val="28"/>
          <w:szCs w:val="28"/>
        </w:rPr>
        <w:t>), «умбілікації» (</w:t>
      </w:r>
      <w:r w:rsidRPr="006874E2">
        <w:rPr>
          <w:sz w:val="28"/>
          <w:szCs w:val="28"/>
        </w:rPr>
        <w:t>20,57%</w:t>
      </w:r>
      <w:r>
        <w:rPr>
          <w:sz w:val="28"/>
          <w:szCs w:val="28"/>
        </w:rPr>
        <w:t>),  виразка шкіри над пухлиною (</w:t>
      </w:r>
      <w:r w:rsidRPr="006874E2">
        <w:rPr>
          <w:sz w:val="28"/>
          <w:szCs w:val="28"/>
        </w:rPr>
        <w:t>18,44</w:t>
      </w:r>
      <w:r>
        <w:rPr>
          <w:sz w:val="28"/>
          <w:szCs w:val="28"/>
        </w:rPr>
        <w:t>%), патологічні виділення із соска (13,48%), збільшені регіонарні аксилярні лімфатичні вузли (</w:t>
      </w:r>
      <w:r w:rsidRPr="00767103">
        <w:rPr>
          <w:sz w:val="28"/>
          <w:szCs w:val="28"/>
        </w:rPr>
        <w:t>68,09</w:t>
      </w:r>
      <w:r>
        <w:rPr>
          <w:sz w:val="28"/>
          <w:szCs w:val="28"/>
        </w:rPr>
        <w:t>%).</w:t>
      </w:r>
    </w:p>
    <w:p w:rsidR="00E66720" w:rsidRDefault="00E66720" w:rsidP="00583442">
      <w:pPr>
        <w:numPr>
          <w:ilvl w:val="0"/>
          <w:numId w:val="47"/>
        </w:numPr>
        <w:suppressAutoHyphens w:val="0"/>
        <w:spacing w:line="480" w:lineRule="auto"/>
        <w:jc w:val="both"/>
        <w:rPr>
          <w:sz w:val="28"/>
          <w:szCs w:val="28"/>
        </w:rPr>
      </w:pPr>
      <w:r>
        <w:rPr>
          <w:sz w:val="28"/>
          <w:szCs w:val="28"/>
        </w:rPr>
        <w:lastRenderedPageBreak/>
        <w:t>Найчастішими мамографічними ознаками раку грудної залози в чоловіків є: наявність вузла підвищеної щільності (94.34%) з нечіткими контурами (94.0%), симптому променистості контурів вузла (82.0%), мікрокальцинатів (83.02%).</w:t>
      </w:r>
    </w:p>
    <w:p w:rsidR="00E66720" w:rsidRDefault="00E66720" w:rsidP="00583442">
      <w:pPr>
        <w:numPr>
          <w:ilvl w:val="0"/>
          <w:numId w:val="47"/>
        </w:numPr>
        <w:suppressAutoHyphens w:val="0"/>
        <w:spacing w:line="480" w:lineRule="auto"/>
        <w:jc w:val="both"/>
        <w:rPr>
          <w:sz w:val="28"/>
          <w:szCs w:val="28"/>
        </w:rPr>
      </w:pPr>
      <w:r>
        <w:rPr>
          <w:sz w:val="28"/>
          <w:szCs w:val="28"/>
        </w:rPr>
        <w:t>Найчастішим гістологічним варіантом злоякісних новоутворів грудних залоз у чоловіків є інфільтративна карцинома, яка зустрічається в 90.9% випадків. У чоловіків можуть зустрічатися також особливі та рідкісні форми раку грудної залози: дольковий рак, папілярна карцинома, хвороба Педжета соска, рак із апокриновою метаплазією. Серед інфільтративних карцином переважно спостерігається рак ІІ ступеня злоякісності (53.70 відсотка), дещо рідше – рак І та ІІІ ступенів злоякісності пухлини (відповідно 21.50 та 15.70%).</w:t>
      </w:r>
    </w:p>
    <w:p w:rsidR="00E66720" w:rsidRDefault="00E66720" w:rsidP="00583442">
      <w:pPr>
        <w:numPr>
          <w:ilvl w:val="0"/>
          <w:numId w:val="47"/>
        </w:numPr>
        <w:suppressAutoHyphens w:val="0"/>
        <w:spacing w:line="480" w:lineRule="auto"/>
        <w:jc w:val="both"/>
        <w:rPr>
          <w:sz w:val="28"/>
          <w:szCs w:val="28"/>
        </w:rPr>
      </w:pPr>
      <w:r>
        <w:rPr>
          <w:sz w:val="28"/>
          <w:szCs w:val="28"/>
        </w:rPr>
        <w:t>У пухлинах хворих на рак грудної залози чоловіків визначаються клінічно значущі рівні рецепторів стероїдних гормонів, у першу чергу рецептори естрогенів (у 75% випадків) та прогестерону (44% випадків). При цьому рівні їх не залежать від віку пацієнтів, як це спостерігається в жінок із аналогічною патологією.</w:t>
      </w:r>
    </w:p>
    <w:p w:rsidR="00E66720" w:rsidRDefault="00E66720" w:rsidP="00583442">
      <w:pPr>
        <w:numPr>
          <w:ilvl w:val="0"/>
          <w:numId w:val="47"/>
        </w:numPr>
        <w:suppressAutoHyphens w:val="0"/>
        <w:spacing w:line="480" w:lineRule="auto"/>
        <w:jc w:val="both"/>
        <w:rPr>
          <w:sz w:val="28"/>
          <w:szCs w:val="28"/>
        </w:rPr>
      </w:pPr>
      <w:r>
        <w:rPr>
          <w:sz w:val="28"/>
          <w:szCs w:val="28"/>
        </w:rPr>
        <w:t xml:space="preserve">У 16.0% чоловіків, хворих на рак грудної залози, в момент першого звернення за медичною допомогою спостерігаються віддалені метастази, а в 25.6 відсотків – місцево-розповсюджений процес. Крім того, у 42.6% чоловіків, пролікованих із приводу ранніх стадій раку грудної залози, настає генералізація процесу. Віддалені метастази виявляються в </w:t>
      </w:r>
      <w:r>
        <w:rPr>
          <w:sz w:val="28"/>
          <w:szCs w:val="28"/>
        </w:rPr>
        <w:lastRenderedPageBreak/>
        <w:t xml:space="preserve">середньому через 3 роки після початку спеціального лікування ранніх стадій раку грудної залози у чоловіків. </w:t>
      </w:r>
    </w:p>
    <w:p w:rsidR="00E66720" w:rsidRDefault="00E66720" w:rsidP="00583442">
      <w:pPr>
        <w:numPr>
          <w:ilvl w:val="0"/>
          <w:numId w:val="47"/>
        </w:numPr>
        <w:suppressAutoHyphens w:val="0"/>
        <w:spacing w:line="480" w:lineRule="auto"/>
        <w:jc w:val="both"/>
        <w:rPr>
          <w:sz w:val="28"/>
          <w:szCs w:val="28"/>
        </w:rPr>
      </w:pPr>
      <w:r>
        <w:rPr>
          <w:sz w:val="28"/>
          <w:szCs w:val="28"/>
        </w:rPr>
        <w:t xml:space="preserve"> Найважливішими факторами прогнозу при раку грудної залози у чоловіків є розмір первинної пухлини </w:t>
      </w:r>
      <w:r>
        <w:rPr>
          <w:rFonts w:ascii="Times New Roman CYR" w:hAnsi="Times New Roman CYR" w:cs="Times New Roman CYR"/>
          <w:sz w:val="28"/>
          <w:szCs w:val="28"/>
        </w:rPr>
        <w:t>(р=0,000001)</w:t>
      </w:r>
      <w:r>
        <w:rPr>
          <w:sz w:val="28"/>
          <w:szCs w:val="28"/>
        </w:rPr>
        <w:t xml:space="preserve">, статус регіонарних лімфатичних вузлів </w:t>
      </w:r>
      <w:r>
        <w:rPr>
          <w:rFonts w:ascii="Times New Roman CYR" w:hAnsi="Times New Roman CYR" w:cs="Times New Roman CYR"/>
          <w:sz w:val="28"/>
          <w:szCs w:val="28"/>
        </w:rPr>
        <w:t>(р=0.002)</w:t>
      </w:r>
      <w:r>
        <w:rPr>
          <w:sz w:val="28"/>
          <w:szCs w:val="28"/>
        </w:rPr>
        <w:t xml:space="preserve">, гістологічний варіант пухлини </w:t>
      </w:r>
      <w:r>
        <w:rPr>
          <w:rFonts w:ascii="Times New Roman CYR" w:hAnsi="Times New Roman CYR" w:cs="Times New Roman CYR"/>
          <w:sz w:val="28"/>
          <w:szCs w:val="28"/>
        </w:rPr>
        <w:t>(р=0.002)</w:t>
      </w:r>
      <w:r>
        <w:rPr>
          <w:sz w:val="28"/>
          <w:szCs w:val="28"/>
        </w:rPr>
        <w:t>. До статистично значущих відносяться і такі прогностичні фактори, як індекс маси тіла (р=0.04) та рецепторний статус пухлини (р=0.05).</w:t>
      </w:r>
    </w:p>
    <w:p w:rsidR="00E66720" w:rsidRDefault="00E66720" w:rsidP="00583442">
      <w:pPr>
        <w:numPr>
          <w:ilvl w:val="0"/>
          <w:numId w:val="47"/>
        </w:numPr>
        <w:suppressAutoHyphens w:val="0"/>
        <w:spacing w:line="480" w:lineRule="auto"/>
        <w:jc w:val="both"/>
        <w:rPr>
          <w:sz w:val="28"/>
          <w:szCs w:val="28"/>
        </w:rPr>
      </w:pPr>
      <w:r>
        <w:rPr>
          <w:sz w:val="28"/>
          <w:szCs w:val="28"/>
        </w:rPr>
        <w:t xml:space="preserve"> Рекомендований об’єм оперативного втручання у хворих на рак грудної залози чоловіків – радикальна мастектомія зі збереженням обох грудних м’язів. Цей вид хірургічного лікування не призводить до зростання кількості місцевих рецидивів пухлини, не збільшує частоту генералізацій процесу, не знижує показники загального виживання пацієнтів і є найефективнішим щодо збереження органів порівняно з іншими видами радикальних мастектомій.</w:t>
      </w:r>
    </w:p>
    <w:p w:rsidR="00E66720" w:rsidRDefault="00E66720" w:rsidP="00583442">
      <w:pPr>
        <w:numPr>
          <w:ilvl w:val="0"/>
          <w:numId w:val="47"/>
        </w:numPr>
        <w:suppressAutoHyphens w:val="0"/>
        <w:spacing w:line="480" w:lineRule="auto"/>
        <w:jc w:val="both"/>
        <w:rPr>
          <w:sz w:val="28"/>
          <w:szCs w:val="28"/>
        </w:rPr>
      </w:pPr>
      <w:r>
        <w:rPr>
          <w:sz w:val="28"/>
          <w:szCs w:val="28"/>
        </w:rPr>
        <w:t xml:space="preserve"> Променева терапія слугує важливим доповненням до радикального хірургічного лікування у хворих на операбельні форми раку грудної залози чоловіків, дозволяє підвищити на 40% п’ятирічне та на 31% десятирічне виживання хворих із 2-ю стадією раку грудної залози чоловіків. У хворих із 3-ю стадією захворювання застосування в програмі лікування променевої терапії дозволяє на 26% покращити 5-річне та на 32% 10-річне виживання. У разі першої стадії раку грудної залози у чоловіків променева терапія не показана.</w:t>
      </w:r>
    </w:p>
    <w:p w:rsidR="00E66720" w:rsidRDefault="00E66720" w:rsidP="00583442">
      <w:pPr>
        <w:numPr>
          <w:ilvl w:val="0"/>
          <w:numId w:val="47"/>
        </w:numPr>
        <w:suppressAutoHyphens w:val="0"/>
        <w:spacing w:line="480" w:lineRule="auto"/>
        <w:jc w:val="both"/>
        <w:rPr>
          <w:sz w:val="28"/>
          <w:szCs w:val="28"/>
        </w:rPr>
      </w:pPr>
      <w:r>
        <w:rPr>
          <w:sz w:val="28"/>
          <w:szCs w:val="28"/>
        </w:rPr>
        <w:lastRenderedPageBreak/>
        <w:t xml:space="preserve"> Ад’ювантну поліхіміотерапію потрібно застосовувати в усіх хворих на рак грудної залози чоловіків незалежно від стадії процесу. Перевага надається загальновживаним схемам </w:t>
      </w:r>
      <w:r>
        <w:rPr>
          <w:sz w:val="28"/>
          <w:szCs w:val="28"/>
          <w:lang w:val="en-US"/>
        </w:rPr>
        <w:t>CMF</w:t>
      </w:r>
      <w:r w:rsidRPr="001F4A43">
        <w:rPr>
          <w:sz w:val="28"/>
          <w:szCs w:val="28"/>
        </w:rPr>
        <w:t xml:space="preserve"> (</w:t>
      </w:r>
      <w:r>
        <w:rPr>
          <w:sz w:val="28"/>
          <w:szCs w:val="28"/>
        </w:rPr>
        <w:t xml:space="preserve">циклофосфамід + метотрексат + 5-фторурацил) або режимам, які містять антрацикліни (АС, </w:t>
      </w:r>
      <w:r>
        <w:rPr>
          <w:sz w:val="28"/>
          <w:szCs w:val="28"/>
          <w:lang w:val="en-US"/>
        </w:rPr>
        <w:t>CAF</w:t>
      </w:r>
      <w:r w:rsidRPr="001F4A43">
        <w:rPr>
          <w:sz w:val="28"/>
          <w:szCs w:val="28"/>
        </w:rPr>
        <w:t xml:space="preserve">, </w:t>
      </w:r>
      <w:r>
        <w:rPr>
          <w:sz w:val="28"/>
          <w:szCs w:val="28"/>
          <w:lang w:val="en-US"/>
        </w:rPr>
        <w:t>FEC</w:t>
      </w:r>
      <w:r w:rsidRPr="001F4A43">
        <w:rPr>
          <w:sz w:val="28"/>
          <w:szCs w:val="28"/>
        </w:rPr>
        <w:t>)</w:t>
      </w:r>
      <w:r>
        <w:rPr>
          <w:sz w:val="28"/>
          <w:szCs w:val="28"/>
        </w:rPr>
        <w:t>.</w:t>
      </w:r>
    </w:p>
    <w:p w:rsidR="00E66720" w:rsidRDefault="00E66720" w:rsidP="00583442">
      <w:pPr>
        <w:numPr>
          <w:ilvl w:val="0"/>
          <w:numId w:val="47"/>
        </w:numPr>
        <w:suppressAutoHyphens w:val="0"/>
        <w:spacing w:line="480" w:lineRule="auto"/>
        <w:jc w:val="both"/>
        <w:rPr>
          <w:sz w:val="28"/>
          <w:szCs w:val="28"/>
        </w:rPr>
      </w:pPr>
      <w:r>
        <w:rPr>
          <w:sz w:val="28"/>
          <w:szCs w:val="28"/>
        </w:rPr>
        <w:t xml:space="preserve"> Гормонотерапія показана хворим із естроген-рецепор-позитивними і/або прогестерон-рецептор-позитивними пухлинами, у яких наявні фактори ризику генералізації процесу: 3-я стадія захворювання, надлишкова вага, метастазне ураження регіонарних лімфатичних вузлів, 2-й і 3-й ступені злоякісності пухлини. Препаратами вибору є антиестрогени (тамоксифен, тореміфен тощо).</w:t>
      </w:r>
    </w:p>
    <w:p w:rsidR="00E66720" w:rsidRDefault="00E66720" w:rsidP="00583442">
      <w:pPr>
        <w:numPr>
          <w:ilvl w:val="0"/>
          <w:numId w:val="47"/>
        </w:numPr>
        <w:suppressAutoHyphens w:val="0"/>
        <w:spacing w:line="480" w:lineRule="auto"/>
        <w:jc w:val="both"/>
        <w:rPr>
          <w:sz w:val="28"/>
          <w:szCs w:val="28"/>
        </w:rPr>
      </w:pPr>
      <w:r>
        <w:rPr>
          <w:sz w:val="28"/>
          <w:szCs w:val="28"/>
        </w:rPr>
        <w:t xml:space="preserve"> Орхіектомія незалежно від віку чоловіків та стадії раку грудної залози не призводить до покращання виживаності хворих, а також не сприяє зниженню частоти рецидивування й віддаленого метастазування пухлини, тому її виконувати не доцільно.</w:t>
      </w:r>
    </w:p>
    <w:p w:rsidR="00E66720" w:rsidRPr="00FC6A57" w:rsidRDefault="00E66720" w:rsidP="00583442">
      <w:pPr>
        <w:numPr>
          <w:ilvl w:val="0"/>
          <w:numId w:val="47"/>
        </w:numPr>
        <w:suppressAutoHyphens w:val="0"/>
        <w:spacing w:line="480" w:lineRule="auto"/>
        <w:jc w:val="both"/>
        <w:rPr>
          <w:sz w:val="28"/>
          <w:szCs w:val="28"/>
        </w:rPr>
      </w:pPr>
      <w:r>
        <w:rPr>
          <w:sz w:val="28"/>
          <w:szCs w:val="28"/>
        </w:rPr>
        <w:t xml:space="preserve"> У хворих на місцеворозповсюджений та метастазний рак грудної залози чоловіків оперативне лікування, променева терапія, хіміотерапія та гормонотерапія мають паліативний характер і повинні застосовуватися винятково для покращення якості життя пацієнтів.</w:t>
      </w:r>
    </w:p>
    <w:p w:rsidR="00E66720" w:rsidRPr="009A339D" w:rsidRDefault="00E66720" w:rsidP="00E66720">
      <w:pPr>
        <w:spacing w:line="480" w:lineRule="auto"/>
        <w:ind w:left="360"/>
        <w:jc w:val="center"/>
        <w:rPr>
          <w:b/>
          <w:bCs/>
          <w:sz w:val="28"/>
          <w:szCs w:val="28"/>
          <w:lang w:val="uk-UA"/>
        </w:rPr>
      </w:pPr>
      <w:r w:rsidRPr="007908C5">
        <w:rPr>
          <w:b/>
          <w:bCs/>
          <w:sz w:val="28"/>
          <w:szCs w:val="28"/>
        </w:rPr>
        <w:t>СПИСОК</w:t>
      </w:r>
      <w:r w:rsidRPr="007908C5">
        <w:rPr>
          <w:b/>
          <w:bCs/>
          <w:sz w:val="28"/>
          <w:szCs w:val="28"/>
          <w:lang w:val="en-US"/>
        </w:rPr>
        <w:t xml:space="preserve"> </w:t>
      </w:r>
      <w:r>
        <w:rPr>
          <w:b/>
          <w:bCs/>
          <w:sz w:val="28"/>
          <w:szCs w:val="28"/>
        </w:rPr>
        <w:t>Л</w:t>
      </w:r>
      <w:r>
        <w:rPr>
          <w:b/>
          <w:bCs/>
          <w:sz w:val="28"/>
          <w:szCs w:val="28"/>
          <w:lang w:val="uk-UA"/>
        </w:rPr>
        <w:t>І</w:t>
      </w:r>
      <w:r>
        <w:rPr>
          <w:b/>
          <w:bCs/>
          <w:sz w:val="28"/>
          <w:szCs w:val="28"/>
        </w:rPr>
        <w:t>ТЕРАТУР</w:t>
      </w:r>
      <w:r>
        <w:rPr>
          <w:b/>
          <w:bCs/>
          <w:sz w:val="28"/>
          <w:szCs w:val="28"/>
          <w:lang w:val="uk-UA"/>
        </w:rPr>
        <w:t>И</w:t>
      </w:r>
    </w:p>
    <w:p w:rsidR="00E66720" w:rsidRPr="007908C5" w:rsidRDefault="00E66720" w:rsidP="00E66720">
      <w:pPr>
        <w:tabs>
          <w:tab w:val="num" w:pos="1080"/>
        </w:tabs>
        <w:spacing w:line="480" w:lineRule="auto"/>
        <w:ind w:left="1080" w:hanging="720"/>
        <w:jc w:val="both"/>
        <w:rPr>
          <w:sz w:val="28"/>
          <w:szCs w:val="28"/>
          <w:lang w:val="en-US"/>
        </w:rPr>
      </w:pPr>
    </w:p>
    <w:p w:rsidR="00E66720" w:rsidRDefault="00E66720" w:rsidP="00583442">
      <w:pPr>
        <w:numPr>
          <w:ilvl w:val="0"/>
          <w:numId w:val="48"/>
        </w:numPr>
        <w:suppressAutoHyphens w:val="0"/>
        <w:spacing w:line="480" w:lineRule="auto"/>
        <w:jc w:val="both"/>
        <w:rPr>
          <w:sz w:val="28"/>
          <w:szCs w:val="28"/>
          <w:lang w:val="uk-UA"/>
        </w:rPr>
      </w:pPr>
      <w:r>
        <w:rPr>
          <w:sz w:val="28"/>
          <w:szCs w:val="28"/>
        </w:rPr>
        <w:t>Джумамбаев Т.Д. Рак молочной железы у мужчин</w:t>
      </w:r>
      <w:r w:rsidRPr="00844B1A">
        <w:rPr>
          <w:sz w:val="28"/>
          <w:szCs w:val="28"/>
        </w:rPr>
        <w:t xml:space="preserve"> </w:t>
      </w:r>
      <w:r w:rsidRPr="00E01E5A">
        <w:rPr>
          <w:sz w:val="28"/>
          <w:szCs w:val="28"/>
        </w:rPr>
        <w:t>//</w:t>
      </w:r>
      <w:r w:rsidRPr="00844B1A">
        <w:rPr>
          <w:sz w:val="28"/>
          <w:szCs w:val="28"/>
        </w:rPr>
        <w:t xml:space="preserve"> </w:t>
      </w:r>
      <w:r>
        <w:rPr>
          <w:sz w:val="28"/>
          <w:szCs w:val="28"/>
          <w:lang w:val="uk-UA"/>
        </w:rPr>
        <w:t>Дис. ...канд. мед. наук: 14.00.14.</w:t>
      </w:r>
      <w:r w:rsidRPr="00E01E5A">
        <w:rPr>
          <w:sz w:val="28"/>
          <w:szCs w:val="28"/>
        </w:rPr>
        <w:t xml:space="preserve"> –</w:t>
      </w:r>
      <w:r>
        <w:rPr>
          <w:sz w:val="28"/>
          <w:szCs w:val="28"/>
          <w:lang w:val="uk-UA"/>
        </w:rPr>
        <w:t xml:space="preserve"> М</w:t>
      </w:r>
      <w:r w:rsidRPr="00E01E5A">
        <w:rPr>
          <w:sz w:val="28"/>
          <w:szCs w:val="28"/>
        </w:rPr>
        <w:t>.</w:t>
      </w:r>
      <w:r>
        <w:rPr>
          <w:sz w:val="28"/>
          <w:szCs w:val="28"/>
          <w:lang w:val="uk-UA"/>
        </w:rPr>
        <w:t>,</w:t>
      </w:r>
      <w:r w:rsidRPr="00E01E5A">
        <w:rPr>
          <w:sz w:val="28"/>
          <w:szCs w:val="28"/>
        </w:rPr>
        <w:t xml:space="preserve"> </w:t>
      </w:r>
      <w:r>
        <w:rPr>
          <w:sz w:val="28"/>
          <w:szCs w:val="28"/>
          <w:lang w:val="uk-UA"/>
        </w:rPr>
        <w:t>1978</w:t>
      </w:r>
      <w:r w:rsidRPr="00E01E5A">
        <w:rPr>
          <w:sz w:val="28"/>
          <w:szCs w:val="28"/>
        </w:rPr>
        <w:t>. –</w:t>
      </w:r>
      <w:r>
        <w:rPr>
          <w:sz w:val="28"/>
          <w:szCs w:val="28"/>
          <w:lang w:val="uk-UA"/>
        </w:rPr>
        <w:t xml:space="preserve"> С. 29</w:t>
      </w:r>
      <w:r w:rsidRPr="00F14919">
        <w:rPr>
          <w:sz w:val="28"/>
          <w:szCs w:val="28"/>
        </w:rPr>
        <w:t xml:space="preserve"> </w:t>
      </w:r>
      <w:r w:rsidRPr="00E01E5A">
        <w:rPr>
          <w:sz w:val="28"/>
          <w:szCs w:val="28"/>
        </w:rPr>
        <w:t>–</w:t>
      </w:r>
      <w:r w:rsidRPr="00F14919">
        <w:rPr>
          <w:sz w:val="28"/>
          <w:szCs w:val="28"/>
        </w:rPr>
        <w:t xml:space="preserve"> </w:t>
      </w:r>
      <w:r>
        <w:rPr>
          <w:sz w:val="28"/>
          <w:szCs w:val="28"/>
          <w:lang w:val="uk-UA"/>
        </w:rPr>
        <w:t>31.</w:t>
      </w:r>
    </w:p>
    <w:p w:rsidR="00E66720" w:rsidRPr="00933C60" w:rsidRDefault="00E66720" w:rsidP="00583442">
      <w:pPr>
        <w:numPr>
          <w:ilvl w:val="0"/>
          <w:numId w:val="48"/>
        </w:numPr>
        <w:suppressAutoHyphens w:val="0"/>
        <w:spacing w:line="480" w:lineRule="auto"/>
        <w:jc w:val="both"/>
        <w:rPr>
          <w:sz w:val="28"/>
          <w:szCs w:val="28"/>
        </w:rPr>
      </w:pPr>
      <w:r w:rsidRPr="007908C5">
        <w:rPr>
          <w:sz w:val="28"/>
          <w:szCs w:val="28"/>
        </w:rPr>
        <w:lastRenderedPageBreak/>
        <w:t>Краевский Н.А., Смольянников А.В., Саркисов Д.С. Патолого-анатомическая диагностика опухолей человека</w:t>
      </w:r>
      <w:r w:rsidRPr="00844B1A">
        <w:rPr>
          <w:sz w:val="28"/>
          <w:szCs w:val="28"/>
        </w:rPr>
        <w:t xml:space="preserve"> </w:t>
      </w:r>
      <w:r w:rsidRPr="00F66387">
        <w:rPr>
          <w:sz w:val="28"/>
          <w:szCs w:val="28"/>
        </w:rPr>
        <w:t>//</w:t>
      </w:r>
      <w:r>
        <w:rPr>
          <w:sz w:val="28"/>
          <w:szCs w:val="28"/>
        </w:rPr>
        <w:t xml:space="preserve"> </w:t>
      </w:r>
      <w:r w:rsidRPr="007908C5">
        <w:rPr>
          <w:sz w:val="28"/>
          <w:szCs w:val="28"/>
        </w:rPr>
        <w:t>М</w:t>
      </w:r>
      <w:r w:rsidRPr="00F66387">
        <w:rPr>
          <w:sz w:val="28"/>
          <w:szCs w:val="28"/>
        </w:rPr>
        <w:t>.</w:t>
      </w:r>
      <w:r>
        <w:rPr>
          <w:sz w:val="28"/>
          <w:szCs w:val="28"/>
          <w:lang w:val="uk-UA"/>
        </w:rPr>
        <w:t>:</w:t>
      </w:r>
      <w:r w:rsidRPr="00F66387">
        <w:rPr>
          <w:sz w:val="28"/>
          <w:szCs w:val="28"/>
        </w:rPr>
        <w:t xml:space="preserve"> </w:t>
      </w:r>
      <w:r w:rsidRPr="007908C5">
        <w:rPr>
          <w:sz w:val="28"/>
          <w:szCs w:val="28"/>
        </w:rPr>
        <w:t>Медицина</w:t>
      </w:r>
      <w:r>
        <w:rPr>
          <w:sz w:val="28"/>
          <w:szCs w:val="28"/>
          <w:lang w:val="uk-UA"/>
        </w:rPr>
        <w:t>,</w:t>
      </w:r>
      <w:r w:rsidRPr="00F66387">
        <w:rPr>
          <w:sz w:val="28"/>
          <w:szCs w:val="28"/>
        </w:rPr>
        <w:t xml:space="preserve"> </w:t>
      </w:r>
      <w:r w:rsidRPr="007908C5">
        <w:rPr>
          <w:sz w:val="28"/>
          <w:szCs w:val="28"/>
        </w:rPr>
        <w:t>1982</w:t>
      </w:r>
      <w:r>
        <w:rPr>
          <w:sz w:val="28"/>
          <w:szCs w:val="28"/>
        </w:rPr>
        <w:t>.</w:t>
      </w:r>
      <w:r w:rsidRPr="00F66387">
        <w:rPr>
          <w:sz w:val="28"/>
          <w:szCs w:val="28"/>
        </w:rPr>
        <w:t xml:space="preserve"> </w:t>
      </w:r>
      <w:r w:rsidRPr="00E01E5A">
        <w:rPr>
          <w:sz w:val="28"/>
          <w:szCs w:val="28"/>
        </w:rPr>
        <w:t>–</w:t>
      </w:r>
      <w:r w:rsidRPr="00F66387">
        <w:rPr>
          <w:sz w:val="28"/>
          <w:szCs w:val="28"/>
        </w:rPr>
        <w:t xml:space="preserve"> </w:t>
      </w:r>
      <w:r>
        <w:rPr>
          <w:sz w:val="28"/>
          <w:szCs w:val="28"/>
          <w:lang w:val="en-US"/>
        </w:rPr>
        <w:t>C</w:t>
      </w:r>
      <w:r w:rsidRPr="00F66387">
        <w:rPr>
          <w:sz w:val="28"/>
          <w:szCs w:val="28"/>
        </w:rPr>
        <w:t xml:space="preserve">. 65 </w:t>
      </w:r>
      <w:r w:rsidRPr="00E01E5A">
        <w:rPr>
          <w:sz w:val="28"/>
          <w:szCs w:val="28"/>
        </w:rPr>
        <w:t>–</w:t>
      </w:r>
      <w:r w:rsidRPr="00F66387">
        <w:rPr>
          <w:sz w:val="28"/>
          <w:szCs w:val="28"/>
        </w:rPr>
        <w:t xml:space="preserve"> 69.</w:t>
      </w:r>
    </w:p>
    <w:p w:rsidR="00E66720" w:rsidRPr="00933C60" w:rsidRDefault="00E66720" w:rsidP="00583442">
      <w:pPr>
        <w:numPr>
          <w:ilvl w:val="0"/>
          <w:numId w:val="48"/>
        </w:numPr>
        <w:suppressAutoHyphens w:val="0"/>
        <w:spacing w:line="480" w:lineRule="auto"/>
        <w:jc w:val="both"/>
        <w:rPr>
          <w:sz w:val="28"/>
          <w:szCs w:val="28"/>
        </w:rPr>
      </w:pPr>
      <w:r w:rsidRPr="007908C5">
        <w:rPr>
          <w:sz w:val="28"/>
          <w:szCs w:val="28"/>
        </w:rPr>
        <w:t>Летягин В.П. Рак молочной железы у мужчин</w:t>
      </w:r>
      <w:r w:rsidRPr="00844B1A">
        <w:rPr>
          <w:sz w:val="28"/>
          <w:szCs w:val="28"/>
        </w:rPr>
        <w:t xml:space="preserve"> </w:t>
      </w:r>
      <w:r w:rsidRPr="00F14919">
        <w:rPr>
          <w:sz w:val="28"/>
          <w:szCs w:val="28"/>
        </w:rPr>
        <w:t>//</w:t>
      </w:r>
      <w:r w:rsidRPr="00844B1A">
        <w:rPr>
          <w:sz w:val="28"/>
          <w:szCs w:val="28"/>
        </w:rPr>
        <w:t xml:space="preserve"> </w:t>
      </w:r>
      <w:r w:rsidRPr="007908C5">
        <w:rPr>
          <w:sz w:val="28"/>
          <w:szCs w:val="28"/>
        </w:rPr>
        <w:t>Вестник РОНЦ имени Н.Н.Блохина РАМН.</w:t>
      </w:r>
      <w:r w:rsidRPr="00F14919">
        <w:rPr>
          <w:sz w:val="28"/>
          <w:szCs w:val="28"/>
        </w:rPr>
        <w:t xml:space="preserve"> </w:t>
      </w:r>
      <w:r w:rsidRPr="00E01E5A">
        <w:rPr>
          <w:sz w:val="28"/>
          <w:szCs w:val="28"/>
        </w:rPr>
        <w:t>–</w:t>
      </w:r>
      <w:r w:rsidRPr="007908C5">
        <w:rPr>
          <w:sz w:val="28"/>
          <w:szCs w:val="28"/>
        </w:rPr>
        <w:t xml:space="preserve"> </w:t>
      </w:r>
      <w:r>
        <w:rPr>
          <w:sz w:val="28"/>
          <w:szCs w:val="28"/>
          <w:lang w:val="uk-UA"/>
        </w:rPr>
        <w:t>2000.</w:t>
      </w:r>
      <w:r w:rsidRPr="003C527D">
        <w:rPr>
          <w:sz w:val="28"/>
          <w:szCs w:val="28"/>
        </w:rPr>
        <w:t xml:space="preserve"> </w:t>
      </w:r>
      <w:r w:rsidRPr="00E01E5A">
        <w:rPr>
          <w:sz w:val="28"/>
          <w:szCs w:val="28"/>
        </w:rPr>
        <w:t>–</w:t>
      </w:r>
      <w:r>
        <w:rPr>
          <w:sz w:val="28"/>
          <w:szCs w:val="28"/>
          <w:lang w:val="uk-UA"/>
        </w:rPr>
        <w:t xml:space="preserve">№ </w:t>
      </w:r>
      <w:r w:rsidRPr="007908C5">
        <w:rPr>
          <w:sz w:val="28"/>
          <w:szCs w:val="28"/>
        </w:rPr>
        <w:t>4</w:t>
      </w:r>
      <w:r w:rsidRPr="00F14919">
        <w:rPr>
          <w:sz w:val="28"/>
          <w:szCs w:val="28"/>
        </w:rPr>
        <w:t xml:space="preserve">. </w:t>
      </w:r>
      <w:r w:rsidRPr="00E01E5A">
        <w:rPr>
          <w:sz w:val="28"/>
          <w:szCs w:val="28"/>
        </w:rPr>
        <w:t>–</w:t>
      </w:r>
      <w:r w:rsidRPr="007908C5">
        <w:rPr>
          <w:sz w:val="28"/>
          <w:szCs w:val="28"/>
        </w:rPr>
        <w:t xml:space="preserve"> </w:t>
      </w:r>
      <w:r>
        <w:rPr>
          <w:sz w:val="28"/>
          <w:szCs w:val="28"/>
          <w:lang w:val="en-US"/>
        </w:rPr>
        <w:t>C</w:t>
      </w:r>
      <w:r w:rsidRPr="00F14919">
        <w:rPr>
          <w:sz w:val="28"/>
          <w:szCs w:val="28"/>
        </w:rPr>
        <w:t xml:space="preserve">. </w:t>
      </w:r>
      <w:r w:rsidRPr="007908C5">
        <w:rPr>
          <w:sz w:val="28"/>
          <w:szCs w:val="28"/>
        </w:rPr>
        <w:t>58</w:t>
      </w:r>
      <w:r w:rsidRPr="00F14919">
        <w:rPr>
          <w:sz w:val="28"/>
          <w:szCs w:val="28"/>
        </w:rPr>
        <w:t xml:space="preserve"> </w:t>
      </w:r>
      <w:r w:rsidRPr="00E01E5A">
        <w:rPr>
          <w:sz w:val="28"/>
          <w:szCs w:val="28"/>
        </w:rPr>
        <w:t>–</w:t>
      </w:r>
      <w:r w:rsidRPr="00F14919">
        <w:rPr>
          <w:sz w:val="28"/>
          <w:szCs w:val="28"/>
        </w:rPr>
        <w:t xml:space="preserve"> </w:t>
      </w:r>
      <w:r w:rsidRPr="007908C5">
        <w:rPr>
          <w:sz w:val="28"/>
          <w:szCs w:val="28"/>
        </w:rPr>
        <w:t>62</w:t>
      </w:r>
      <w:r w:rsidRPr="009E3605">
        <w:rPr>
          <w:sz w:val="28"/>
          <w:szCs w:val="28"/>
        </w:rPr>
        <w:t>.</w:t>
      </w:r>
    </w:p>
    <w:p w:rsidR="00E66720" w:rsidRPr="00933C60" w:rsidRDefault="00E66720" w:rsidP="00583442">
      <w:pPr>
        <w:numPr>
          <w:ilvl w:val="0"/>
          <w:numId w:val="48"/>
        </w:numPr>
        <w:suppressAutoHyphens w:val="0"/>
        <w:spacing w:line="480" w:lineRule="auto"/>
        <w:jc w:val="both"/>
        <w:rPr>
          <w:sz w:val="28"/>
          <w:szCs w:val="28"/>
        </w:rPr>
      </w:pPr>
      <w:r w:rsidRPr="007908C5">
        <w:rPr>
          <w:sz w:val="28"/>
          <w:szCs w:val="28"/>
        </w:rPr>
        <w:t>Летягин В.П., Лактионов К.П., Высоцкая И.В., Котов В.А. Рак молочной железы</w:t>
      </w:r>
      <w:r w:rsidRPr="00844B1A">
        <w:rPr>
          <w:sz w:val="28"/>
          <w:szCs w:val="28"/>
        </w:rPr>
        <w:t xml:space="preserve"> </w:t>
      </w:r>
      <w:r w:rsidRPr="009E3605">
        <w:rPr>
          <w:sz w:val="28"/>
          <w:szCs w:val="28"/>
        </w:rPr>
        <w:t>//</w:t>
      </w:r>
      <w:r w:rsidRPr="00844B1A">
        <w:rPr>
          <w:sz w:val="28"/>
          <w:szCs w:val="28"/>
        </w:rPr>
        <w:t xml:space="preserve"> </w:t>
      </w:r>
      <w:r w:rsidRPr="007908C5">
        <w:rPr>
          <w:sz w:val="28"/>
          <w:szCs w:val="28"/>
        </w:rPr>
        <w:t>М</w:t>
      </w:r>
      <w:r w:rsidRPr="009E3605">
        <w:rPr>
          <w:sz w:val="28"/>
          <w:szCs w:val="28"/>
        </w:rPr>
        <w:t>.</w:t>
      </w:r>
      <w:r>
        <w:rPr>
          <w:sz w:val="28"/>
          <w:szCs w:val="28"/>
          <w:lang w:val="uk-UA"/>
        </w:rPr>
        <w:t>:</w:t>
      </w:r>
      <w:r w:rsidRPr="009E3605">
        <w:rPr>
          <w:sz w:val="28"/>
          <w:szCs w:val="28"/>
        </w:rPr>
        <w:t xml:space="preserve"> </w:t>
      </w:r>
      <w:r w:rsidRPr="007908C5">
        <w:rPr>
          <w:sz w:val="28"/>
          <w:szCs w:val="28"/>
        </w:rPr>
        <w:t>БПВ</w:t>
      </w:r>
      <w:r w:rsidRPr="009E3605">
        <w:rPr>
          <w:sz w:val="28"/>
          <w:szCs w:val="28"/>
        </w:rPr>
        <w:t xml:space="preserve">. </w:t>
      </w:r>
      <w:r w:rsidRPr="00E01E5A">
        <w:rPr>
          <w:sz w:val="28"/>
          <w:szCs w:val="28"/>
        </w:rPr>
        <w:t>–</w:t>
      </w:r>
      <w:r w:rsidRPr="007908C5">
        <w:rPr>
          <w:sz w:val="28"/>
          <w:szCs w:val="28"/>
        </w:rPr>
        <w:t xml:space="preserve"> 1996</w:t>
      </w:r>
      <w:r w:rsidRPr="009E3605">
        <w:rPr>
          <w:sz w:val="28"/>
          <w:szCs w:val="28"/>
        </w:rPr>
        <w:t xml:space="preserve">. </w:t>
      </w:r>
      <w:r w:rsidRPr="00E01E5A">
        <w:rPr>
          <w:sz w:val="28"/>
          <w:szCs w:val="28"/>
        </w:rPr>
        <w:t>–</w:t>
      </w:r>
      <w:r w:rsidRPr="009E3605">
        <w:rPr>
          <w:sz w:val="28"/>
          <w:szCs w:val="28"/>
        </w:rPr>
        <w:t xml:space="preserve"> 31</w:t>
      </w:r>
      <w:r>
        <w:rPr>
          <w:sz w:val="28"/>
          <w:szCs w:val="28"/>
          <w:lang w:val="uk-UA"/>
        </w:rPr>
        <w:t xml:space="preserve"> с</w:t>
      </w:r>
      <w:r w:rsidRPr="009E3605">
        <w:rPr>
          <w:sz w:val="28"/>
          <w:szCs w:val="28"/>
        </w:rPr>
        <w:t>.</w:t>
      </w:r>
    </w:p>
    <w:p w:rsidR="00E66720" w:rsidRPr="00933C60" w:rsidRDefault="00E66720" w:rsidP="00583442">
      <w:pPr>
        <w:numPr>
          <w:ilvl w:val="0"/>
          <w:numId w:val="48"/>
        </w:numPr>
        <w:suppressAutoHyphens w:val="0"/>
        <w:spacing w:line="480" w:lineRule="auto"/>
        <w:jc w:val="both"/>
        <w:rPr>
          <w:bCs/>
          <w:sz w:val="28"/>
          <w:szCs w:val="28"/>
        </w:rPr>
      </w:pPr>
      <w:r w:rsidRPr="007908C5">
        <w:rPr>
          <w:sz w:val="28"/>
          <w:szCs w:val="28"/>
        </w:rPr>
        <w:t>Летягин В.П., Лактионов К.П., Ермилова В.Д., Крылова М.О., Высоцкая И.В., Котов В.А. Редкие формы рака молочной железы</w:t>
      </w:r>
      <w:r>
        <w:rPr>
          <w:sz w:val="28"/>
          <w:szCs w:val="28"/>
        </w:rPr>
        <w:t xml:space="preserve"> </w:t>
      </w:r>
      <w:r w:rsidRPr="009E3605">
        <w:rPr>
          <w:sz w:val="28"/>
          <w:szCs w:val="28"/>
        </w:rPr>
        <w:t>//</w:t>
      </w:r>
      <w:r w:rsidRPr="003839B0">
        <w:rPr>
          <w:sz w:val="28"/>
          <w:szCs w:val="28"/>
        </w:rPr>
        <w:t xml:space="preserve"> </w:t>
      </w:r>
      <w:r w:rsidRPr="007908C5">
        <w:rPr>
          <w:sz w:val="28"/>
          <w:szCs w:val="28"/>
        </w:rPr>
        <w:t>М</w:t>
      </w:r>
      <w:r w:rsidRPr="009E3605">
        <w:rPr>
          <w:sz w:val="28"/>
          <w:szCs w:val="28"/>
        </w:rPr>
        <w:t>.</w:t>
      </w:r>
      <w:r>
        <w:rPr>
          <w:sz w:val="28"/>
          <w:szCs w:val="28"/>
          <w:lang w:val="uk-UA"/>
        </w:rPr>
        <w:t>:</w:t>
      </w:r>
      <w:r w:rsidRPr="007908C5">
        <w:rPr>
          <w:sz w:val="28"/>
          <w:szCs w:val="28"/>
        </w:rPr>
        <w:t xml:space="preserve"> БПВ</w:t>
      </w:r>
      <w:r w:rsidRPr="009E3605">
        <w:rPr>
          <w:sz w:val="28"/>
          <w:szCs w:val="28"/>
        </w:rPr>
        <w:t>.</w:t>
      </w:r>
      <w:r w:rsidRPr="00E01E5A">
        <w:rPr>
          <w:sz w:val="28"/>
          <w:szCs w:val="28"/>
        </w:rPr>
        <w:t>–</w:t>
      </w:r>
      <w:r w:rsidRPr="007908C5">
        <w:rPr>
          <w:sz w:val="28"/>
          <w:szCs w:val="28"/>
        </w:rPr>
        <w:t xml:space="preserve"> 1995.</w:t>
      </w:r>
      <w:r w:rsidRPr="009E3605">
        <w:rPr>
          <w:sz w:val="28"/>
          <w:szCs w:val="28"/>
        </w:rPr>
        <w:t xml:space="preserve"> </w:t>
      </w:r>
      <w:r w:rsidRPr="00E01E5A">
        <w:rPr>
          <w:sz w:val="28"/>
          <w:szCs w:val="28"/>
        </w:rPr>
        <w:t>–</w:t>
      </w:r>
      <w:r w:rsidRPr="009E3605">
        <w:rPr>
          <w:sz w:val="28"/>
          <w:szCs w:val="28"/>
        </w:rPr>
        <w:t xml:space="preserve"> </w:t>
      </w:r>
      <w:r>
        <w:rPr>
          <w:sz w:val="28"/>
          <w:szCs w:val="28"/>
          <w:lang w:val="en-US"/>
        </w:rPr>
        <w:t>C</w:t>
      </w:r>
      <w:r w:rsidRPr="009E3605">
        <w:rPr>
          <w:sz w:val="28"/>
          <w:szCs w:val="28"/>
        </w:rPr>
        <w:t xml:space="preserve">. 56 </w:t>
      </w:r>
      <w:r w:rsidRPr="00E01E5A">
        <w:rPr>
          <w:sz w:val="28"/>
          <w:szCs w:val="28"/>
        </w:rPr>
        <w:t>–</w:t>
      </w:r>
      <w:r w:rsidRPr="009E3605">
        <w:rPr>
          <w:sz w:val="28"/>
          <w:szCs w:val="28"/>
        </w:rPr>
        <w:t xml:space="preserve"> 57.</w:t>
      </w:r>
    </w:p>
    <w:p w:rsidR="00E66720" w:rsidRPr="00933C60" w:rsidRDefault="00E66720" w:rsidP="00583442">
      <w:pPr>
        <w:numPr>
          <w:ilvl w:val="0"/>
          <w:numId w:val="48"/>
        </w:numPr>
        <w:suppressAutoHyphens w:val="0"/>
        <w:spacing w:line="480" w:lineRule="auto"/>
        <w:jc w:val="both"/>
        <w:rPr>
          <w:sz w:val="28"/>
          <w:szCs w:val="28"/>
          <w:lang w:val="uk-UA"/>
        </w:rPr>
      </w:pPr>
      <w:r>
        <w:rPr>
          <w:bCs/>
          <w:sz w:val="28"/>
          <w:szCs w:val="28"/>
        </w:rPr>
        <w:t>Макаренко Н.П. Рак молочной железы у мужчин</w:t>
      </w:r>
      <w:r w:rsidRPr="003839B0">
        <w:rPr>
          <w:bCs/>
          <w:sz w:val="28"/>
          <w:szCs w:val="28"/>
        </w:rPr>
        <w:t xml:space="preserve"> </w:t>
      </w:r>
      <w:r w:rsidRPr="009E3605">
        <w:rPr>
          <w:bCs/>
          <w:sz w:val="28"/>
          <w:szCs w:val="28"/>
        </w:rPr>
        <w:t>//</w:t>
      </w:r>
      <w:r w:rsidRPr="003839B0">
        <w:rPr>
          <w:bCs/>
          <w:sz w:val="28"/>
          <w:szCs w:val="28"/>
        </w:rPr>
        <w:t xml:space="preserve"> </w:t>
      </w:r>
      <w:r>
        <w:rPr>
          <w:bCs/>
          <w:sz w:val="28"/>
          <w:szCs w:val="28"/>
        </w:rPr>
        <w:t>Интернет-издание.</w:t>
      </w:r>
      <w:r w:rsidRPr="009E3605">
        <w:rPr>
          <w:sz w:val="28"/>
          <w:szCs w:val="28"/>
        </w:rPr>
        <w:t xml:space="preserve"> </w:t>
      </w:r>
      <w:r w:rsidRPr="00E01E5A">
        <w:rPr>
          <w:sz w:val="28"/>
          <w:szCs w:val="28"/>
        </w:rPr>
        <w:t>–</w:t>
      </w:r>
      <w:r w:rsidRPr="003C527D">
        <w:t xml:space="preserve"> </w:t>
      </w:r>
      <w:r w:rsidRPr="003C527D">
        <w:rPr>
          <w:sz w:val="28"/>
          <w:szCs w:val="28"/>
        </w:rPr>
        <w:t>http://www.rmj.ru/articles_2149.htm</w:t>
      </w:r>
      <w:r>
        <w:rPr>
          <w:sz w:val="28"/>
          <w:szCs w:val="28"/>
          <w:lang w:val="uk-UA"/>
        </w:rPr>
        <w:t>.</w:t>
      </w:r>
      <w:r w:rsidRPr="003C527D">
        <w:rPr>
          <w:sz w:val="28"/>
          <w:szCs w:val="28"/>
        </w:rPr>
        <w:t xml:space="preserve"> </w:t>
      </w:r>
      <w:r w:rsidRPr="00E01E5A">
        <w:rPr>
          <w:sz w:val="28"/>
          <w:szCs w:val="28"/>
        </w:rPr>
        <w:t>–</w:t>
      </w:r>
      <w:r>
        <w:rPr>
          <w:bCs/>
          <w:sz w:val="28"/>
          <w:szCs w:val="28"/>
        </w:rPr>
        <w:t xml:space="preserve"> М.</w:t>
      </w:r>
      <w:r>
        <w:rPr>
          <w:bCs/>
          <w:sz w:val="28"/>
          <w:szCs w:val="28"/>
          <w:lang w:val="uk-UA"/>
        </w:rPr>
        <w:t>:</w:t>
      </w:r>
      <w:r w:rsidRPr="009E3605">
        <w:rPr>
          <w:sz w:val="28"/>
          <w:szCs w:val="28"/>
        </w:rPr>
        <w:t xml:space="preserve"> </w:t>
      </w:r>
      <w:r>
        <w:rPr>
          <w:bCs/>
          <w:sz w:val="28"/>
          <w:szCs w:val="28"/>
        </w:rPr>
        <w:t>Кафедра РМА ПО.</w:t>
      </w:r>
      <w:r w:rsidRPr="009E3605">
        <w:rPr>
          <w:sz w:val="28"/>
          <w:szCs w:val="28"/>
        </w:rPr>
        <w:t xml:space="preserve"> </w:t>
      </w:r>
      <w:r w:rsidRPr="00E01E5A">
        <w:rPr>
          <w:sz w:val="28"/>
          <w:szCs w:val="28"/>
        </w:rPr>
        <w:t>–</w:t>
      </w:r>
      <w:r>
        <w:rPr>
          <w:bCs/>
          <w:sz w:val="28"/>
          <w:szCs w:val="28"/>
        </w:rPr>
        <w:t xml:space="preserve"> 2001.</w:t>
      </w:r>
    </w:p>
    <w:p w:rsidR="00E66720" w:rsidRPr="00933C60" w:rsidRDefault="00E66720" w:rsidP="00583442">
      <w:pPr>
        <w:numPr>
          <w:ilvl w:val="0"/>
          <w:numId w:val="48"/>
        </w:numPr>
        <w:suppressAutoHyphens w:val="0"/>
        <w:spacing w:line="480" w:lineRule="auto"/>
        <w:jc w:val="both"/>
        <w:rPr>
          <w:sz w:val="28"/>
          <w:szCs w:val="28"/>
        </w:rPr>
      </w:pPr>
      <w:r>
        <w:rPr>
          <w:bCs/>
          <w:sz w:val="28"/>
          <w:szCs w:val="28"/>
        </w:rPr>
        <w:t>Островская И.М. Рак молочной железы у мужчин</w:t>
      </w:r>
      <w:r w:rsidRPr="009E3605">
        <w:rPr>
          <w:bCs/>
          <w:sz w:val="28"/>
          <w:szCs w:val="28"/>
        </w:rPr>
        <w:t>//</w:t>
      </w:r>
      <w:r>
        <w:rPr>
          <w:bCs/>
          <w:sz w:val="28"/>
          <w:szCs w:val="28"/>
        </w:rPr>
        <w:t>М.</w:t>
      </w:r>
      <w:r>
        <w:rPr>
          <w:bCs/>
          <w:sz w:val="28"/>
          <w:szCs w:val="28"/>
          <w:lang w:val="uk-UA"/>
        </w:rPr>
        <w:t>:</w:t>
      </w:r>
      <w:r w:rsidRPr="009E3605">
        <w:rPr>
          <w:sz w:val="28"/>
          <w:szCs w:val="28"/>
        </w:rPr>
        <w:t xml:space="preserve"> </w:t>
      </w:r>
      <w:r>
        <w:rPr>
          <w:bCs/>
          <w:sz w:val="28"/>
          <w:szCs w:val="28"/>
        </w:rPr>
        <w:t>Медицина.</w:t>
      </w:r>
      <w:r w:rsidRPr="009E3605">
        <w:rPr>
          <w:sz w:val="28"/>
          <w:szCs w:val="28"/>
        </w:rPr>
        <w:t xml:space="preserve"> </w:t>
      </w:r>
      <w:r w:rsidRPr="00E01E5A">
        <w:rPr>
          <w:sz w:val="28"/>
          <w:szCs w:val="28"/>
        </w:rPr>
        <w:t>–</w:t>
      </w:r>
      <w:r>
        <w:rPr>
          <w:bCs/>
          <w:sz w:val="28"/>
          <w:szCs w:val="28"/>
        </w:rPr>
        <w:t xml:space="preserve"> 1988.</w:t>
      </w:r>
      <w:r w:rsidRPr="009E3605">
        <w:rPr>
          <w:sz w:val="28"/>
          <w:szCs w:val="28"/>
        </w:rPr>
        <w:t xml:space="preserve"> </w:t>
      </w:r>
      <w:r w:rsidRPr="00E01E5A">
        <w:rPr>
          <w:sz w:val="28"/>
          <w:szCs w:val="28"/>
        </w:rPr>
        <w:t>–</w:t>
      </w:r>
      <w:r w:rsidRPr="009E3605">
        <w:rPr>
          <w:sz w:val="28"/>
          <w:szCs w:val="28"/>
        </w:rPr>
        <w:t xml:space="preserve"> </w:t>
      </w:r>
      <w:r>
        <w:rPr>
          <w:sz w:val="28"/>
          <w:szCs w:val="28"/>
          <w:lang w:val="en-US"/>
        </w:rPr>
        <w:t>C</w:t>
      </w:r>
      <w:r w:rsidRPr="009E3605">
        <w:rPr>
          <w:sz w:val="28"/>
          <w:szCs w:val="28"/>
        </w:rPr>
        <w:t xml:space="preserve">. 12 </w:t>
      </w:r>
      <w:r w:rsidRPr="00E01E5A">
        <w:rPr>
          <w:sz w:val="28"/>
          <w:szCs w:val="28"/>
        </w:rPr>
        <w:t>–</w:t>
      </w:r>
      <w:r w:rsidRPr="00744AB0">
        <w:rPr>
          <w:sz w:val="28"/>
          <w:szCs w:val="28"/>
        </w:rPr>
        <w:t xml:space="preserve"> 23.</w:t>
      </w:r>
    </w:p>
    <w:p w:rsidR="00E66720" w:rsidRPr="00933C60" w:rsidRDefault="00E66720" w:rsidP="00583442">
      <w:pPr>
        <w:numPr>
          <w:ilvl w:val="0"/>
          <w:numId w:val="48"/>
        </w:numPr>
        <w:suppressAutoHyphens w:val="0"/>
        <w:spacing w:line="480" w:lineRule="auto"/>
        <w:jc w:val="both"/>
        <w:rPr>
          <w:sz w:val="28"/>
          <w:szCs w:val="28"/>
        </w:rPr>
      </w:pPr>
      <w:r w:rsidRPr="007908C5">
        <w:rPr>
          <w:sz w:val="28"/>
          <w:szCs w:val="28"/>
        </w:rPr>
        <w:t>Рак в Укра</w:t>
      </w:r>
      <w:r>
        <w:rPr>
          <w:sz w:val="28"/>
          <w:szCs w:val="28"/>
          <w:lang w:val="uk-UA"/>
        </w:rPr>
        <w:t>їні</w:t>
      </w:r>
      <w:r w:rsidRPr="007908C5">
        <w:rPr>
          <w:sz w:val="28"/>
          <w:szCs w:val="28"/>
        </w:rPr>
        <w:t xml:space="preserve"> </w:t>
      </w:r>
      <w:r>
        <w:rPr>
          <w:sz w:val="28"/>
          <w:szCs w:val="28"/>
          <w:lang w:val="uk-UA"/>
        </w:rPr>
        <w:t>2003</w:t>
      </w:r>
      <w:r w:rsidRPr="007908C5">
        <w:rPr>
          <w:sz w:val="28"/>
          <w:szCs w:val="28"/>
        </w:rPr>
        <w:t xml:space="preserve"> </w:t>
      </w:r>
      <w:r>
        <w:rPr>
          <w:sz w:val="28"/>
          <w:szCs w:val="28"/>
        </w:rPr>
        <w:t>–</w:t>
      </w:r>
      <w:r>
        <w:rPr>
          <w:sz w:val="28"/>
          <w:szCs w:val="28"/>
          <w:lang w:val="uk-UA"/>
        </w:rPr>
        <w:t xml:space="preserve"> </w:t>
      </w:r>
      <w:r w:rsidRPr="007908C5">
        <w:rPr>
          <w:sz w:val="28"/>
          <w:szCs w:val="28"/>
        </w:rPr>
        <w:t>200</w:t>
      </w:r>
      <w:r>
        <w:rPr>
          <w:sz w:val="28"/>
          <w:szCs w:val="28"/>
          <w:lang w:val="uk-UA"/>
        </w:rPr>
        <w:t>4</w:t>
      </w:r>
      <w:r w:rsidRPr="007908C5">
        <w:rPr>
          <w:sz w:val="28"/>
          <w:szCs w:val="28"/>
        </w:rPr>
        <w:t xml:space="preserve">. </w:t>
      </w:r>
      <w:r>
        <w:rPr>
          <w:sz w:val="28"/>
          <w:szCs w:val="28"/>
          <w:lang w:val="uk-UA"/>
        </w:rPr>
        <w:t xml:space="preserve">Захворюваність, смертність, показники діяльності онкологічної служби. Бюлетень Національного канцер-реєстру України / З.П.Федоренко, Л.О.Гулак, Є.Л.Горох та ін.; Під ред. С.О.Шалімова. </w:t>
      </w:r>
      <w:r w:rsidRPr="00E01E5A">
        <w:rPr>
          <w:sz w:val="28"/>
          <w:szCs w:val="28"/>
        </w:rPr>
        <w:t>–</w:t>
      </w:r>
      <w:r>
        <w:rPr>
          <w:sz w:val="28"/>
          <w:szCs w:val="28"/>
          <w:lang w:val="uk-UA"/>
        </w:rPr>
        <w:t xml:space="preserve"> К. </w:t>
      </w:r>
      <w:r w:rsidRPr="00E01E5A">
        <w:rPr>
          <w:sz w:val="28"/>
          <w:szCs w:val="28"/>
        </w:rPr>
        <w:t>–</w:t>
      </w:r>
      <w:r>
        <w:rPr>
          <w:sz w:val="28"/>
          <w:szCs w:val="28"/>
          <w:lang w:val="uk-UA"/>
        </w:rPr>
        <w:t xml:space="preserve"> 2005.</w:t>
      </w:r>
      <w:r w:rsidRPr="003C527D">
        <w:rPr>
          <w:sz w:val="28"/>
          <w:szCs w:val="28"/>
        </w:rPr>
        <w:t xml:space="preserve"> </w:t>
      </w:r>
      <w:r w:rsidRPr="00E01E5A">
        <w:rPr>
          <w:sz w:val="28"/>
          <w:szCs w:val="28"/>
        </w:rPr>
        <w:t>–</w:t>
      </w:r>
      <w:r>
        <w:rPr>
          <w:sz w:val="28"/>
          <w:szCs w:val="28"/>
          <w:lang w:val="uk-UA"/>
        </w:rPr>
        <w:t xml:space="preserve"> №6.</w:t>
      </w:r>
      <w:r w:rsidRPr="00744AB0">
        <w:rPr>
          <w:sz w:val="28"/>
          <w:szCs w:val="28"/>
        </w:rPr>
        <w:t xml:space="preserve"> </w:t>
      </w:r>
      <w:r w:rsidRPr="00E01E5A">
        <w:rPr>
          <w:sz w:val="28"/>
          <w:szCs w:val="28"/>
        </w:rPr>
        <w:t>–</w:t>
      </w:r>
      <w:r w:rsidRPr="003C527D">
        <w:rPr>
          <w:sz w:val="28"/>
          <w:szCs w:val="28"/>
        </w:rPr>
        <w:t xml:space="preserve"> </w:t>
      </w:r>
      <w:r>
        <w:rPr>
          <w:sz w:val="28"/>
          <w:szCs w:val="28"/>
          <w:lang w:val="uk-UA"/>
        </w:rPr>
        <w:t>49 с.</w:t>
      </w:r>
    </w:p>
    <w:p w:rsidR="00E66720" w:rsidRPr="00744AB0" w:rsidRDefault="00E66720" w:rsidP="00583442">
      <w:pPr>
        <w:numPr>
          <w:ilvl w:val="0"/>
          <w:numId w:val="48"/>
        </w:numPr>
        <w:suppressAutoHyphens w:val="0"/>
        <w:spacing w:line="480" w:lineRule="auto"/>
        <w:jc w:val="both"/>
        <w:rPr>
          <w:sz w:val="28"/>
          <w:szCs w:val="28"/>
        </w:rPr>
      </w:pPr>
      <w:r>
        <w:rPr>
          <w:sz w:val="28"/>
          <w:szCs w:val="28"/>
          <w:lang w:val="uk-UA"/>
        </w:rPr>
        <w:t>Топчий В.Б. Рак мужской молочной железы (комплексная диагностика, модифицированное лечение и прогнозирование течения заболевания с помощью ЭВМ)</w:t>
      </w:r>
      <w:r>
        <w:rPr>
          <w:sz w:val="28"/>
          <w:szCs w:val="28"/>
          <w:lang w:val="en-US"/>
        </w:rPr>
        <w:t xml:space="preserve"> </w:t>
      </w:r>
      <w:r w:rsidRPr="00744AB0">
        <w:rPr>
          <w:sz w:val="28"/>
          <w:szCs w:val="28"/>
        </w:rPr>
        <w:t>//</w:t>
      </w:r>
      <w:r w:rsidRPr="00BB7D1E">
        <w:rPr>
          <w:sz w:val="28"/>
          <w:szCs w:val="28"/>
          <w:lang w:val="uk-UA"/>
        </w:rPr>
        <w:t xml:space="preserve"> </w:t>
      </w:r>
      <w:r>
        <w:rPr>
          <w:sz w:val="28"/>
          <w:szCs w:val="28"/>
          <w:lang w:val="uk-UA"/>
        </w:rPr>
        <w:t>Дис. ...канд. мед. наук: 14.00.14.</w:t>
      </w:r>
      <w:r w:rsidRPr="00744AB0">
        <w:rPr>
          <w:sz w:val="28"/>
          <w:szCs w:val="28"/>
        </w:rPr>
        <w:t xml:space="preserve"> </w:t>
      </w:r>
      <w:r w:rsidRPr="00E01E5A">
        <w:rPr>
          <w:sz w:val="28"/>
          <w:szCs w:val="28"/>
        </w:rPr>
        <w:t>–</w:t>
      </w:r>
      <w:r>
        <w:rPr>
          <w:sz w:val="28"/>
          <w:szCs w:val="28"/>
          <w:lang w:val="uk-UA"/>
        </w:rPr>
        <w:t xml:space="preserve"> К</w:t>
      </w:r>
      <w:r w:rsidRPr="00744AB0">
        <w:rPr>
          <w:sz w:val="28"/>
          <w:szCs w:val="28"/>
        </w:rPr>
        <w:t xml:space="preserve">. </w:t>
      </w:r>
      <w:r w:rsidRPr="00E01E5A">
        <w:rPr>
          <w:sz w:val="28"/>
          <w:szCs w:val="28"/>
        </w:rPr>
        <w:t>–</w:t>
      </w:r>
      <w:r>
        <w:rPr>
          <w:sz w:val="28"/>
          <w:szCs w:val="28"/>
          <w:lang w:val="uk-UA"/>
        </w:rPr>
        <w:t xml:space="preserve"> 1991.</w:t>
      </w:r>
      <w:r w:rsidRPr="00744AB0">
        <w:rPr>
          <w:sz w:val="28"/>
          <w:szCs w:val="28"/>
        </w:rPr>
        <w:t xml:space="preserve"> </w:t>
      </w:r>
      <w:r w:rsidRPr="00E01E5A">
        <w:rPr>
          <w:sz w:val="28"/>
          <w:szCs w:val="28"/>
        </w:rPr>
        <w:t>–</w:t>
      </w:r>
      <w:r w:rsidRPr="00744AB0">
        <w:rPr>
          <w:sz w:val="28"/>
          <w:szCs w:val="28"/>
        </w:rPr>
        <w:t xml:space="preserve"> </w:t>
      </w:r>
      <w:r>
        <w:rPr>
          <w:sz w:val="28"/>
          <w:szCs w:val="28"/>
          <w:lang w:val="en-US"/>
        </w:rPr>
        <w:t>C</w:t>
      </w:r>
      <w:r w:rsidRPr="00744AB0">
        <w:rPr>
          <w:sz w:val="28"/>
          <w:szCs w:val="28"/>
        </w:rPr>
        <w:t xml:space="preserve">. 34 </w:t>
      </w:r>
      <w:r w:rsidRPr="00E01E5A">
        <w:rPr>
          <w:sz w:val="28"/>
          <w:szCs w:val="28"/>
        </w:rPr>
        <w:t>–</w:t>
      </w:r>
      <w:r w:rsidRPr="00744AB0">
        <w:rPr>
          <w:sz w:val="28"/>
          <w:szCs w:val="28"/>
        </w:rPr>
        <w:t xml:space="preserve"> 35.</w:t>
      </w:r>
    </w:p>
    <w:p w:rsidR="00E66720" w:rsidRPr="00933C60" w:rsidRDefault="00E66720" w:rsidP="00583442">
      <w:pPr>
        <w:numPr>
          <w:ilvl w:val="0"/>
          <w:numId w:val="48"/>
        </w:numPr>
        <w:suppressAutoHyphens w:val="0"/>
        <w:spacing w:line="480" w:lineRule="auto"/>
        <w:jc w:val="both"/>
        <w:rPr>
          <w:sz w:val="28"/>
          <w:szCs w:val="28"/>
        </w:rPr>
      </w:pPr>
      <w:r w:rsidRPr="007908C5">
        <w:rPr>
          <w:sz w:val="28"/>
          <w:szCs w:val="28"/>
        </w:rPr>
        <w:lastRenderedPageBreak/>
        <w:t>Трапезников Н.Н., Аксель Е.М. Статистика злокачественных новообразований в России и странах СНГ (состояние онкологической помощи, заболеваемость и смертность)</w:t>
      </w:r>
      <w:r w:rsidRPr="003839B0">
        <w:rPr>
          <w:sz w:val="28"/>
          <w:szCs w:val="28"/>
        </w:rPr>
        <w:t xml:space="preserve"> </w:t>
      </w:r>
      <w:r w:rsidRPr="00744AB0">
        <w:rPr>
          <w:sz w:val="28"/>
          <w:szCs w:val="28"/>
        </w:rPr>
        <w:t>//</w:t>
      </w:r>
      <w:r w:rsidRPr="003839B0">
        <w:rPr>
          <w:sz w:val="28"/>
          <w:szCs w:val="28"/>
        </w:rPr>
        <w:t xml:space="preserve"> </w:t>
      </w:r>
      <w:r w:rsidRPr="007908C5">
        <w:rPr>
          <w:sz w:val="28"/>
          <w:szCs w:val="28"/>
        </w:rPr>
        <w:t>М</w:t>
      </w:r>
      <w:r w:rsidRPr="00744AB0">
        <w:rPr>
          <w:sz w:val="28"/>
          <w:szCs w:val="28"/>
        </w:rPr>
        <w:t>.</w:t>
      </w:r>
      <w:r w:rsidRPr="00E01E5A">
        <w:rPr>
          <w:sz w:val="28"/>
          <w:szCs w:val="28"/>
        </w:rPr>
        <w:t>–</w:t>
      </w:r>
      <w:r w:rsidRPr="007908C5">
        <w:rPr>
          <w:sz w:val="28"/>
          <w:szCs w:val="28"/>
        </w:rPr>
        <w:t xml:space="preserve"> РОНЦ им. Н.Н.Блохина РАМН</w:t>
      </w:r>
      <w:r w:rsidRPr="00BB7D1E">
        <w:rPr>
          <w:sz w:val="28"/>
          <w:szCs w:val="28"/>
        </w:rPr>
        <w:t>.</w:t>
      </w:r>
      <w:r w:rsidRPr="00E01E5A">
        <w:rPr>
          <w:sz w:val="28"/>
          <w:szCs w:val="28"/>
        </w:rPr>
        <w:t>–</w:t>
      </w:r>
      <w:r w:rsidRPr="007908C5">
        <w:rPr>
          <w:sz w:val="28"/>
          <w:szCs w:val="28"/>
        </w:rPr>
        <w:t xml:space="preserve"> 2001</w:t>
      </w:r>
      <w:r w:rsidRPr="00BB7D1E">
        <w:rPr>
          <w:sz w:val="28"/>
          <w:szCs w:val="28"/>
        </w:rPr>
        <w:t>.</w:t>
      </w:r>
      <w:r w:rsidRPr="00744AB0">
        <w:rPr>
          <w:sz w:val="28"/>
          <w:szCs w:val="28"/>
        </w:rPr>
        <w:t xml:space="preserve"> </w:t>
      </w:r>
      <w:r w:rsidRPr="00E01E5A">
        <w:rPr>
          <w:sz w:val="28"/>
          <w:szCs w:val="28"/>
        </w:rPr>
        <w:t>–</w:t>
      </w:r>
      <w:r w:rsidRPr="00BB7D1E">
        <w:rPr>
          <w:sz w:val="28"/>
          <w:szCs w:val="28"/>
        </w:rPr>
        <w:t xml:space="preserve"> </w:t>
      </w:r>
      <w:r>
        <w:rPr>
          <w:sz w:val="28"/>
          <w:szCs w:val="28"/>
          <w:lang w:val="en-US"/>
        </w:rPr>
        <w:t>C</w:t>
      </w:r>
      <w:r w:rsidRPr="00BB7D1E">
        <w:rPr>
          <w:sz w:val="28"/>
          <w:szCs w:val="28"/>
        </w:rPr>
        <w:t xml:space="preserve">. 11 </w:t>
      </w:r>
      <w:r w:rsidRPr="00E01E5A">
        <w:rPr>
          <w:sz w:val="28"/>
          <w:szCs w:val="28"/>
        </w:rPr>
        <w:t>–</w:t>
      </w:r>
      <w:r w:rsidRPr="00BB7D1E">
        <w:rPr>
          <w:sz w:val="28"/>
          <w:szCs w:val="28"/>
        </w:rPr>
        <w:t xml:space="preserve"> 12.</w:t>
      </w:r>
    </w:p>
    <w:p w:rsidR="00E66720" w:rsidRPr="00744AB0" w:rsidRDefault="00E66720" w:rsidP="00583442">
      <w:pPr>
        <w:numPr>
          <w:ilvl w:val="0"/>
          <w:numId w:val="48"/>
        </w:numPr>
        <w:suppressAutoHyphens w:val="0"/>
        <w:spacing w:line="480" w:lineRule="auto"/>
        <w:jc w:val="both"/>
        <w:rPr>
          <w:sz w:val="28"/>
          <w:szCs w:val="28"/>
        </w:rPr>
      </w:pPr>
      <w:r w:rsidRPr="007908C5">
        <w:rPr>
          <w:sz w:val="28"/>
          <w:szCs w:val="28"/>
        </w:rPr>
        <w:t>Трапезников Н.Н., Летягин В.П., Алиев Д.А. Лечение опухолей молочной железы</w:t>
      </w:r>
      <w:r w:rsidRPr="003839B0">
        <w:rPr>
          <w:sz w:val="28"/>
          <w:szCs w:val="28"/>
        </w:rPr>
        <w:t xml:space="preserve"> </w:t>
      </w:r>
      <w:r w:rsidRPr="00744AB0">
        <w:rPr>
          <w:sz w:val="28"/>
          <w:szCs w:val="28"/>
        </w:rPr>
        <w:t>//</w:t>
      </w:r>
      <w:r w:rsidRPr="003839B0">
        <w:rPr>
          <w:sz w:val="28"/>
          <w:szCs w:val="28"/>
        </w:rPr>
        <w:t xml:space="preserve"> </w:t>
      </w:r>
      <w:r w:rsidRPr="007908C5">
        <w:rPr>
          <w:sz w:val="28"/>
          <w:szCs w:val="28"/>
        </w:rPr>
        <w:t>М</w:t>
      </w:r>
      <w:r w:rsidRPr="00744AB0">
        <w:rPr>
          <w:sz w:val="28"/>
          <w:szCs w:val="28"/>
        </w:rPr>
        <w:t>.</w:t>
      </w:r>
      <w:r>
        <w:rPr>
          <w:sz w:val="28"/>
          <w:szCs w:val="28"/>
          <w:lang w:val="uk-UA"/>
        </w:rPr>
        <w:t>:</w:t>
      </w:r>
      <w:r w:rsidRPr="00744AB0">
        <w:rPr>
          <w:sz w:val="28"/>
          <w:szCs w:val="28"/>
        </w:rPr>
        <w:t xml:space="preserve"> </w:t>
      </w:r>
      <w:r w:rsidRPr="007908C5">
        <w:rPr>
          <w:sz w:val="28"/>
          <w:szCs w:val="28"/>
        </w:rPr>
        <w:t>Медицина</w:t>
      </w:r>
      <w:r w:rsidRPr="00744AB0">
        <w:rPr>
          <w:sz w:val="28"/>
          <w:szCs w:val="28"/>
        </w:rPr>
        <w:t xml:space="preserve">. </w:t>
      </w:r>
      <w:r w:rsidRPr="00E01E5A">
        <w:rPr>
          <w:sz w:val="28"/>
          <w:szCs w:val="28"/>
        </w:rPr>
        <w:t>–</w:t>
      </w:r>
      <w:r w:rsidRPr="003036B4">
        <w:rPr>
          <w:sz w:val="28"/>
          <w:szCs w:val="28"/>
        </w:rPr>
        <w:t xml:space="preserve"> 1989.</w:t>
      </w:r>
      <w:r w:rsidRPr="00744AB0">
        <w:rPr>
          <w:sz w:val="28"/>
          <w:szCs w:val="28"/>
        </w:rPr>
        <w:t xml:space="preserve"> </w:t>
      </w:r>
      <w:r w:rsidRPr="00E01E5A">
        <w:rPr>
          <w:sz w:val="28"/>
          <w:szCs w:val="28"/>
        </w:rPr>
        <w:t>–</w:t>
      </w:r>
      <w:r w:rsidRPr="00744AB0">
        <w:rPr>
          <w:sz w:val="28"/>
          <w:szCs w:val="28"/>
        </w:rPr>
        <w:t xml:space="preserve"> </w:t>
      </w:r>
      <w:r>
        <w:rPr>
          <w:sz w:val="28"/>
          <w:szCs w:val="28"/>
          <w:lang w:val="en-US"/>
        </w:rPr>
        <w:t>C</w:t>
      </w:r>
      <w:r w:rsidRPr="00744AB0">
        <w:rPr>
          <w:sz w:val="28"/>
          <w:szCs w:val="28"/>
        </w:rPr>
        <w:t xml:space="preserve">. 54 </w:t>
      </w:r>
      <w:r w:rsidRPr="00E01E5A">
        <w:rPr>
          <w:sz w:val="28"/>
          <w:szCs w:val="28"/>
        </w:rPr>
        <w:t>–</w:t>
      </w:r>
      <w:r w:rsidRPr="00E35324">
        <w:rPr>
          <w:sz w:val="28"/>
          <w:szCs w:val="28"/>
        </w:rPr>
        <w:t xml:space="preserve"> 55.</w:t>
      </w:r>
    </w:p>
    <w:p w:rsidR="00E66720" w:rsidRPr="00933C60" w:rsidRDefault="00E66720" w:rsidP="00583442">
      <w:pPr>
        <w:numPr>
          <w:ilvl w:val="0"/>
          <w:numId w:val="48"/>
        </w:numPr>
        <w:suppressAutoHyphens w:val="0"/>
        <w:spacing w:line="480" w:lineRule="auto"/>
        <w:jc w:val="both"/>
        <w:rPr>
          <w:sz w:val="28"/>
          <w:szCs w:val="28"/>
          <w:lang w:val="en-US"/>
        </w:rPr>
      </w:pPr>
      <w:r w:rsidRPr="00326181">
        <w:rPr>
          <w:sz w:val="28"/>
          <w:szCs w:val="28"/>
          <w:lang w:val="de-DE"/>
        </w:rPr>
        <w:t xml:space="preserve">Adami H.-O., Hakulinen T., Ewertz M. et al. </w:t>
      </w:r>
      <w:r w:rsidRPr="007908C5">
        <w:rPr>
          <w:sz w:val="28"/>
          <w:szCs w:val="28"/>
          <w:lang w:val="en-US"/>
        </w:rPr>
        <w:t>The</w:t>
      </w:r>
      <w:r w:rsidRPr="00E35324">
        <w:rPr>
          <w:sz w:val="28"/>
          <w:szCs w:val="28"/>
          <w:lang w:val="en-GB"/>
        </w:rPr>
        <w:t xml:space="preserve"> </w:t>
      </w:r>
      <w:r w:rsidRPr="007908C5">
        <w:rPr>
          <w:sz w:val="28"/>
          <w:szCs w:val="28"/>
          <w:lang w:val="en-US"/>
        </w:rPr>
        <w:t>survival</w:t>
      </w:r>
      <w:r w:rsidRPr="00E35324">
        <w:rPr>
          <w:sz w:val="28"/>
          <w:szCs w:val="28"/>
          <w:lang w:val="en-GB"/>
        </w:rPr>
        <w:t xml:space="preserve"> </w:t>
      </w:r>
      <w:r w:rsidRPr="007908C5">
        <w:rPr>
          <w:sz w:val="28"/>
          <w:szCs w:val="28"/>
          <w:lang w:val="en-US"/>
        </w:rPr>
        <w:t>pattern</w:t>
      </w:r>
      <w:r w:rsidRPr="00E35324">
        <w:rPr>
          <w:sz w:val="28"/>
          <w:szCs w:val="28"/>
          <w:lang w:val="en-GB"/>
        </w:rPr>
        <w:t xml:space="preserve"> </w:t>
      </w:r>
      <w:r w:rsidRPr="007908C5">
        <w:rPr>
          <w:sz w:val="28"/>
          <w:szCs w:val="28"/>
          <w:lang w:val="en-US"/>
        </w:rPr>
        <w:t>in</w:t>
      </w:r>
      <w:r w:rsidRPr="00E35324">
        <w:rPr>
          <w:sz w:val="28"/>
          <w:szCs w:val="28"/>
          <w:lang w:val="en-GB"/>
        </w:rPr>
        <w:t xml:space="preserve"> </w:t>
      </w:r>
      <w:r w:rsidRPr="007908C5">
        <w:rPr>
          <w:sz w:val="28"/>
          <w:szCs w:val="28"/>
          <w:lang w:val="en-US"/>
        </w:rPr>
        <w:t>male</w:t>
      </w:r>
      <w:r w:rsidRPr="00E35324">
        <w:rPr>
          <w:sz w:val="28"/>
          <w:szCs w:val="28"/>
          <w:lang w:val="en-GB"/>
        </w:rPr>
        <w:t xml:space="preserve"> </w:t>
      </w:r>
      <w:r w:rsidRPr="007908C5">
        <w:rPr>
          <w:sz w:val="28"/>
          <w:szCs w:val="28"/>
          <w:lang w:val="en-US"/>
        </w:rPr>
        <w:t>breast</w:t>
      </w:r>
      <w:r w:rsidRPr="00E35324">
        <w:rPr>
          <w:sz w:val="28"/>
          <w:szCs w:val="28"/>
          <w:lang w:val="en-GB"/>
        </w:rPr>
        <w:t xml:space="preserve"> </w:t>
      </w:r>
      <w:r w:rsidRPr="007908C5">
        <w:rPr>
          <w:sz w:val="28"/>
          <w:szCs w:val="28"/>
          <w:lang w:val="en-US"/>
        </w:rPr>
        <w:t>cancer</w:t>
      </w:r>
      <w:r w:rsidRPr="00E35324">
        <w:rPr>
          <w:sz w:val="28"/>
          <w:szCs w:val="28"/>
          <w:lang w:val="en-GB"/>
        </w:rPr>
        <w:t xml:space="preserve">: </w:t>
      </w:r>
      <w:r w:rsidRPr="007908C5">
        <w:rPr>
          <w:sz w:val="28"/>
          <w:szCs w:val="28"/>
          <w:lang w:val="en-US"/>
        </w:rPr>
        <w:t>An</w:t>
      </w:r>
      <w:r w:rsidRPr="00E35324">
        <w:rPr>
          <w:sz w:val="28"/>
          <w:szCs w:val="28"/>
          <w:lang w:val="en-GB"/>
        </w:rPr>
        <w:t xml:space="preserve"> </w:t>
      </w:r>
      <w:r w:rsidRPr="007908C5">
        <w:rPr>
          <w:sz w:val="28"/>
          <w:szCs w:val="28"/>
          <w:lang w:val="en-US"/>
        </w:rPr>
        <w:t>analysis</w:t>
      </w:r>
      <w:r w:rsidRPr="00E35324">
        <w:rPr>
          <w:sz w:val="28"/>
          <w:szCs w:val="28"/>
          <w:lang w:val="en-GB"/>
        </w:rPr>
        <w:t xml:space="preserve"> </w:t>
      </w:r>
      <w:r w:rsidRPr="007908C5">
        <w:rPr>
          <w:sz w:val="28"/>
          <w:szCs w:val="28"/>
          <w:lang w:val="en-US"/>
        </w:rPr>
        <w:t>of</w:t>
      </w:r>
      <w:r w:rsidRPr="00E35324">
        <w:rPr>
          <w:sz w:val="28"/>
          <w:szCs w:val="28"/>
          <w:lang w:val="en-GB"/>
        </w:rPr>
        <w:t xml:space="preserve"> 1429 </w:t>
      </w:r>
      <w:r w:rsidRPr="007908C5">
        <w:rPr>
          <w:sz w:val="28"/>
          <w:szCs w:val="28"/>
          <w:lang w:val="en-US"/>
        </w:rPr>
        <w:t>patients</w:t>
      </w:r>
      <w:r w:rsidRPr="00E35324">
        <w:rPr>
          <w:sz w:val="28"/>
          <w:szCs w:val="28"/>
          <w:lang w:val="en-GB"/>
        </w:rPr>
        <w:t xml:space="preserve"> </w:t>
      </w:r>
      <w:r w:rsidRPr="007908C5">
        <w:rPr>
          <w:sz w:val="28"/>
          <w:szCs w:val="28"/>
          <w:lang w:val="en-US"/>
        </w:rPr>
        <w:t>from</w:t>
      </w:r>
      <w:r w:rsidRPr="00E35324">
        <w:rPr>
          <w:sz w:val="28"/>
          <w:szCs w:val="28"/>
          <w:lang w:val="en-GB"/>
        </w:rPr>
        <w:t xml:space="preserve"> </w:t>
      </w:r>
      <w:r w:rsidRPr="007908C5">
        <w:rPr>
          <w:sz w:val="28"/>
          <w:szCs w:val="28"/>
          <w:lang w:val="en-US"/>
        </w:rPr>
        <w:t>the</w:t>
      </w:r>
      <w:r w:rsidRPr="00E35324">
        <w:rPr>
          <w:sz w:val="28"/>
          <w:szCs w:val="28"/>
          <w:lang w:val="en-GB"/>
        </w:rPr>
        <w:t xml:space="preserve"> </w:t>
      </w:r>
      <w:r w:rsidRPr="007908C5">
        <w:rPr>
          <w:sz w:val="28"/>
          <w:szCs w:val="28"/>
          <w:lang w:val="en-US"/>
        </w:rPr>
        <w:t>Nordic countries</w:t>
      </w:r>
      <w:r>
        <w:rPr>
          <w:sz w:val="28"/>
          <w:szCs w:val="28"/>
          <w:lang w:val="en-US"/>
        </w:rPr>
        <w:t xml:space="preserve"> // </w:t>
      </w:r>
      <w:r w:rsidRPr="007908C5">
        <w:rPr>
          <w:sz w:val="28"/>
          <w:szCs w:val="28"/>
          <w:lang w:val="en-US"/>
        </w:rPr>
        <w:t>Cancer</w:t>
      </w:r>
      <w:r>
        <w:rPr>
          <w:sz w:val="28"/>
          <w:szCs w:val="28"/>
          <w:lang w:val="en-US"/>
        </w:rPr>
        <w:t>.</w:t>
      </w:r>
      <w:r w:rsidRPr="00BB7D1E">
        <w:rPr>
          <w:sz w:val="28"/>
          <w:szCs w:val="28"/>
          <w:lang w:val="en-GB"/>
        </w:rPr>
        <w:t xml:space="preserve"> </w:t>
      </w:r>
      <w:r w:rsidRPr="00E35324">
        <w:rPr>
          <w:sz w:val="28"/>
          <w:szCs w:val="28"/>
          <w:lang w:val="en-GB"/>
        </w:rPr>
        <w:t>–</w:t>
      </w:r>
      <w:r w:rsidRPr="007908C5">
        <w:rPr>
          <w:sz w:val="28"/>
          <w:szCs w:val="28"/>
          <w:lang w:val="en-US"/>
        </w:rPr>
        <w:t xml:space="preserve"> 1989</w:t>
      </w:r>
      <w:r>
        <w:rPr>
          <w:sz w:val="28"/>
          <w:szCs w:val="28"/>
          <w:lang w:val="en-US"/>
        </w:rPr>
        <w:t>.</w:t>
      </w:r>
      <w:r w:rsidRPr="00E35324">
        <w:rPr>
          <w:sz w:val="28"/>
          <w:szCs w:val="28"/>
          <w:lang w:val="en-GB"/>
        </w:rPr>
        <w:t xml:space="preserve"> –</w:t>
      </w:r>
      <w:r w:rsidRPr="007908C5">
        <w:rPr>
          <w:sz w:val="28"/>
          <w:szCs w:val="28"/>
          <w:lang w:val="en-US"/>
        </w:rPr>
        <w:t xml:space="preserve"> </w:t>
      </w:r>
      <w:r>
        <w:rPr>
          <w:sz w:val="28"/>
          <w:szCs w:val="28"/>
          <w:lang w:val="en-US"/>
        </w:rPr>
        <w:t xml:space="preserve">N </w:t>
      </w:r>
      <w:r w:rsidRPr="007908C5">
        <w:rPr>
          <w:sz w:val="28"/>
          <w:szCs w:val="28"/>
          <w:lang w:val="en-US"/>
        </w:rPr>
        <w:t>64</w:t>
      </w:r>
      <w:r>
        <w:rPr>
          <w:sz w:val="28"/>
          <w:szCs w:val="28"/>
          <w:lang w:val="en-US"/>
        </w:rPr>
        <w:t>.</w:t>
      </w:r>
      <w:r w:rsidRPr="00E35324">
        <w:rPr>
          <w:sz w:val="28"/>
          <w:szCs w:val="28"/>
          <w:lang w:val="en-GB"/>
        </w:rPr>
        <w:t xml:space="preserve"> –</w:t>
      </w:r>
      <w:r>
        <w:rPr>
          <w:sz w:val="28"/>
          <w:szCs w:val="28"/>
          <w:lang w:val="en-GB"/>
        </w:rPr>
        <w:t xml:space="preserve"> P.1177 </w:t>
      </w:r>
      <w:r w:rsidRPr="00E35324">
        <w:rPr>
          <w:sz w:val="28"/>
          <w:szCs w:val="28"/>
          <w:lang w:val="en-GB"/>
        </w:rPr>
        <w:t>–</w:t>
      </w:r>
      <w:r>
        <w:rPr>
          <w:sz w:val="28"/>
          <w:szCs w:val="28"/>
          <w:lang w:val="en-GB"/>
        </w:rPr>
        <w:t xml:space="preserve"> 1182.</w:t>
      </w:r>
    </w:p>
    <w:p w:rsidR="00E66720" w:rsidRPr="00933C60" w:rsidRDefault="00E66720" w:rsidP="00583442">
      <w:pPr>
        <w:numPr>
          <w:ilvl w:val="0"/>
          <w:numId w:val="48"/>
        </w:numPr>
        <w:suppressAutoHyphens w:val="0"/>
        <w:spacing w:line="480" w:lineRule="auto"/>
        <w:jc w:val="both"/>
        <w:rPr>
          <w:sz w:val="28"/>
          <w:szCs w:val="28"/>
          <w:lang w:val="en-US"/>
        </w:rPr>
      </w:pPr>
      <w:r w:rsidRPr="00326181">
        <w:rPr>
          <w:sz w:val="28"/>
          <w:szCs w:val="28"/>
          <w:lang w:val="de-DE"/>
        </w:rPr>
        <w:t xml:space="preserve">Adami H.-O., Holmberg L., Malker B. et al. </w:t>
      </w:r>
      <w:r w:rsidRPr="007908C5">
        <w:rPr>
          <w:sz w:val="28"/>
          <w:szCs w:val="28"/>
          <w:lang w:val="en-US"/>
        </w:rPr>
        <w:t>Long-term survival in 406 males with breast cancer</w:t>
      </w:r>
      <w:r>
        <w:rPr>
          <w:sz w:val="28"/>
          <w:szCs w:val="28"/>
          <w:lang w:val="en-US"/>
        </w:rPr>
        <w:t xml:space="preserve"> // </w:t>
      </w:r>
      <w:r w:rsidRPr="007908C5">
        <w:rPr>
          <w:sz w:val="28"/>
          <w:szCs w:val="28"/>
          <w:lang w:val="en-US"/>
        </w:rPr>
        <w:t>Br</w:t>
      </w:r>
      <w:r>
        <w:rPr>
          <w:sz w:val="28"/>
          <w:szCs w:val="28"/>
          <w:lang w:val="en-US"/>
        </w:rPr>
        <w:t>.</w:t>
      </w:r>
      <w:r w:rsidRPr="007908C5">
        <w:rPr>
          <w:sz w:val="28"/>
          <w:szCs w:val="28"/>
          <w:lang w:val="en-US"/>
        </w:rPr>
        <w:t xml:space="preserve"> J</w:t>
      </w:r>
      <w:r>
        <w:rPr>
          <w:sz w:val="28"/>
          <w:szCs w:val="28"/>
          <w:lang w:val="en-US"/>
        </w:rPr>
        <w:t>.</w:t>
      </w:r>
      <w:r w:rsidRPr="007908C5">
        <w:rPr>
          <w:sz w:val="28"/>
          <w:szCs w:val="28"/>
          <w:lang w:val="en-US"/>
        </w:rPr>
        <w:t xml:space="preserve"> Cancer</w:t>
      </w:r>
      <w:r>
        <w:rPr>
          <w:sz w:val="28"/>
          <w:szCs w:val="28"/>
          <w:lang w:val="en-US"/>
        </w:rPr>
        <w:t>.</w:t>
      </w:r>
      <w:r w:rsidRPr="00BB7D1E">
        <w:rPr>
          <w:sz w:val="28"/>
          <w:szCs w:val="28"/>
          <w:lang w:val="en-GB"/>
        </w:rPr>
        <w:t xml:space="preserve"> </w:t>
      </w:r>
      <w:r w:rsidRPr="00E35324">
        <w:rPr>
          <w:sz w:val="28"/>
          <w:szCs w:val="28"/>
          <w:lang w:val="en-GB"/>
        </w:rPr>
        <w:t>–</w:t>
      </w:r>
      <w:r w:rsidRPr="007908C5">
        <w:rPr>
          <w:sz w:val="28"/>
          <w:szCs w:val="28"/>
          <w:lang w:val="en-US"/>
        </w:rPr>
        <w:t xml:space="preserve"> 1985</w:t>
      </w:r>
      <w:r>
        <w:rPr>
          <w:sz w:val="28"/>
          <w:szCs w:val="28"/>
          <w:lang w:val="en-US"/>
        </w:rPr>
        <w:t>.</w:t>
      </w:r>
      <w:r w:rsidRPr="00E35324">
        <w:rPr>
          <w:sz w:val="28"/>
          <w:szCs w:val="28"/>
          <w:lang w:val="en-GB"/>
        </w:rPr>
        <w:t xml:space="preserve"> –</w:t>
      </w:r>
      <w:r>
        <w:rPr>
          <w:sz w:val="28"/>
          <w:szCs w:val="28"/>
          <w:lang w:val="en-GB"/>
        </w:rPr>
        <w:t xml:space="preserve"> N </w:t>
      </w:r>
      <w:r w:rsidRPr="007908C5">
        <w:rPr>
          <w:sz w:val="28"/>
          <w:szCs w:val="28"/>
          <w:lang w:val="en-US"/>
        </w:rPr>
        <w:t>52</w:t>
      </w:r>
      <w:r>
        <w:rPr>
          <w:sz w:val="28"/>
          <w:szCs w:val="28"/>
          <w:lang w:val="en-US"/>
        </w:rPr>
        <w:t>.</w:t>
      </w:r>
      <w:r w:rsidRPr="00E35324">
        <w:rPr>
          <w:sz w:val="28"/>
          <w:szCs w:val="28"/>
          <w:lang w:val="en-GB"/>
        </w:rPr>
        <w:t xml:space="preserve"> </w:t>
      </w:r>
      <w:r w:rsidRPr="00060C75">
        <w:rPr>
          <w:sz w:val="28"/>
          <w:szCs w:val="28"/>
          <w:lang w:val="en-GB"/>
        </w:rPr>
        <w:t>–</w:t>
      </w:r>
      <w:r>
        <w:rPr>
          <w:sz w:val="28"/>
          <w:szCs w:val="28"/>
          <w:lang w:val="en-US"/>
        </w:rPr>
        <w:t xml:space="preserve"> P. 99 </w:t>
      </w:r>
      <w:r w:rsidRPr="00060C75">
        <w:rPr>
          <w:sz w:val="28"/>
          <w:szCs w:val="28"/>
          <w:lang w:val="en-GB"/>
        </w:rPr>
        <w:t>–</w:t>
      </w:r>
      <w:r>
        <w:rPr>
          <w:sz w:val="28"/>
          <w:szCs w:val="28"/>
          <w:lang w:val="en-US"/>
        </w:rPr>
        <w:t xml:space="preserve"> 103.</w:t>
      </w:r>
    </w:p>
    <w:p w:rsidR="00E66720" w:rsidRPr="00933C60" w:rsidRDefault="00E66720" w:rsidP="00583442">
      <w:pPr>
        <w:numPr>
          <w:ilvl w:val="0"/>
          <w:numId w:val="48"/>
        </w:numPr>
        <w:suppressAutoHyphens w:val="0"/>
        <w:spacing w:line="480" w:lineRule="auto"/>
        <w:jc w:val="both"/>
        <w:rPr>
          <w:color w:val="000000"/>
          <w:sz w:val="28"/>
          <w:szCs w:val="28"/>
          <w:lang w:val="en-US"/>
        </w:rPr>
      </w:pPr>
      <w:r w:rsidRPr="007908C5">
        <w:rPr>
          <w:sz w:val="28"/>
          <w:szCs w:val="28"/>
          <w:lang w:val="en-US"/>
        </w:rPr>
        <w:t>Aisner J</w:t>
      </w:r>
      <w:r>
        <w:rPr>
          <w:sz w:val="28"/>
          <w:szCs w:val="28"/>
          <w:lang w:val="en-US"/>
        </w:rPr>
        <w:t>.</w:t>
      </w:r>
      <w:r w:rsidRPr="007908C5">
        <w:rPr>
          <w:sz w:val="28"/>
          <w:szCs w:val="28"/>
          <w:lang w:val="en-US"/>
        </w:rPr>
        <w:t>, Ross D</w:t>
      </w:r>
      <w:r>
        <w:rPr>
          <w:sz w:val="28"/>
          <w:szCs w:val="28"/>
          <w:lang w:val="en-US"/>
        </w:rPr>
        <w:t>.</w:t>
      </w:r>
      <w:r w:rsidRPr="007908C5">
        <w:rPr>
          <w:sz w:val="28"/>
          <w:szCs w:val="28"/>
          <w:lang w:val="en-US"/>
        </w:rPr>
        <w:t>D</w:t>
      </w:r>
      <w:r>
        <w:rPr>
          <w:sz w:val="28"/>
          <w:szCs w:val="28"/>
          <w:lang w:val="en-US"/>
        </w:rPr>
        <w:t>.</w:t>
      </w:r>
      <w:r w:rsidRPr="007908C5">
        <w:rPr>
          <w:sz w:val="28"/>
          <w:szCs w:val="28"/>
          <w:lang w:val="en-US"/>
        </w:rPr>
        <w:t>, Wiernik P</w:t>
      </w:r>
      <w:r>
        <w:rPr>
          <w:sz w:val="28"/>
          <w:szCs w:val="28"/>
          <w:lang w:val="en-US"/>
        </w:rPr>
        <w:t>.</w:t>
      </w:r>
      <w:r w:rsidRPr="007908C5">
        <w:rPr>
          <w:sz w:val="28"/>
          <w:szCs w:val="28"/>
          <w:lang w:val="en-US"/>
        </w:rPr>
        <w:t>H</w:t>
      </w:r>
      <w:r>
        <w:rPr>
          <w:sz w:val="28"/>
          <w:szCs w:val="28"/>
          <w:lang w:val="en-US"/>
        </w:rPr>
        <w:t>.</w:t>
      </w:r>
      <w:r w:rsidRPr="007908C5">
        <w:rPr>
          <w:sz w:val="28"/>
          <w:szCs w:val="28"/>
          <w:lang w:val="en-US"/>
        </w:rPr>
        <w:t xml:space="preserve"> Tamoxifen in advanced male breast cancer</w:t>
      </w:r>
      <w:r>
        <w:rPr>
          <w:sz w:val="28"/>
          <w:szCs w:val="28"/>
          <w:lang w:val="en-US"/>
        </w:rPr>
        <w:t xml:space="preserve"> // </w:t>
      </w:r>
      <w:r w:rsidRPr="007908C5">
        <w:rPr>
          <w:sz w:val="28"/>
          <w:szCs w:val="28"/>
          <w:lang w:val="en-US"/>
        </w:rPr>
        <w:t>Arch</w:t>
      </w:r>
      <w:r>
        <w:rPr>
          <w:sz w:val="28"/>
          <w:szCs w:val="28"/>
          <w:lang w:val="en-US"/>
        </w:rPr>
        <w:t>.</w:t>
      </w:r>
      <w:r w:rsidRPr="007908C5">
        <w:rPr>
          <w:sz w:val="28"/>
          <w:szCs w:val="28"/>
          <w:lang w:val="en-US"/>
        </w:rPr>
        <w:t xml:space="preserve"> Intern</w:t>
      </w:r>
      <w:r>
        <w:rPr>
          <w:sz w:val="28"/>
          <w:szCs w:val="28"/>
          <w:lang w:val="en-US"/>
        </w:rPr>
        <w:t>.</w:t>
      </w:r>
      <w:r w:rsidRPr="007908C5">
        <w:rPr>
          <w:sz w:val="28"/>
          <w:szCs w:val="28"/>
          <w:lang w:val="en-US"/>
        </w:rPr>
        <w:t xml:space="preserve"> Med</w:t>
      </w:r>
      <w:r>
        <w:rPr>
          <w:sz w:val="28"/>
          <w:szCs w:val="28"/>
          <w:lang w:val="en-US"/>
        </w:rPr>
        <w:t>.</w:t>
      </w:r>
      <w:r w:rsidRPr="00BB7D1E">
        <w:rPr>
          <w:sz w:val="28"/>
          <w:szCs w:val="28"/>
          <w:lang w:val="en-GB"/>
        </w:rPr>
        <w:t xml:space="preserve"> </w:t>
      </w:r>
      <w:r w:rsidRPr="00060C75">
        <w:rPr>
          <w:sz w:val="28"/>
          <w:szCs w:val="28"/>
          <w:lang w:val="en-GB"/>
        </w:rPr>
        <w:t>–</w:t>
      </w:r>
      <w:r w:rsidRPr="007908C5">
        <w:rPr>
          <w:sz w:val="28"/>
          <w:szCs w:val="28"/>
          <w:lang w:val="en-US"/>
        </w:rPr>
        <w:t xml:space="preserve"> 1979</w:t>
      </w:r>
      <w:r>
        <w:rPr>
          <w:sz w:val="28"/>
          <w:szCs w:val="28"/>
          <w:lang w:val="en-US"/>
        </w:rPr>
        <w:t>.</w:t>
      </w:r>
      <w:r w:rsidRPr="00060C75">
        <w:rPr>
          <w:sz w:val="28"/>
          <w:szCs w:val="28"/>
          <w:lang w:val="en-GB"/>
        </w:rPr>
        <w:t xml:space="preserve"> –</w:t>
      </w:r>
      <w:r>
        <w:rPr>
          <w:sz w:val="28"/>
          <w:szCs w:val="28"/>
          <w:lang w:val="en-GB"/>
        </w:rPr>
        <w:t xml:space="preserve"> N</w:t>
      </w:r>
      <w:r w:rsidRPr="007908C5">
        <w:rPr>
          <w:sz w:val="28"/>
          <w:szCs w:val="28"/>
          <w:lang w:val="en-US"/>
        </w:rPr>
        <w:t xml:space="preserve"> 139</w:t>
      </w:r>
      <w:r>
        <w:rPr>
          <w:sz w:val="28"/>
          <w:szCs w:val="28"/>
          <w:lang w:val="en-US"/>
        </w:rPr>
        <w:t>.</w:t>
      </w:r>
      <w:r w:rsidRPr="00060C75">
        <w:rPr>
          <w:sz w:val="28"/>
          <w:szCs w:val="28"/>
          <w:lang w:val="en-GB"/>
        </w:rPr>
        <w:t xml:space="preserve"> –</w:t>
      </w:r>
      <w:r>
        <w:rPr>
          <w:sz w:val="28"/>
          <w:szCs w:val="28"/>
          <w:lang w:val="en-GB"/>
        </w:rPr>
        <w:t xml:space="preserve"> P. 480 </w:t>
      </w:r>
      <w:r w:rsidRPr="00060C75">
        <w:rPr>
          <w:sz w:val="28"/>
          <w:szCs w:val="28"/>
          <w:lang w:val="en-GB"/>
        </w:rPr>
        <w:t>–</w:t>
      </w:r>
      <w:r>
        <w:rPr>
          <w:sz w:val="28"/>
          <w:szCs w:val="28"/>
          <w:lang w:val="en-GB"/>
        </w:rPr>
        <w:t xml:space="preserve"> 481.</w:t>
      </w:r>
    </w:p>
    <w:p w:rsidR="00E66720" w:rsidRPr="00933C60"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Albo D</w:t>
      </w:r>
      <w:r w:rsidRPr="007908C5">
        <w:rPr>
          <w:b/>
          <w:i/>
          <w:sz w:val="28"/>
          <w:szCs w:val="28"/>
          <w:lang w:val="en-US"/>
        </w:rPr>
        <w:t>.,</w:t>
      </w:r>
      <w:r w:rsidRPr="007908C5">
        <w:rPr>
          <w:sz w:val="28"/>
          <w:szCs w:val="28"/>
          <w:lang w:val="en-US"/>
        </w:rPr>
        <w:t xml:space="preserve"> Ames F</w:t>
      </w:r>
      <w:r w:rsidRPr="007908C5">
        <w:rPr>
          <w:b/>
          <w:i/>
          <w:sz w:val="28"/>
          <w:szCs w:val="28"/>
          <w:lang w:val="en-US"/>
        </w:rPr>
        <w:t>.</w:t>
      </w:r>
      <w:r w:rsidRPr="007908C5">
        <w:rPr>
          <w:sz w:val="28"/>
          <w:szCs w:val="28"/>
          <w:lang w:val="en-US"/>
        </w:rPr>
        <w:t>C</w:t>
      </w:r>
      <w:r w:rsidRPr="007908C5">
        <w:rPr>
          <w:b/>
          <w:i/>
          <w:sz w:val="28"/>
          <w:szCs w:val="28"/>
          <w:lang w:val="en-US"/>
        </w:rPr>
        <w:t>.,</w:t>
      </w:r>
      <w:r w:rsidRPr="007908C5">
        <w:rPr>
          <w:sz w:val="28"/>
          <w:szCs w:val="28"/>
          <w:lang w:val="en-US"/>
        </w:rPr>
        <w:t xml:space="preserve"> Hunt K</w:t>
      </w:r>
      <w:r w:rsidRPr="007908C5">
        <w:rPr>
          <w:b/>
          <w:i/>
          <w:sz w:val="28"/>
          <w:szCs w:val="28"/>
          <w:lang w:val="en-US"/>
        </w:rPr>
        <w:t>.</w:t>
      </w:r>
      <w:r w:rsidRPr="007908C5">
        <w:rPr>
          <w:sz w:val="28"/>
          <w:szCs w:val="28"/>
          <w:lang w:val="en-US"/>
        </w:rPr>
        <w:t>K</w:t>
      </w:r>
      <w:r w:rsidRPr="007908C5">
        <w:rPr>
          <w:b/>
          <w:i/>
          <w:sz w:val="28"/>
          <w:szCs w:val="28"/>
          <w:lang w:val="en-US"/>
        </w:rPr>
        <w:t>.,</w:t>
      </w:r>
      <w:r w:rsidRPr="007908C5">
        <w:rPr>
          <w:sz w:val="28"/>
          <w:szCs w:val="28"/>
          <w:lang w:val="en-US"/>
        </w:rPr>
        <w:t xml:space="preserve"> Ross M</w:t>
      </w:r>
      <w:r w:rsidRPr="007908C5">
        <w:rPr>
          <w:b/>
          <w:i/>
          <w:sz w:val="28"/>
          <w:szCs w:val="28"/>
          <w:lang w:val="en-US"/>
        </w:rPr>
        <w:t>.</w:t>
      </w:r>
      <w:r w:rsidRPr="007908C5">
        <w:rPr>
          <w:sz w:val="28"/>
          <w:szCs w:val="28"/>
          <w:lang w:val="en-US"/>
        </w:rPr>
        <w:t>I</w:t>
      </w:r>
      <w:r w:rsidRPr="007908C5">
        <w:rPr>
          <w:b/>
          <w:i/>
          <w:sz w:val="28"/>
          <w:szCs w:val="28"/>
          <w:lang w:val="en-US"/>
        </w:rPr>
        <w:t>.,</w:t>
      </w:r>
      <w:r w:rsidRPr="007908C5">
        <w:rPr>
          <w:sz w:val="28"/>
          <w:szCs w:val="28"/>
          <w:lang w:val="en-US"/>
        </w:rPr>
        <w:t xml:space="preserve"> Singletary S</w:t>
      </w:r>
      <w:r w:rsidRPr="007908C5">
        <w:rPr>
          <w:b/>
          <w:i/>
          <w:sz w:val="28"/>
          <w:szCs w:val="28"/>
          <w:lang w:val="en-US"/>
        </w:rPr>
        <w:t>.</w:t>
      </w:r>
      <w:r w:rsidRPr="007908C5">
        <w:rPr>
          <w:sz w:val="28"/>
          <w:szCs w:val="28"/>
          <w:lang w:val="en-US"/>
        </w:rPr>
        <w:t>E</w:t>
      </w:r>
      <w:r w:rsidRPr="007908C5">
        <w:rPr>
          <w:b/>
          <w:i/>
          <w:sz w:val="28"/>
          <w:szCs w:val="28"/>
          <w:lang w:val="en-US"/>
        </w:rPr>
        <w:t>.,</w:t>
      </w:r>
      <w:r w:rsidRPr="007908C5">
        <w:rPr>
          <w:sz w:val="28"/>
          <w:szCs w:val="28"/>
          <w:lang w:val="en-US"/>
        </w:rPr>
        <w:t xml:space="preserve"> Kuerer H</w:t>
      </w:r>
      <w:r w:rsidRPr="007908C5">
        <w:rPr>
          <w:b/>
          <w:i/>
          <w:sz w:val="28"/>
          <w:szCs w:val="28"/>
          <w:lang w:val="en-US"/>
        </w:rPr>
        <w:t>.</w:t>
      </w:r>
      <w:r w:rsidRPr="007908C5">
        <w:rPr>
          <w:sz w:val="28"/>
          <w:szCs w:val="28"/>
          <w:lang w:val="en-US"/>
        </w:rPr>
        <w:t>M</w:t>
      </w:r>
      <w:r w:rsidRPr="007908C5">
        <w:rPr>
          <w:b/>
          <w:i/>
          <w:sz w:val="28"/>
          <w:szCs w:val="28"/>
          <w:lang w:val="en-US"/>
        </w:rPr>
        <w:t xml:space="preserve">. </w:t>
      </w:r>
      <w:r w:rsidRPr="007908C5">
        <w:rPr>
          <w:sz w:val="28"/>
          <w:szCs w:val="28"/>
          <w:lang w:val="en-US"/>
        </w:rPr>
        <w:t>Evaluation of lymph node status in male breast cancer patients: a role for sentinel lymph node biopsy</w:t>
      </w:r>
      <w:r>
        <w:rPr>
          <w:sz w:val="28"/>
          <w:szCs w:val="28"/>
          <w:lang w:val="en-US"/>
        </w:rPr>
        <w:t xml:space="preserve"> // </w:t>
      </w:r>
      <w:hyperlink r:id="rId12" w:history="1">
        <w:r w:rsidRPr="007908C5">
          <w:rPr>
            <w:rStyle w:val="af1"/>
            <w:lang w:val="en-US"/>
          </w:rPr>
          <w:t>Breast Cancer Res</w:t>
        </w:r>
        <w:r>
          <w:rPr>
            <w:rStyle w:val="af1"/>
            <w:lang w:val="en-US"/>
          </w:rPr>
          <w:t>.</w:t>
        </w:r>
        <w:r w:rsidRPr="007908C5">
          <w:rPr>
            <w:rStyle w:val="af1"/>
            <w:lang w:val="en-US"/>
          </w:rPr>
          <w:t xml:space="preserve"> Treat.</w:t>
        </w:r>
        <w:r w:rsidRPr="00326181">
          <w:rPr>
            <w:lang w:val="en-US"/>
          </w:rPr>
          <w:t xml:space="preserve"> </w:t>
        </w:r>
        <w:r w:rsidRPr="00BB7D1E">
          <w:rPr>
            <w:rStyle w:val="af1"/>
            <w:lang w:val="en-US"/>
          </w:rPr>
          <w:t>– 2003.</w:t>
        </w:r>
        <w:r w:rsidRPr="00060C75">
          <w:rPr>
            <w:sz w:val="28"/>
            <w:szCs w:val="28"/>
            <w:lang w:val="en-GB"/>
          </w:rPr>
          <w:t xml:space="preserve"> –</w:t>
        </w:r>
        <w:r w:rsidRPr="007908C5">
          <w:rPr>
            <w:rStyle w:val="af1"/>
            <w:lang w:val="en-US"/>
          </w:rPr>
          <w:t xml:space="preserve">  </w:t>
        </w:r>
        <w:r>
          <w:rPr>
            <w:rStyle w:val="af1"/>
            <w:lang w:val="en-US"/>
          </w:rPr>
          <w:t>N</w:t>
        </w:r>
        <w:r w:rsidRPr="007908C5">
          <w:rPr>
            <w:rStyle w:val="af1"/>
            <w:lang w:val="en-US"/>
          </w:rPr>
          <w:t xml:space="preserve"> 77(1)</w:t>
        </w:r>
        <w:r>
          <w:rPr>
            <w:rStyle w:val="af1"/>
            <w:lang w:val="en-US"/>
          </w:rPr>
          <w:t>.</w:t>
        </w:r>
        <w:r w:rsidRPr="00060C75">
          <w:rPr>
            <w:sz w:val="28"/>
            <w:szCs w:val="28"/>
            <w:lang w:val="en-GB"/>
          </w:rPr>
          <w:t>–</w:t>
        </w:r>
        <w:r>
          <w:rPr>
            <w:sz w:val="28"/>
            <w:szCs w:val="28"/>
            <w:lang w:val="en-GB"/>
          </w:rPr>
          <w:t xml:space="preserve"> P. </w:t>
        </w:r>
        <w:r w:rsidRPr="007908C5">
          <w:rPr>
            <w:rStyle w:val="af1"/>
            <w:lang w:val="en-US"/>
          </w:rPr>
          <w:t>9</w:t>
        </w:r>
        <w:r>
          <w:rPr>
            <w:rStyle w:val="af1"/>
            <w:lang w:val="en-US"/>
          </w:rPr>
          <w:t xml:space="preserve"> </w:t>
        </w:r>
        <w:r w:rsidRPr="00060C75">
          <w:rPr>
            <w:sz w:val="28"/>
            <w:szCs w:val="28"/>
            <w:lang w:val="en-GB"/>
          </w:rPr>
          <w:t>–</w:t>
        </w:r>
        <w:r>
          <w:rPr>
            <w:sz w:val="28"/>
            <w:szCs w:val="28"/>
            <w:lang w:val="en-US"/>
          </w:rPr>
          <w:t xml:space="preserve"> </w:t>
        </w:r>
        <w:r w:rsidRPr="007908C5">
          <w:rPr>
            <w:rStyle w:val="af1"/>
            <w:lang w:val="en-US"/>
          </w:rPr>
          <w:t>14</w:t>
        </w:r>
      </w:hyperlink>
      <w:r>
        <w:rPr>
          <w:sz w:val="28"/>
          <w:szCs w:val="28"/>
          <w:lang w:val="en-US"/>
        </w:rPr>
        <w:t>.</w:t>
      </w:r>
    </w:p>
    <w:p w:rsidR="00E66720" w:rsidRPr="00933C60"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Ambrogetti D</w:t>
      </w:r>
      <w:r>
        <w:rPr>
          <w:sz w:val="28"/>
          <w:szCs w:val="28"/>
          <w:lang w:val="en-US"/>
        </w:rPr>
        <w:t>.</w:t>
      </w:r>
      <w:r w:rsidRPr="007908C5">
        <w:rPr>
          <w:sz w:val="28"/>
          <w:szCs w:val="28"/>
          <w:lang w:val="en-US"/>
        </w:rPr>
        <w:t>, Ciatto S</w:t>
      </w:r>
      <w:r>
        <w:rPr>
          <w:sz w:val="28"/>
          <w:szCs w:val="28"/>
          <w:lang w:val="en-US"/>
        </w:rPr>
        <w:t>.</w:t>
      </w:r>
      <w:r w:rsidRPr="007908C5">
        <w:rPr>
          <w:sz w:val="28"/>
          <w:szCs w:val="28"/>
          <w:lang w:val="en-US"/>
        </w:rPr>
        <w:t>, Catarzi S</w:t>
      </w:r>
      <w:r>
        <w:rPr>
          <w:sz w:val="28"/>
          <w:szCs w:val="28"/>
          <w:lang w:val="en-US"/>
        </w:rPr>
        <w:t>.</w:t>
      </w:r>
      <w:r w:rsidRPr="007908C5">
        <w:rPr>
          <w:sz w:val="28"/>
          <w:szCs w:val="28"/>
          <w:lang w:val="en-US"/>
        </w:rPr>
        <w:t>, Muraca M</w:t>
      </w:r>
      <w:r>
        <w:rPr>
          <w:sz w:val="28"/>
          <w:szCs w:val="28"/>
          <w:lang w:val="en-US"/>
        </w:rPr>
        <w:t>.</w:t>
      </w:r>
      <w:r w:rsidRPr="007908C5">
        <w:rPr>
          <w:sz w:val="28"/>
          <w:szCs w:val="28"/>
          <w:lang w:val="en-US"/>
        </w:rPr>
        <w:t>G</w:t>
      </w:r>
      <w:r>
        <w:rPr>
          <w:sz w:val="28"/>
          <w:szCs w:val="28"/>
          <w:lang w:val="en-US"/>
        </w:rPr>
        <w:t>.</w:t>
      </w:r>
      <w:r w:rsidRPr="007908C5">
        <w:rPr>
          <w:sz w:val="28"/>
          <w:szCs w:val="28"/>
          <w:lang w:val="en-US"/>
        </w:rPr>
        <w:t xml:space="preserve"> The combined diagnosis of male breast lesions: a review of a series of 748 consecutive cases</w:t>
      </w:r>
      <w:r>
        <w:rPr>
          <w:sz w:val="28"/>
          <w:szCs w:val="28"/>
          <w:lang w:val="en-US"/>
        </w:rPr>
        <w:t xml:space="preserve"> // </w:t>
      </w:r>
      <w:r w:rsidRPr="007908C5">
        <w:rPr>
          <w:sz w:val="28"/>
          <w:szCs w:val="28"/>
          <w:lang w:val="en-US"/>
        </w:rPr>
        <w:t>Radiol</w:t>
      </w:r>
      <w:r>
        <w:rPr>
          <w:sz w:val="28"/>
          <w:szCs w:val="28"/>
          <w:lang w:val="en-US"/>
        </w:rPr>
        <w:t>.</w:t>
      </w:r>
      <w:r w:rsidRPr="007908C5">
        <w:rPr>
          <w:sz w:val="28"/>
          <w:szCs w:val="28"/>
          <w:lang w:val="en-US"/>
        </w:rPr>
        <w:t xml:space="preserve"> Med</w:t>
      </w:r>
      <w:r>
        <w:rPr>
          <w:sz w:val="28"/>
          <w:szCs w:val="28"/>
          <w:lang w:val="en-US"/>
        </w:rPr>
        <w:t>.</w:t>
      </w:r>
      <w:r w:rsidRPr="00BB7D1E">
        <w:rPr>
          <w:sz w:val="28"/>
          <w:szCs w:val="28"/>
          <w:lang w:val="en-GB"/>
        </w:rPr>
        <w:t xml:space="preserve"> </w:t>
      </w:r>
      <w:r w:rsidRPr="00060C75">
        <w:rPr>
          <w:sz w:val="28"/>
          <w:szCs w:val="28"/>
          <w:lang w:val="en-GB"/>
        </w:rPr>
        <w:t>–</w:t>
      </w:r>
      <w:r>
        <w:rPr>
          <w:sz w:val="28"/>
          <w:szCs w:val="28"/>
          <w:lang w:val="en-GB"/>
        </w:rPr>
        <w:t xml:space="preserve"> </w:t>
      </w:r>
      <w:r w:rsidRPr="007908C5">
        <w:rPr>
          <w:sz w:val="28"/>
          <w:szCs w:val="28"/>
          <w:lang w:val="en-US"/>
        </w:rPr>
        <w:t>1996</w:t>
      </w:r>
      <w:r>
        <w:rPr>
          <w:sz w:val="28"/>
          <w:szCs w:val="28"/>
          <w:lang w:val="en-US"/>
        </w:rPr>
        <w:t>.</w:t>
      </w:r>
      <w:r w:rsidRPr="00060C75">
        <w:rPr>
          <w:sz w:val="28"/>
          <w:szCs w:val="28"/>
          <w:lang w:val="en-GB"/>
        </w:rPr>
        <w:t xml:space="preserve"> –</w:t>
      </w:r>
      <w:r>
        <w:rPr>
          <w:sz w:val="28"/>
          <w:szCs w:val="28"/>
          <w:lang w:val="en-GB"/>
        </w:rPr>
        <w:t xml:space="preserve"> </w:t>
      </w:r>
      <w:r w:rsidRPr="007908C5">
        <w:rPr>
          <w:sz w:val="28"/>
          <w:szCs w:val="28"/>
          <w:lang w:val="en-US"/>
        </w:rPr>
        <w:t xml:space="preserve"> </w:t>
      </w:r>
      <w:r>
        <w:rPr>
          <w:sz w:val="28"/>
          <w:szCs w:val="28"/>
          <w:lang w:val="en-US"/>
        </w:rPr>
        <w:t>N 96 (4).</w:t>
      </w:r>
      <w:r w:rsidRPr="00060C75">
        <w:rPr>
          <w:sz w:val="28"/>
          <w:szCs w:val="28"/>
          <w:lang w:val="en-GB"/>
        </w:rPr>
        <w:t xml:space="preserve"> –</w:t>
      </w:r>
      <w:r>
        <w:rPr>
          <w:sz w:val="28"/>
          <w:szCs w:val="28"/>
          <w:lang w:val="en-GB"/>
        </w:rPr>
        <w:t xml:space="preserve"> P. </w:t>
      </w:r>
      <w:r w:rsidRPr="007908C5">
        <w:rPr>
          <w:sz w:val="28"/>
          <w:szCs w:val="28"/>
          <w:lang w:val="en-US"/>
        </w:rPr>
        <w:t>356</w:t>
      </w:r>
      <w:r>
        <w:rPr>
          <w:sz w:val="28"/>
          <w:szCs w:val="28"/>
          <w:lang w:val="en-US"/>
        </w:rPr>
        <w:t xml:space="preserve"> </w:t>
      </w:r>
      <w:r w:rsidRPr="00060C75">
        <w:rPr>
          <w:sz w:val="28"/>
          <w:szCs w:val="28"/>
          <w:lang w:val="en-GB"/>
        </w:rPr>
        <w:t>–</w:t>
      </w:r>
      <w:r>
        <w:rPr>
          <w:sz w:val="28"/>
          <w:szCs w:val="28"/>
          <w:lang w:val="en-GB"/>
        </w:rPr>
        <w:t xml:space="preserve"> 359.</w:t>
      </w:r>
    </w:p>
    <w:p w:rsidR="00E66720" w:rsidRPr="00933C60"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American Joint Committee on Cancer: Manual for Staging of Cancer</w:t>
      </w:r>
      <w:r>
        <w:rPr>
          <w:sz w:val="28"/>
          <w:szCs w:val="28"/>
          <w:lang w:val="en-US"/>
        </w:rPr>
        <w:t xml:space="preserve"> / </w:t>
      </w:r>
      <w:r w:rsidRPr="007908C5">
        <w:rPr>
          <w:sz w:val="28"/>
          <w:szCs w:val="28"/>
          <w:lang w:val="en-US"/>
        </w:rPr>
        <w:t>Philadelphia</w:t>
      </w:r>
      <w:r>
        <w:rPr>
          <w:sz w:val="28"/>
          <w:szCs w:val="28"/>
          <w:lang w:val="en-US"/>
        </w:rPr>
        <w:t>:</w:t>
      </w:r>
      <w:r w:rsidRPr="007908C5">
        <w:rPr>
          <w:sz w:val="28"/>
          <w:szCs w:val="28"/>
          <w:lang w:val="en-US"/>
        </w:rPr>
        <w:t xml:space="preserve"> J</w:t>
      </w:r>
      <w:r>
        <w:rPr>
          <w:sz w:val="28"/>
          <w:szCs w:val="28"/>
          <w:lang w:val="en-US"/>
        </w:rPr>
        <w:t>.</w:t>
      </w:r>
      <w:r w:rsidRPr="007908C5">
        <w:rPr>
          <w:sz w:val="28"/>
          <w:szCs w:val="28"/>
          <w:lang w:val="en-US"/>
        </w:rPr>
        <w:t>B</w:t>
      </w:r>
      <w:r>
        <w:rPr>
          <w:sz w:val="28"/>
          <w:szCs w:val="28"/>
          <w:lang w:val="en-US"/>
        </w:rPr>
        <w:t>.</w:t>
      </w:r>
      <w:r w:rsidRPr="007908C5">
        <w:rPr>
          <w:sz w:val="28"/>
          <w:szCs w:val="28"/>
          <w:lang w:val="en-US"/>
        </w:rPr>
        <w:t xml:space="preserve"> Lippincott</w:t>
      </w:r>
      <w:r>
        <w:rPr>
          <w:sz w:val="28"/>
          <w:szCs w:val="28"/>
          <w:lang w:val="en-US"/>
        </w:rPr>
        <w:t>.</w:t>
      </w:r>
      <w:r w:rsidRPr="00BB7D1E">
        <w:rPr>
          <w:sz w:val="28"/>
          <w:szCs w:val="28"/>
          <w:lang w:val="en-GB"/>
        </w:rPr>
        <w:t xml:space="preserve"> </w:t>
      </w:r>
      <w:r w:rsidRPr="003F6C28">
        <w:rPr>
          <w:sz w:val="28"/>
          <w:szCs w:val="28"/>
          <w:lang w:val="en-GB"/>
        </w:rPr>
        <w:t>–</w:t>
      </w:r>
      <w:r w:rsidRPr="00BB7D1E">
        <w:rPr>
          <w:sz w:val="28"/>
          <w:szCs w:val="28"/>
          <w:lang w:val="en-US"/>
        </w:rPr>
        <w:t xml:space="preserve"> </w:t>
      </w:r>
      <w:r>
        <w:rPr>
          <w:sz w:val="28"/>
          <w:szCs w:val="28"/>
          <w:lang w:val="en-US"/>
        </w:rPr>
        <w:t>E</w:t>
      </w:r>
      <w:r w:rsidRPr="007908C5">
        <w:rPr>
          <w:sz w:val="28"/>
          <w:szCs w:val="28"/>
          <w:lang w:val="en-US"/>
        </w:rPr>
        <w:t>d</w:t>
      </w:r>
      <w:r>
        <w:rPr>
          <w:sz w:val="28"/>
          <w:szCs w:val="28"/>
          <w:lang w:val="en-US"/>
        </w:rPr>
        <w:t>ition</w:t>
      </w:r>
      <w:r w:rsidRPr="007908C5">
        <w:rPr>
          <w:sz w:val="28"/>
          <w:szCs w:val="28"/>
          <w:lang w:val="en-US"/>
        </w:rPr>
        <w:t xml:space="preserve"> 4.</w:t>
      </w:r>
      <w:r w:rsidRPr="003F6C28">
        <w:rPr>
          <w:sz w:val="28"/>
          <w:szCs w:val="28"/>
          <w:lang w:val="en-GB"/>
        </w:rPr>
        <w:t xml:space="preserve"> –</w:t>
      </w:r>
      <w:r w:rsidRPr="007908C5">
        <w:rPr>
          <w:sz w:val="28"/>
          <w:szCs w:val="28"/>
          <w:lang w:val="en-US"/>
        </w:rPr>
        <w:t xml:space="preserve"> 1992</w:t>
      </w:r>
      <w:r>
        <w:rPr>
          <w:sz w:val="28"/>
          <w:szCs w:val="28"/>
          <w:lang w:val="en-US"/>
        </w:rPr>
        <w:t>.</w:t>
      </w:r>
      <w:r w:rsidRPr="003F6C28">
        <w:rPr>
          <w:sz w:val="28"/>
          <w:szCs w:val="28"/>
          <w:lang w:val="en-GB"/>
        </w:rPr>
        <w:t xml:space="preserve"> –</w:t>
      </w:r>
      <w:r>
        <w:rPr>
          <w:sz w:val="28"/>
          <w:szCs w:val="28"/>
          <w:lang w:val="en-GB"/>
        </w:rPr>
        <w:t xml:space="preserve"> P.</w:t>
      </w:r>
      <w:r w:rsidRPr="007908C5">
        <w:rPr>
          <w:sz w:val="28"/>
          <w:szCs w:val="28"/>
          <w:lang w:val="en-US"/>
        </w:rPr>
        <w:t xml:space="preserve"> 149</w:t>
      </w:r>
      <w:r>
        <w:rPr>
          <w:sz w:val="28"/>
          <w:szCs w:val="28"/>
          <w:lang w:val="en-US"/>
        </w:rPr>
        <w:t xml:space="preserve"> </w:t>
      </w:r>
      <w:r w:rsidRPr="003F6C28">
        <w:rPr>
          <w:sz w:val="28"/>
          <w:szCs w:val="28"/>
          <w:lang w:val="en-GB"/>
        </w:rPr>
        <w:t>–</w:t>
      </w:r>
      <w:r>
        <w:rPr>
          <w:sz w:val="28"/>
          <w:szCs w:val="28"/>
          <w:lang w:val="en-US"/>
        </w:rPr>
        <w:t xml:space="preserve"> </w:t>
      </w:r>
      <w:r w:rsidRPr="007908C5">
        <w:rPr>
          <w:sz w:val="28"/>
          <w:szCs w:val="28"/>
          <w:lang w:val="en-US"/>
        </w:rPr>
        <w:t>154</w:t>
      </w:r>
      <w:r>
        <w:rPr>
          <w:sz w:val="28"/>
          <w:szCs w:val="28"/>
          <w:lang w:val="en-US"/>
        </w:rPr>
        <w:t>.</w:t>
      </w:r>
      <w:r w:rsidRPr="007908C5">
        <w:rPr>
          <w:sz w:val="28"/>
          <w:szCs w:val="28"/>
          <w:lang w:val="en-US"/>
        </w:rPr>
        <w:t xml:space="preserve"> </w:t>
      </w:r>
    </w:p>
    <w:p w:rsidR="00E66720" w:rsidRPr="00933C60" w:rsidRDefault="00E66720" w:rsidP="00583442">
      <w:pPr>
        <w:numPr>
          <w:ilvl w:val="0"/>
          <w:numId w:val="48"/>
        </w:numPr>
        <w:suppressAutoHyphens w:val="0"/>
        <w:spacing w:line="480" w:lineRule="auto"/>
        <w:jc w:val="both"/>
        <w:rPr>
          <w:sz w:val="28"/>
          <w:szCs w:val="28"/>
          <w:lang w:val="en-US"/>
        </w:rPr>
      </w:pPr>
      <w:r w:rsidRPr="007908C5">
        <w:rPr>
          <w:sz w:val="28"/>
          <w:szCs w:val="28"/>
          <w:lang w:val="en-US"/>
        </w:rPr>
        <w:lastRenderedPageBreak/>
        <w:t>Anan H, Okazaki M, Fujimitsu R, Hamada Y, Sakata N, Nanbu M: Intracystic papillary carcinoma in the male breast. A case report</w:t>
      </w:r>
      <w:r>
        <w:rPr>
          <w:sz w:val="28"/>
          <w:szCs w:val="28"/>
          <w:lang w:val="en-US"/>
        </w:rPr>
        <w:t xml:space="preserve"> // </w:t>
      </w:r>
      <w:r w:rsidRPr="007908C5">
        <w:rPr>
          <w:sz w:val="28"/>
          <w:szCs w:val="28"/>
          <w:lang w:val="en-US"/>
        </w:rPr>
        <w:t>Acta Radiol</w:t>
      </w:r>
      <w:r>
        <w:rPr>
          <w:sz w:val="28"/>
          <w:szCs w:val="28"/>
          <w:lang w:val="en-US"/>
        </w:rPr>
        <w:t>.</w:t>
      </w:r>
      <w:r w:rsidRPr="003F6C28">
        <w:rPr>
          <w:sz w:val="28"/>
          <w:szCs w:val="28"/>
          <w:lang w:val="en-GB"/>
        </w:rPr>
        <w:t xml:space="preserve"> –</w:t>
      </w:r>
      <w:r>
        <w:rPr>
          <w:sz w:val="28"/>
          <w:szCs w:val="28"/>
          <w:lang w:val="en-US"/>
        </w:rPr>
        <w:t xml:space="preserve"> 2000. </w:t>
      </w:r>
      <w:r w:rsidRPr="003F6C28">
        <w:rPr>
          <w:sz w:val="28"/>
          <w:szCs w:val="28"/>
          <w:lang w:val="en-GB"/>
        </w:rPr>
        <w:t>–</w:t>
      </w:r>
      <w:r>
        <w:rPr>
          <w:sz w:val="28"/>
          <w:szCs w:val="28"/>
          <w:lang w:val="en-GB"/>
        </w:rPr>
        <w:t xml:space="preserve"> Vol. 3,</w:t>
      </w:r>
      <w:r>
        <w:rPr>
          <w:sz w:val="28"/>
          <w:szCs w:val="28"/>
          <w:lang w:val="en-US"/>
        </w:rPr>
        <w:t xml:space="preserve"> N 41 </w:t>
      </w:r>
      <w:r w:rsidRPr="003F6C28">
        <w:rPr>
          <w:sz w:val="28"/>
          <w:szCs w:val="28"/>
          <w:lang w:val="en-GB"/>
        </w:rPr>
        <w:t>–</w:t>
      </w:r>
      <w:r>
        <w:rPr>
          <w:sz w:val="28"/>
          <w:szCs w:val="28"/>
          <w:lang w:val="en-US"/>
        </w:rPr>
        <w:t xml:space="preserve"> P. </w:t>
      </w:r>
      <w:r w:rsidRPr="007908C5">
        <w:rPr>
          <w:sz w:val="28"/>
          <w:szCs w:val="28"/>
          <w:lang w:val="en-US"/>
        </w:rPr>
        <w:t>227</w:t>
      </w:r>
      <w:r>
        <w:rPr>
          <w:sz w:val="28"/>
          <w:szCs w:val="28"/>
          <w:lang w:val="en-US"/>
        </w:rPr>
        <w:t xml:space="preserve"> </w:t>
      </w:r>
      <w:r w:rsidRPr="00326181">
        <w:rPr>
          <w:sz w:val="28"/>
          <w:szCs w:val="28"/>
          <w:lang w:val="en-US"/>
        </w:rPr>
        <w:t>–</w:t>
      </w:r>
      <w:r>
        <w:rPr>
          <w:sz w:val="28"/>
          <w:szCs w:val="28"/>
          <w:lang w:val="en-US"/>
        </w:rPr>
        <w:t xml:space="preserve"> 229.</w:t>
      </w:r>
    </w:p>
    <w:p w:rsidR="00E66720" w:rsidRPr="00933C60" w:rsidRDefault="00E66720" w:rsidP="00583442">
      <w:pPr>
        <w:numPr>
          <w:ilvl w:val="0"/>
          <w:numId w:val="48"/>
        </w:numPr>
        <w:suppressAutoHyphens w:val="0"/>
        <w:spacing w:line="480" w:lineRule="auto"/>
        <w:jc w:val="both"/>
        <w:rPr>
          <w:sz w:val="28"/>
          <w:szCs w:val="28"/>
          <w:lang w:val="en-US"/>
        </w:rPr>
      </w:pPr>
      <w:r w:rsidRPr="00326181">
        <w:rPr>
          <w:sz w:val="28"/>
          <w:szCs w:val="28"/>
          <w:lang w:val="de-DE"/>
        </w:rPr>
        <w:t xml:space="preserve">Angelescu N., Dimitriu C., Jitea N. et al. </w:t>
      </w:r>
      <w:r w:rsidRPr="007908C5">
        <w:rPr>
          <w:sz w:val="28"/>
          <w:szCs w:val="28"/>
          <w:lang w:val="en-US"/>
        </w:rPr>
        <w:t>Breast cancer in men. The clinico-therapeutic considerations</w:t>
      </w:r>
      <w:r>
        <w:rPr>
          <w:sz w:val="28"/>
          <w:szCs w:val="28"/>
          <w:lang w:val="en-US"/>
        </w:rPr>
        <w:t xml:space="preserve"> // </w:t>
      </w:r>
      <w:r w:rsidRPr="007908C5">
        <w:rPr>
          <w:sz w:val="28"/>
          <w:szCs w:val="28"/>
          <w:lang w:val="en-US"/>
        </w:rPr>
        <w:t>Chirurgia</w:t>
      </w:r>
      <w:r>
        <w:rPr>
          <w:sz w:val="28"/>
          <w:szCs w:val="28"/>
          <w:lang w:val="en-US"/>
        </w:rPr>
        <w:t>.</w:t>
      </w:r>
      <w:r w:rsidRPr="005B1708">
        <w:rPr>
          <w:sz w:val="28"/>
          <w:szCs w:val="28"/>
          <w:lang w:val="en-GB"/>
        </w:rPr>
        <w:t xml:space="preserve"> –</w:t>
      </w:r>
      <w:r>
        <w:rPr>
          <w:sz w:val="28"/>
          <w:szCs w:val="28"/>
          <w:lang w:val="en-GB"/>
        </w:rPr>
        <w:t xml:space="preserve"> 1997. </w:t>
      </w:r>
      <w:r w:rsidRPr="003F6C28">
        <w:rPr>
          <w:sz w:val="28"/>
          <w:szCs w:val="28"/>
          <w:lang w:val="en-GB"/>
        </w:rPr>
        <w:t>–</w:t>
      </w:r>
      <w:r w:rsidRPr="007908C5">
        <w:rPr>
          <w:sz w:val="28"/>
          <w:szCs w:val="28"/>
          <w:lang w:val="en-US"/>
        </w:rPr>
        <w:t xml:space="preserve"> Bucur</w:t>
      </w:r>
      <w:r>
        <w:rPr>
          <w:sz w:val="28"/>
          <w:szCs w:val="28"/>
          <w:lang w:val="en-US"/>
        </w:rPr>
        <w:t>est.</w:t>
      </w:r>
      <w:r w:rsidRPr="005B1708">
        <w:rPr>
          <w:sz w:val="28"/>
          <w:szCs w:val="28"/>
          <w:lang w:val="en-GB"/>
        </w:rPr>
        <w:t xml:space="preserve"> –</w:t>
      </w:r>
      <w:r>
        <w:rPr>
          <w:sz w:val="28"/>
          <w:szCs w:val="28"/>
          <w:lang w:val="en-US"/>
        </w:rPr>
        <w:t xml:space="preserve"> Vol. 3, N 92.</w:t>
      </w:r>
      <w:r w:rsidRPr="005B1708">
        <w:rPr>
          <w:sz w:val="28"/>
          <w:szCs w:val="28"/>
          <w:lang w:val="en-GB"/>
        </w:rPr>
        <w:t>–</w:t>
      </w:r>
      <w:r>
        <w:rPr>
          <w:sz w:val="28"/>
          <w:szCs w:val="28"/>
          <w:lang w:val="en-US"/>
        </w:rPr>
        <w:t xml:space="preserve"> P.</w:t>
      </w:r>
      <w:r w:rsidRPr="007908C5">
        <w:rPr>
          <w:sz w:val="28"/>
          <w:szCs w:val="28"/>
          <w:lang w:val="en-US"/>
        </w:rPr>
        <w:t xml:space="preserve"> 155</w:t>
      </w:r>
      <w:r>
        <w:rPr>
          <w:sz w:val="28"/>
          <w:szCs w:val="28"/>
          <w:lang w:val="en-US"/>
        </w:rPr>
        <w:t xml:space="preserve"> </w:t>
      </w:r>
      <w:r w:rsidRPr="00326181">
        <w:rPr>
          <w:sz w:val="28"/>
          <w:szCs w:val="28"/>
          <w:lang w:val="en-US"/>
        </w:rPr>
        <w:t>–</w:t>
      </w:r>
      <w:r>
        <w:rPr>
          <w:sz w:val="28"/>
          <w:szCs w:val="28"/>
          <w:lang w:val="en-US"/>
        </w:rPr>
        <w:t xml:space="preserve"> 158.</w:t>
      </w:r>
    </w:p>
    <w:p w:rsidR="00E66720" w:rsidRPr="00933C60"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Appelbaum A</w:t>
      </w:r>
      <w:r>
        <w:rPr>
          <w:sz w:val="28"/>
          <w:szCs w:val="28"/>
          <w:lang w:val="en-US"/>
        </w:rPr>
        <w:t>.</w:t>
      </w:r>
      <w:r w:rsidRPr="007908C5">
        <w:rPr>
          <w:sz w:val="28"/>
          <w:szCs w:val="28"/>
          <w:lang w:val="en-US"/>
        </w:rPr>
        <w:t>H</w:t>
      </w:r>
      <w:r>
        <w:rPr>
          <w:sz w:val="28"/>
          <w:szCs w:val="28"/>
          <w:lang w:val="en-US"/>
        </w:rPr>
        <w:t>.</w:t>
      </w:r>
      <w:r w:rsidRPr="007908C5">
        <w:rPr>
          <w:sz w:val="28"/>
          <w:szCs w:val="28"/>
          <w:lang w:val="en-US"/>
        </w:rPr>
        <w:t xml:space="preserve"> Mammographic appearances of male breast disease</w:t>
      </w:r>
      <w:r>
        <w:rPr>
          <w:sz w:val="28"/>
          <w:szCs w:val="28"/>
          <w:lang w:val="en-US"/>
        </w:rPr>
        <w:t xml:space="preserve"> // </w:t>
      </w:r>
      <w:r w:rsidRPr="007908C5">
        <w:rPr>
          <w:sz w:val="28"/>
          <w:szCs w:val="28"/>
          <w:lang w:val="en-US"/>
        </w:rPr>
        <w:t>Radiographics.</w:t>
      </w:r>
      <w:r w:rsidRPr="00374EFA">
        <w:rPr>
          <w:sz w:val="28"/>
          <w:szCs w:val="28"/>
          <w:lang w:val="en-GB"/>
        </w:rPr>
        <w:t xml:space="preserve"> –</w:t>
      </w:r>
      <w:r>
        <w:rPr>
          <w:sz w:val="28"/>
          <w:szCs w:val="28"/>
          <w:lang w:val="en-GB"/>
        </w:rPr>
        <w:t xml:space="preserve"> 1999.</w:t>
      </w:r>
      <w:r w:rsidRPr="00326181">
        <w:rPr>
          <w:sz w:val="28"/>
          <w:szCs w:val="28"/>
          <w:lang w:val="en-GB"/>
        </w:rPr>
        <w:t xml:space="preserve"> </w:t>
      </w:r>
      <w:r w:rsidRPr="003F6C28">
        <w:rPr>
          <w:sz w:val="28"/>
          <w:szCs w:val="28"/>
          <w:lang w:val="en-GB"/>
        </w:rPr>
        <w:t>–</w:t>
      </w:r>
      <w:r>
        <w:rPr>
          <w:sz w:val="28"/>
          <w:szCs w:val="28"/>
          <w:lang w:val="en-GB"/>
        </w:rPr>
        <w:t xml:space="preserve"> Vol. 3, N 19.</w:t>
      </w:r>
      <w:r w:rsidRPr="00374EFA">
        <w:rPr>
          <w:sz w:val="28"/>
          <w:szCs w:val="28"/>
          <w:lang w:val="en-GB"/>
        </w:rPr>
        <w:t xml:space="preserve"> –</w:t>
      </w:r>
      <w:r>
        <w:rPr>
          <w:sz w:val="28"/>
          <w:szCs w:val="28"/>
          <w:lang w:val="en-GB"/>
        </w:rPr>
        <w:t xml:space="preserve"> P.</w:t>
      </w:r>
      <w:r w:rsidRPr="007908C5">
        <w:rPr>
          <w:sz w:val="28"/>
          <w:szCs w:val="28"/>
          <w:lang w:val="en-US"/>
        </w:rPr>
        <w:t xml:space="preserve"> 559</w:t>
      </w:r>
      <w:r>
        <w:rPr>
          <w:sz w:val="28"/>
          <w:szCs w:val="28"/>
          <w:lang w:val="en-US"/>
        </w:rPr>
        <w:t xml:space="preserve"> </w:t>
      </w:r>
      <w:r w:rsidRPr="00374EFA">
        <w:rPr>
          <w:sz w:val="28"/>
          <w:szCs w:val="28"/>
          <w:lang w:val="en-GB"/>
        </w:rPr>
        <w:t>–</w:t>
      </w:r>
      <w:r>
        <w:rPr>
          <w:sz w:val="28"/>
          <w:szCs w:val="28"/>
          <w:lang w:val="en-US"/>
        </w:rPr>
        <w:t xml:space="preserve"> 5</w:t>
      </w:r>
      <w:r w:rsidRPr="007908C5">
        <w:rPr>
          <w:sz w:val="28"/>
          <w:szCs w:val="28"/>
          <w:lang w:val="en-US"/>
        </w:rPr>
        <w:t>68</w:t>
      </w:r>
      <w:r>
        <w:rPr>
          <w:sz w:val="28"/>
          <w:szCs w:val="28"/>
          <w:lang w:val="en-US"/>
        </w:rPr>
        <w:t>.</w:t>
      </w:r>
      <w:r w:rsidRPr="007908C5">
        <w:rPr>
          <w:sz w:val="28"/>
          <w:szCs w:val="28"/>
          <w:lang w:val="en-US"/>
        </w:rPr>
        <w:t xml:space="preserve"> </w:t>
      </w:r>
    </w:p>
    <w:p w:rsidR="00E66720" w:rsidRPr="00933C60"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Appelqvist P</w:t>
      </w:r>
      <w:r>
        <w:rPr>
          <w:sz w:val="28"/>
          <w:szCs w:val="28"/>
          <w:lang w:val="en-US"/>
        </w:rPr>
        <w:t>.</w:t>
      </w:r>
      <w:r w:rsidRPr="007908C5">
        <w:rPr>
          <w:sz w:val="28"/>
          <w:szCs w:val="28"/>
          <w:lang w:val="en-US"/>
        </w:rPr>
        <w:t>, Salmo M</w:t>
      </w:r>
      <w:r>
        <w:rPr>
          <w:sz w:val="28"/>
          <w:szCs w:val="28"/>
          <w:lang w:val="en-US"/>
        </w:rPr>
        <w:t>.</w:t>
      </w:r>
      <w:r w:rsidRPr="007908C5">
        <w:rPr>
          <w:sz w:val="28"/>
          <w:szCs w:val="28"/>
          <w:lang w:val="en-US"/>
        </w:rPr>
        <w:t xml:space="preserve"> Prognosis in carcinoma of the male breast</w:t>
      </w:r>
      <w:r>
        <w:rPr>
          <w:sz w:val="28"/>
          <w:szCs w:val="28"/>
          <w:lang w:val="en-US"/>
        </w:rPr>
        <w:t xml:space="preserve"> // </w:t>
      </w:r>
      <w:r w:rsidRPr="007908C5">
        <w:rPr>
          <w:sz w:val="28"/>
          <w:szCs w:val="28"/>
          <w:lang w:val="en-US"/>
        </w:rPr>
        <w:t>Acta Chir</w:t>
      </w:r>
      <w:r>
        <w:rPr>
          <w:sz w:val="28"/>
          <w:szCs w:val="28"/>
          <w:lang w:val="en-US"/>
        </w:rPr>
        <w:t>.</w:t>
      </w:r>
      <w:r w:rsidRPr="007908C5">
        <w:rPr>
          <w:sz w:val="28"/>
          <w:szCs w:val="28"/>
          <w:lang w:val="en-US"/>
        </w:rPr>
        <w:t xml:space="preserve"> Scand</w:t>
      </w:r>
      <w:r>
        <w:rPr>
          <w:sz w:val="28"/>
          <w:szCs w:val="28"/>
          <w:lang w:val="en-US"/>
        </w:rPr>
        <w:t>.</w:t>
      </w:r>
      <w:r w:rsidRPr="0042789F">
        <w:rPr>
          <w:sz w:val="28"/>
          <w:szCs w:val="28"/>
          <w:lang w:val="en-GB"/>
        </w:rPr>
        <w:t xml:space="preserve"> –</w:t>
      </w:r>
      <w:r>
        <w:rPr>
          <w:sz w:val="28"/>
          <w:szCs w:val="28"/>
          <w:lang w:val="en-GB"/>
        </w:rPr>
        <w:t xml:space="preserve"> 1982.</w:t>
      </w:r>
      <w:r w:rsidRPr="00D22133">
        <w:rPr>
          <w:sz w:val="28"/>
          <w:szCs w:val="28"/>
          <w:lang w:val="en-GB"/>
        </w:rPr>
        <w:t xml:space="preserve"> </w:t>
      </w:r>
      <w:r w:rsidRPr="003F6C28">
        <w:rPr>
          <w:sz w:val="28"/>
          <w:szCs w:val="28"/>
          <w:lang w:val="en-GB"/>
        </w:rPr>
        <w:t>–</w:t>
      </w:r>
      <w:r>
        <w:rPr>
          <w:sz w:val="28"/>
          <w:szCs w:val="28"/>
          <w:lang w:val="en-GB"/>
        </w:rPr>
        <w:t xml:space="preserve"> N </w:t>
      </w:r>
      <w:r w:rsidRPr="007908C5">
        <w:rPr>
          <w:sz w:val="28"/>
          <w:szCs w:val="28"/>
          <w:lang w:val="en-US"/>
        </w:rPr>
        <w:t>148</w:t>
      </w:r>
      <w:r>
        <w:rPr>
          <w:sz w:val="28"/>
          <w:szCs w:val="28"/>
          <w:lang w:val="en-US"/>
        </w:rPr>
        <w:t>.</w:t>
      </w:r>
      <w:r w:rsidRPr="0042789F">
        <w:rPr>
          <w:sz w:val="28"/>
          <w:szCs w:val="28"/>
          <w:lang w:val="en-GB"/>
        </w:rPr>
        <w:t>–</w:t>
      </w:r>
      <w:r>
        <w:rPr>
          <w:sz w:val="28"/>
          <w:szCs w:val="28"/>
          <w:lang w:val="en-GB"/>
        </w:rPr>
        <w:t xml:space="preserve"> P. </w:t>
      </w:r>
      <w:r w:rsidRPr="007908C5">
        <w:rPr>
          <w:sz w:val="28"/>
          <w:szCs w:val="28"/>
          <w:lang w:val="en-US"/>
        </w:rPr>
        <w:t>499</w:t>
      </w:r>
      <w:r>
        <w:rPr>
          <w:sz w:val="28"/>
          <w:szCs w:val="28"/>
          <w:lang w:val="en-US"/>
        </w:rPr>
        <w:t xml:space="preserve"> </w:t>
      </w:r>
      <w:r w:rsidRPr="0042789F">
        <w:rPr>
          <w:sz w:val="28"/>
          <w:szCs w:val="28"/>
          <w:lang w:val="en-GB"/>
        </w:rPr>
        <w:t>–</w:t>
      </w:r>
      <w:r>
        <w:rPr>
          <w:sz w:val="28"/>
          <w:szCs w:val="28"/>
          <w:lang w:val="en-US"/>
        </w:rPr>
        <w:t xml:space="preserve"> </w:t>
      </w:r>
      <w:r w:rsidRPr="007908C5">
        <w:rPr>
          <w:sz w:val="28"/>
          <w:szCs w:val="28"/>
          <w:lang w:val="en-US"/>
        </w:rPr>
        <w:t>502</w:t>
      </w:r>
      <w:r>
        <w:rPr>
          <w:sz w:val="28"/>
          <w:szCs w:val="28"/>
          <w:lang w:val="en-US"/>
        </w:rPr>
        <w:t>.</w:t>
      </w:r>
      <w:r w:rsidRPr="007908C5">
        <w:rPr>
          <w:sz w:val="28"/>
          <w:szCs w:val="28"/>
          <w:lang w:val="en-US"/>
        </w:rPr>
        <w:t xml:space="preserve"> </w:t>
      </w:r>
    </w:p>
    <w:p w:rsidR="00E66720" w:rsidRPr="00933C60"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Bagley C</w:t>
      </w:r>
      <w:r>
        <w:rPr>
          <w:sz w:val="28"/>
          <w:szCs w:val="28"/>
          <w:lang w:val="en-US"/>
        </w:rPr>
        <w:t>.</w:t>
      </w:r>
      <w:r w:rsidRPr="007908C5">
        <w:rPr>
          <w:sz w:val="28"/>
          <w:szCs w:val="28"/>
          <w:lang w:val="en-US"/>
        </w:rPr>
        <w:t>S</w:t>
      </w:r>
      <w:r>
        <w:rPr>
          <w:sz w:val="28"/>
          <w:szCs w:val="28"/>
          <w:lang w:val="en-US"/>
        </w:rPr>
        <w:t>.</w:t>
      </w:r>
      <w:r w:rsidRPr="007908C5">
        <w:rPr>
          <w:sz w:val="28"/>
          <w:szCs w:val="28"/>
          <w:lang w:val="en-US"/>
        </w:rPr>
        <w:t>, Wesley M</w:t>
      </w:r>
      <w:r>
        <w:rPr>
          <w:sz w:val="28"/>
          <w:szCs w:val="28"/>
          <w:lang w:val="en-US"/>
        </w:rPr>
        <w:t>.</w:t>
      </w:r>
      <w:r w:rsidRPr="007908C5">
        <w:rPr>
          <w:sz w:val="28"/>
          <w:szCs w:val="28"/>
          <w:lang w:val="en-US"/>
        </w:rPr>
        <w:t>N</w:t>
      </w:r>
      <w:r>
        <w:rPr>
          <w:sz w:val="28"/>
          <w:szCs w:val="28"/>
          <w:lang w:val="en-US"/>
        </w:rPr>
        <w:t>.</w:t>
      </w:r>
      <w:r w:rsidRPr="007908C5">
        <w:rPr>
          <w:sz w:val="28"/>
          <w:szCs w:val="28"/>
          <w:lang w:val="en-US"/>
        </w:rPr>
        <w:t>, Young R</w:t>
      </w:r>
      <w:r>
        <w:rPr>
          <w:sz w:val="28"/>
          <w:szCs w:val="28"/>
          <w:lang w:val="en-US"/>
        </w:rPr>
        <w:t>.</w:t>
      </w:r>
      <w:r w:rsidRPr="007908C5">
        <w:rPr>
          <w:sz w:val="28"/>
          <w:szCs w:val="28"/>
          <w:lang w:val="en-US"/>
        </w:rPr>
        <w:t>C</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Adjuvant chemotherapy in males with cancer of the breast</w:t>
      </w:r>
      <w:r>
        <w:rPr>
          <w:sz w:val="28"/>
          <w:szCs w:val="28"/>
          <w:lang w:val="en-US"/>
        </w:rPr>
        <w:t xml:space="preserve"> // </w:t>
      </w:r>
      <w:r w:rsidRPr="007908C5">
        <w:rPr>
          <w:sz w:val="28"/>
          <w:szCs w:val="28"/>
          <w:lang w:val="en-US"/>
        </w:rPr>
        <w:t>Am</w:t>
      </w:r>
      <w:r>
        <w:rPr>
          <w:sz w:val="28"/>
          <w:szCs w:val="28"/>
          <w:lang w:val="en-US"/>
        </w:rPr>
        <w:t>.</w:t>
      </w:r>
      <w:r w:rsidRPr="007908C5">
        <w:rPr>
          <w:sz w:val="28"/>
          <w:szCs w:val="28"/>
          <w:lang w:val="en-US"/>
        </w:rPr>
        <w:t xml:space="preserve"> J</w:t>
      </w:r>
      <w:r>
        <w:rPr>
          <w:sz w:val="28"/>
          <w:szCs w:val="28"/>
          <w:lang w:val="en-US"/>
        </w:rPr>
        <w:t>.</w:t>
      </w:r>
      <w:r w:rsidRPr="007908C5">
        <w:rPr>
          <w:sz w:val="28"/>
          <w:szCs w:val="28"/>
          <w:lang w:val="en-US"/>
        </w:rPr>
        <w:t xml:space="preserve"> Clin</w:t>
      </w:r>
      <w:r>
        <w:rPr>
          <w:sz w:val="28"/>
          <w:szCs w:val="28"/>
          <w:lang w:val="en-US"/>
        </w:rPr>
        <w:t>.</w:t>
      </w:r>
      <w:r w:rsidRPr="007908C5">
        <w:rPr>
          <w:sz w:val="28"/>
          <w:szCs w:val="28"/>
          <w:lang w:val="en-US"/>
        </w:rPr>
        <w:t xml:space="preserve"> Oncol</w:t>
      </w:r>
      <w:r>
        <w:rPr>
          <w:sz w:val="28"/>
          <w:szCs w:val="28"/>
          <w:lang w:val="en-US"/>
        </w:rPr>
        <w:t>.</w:t>
      </w:r>
      <w:r w:rsidRPr="0042789F">
        <w:rPr>
          <w:sz w:val="28"/>
          <w:szCs w:val="28"/>
          <w:lang w:val="en-GB"/>
        </w:rPr>
        <w:t xml:space="preserve"> –</w:t>
      </w:r>
      <w:r>
        <w:rPr>
          <w:sz w:val="28"/>
          <w:szCs w:val="28"/>
          <w:lang w:val="en-GB"/>
        </w:rPr>
        <w:t xml:space="preserve"> 1987.</w:t>
      </w:r>
      <w:r w:rsidRPr="00D22133">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10</w:t>
      </w:r>
      <w:r>
        <w:rPr>
          <w:sz w:val="28"/>
          <w:szCs w:val="28"/>
          <w:lang w:val="en-US"/>
        </w:rPr>
        <w:t>.</w:t>
      </w:r>
      <w:r w:rsidRPr="0042789F">
        <w:rPr>
          <w:sz w:val="28"/>
          <w:szCs w:val="28"/>
          <w:lang w:val="en-GB"/>
        </w:rPr>
        <w:t>–</w:t>
      </w:r>
      <w:r>
        <w:rPr>
          <w:sz w:val="28"/>
          <w:szCs w:val="28"/>
          <w:lang w:val="en-GB"/>
        </w:rPr>
        <w:t xml:space="preserve"> P. 34 </w:t>
      </w:r>
      <w:r w:rsidRPr="0042789F">
        <w:rPr>
          <w:sz w:val="28"/>
          <w:szCs w:val="28"/>
          <w:lang w:val="en-GB"/>
        </w:rPr>
        <w:t>–</w:t>
      </w:r>
      <w:r>
        <w:rPr>
          <w:sz w:val="28"/>
          <w:szCs w:val="28"/>
          <w:lang w:val="en-US"/>
        </w:rPr>
        <w:t xml:space="preserve"> 39.</w:t>
      </w:r>
      <w:r w:rsidRPr="007908C5">
        <w:rPr>
          <w:sz w:val="28"/>
          <w:szCs w:val="28"/>
          <w:lang w:val="en-US"/>
        </w:rPr>
        <w:t xml:space="preserve"> </w:t>
      </w:r>
    </w:p>
    <w:p w:rsidR="00E66720" w:rsidRPr="00933C60"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Balich S</w:t>
      </w:r>
      <w:r>
        <w:rPr>
          <w:sz w:val="28"/>
          <w:szCs w:val="28"/>
          <w:lang w:val="en-US"/>
        </w:rPr>
        <w:t>.</w:t>
      </w:r>
      <w:r w:rsidRPr="007908C5">
        <w:rPr>
          <w:sz w:val="28"/>
          <w:szCs w:val="28"/>
          <w:lang w:val="en-US"/>
        </w:rPr>
        <w:t>M</w:t>
      </w:r>
      <w:r>
        <w:rPr>
          <w:sz w:val="28"/>
          <w:szCs w:val="28"/>
          <w:lang w:val="en-US"/>
        </w:rPr>
        <w:t>.</w:t>
      </w:r>
      <w:r w:rsidRPr="007908C5">
        <w:rPr>
          <w:sz w:val="28"/>
          <w:szCs w:val="28"/>
          <w:lang w:val="en-US"/>
        </w:rPr>
        <w:t>, Khandekhar J</w:t>
      </w:r>
      <w:r>
        <w:rPr>
          <w:sz w:val="28"/>
          <w:szCs w:val="28"/>
          <w:lang w:val="en-US"/>
        </w:rPr>
        <w:t>.</w:t>
      </w:r>
      <w:r w:rsidRPr="007908C5">
        <w:rPr>
          <w:sz w:val="28"/>
          <w:szCs w:val="28"/>
          <w:lang w:val="en-US"/>
        </w:rPr>
        <w:t>D</w:t>
      </w:r>
      <w:r>
        <w:rPr>
          <w:sz w:val="28"/>
          <w:szCs w:val="28"/>
          <w:lang w:val="en-US"/>
        </w:rPr>
        <w:t>.</w:t>
      </w:r>
      <w:r w:rsidRPr="007908C5">
        <w:rPr>
          <w:sz w:val="28"/>
          <w:szCs w:val="28"/>
          <w:lang w:val="en-US"/>
        </w:rPr>
        <w:t>, Sener S</w:t>
      </w:r>
      <w:r>
        <w:rPr>
          <w:sz w:val="28"/>
          <w:szCs w:val="28"/>
          <w:lang w:val="en-US"/>
        </w:rPr>
        <w:t>.</w:t>
      </w:r>
      <w:r w:rsidRPr="007908C5">
        <w:rPr>
          <w:sz w:val="28"/>
          <w:szCs w:val="28"/>
          <w:lang w:val="en-US"/>
        </w:rPr>
        <w:t>F</w:t>
      </w:r>
      <w:r>
        <w:rPr>
          <w:sz w:val="28"/>
          <w:szCs w:val="28"/>
          <w:lang w:val="en-US"/>
        </w:rPr>
        <w:t>.</w:t>
      </w:r>
      <w:r w:rsidRPr="007908C5">
        <w:rPr>
          <w:sz w:val="28"/>
          <w:szCs w:val="28"/>
          <w:lang w:val="en-US"/>
        </w:rPr>
        <w:t xml:space="preserve"> Cancer of the male breast presenting as an axillary mass</w:t>
      </w:r>
      <w:r>
        <w:rPr>
          <w:sz w:val="28"/>
          <w:szCs w:val="28"/>
          <w:lang w:val="en-US"/>
        </w:rPr>
        <w:t xml:space="preserve"> // </w:t>
      </w:r>
      <w:r w:rsidRPr="007908C5">
        <w:rPr>
          <w:sz w:val="28"/>
          <w:szCs w:val="28"/>
          <w:lang w:val="en-US"/>
        </w:rPr>
        <w:t>J</w:t>
      </w:r>
      <w:r>
        <w:rPr>
          <w:sz w:val="28"/>
          <w:szCs w:val="28"/>
          <w:lang w:val="en-US"/>
        </w:rPr>
        <w:t>.</w:t>
      </w:r>
      <w:r w:rsidRPr="007908C5">
        <w:rPr>
          <w:sz w:val="28"/>
          <w:szCs w:val="28"/>
          <w:lang w:val="en-US"/>
        </w:rPr>
        <w:t xml:space="preserve"> Surg</w:t>
      </w:r>
      <w:r>
        <w:rPr>
          <w:sz w:val="28"/>
          <w:szCs w:val="28"/>
          <w:lang w:val="en-US"/>
        </w:rPr>
        <w:t>.</w:t>
      </w:r>
      <w:r w:rsidRPr="007908C5">
        <w:rPr>
          <w:sz w:val="28"/>
          <w:szCs w:val="28"/>
          <w:lang w:val="en-US"/>
        </w:rPr>
        <w:t xml:space="preserve"> Oncol</w:t>
      </w:r>
      <w:r>
        <w:rPr>
          <w:sz w:val="28"/>
          <w:szCs w:val="28"/>
          <w:lang w:val="en-US"/>
        </w:rPr>
        <w:t>.</w:t>
      </w:r>
      <w:r w:rsidRPr="0042789F">
        <w:rPr>
          <w:sz w:val="28"/>
          <w:szCs w:val="28"/>
          <w:lang w:val="en-GB"/>
        </w:rPr>
        <w:t xml:space="preserve"> –</w:t>
      </w:r>
      <w:r>
        <w:rPr>
          <w:sz w:val="28"/>
          <w:szCs w:val="28"/>
          <w:lang w:val="en-GB"/>
        </w:rPr>
        <w:t xml:space="preserve"> 1993.</w:t>
      </w:r>
      <w:r w:rsidRPr="00D22133">
        <w:rPr>
          <w:sz w:val="28"/>
          <w:szCs w:val="28"/>
          <w:lang w:val="en-GB"/>
        </w:rPr>
        <w:t xml:space="preserve"> </w:t>
      </w:r>
      <w:r w:rsidRPr="003F6C28">
        <w:rPr>
          <w:sz w:val="28"/>
          <w:szCs w:val="28"/>
          <w:lang w:val="en-GB"/>
        </w:rPr>
        <w:t>–</w:t>
      </w:r>
      <w:r>
        <w:rPr>
          <w:sz w:val="28"/>
          <w:szCs w:val="28"/>
          <w:lang w:val="en-GB"/>
        </w:rPr>
        <w:t xml:space="preserve"> Vol. 1, N 53</w:t>
      </w:r>
      <w:r>
        <w:rPr>
          <w:sz w:val="28"/>
          <w:szCs w:val="28"/>
          <w:lang w:val="en-US"/>
        </w:rPr>
        <w:t>.</w:t>
      </w:r>
      <w:r w:rsidRPr="0042789F">
        <w:rPr>
          <w:sz w:val="28"/>
          <w:szCs w:val="28"/>
          <w:lang w:val="en-GB"/>
        </w:rPr>
        <w:t>–</w:t>
      </w:r>
      <w:r>
        <w:rPr>
          <w:sz w:val="28"/>
          <w:szCs w:val="28"/>
          <w:lang w:val="en-GB"/>
        </w:rPr>
        <w:t xml:space="preserve"> P. </w:t>
      </w:r>
      <w:r w:rsidRPr="007908C5">
        <w:rPr>
          <w:sz w:val="28"/>
          <w:szCs w:val="28"/>
          <w:lang w:val="en-US"/>
        </w:rPr>
        <w:t>68</w:t>
      </w:r>
      <w:r>
        <w:rPr>
          <w:sz w:val="28"/>
          <w:szCs w:val="28"/>
          <w:lang w:val="en-US"/>
        </w:rPr>
        <w:t xml:space="preserve"> </w:t>
      </w:r>
      <w:r w:rsidRPr="0042789F">
        <w:rPr>
          <w:sz w:val="28"/>
          <w:szCs w:val="28"/>
          <w:lang w:val="en-GB"/>
        </w:rPr>
        <w:t>–</w:t>
      </w:r>
      <w:r>
        <w:rPr>
          <w:sz w:val="28"/>
          <w:szCs w:val="28"/>
          <w:lang w:val="en-US"/>
        </w:rPr>
        <w:t xml:space="preserve"> </w:t>
      </w:r>
      <w:r w:rsidRPr="007908C5">
        <w:rPr>
          <w:sz w:val="28"/>
          <w:szCs w:val="28"/>
          <w:lang w:val="en-US"/>
        </w:rPr>
        <w:t>70</w:t>
      </w:r>
      <w:r>
        <w:rPr>
          <w:sz w:val="28"/>
          <w:szCs w:val="28"/>
          <w:lang w:val="en-US"/>
        </w:rPr>
        <w:t>.</w:t>
      </w:r>
    </w:p>
    <w:p w:rsidR="00E66720" w:rsidRPr="00933C60"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Basu A., Basu I., Chakraborty A., Pal S., Chattopadhyay U. Detection and purification of a novel 72 kDa glycoprotein male breast tumor associated antigen</w:t>
      </w:r>
      <w:r>
        <w:rPr>
          <w:sz w:val="28"/>
          <w:szCs w:val="28"/>
          <w:lang w:val="en-US"/>
        </w:rPr>
        <w:t xml:space="preserve"> // </w:t>
      </w:r>
      <w:hyperlink r:id="rId13" w:history="1">
        <w:r w:rsidRPr="007908C5">
          <w:rPr>
            <w:rStyle w:val="af1"/>
            <w:lang w:val="en-US"/>
          </w:rPr>
          <w:t>Int</w:t>
        </w:r>
        <w:r>
          <w:rPr>
            <w:rStyle w:val="af1"/>
            <w:lang w:val="en-US"/>
          </w:rPr>
          <w:t>.</w:t>
        </w:r>
        <w:r w:rsidRPr="007908C5">
          <w:rPr>
            <w:rStyle w:val="af1"/>
            <w:lang w:val="en-US"/>
          </w:rPr>
          <w:t xml:space="preserve"> J</w:t>
        </w:r>
        <w:r>
          <w:rPr>
            <w:rStyle w:val="af1"/>
            <w:lang w:val="en-US"/>
          </w:rPr>
          <w:t>.</w:t>
        </w:r>
        <w:r w:rsidRPr="007908C5">
          <w:rPr>
            <w:rStyle w:val="af1"/>
            <w:lang w:val="en-US"/>
          </w:rPr>
          <w:t xml:space="preserve"> Cancer.</w:t>
        </w:r>
        <w:r w:rsidRPr="0042789F">
          <w:rPr>
            <w:sz w:val="28"/>
            <w:szCs w:val="28"/>
            <w:lang w:val="en-GB"/>
          </w:rPr>
          <w:t xml:space="preserve"> –</w:t>
        </w:r>
        <w:r>
          <w:rPr>
            <w:sz w:val="28"/>
            <w:szCs w:val="28"/>
            <w:lang w:val="en-GB"/>
          </w:rPr>
          <w:t xml:space="preserve"> 2003.</w:t>
        </w:r>
        <w:r w:rsidRPr="00D22133">
          <w:rPr>
            <w:sz w:val="28"/>
            <w:szCs w:val="28"/>
            <w:lang w:val="en-GB"/>
          </w:rPr>
          <w:t xml:space="preserve"> </w:t>
        </w:r>
        <w:r w:rsidRPr="003F6C28">
          <w:rPr>
            <w:sz w:val="28"/>
            <w:szCs w:val="28"/>
            <w:lang w:val="en-GB"/>
          </w:rPr>
          <w:t>–</w:t>
        </w:r>
        <w:r>
          <w:rPr>
            <w:sz w:val="28"/>
            <w:szCs w:val="28"/>
            <w:lang w:val="en-GB"/>
          </w:rPr>
          <w:t xml:space="preserve"> Vol. 3, N 105.</w:t>
        </w:r>
        <w:r w:rsidRPr="0042789F">
          <w:rPr>
            <w:sz w:val="28"/>
            <w:szCs w:val="28"/>
            <w:lang w:val="en-GB"/>
          </w:rPr>
          <w:t>–</w:t>
        </w:r>
        <w:r>
          <w:rPr>
            <w:sz w:val="28"/>
            <w:szCs w:val="28"/>
            <w:lang w:val="en-GB"/>
          </w:rPr>
          <w:t xml:space="preserve"> P. </w:t>
        </w:r>
        <w:r w:rsidRPr="007908C5">
          <w:rPr>
            <w:rStyle w:val="af1"/>
            <w:lang w:val="en-US"/>
          </w:rPr>
          <w:t>377</w:t>
        </w:r>
      </w:hyperlink>
      <w:r>
        <w:rPr>
          <w:sz w:val="28"/>
          <w:szCs w:val="28"/>
          <w:lang w:val="en-US"/>
        </w:rPr>
        <w:t xml:space="preserve"> </w:t>
      </w:r>
      <w:r w:rsidRPr="0042789F">
        <w:rPr>
          <w:sz w:val="28"/>
          <w:szCs w:val="28"/>
          <w:lang w:val="en-GB"/>
        </w:rPr>
        <w:t>–</w:t>
      </w:r>
      <w:r>
        <w:rPr>
          <w:sz w:val="28"/>
          <w:szCs w:val="28"/>
          <w:lang w:val="en-GB"/>
        </w:rPr>
        <w:t xml:space="preserve"> 383.</w:t>
      </w:r>
    </w:p>
    <w:p w:rsidR="00E66720" w:rsidRPr="00933C60" w:rsidRDefault="00E66720" w:rsidP="00583442">
      <w:pPr>
        <w:numPr>
          <w:ilvl w:val="0"/>
          <w:numId w:val="48"/>
        </w:numPr>
        <w:suppressAutoHyphens w:val="0"/>
        <w:spacing w:line="480" w:lineRule="auto"/>
        <w:jc w:val="both"/>
        <w:rPr>
          <w:sz w:val="28"/>
          <w:szCs w:val="28"/>
          <w:lang w:val="en-US"/>
        </w:rPr>
      </w:pPr>
      <w:r w:rsidRPr="00D22133">
        <w:rPr>
          <w:sz w:val="28"/>
          <w:szCs w:val="28"/>
          <w:lang w:val="de-DE"/>
        </w:rPr>
        <w:t xml:space="preserve">Becher R., Hoffken K., Pape H. et al. </w:t>
      </w:r>
      <w:r w:rsidRPr="007908C5">
        <w:rPr>
          <w:sz w:val="28"/>
          <w:szCs w:val="28"/>
          <w:lang w:val="en-US"/>
        </w:rPr>
        <w:t>Tamoxifen treatment before orchiectomy in advanced breast cancer in men</w:t>
      </w:r>
      <w:r>
        <w:rPr>
          <w:sz w:val="28"/>
          <w:szCs w:val="28"/>
          <w:lang w:val="en-US"/>
        </w:rPr>
        <w:t xml:space="preserve"> // </w:t>
      </w:r>
      <w:r w:rsidRPr="007908C5">
        <w:rPr>
          <w:sz w:val="28"/>
          <w:szCs w:val="28"/>
          <w:lang w:val="en-US"/>
        </w:rPr>
        <w:t>N</w:t>
      </w:r>
      <w:r>
        <w:rPr>
          <w:sz w:val="28"/>
          <w:szCs w:val="28"/>
          <w:lang w:val="en-US"/>
        </w:rPr>
        <w:t>.</w:t>
      </w:r>
      <w:r w:rsidRPr="007908C5">
        <w:rPr>
          <w:sz w:val="28"/>
          <w:szCs w:val="28"/>
          <w:lang w:val="en-US"/>
        </w:rPr>
        <w:t xml:space="preserve"> Engl</w:t>
      </w:r>
      <w:r>
        <w:rPr>
          <w:sz w:val="28"/>
          <w:szCs w:val="28"/>
          <w:lang w:val="en-US"/>
        </w:rPr>
        <w:t>.</w:t>
      </w:r>
      <w:r w:rsidRPr="007908C5">
        <w:rPr>
          <w:sz w:val="28"/>
          <w:szCs w:val="28"/>
          <w:lang w:val="en-US"/>
        </w:rPr>
        <w:t xml:space="preserve"> J</w:t>
      </w:r>
      <w:r>
        <w:rPr>
          <w:sz w:val="28"/>
          <w:szCs w:val="28"/>
          <w:lang w:val="en-US"/>
        </w:rPr>
        <w:t>.</w:t>
      </w:r>
      <w:r w:rsidRPr="007908C5">
        <w:rPr>
          <w:sz w:val="28"/>
          <w:szCs w:val="28"/>
          <w:lang w:val="en-US"/>
        </w:rPr>
        <w:t xml:space="preserve"> Med</w:t>
      </w:r>
      <w:r>
        <w:rPr>
          <w:sz w:val="28"/>
          <w:szCs w:val="28"/>
          <w:lang w:val="en-US"/>
        </w:rPr>
        <w:t>.</w:t>
      </w:r>
      <w:r w:rsidRPr="0042789F">
        <w:rPr>
          <w:sz w:val="28"/>
          <w:szCs w:val="28"/>
          <w:lang w:val="en-GB"/>
        </w:rPr>
        <w:t xml:space="preserve"> –</w:t>
      </w:r>
      <w:r>
        <w:rPr>
          <w:sz w:val="28"/>
          <w:szCs w:val="28"/>
          <w:lang w:val="en-GB"/>
        </w:rPr>
        <w:t xml:space="preserve"> 1981.</w:t>
      </w:r>
      <w:r w:rsidRPr="00D22133">
        <w:rPr>
          <w:sz w:val="28"/>
          <w:szCs w:val="28"/>
          <w:lang w:val="en-GB"/>
        </w:rPr>
        <w:t xml:space="preserve"> </w:t>
      </w:r>
      <w:r w:rsidRPr="003F6C28">
        <w:rPr>
          <w:sz w:val="28"/>
          <w:szCs w:val="28"/>
          <w:lang w:val="en-GB"/>
        </w:rPr>
        <w:t>–</w:t>
      </w:r>
      <w:r>
        <w:rPr>
          <w:sz w:val="28"/>
          <w:szCs w:val="28"/>
          <w:lang w:val="en-GB"/>
        </w:rPr>
        <w:t xml:space="preserve">N </w:t>
      </w:r>
      <w:r w:rsidRPr="007908C5">
        <w:rPr>
          <w:sz w:val="28"/>
          <w:szCs w:val="28"/>
          <w:lang w:val="en-US"/>
        </w:rPr>
        <w:t>305</w:t>
      </w:r>
      <w:r>
        <w:rPr>
          <w:sz w:val="28"/>
          <w:szCs w:val="28"/>
          <w:lang w:val="en-GB"/>
        </w:rPr>
        <w:t>.</w:t>
      </w:r>
      <w:r w:rsidRPr="0042789F">
        <w:rPr>
          <w:sz w:val="28"/>
          <w:szCs w:val="28"/>
          <w:lang w:val="en-GB"/>
        </w:rPr>
        <w:t>–</w:t>
      </w:r>
      <w:r>
        <w:rPr>
          <w:sz w:val="28"/>
          <w:szCs w:val="28"/>
          <w:lang w:val="en-GB"/>
        </w:rPr>
        <w:t xml:space="preserve"> P. </w:t>
      </w:r>
      <w:r w:rsidRPr="007908C5">
        <w:rPr>
          <w:sz w:val="28"/>
          <w:szCs w:val="28"/>
          <w:lang w:val="en-US"/>
        </w:rPr>
        <w:t>169</w:t>
      </w:r>
      <w:r>
        <w:rPr>
          <w:sz w:val="28"/>
          <w:szCs w:val="28"/>
          <w:lang w:val="en-US"/>
        </w:rPr>
        <w:t xml:space="preserve"> </w:t>
      </w:r>
      <w:r w:rsidRPr="0042789F">
        <w:rPr>
          <w:sz w:val="28"/>
          <w:szCs w:val="28"/>
          <w:lang w:val="en-GB"/>
        </w:rPr>
        <w:t>–</w:t>
      </w:r>
      <w:r>
        <w:rPr>
          <w:sz w:val="28"/>
          <w:szCs w:val="28"/>
          <w:lang w:val="en-US"/>
        </w:rPr>
        <w:t xml:space="preserve"> </w:t>
      </w:r>
      <w:r w:rsidRPr="007908C5">
        <w:rPr>
          <w:sz w:val="28"/>
          <w:szCs w:val="28"/>
          <w:lang w:val="en-US"/>
        </w:rPr>
        <w:t>170</w:t>
      </w:r>
      <w:r>
        <w:rPr>
          <w:sz w:val="28"/>
          <w:szCs w:val="28"/>
          <w:lang w:val="en-US"/>
        </w:rPr>
        <w:t>.</w:t>
      </w:r>
      <w:r w:rsidRPr="007908C5">
        <w:rPr>
          <w:sz w:val="28"/>
          <w:szCs w:val="28"/>
          <w:lang w:val="en-US"/>
        </w:rPr>
        <w:t xml:space="preserve"> </w:t>
      </w:r>
    </w:p>
    <w:p w:rsidR="00E66720" w:rsidRPr="00933C60"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Benoit R</w:t>
      </w:r>
      <w:r>
        <w:rPr>
          <w:sz w:val="28"/>
          <w:szCs w:val="28"/>
          <w:lang w:val="en-US"/>
        </w:rPr>
        <w:t>.</w:t>
      </w:r>
      <w:r w:rsidRPr="007908C5">
        <w:rPr>
          <w:sz w:val="28"/>
          <w:szCs w:val="28"/>
          <w:lang w:val="en-US"/>
        </w:rPr>
        <w:t>M</w:t>
      </w:r>
      <w:r>
        <w:rPr>
          <w:sz w:val="28"/>
          <w:szCs w:val="28"/>
          <w:lang w:val="en-US"/>
        </w:rPr>
        <w:t>.</w:t>
      </w:r>
      <w:r w:rsidRPr="007908C5">
        <w:rPr>
          <w:sz w:val="28"/>
          <w:szCs w:val="28"/>
          <w:lang w:val="en-US"/>
        </w:rPr>
        <w:t>, Naslund M</w:t>
      </w:r>
      <w:r>
        <w:rPr>
          <w:sz w:val="28"/>
          <w:szCs w:val="28"/>
          <w:lang w:val="en-US"/>
        </w:rPr>
        <w:t>.</w:t>
      </w:r>
      <w:r w:rsidRPr="007908C5">
        <w:rPr>
          <w:sz w:val="28"/>
          <w:szCs w:val="28"/>
          <w:lang w:val="en-US"/>
        </w:rPr>
        <w:t>J</w:t>
      </w:r>
      <w:r>
        <w:rPr>
          <w:sz w:val="28"/>
          <w:szCs w:val="28"/>
          <w:lang w:val="en-US"/>
        </w:rPr>
        <w:t>.</w:t>
      </w:r>
      <w:r w:rsidRPr="007908C5">
        <w:rPr>
          <w:sz w:val="28"/>
          <w:szCs w:val="28"/>
          <w:lang w:val="en-US"/>
        </w:rPr>
        <w:t xml:space="preserve"> Detection of latent prostate cancer from routine screening: comparison with breast cancer screening</w:t>
      </w:r>
      <w:r>
        <w:rPr>
          <w:sz w:val="28"/>
          <w:szCs w:val="28"/>
          <w:lang w:val="en-US"/>
        </w:rPr>
        <w:t xml:space="preserve"> // </w:t>
      </w:r>
      <w:r w:rsidRPr="007908C5">
        <w:rPr>
          <w:sz w:val="28"/>
          <w:szCs w:val="28"/>
          <w:lang w:val="en-US"/>
        </w:rPr>
        <w:t>Urology.</w:t>
      </w:r>
      <w:r w:rsidRPr="0042789F">
        <w:rPr>
          <w:sz w:val="28"/>
          <w:szCs w:val="28"/>
          <w:lang w:val="en-GB"/>
        </w:rPr>
        <w:t xml:space="preserve"> –</w:t>
      </w:r>
      <w:r>
        <w:rPr>
          <w:sz w:val="28"/>
          <w:szCs w:val="28"/>
          <w:lang w:val="en-GB"/>
        </w:rPr>
        <w:t xml:space="preserve"> 2006.</w:t>
      </w:r>
      <w:r w:rsidRPr="00D22133">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 xml:space="preserve">N </w:t>
      </w:r>
      <w:r w:rsidRPr="007908C5">
        <w:rPr>
          <w:sz w:val="28"/>
          <w:szCs w:val="28"/>
          <w:lang w:val="en-US"/>
        </w:rPr>
        <w:t>46</w:t>
      </w:r>
      <w:r>
        <w:rPr>
          <w:sz w:val="28"/>
          <w:szCs w:val="28"/>
          <w:lang w:val="en-GB"/>
        </w:rPr>
        <w:t>.</w:t>
      </w:r>
      <w:r w:rsidRPr="0042789F">
        <w:rPr>
          <w:sz w:val="28"/>
          <w:szCs w:val="28"/>
          <w:lang w:val="en-GB"/>
        </w:rPr>
        <w:t>–</w:t>
      </w:r>
      <w:r>
        <w:rPr>
          <w:sz w:val="28"/>
          <w:szCs w:val="28"/>
          <w:lang w:val="en-GB"/>
        </w:rPr>
        <w:t xml:space="preserve"> P. </w:t>
      </w:r>
      <w:r w:rsidRPr="007908C5">
        <w:rPr>
          <w:sz w:val="28"/>
          <w:szCs w:val="28"/>
          <w:lang w:val="en-US"/>
        </w:rPr>
        <w:t>533</w:t>
      </w:r>
      <w:r>
        <w:rPr>
          <w:sz w:val="28"/>
          <w:szCs w:val="28"/>
          <w:lang w:val="en-US"/>
        </w:rPr>
        <w:t xml:space="preserve"> </w:t>
      </w:r>
      <w:r w:rsidRPr="0042789F">
        <w:rPr>
          <w:sz w:val="28"/>
          <w:szCs w:val="28"/>
          <w:lang w:val="en-GB"/>
        </w:rPr>
        <w:t>–</w:t>
      </w:r>
      <w:r>
        <w:rPr>
          <w:sz w:val="28"/>
          <w:szCs w:val="28"/>
          <w:lang w:val="en-US"/>
        </w:rPr>
        <w:t xml:space="preserve"> 537.</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lastRenderedPageBreak/>
        <w:t>Bergasa N</w:t>
      </w:r>
      <w:r>
        <w:rPr>
          <w:sz w:val="28"/>
          <w:szCs w:val="28"/>
          <w:lang w:val="en-US"/>
        </w:rPr>
        <w:t>.</w:t>
      </w:r>
      <w:r w:rsidRPr="007908C5">
        <w:rPr>
          <w:sz w:val="28"/>
          <w:szCs w:val="28"/>
          <w:lang w:val="en-US"/>
        </w:rPr>
        <w:t>V</w:t>
      </w:r>
      <w:r>
        <w:rPr>
          <w:sz w:val="28"/>
          <w:szCs w:val="28"/>
          <w:lang w:val="en-US"/>
        </w:rPr>
        <w:t>.</w:t>
      </w:r>
      <w:r w:rsidRPr="007908C5">
        <w:rPr>
          <w:sz w:val="28"/>
          <w:szCs w:val="28"/>
          <w:lang w:val="en-US"/>
        </w:rPr>
        <w:t xml:space="preserve"> Primary biliary cirrhosis in patients with breast cancer: studying the link</w:t>
      </w:r>
      <w:r>
        <w:rPr>
          <w:sz w:val="28"/>
          <w:szCs w:val="28"/>
          <w:lang w:val="en-US"/>
        </w:rPr>
        <w:t xml:space="preserve"> // </w:t>
      </w:r>
      <w:r w:rsidRPr="007908C5">
        <w:rPr>
          <w:sz w:val="28"/>
          <w:szCs w:val="28"/>
          <w:lang w:val="en-US"/>
        </w:rPr>
        <w:t>Med</w:t>
      </w:r>
      <w:r>
        <w:rPr>
          <w:sz w:val="28"/>
          <w:szCs w:val="28"/>
          <w:lang w:val="en-US"/>
        </w:rPr>
        <w:t>.</w:t>
      </w:r>
      <w:r w:rsidRPr="007908C5">
        <w:rPr>
          <w:sz w:val="28"/>
          <w:szCs w:val="28"/>
          <w:lang w:val="en-US"/>
        </w:rPr>
        <w:t xml:space="preserve"> Hypotheses</w:t>
      </w:r>
      <w:r>
        <w:rPr>
          <w:sz w:val="28"/>
          <w:szCs w:val="28"/>
          <w:lang w:val="en-US"/>
        </w:rPr>
        <w:t>.</w:t>
      </w:r>
      <w:r w:rsidRPr="0042789F">
        <w:rPr>
          <w:sz w:val="28"/>
          <w:szCs w:val="28"/>
          <w:lang w:val="en-GB"/>
        </w:rPr>
        <w:t xml:space="preserve"> –</w:t>
      </w:r>
      <w:r>
        <w:rPr>
          <w:sz w:val="28"/>
          <w:szCs w:val="28"/>
          <w:lang w:val="en-GB"/>
        </w:rPr>
        <w:t xml:space="preserve"> 2005.</w:t>
      </w:r>
      <w:r w:rsidRPr="0011363B">
        <w:rPr>
          <w:sz w:val="28"/>
          <w:szCs w:val="28"/>
          <w:lang w:val="en-GB"/>
        </w:rPr>
        <w:t xml:space="preserve"> </w:t>
      </w:r>
      <w:r w:rsidRPr="003F6C28">
        <w:rPr>
          <w:sz w:val="28"/>
          <w:szCs w:val="28"/>
          <w:lang w:val="en-GB"/>
        </w:rPr>
        <w:t>–</w:t>
      </w:r>
      <w:r>
        <w:rPr>
          <w:sz w:val="28"/>
          <w:szCs w:val="28"/>
          <w:lang w:val="en-GB"/>
        </w:rPr>
        <w:t xml:space="preserve"> Vol. 6, N</w:t>
      </w:r>
      <w:r w:rsidRPr="007908C5">
        <w:rPr>
          <w:sz w:val="28"/>
          <w:szCs w:val="28"/>
          <w:lang w:val="en-US"/>
        </w:rPr>
        <w:t xml:space="preserve"> 50</w:t>
      </w:r>
      <w:r>
        <w:rPr>
          <w:sz w:val="28"/>
          <w:szCs w:val="28"/>
          <w:lang w:val="en-GB"/>
        </w:rPr>
        <w:t>.</w:t>
      </w:r>
      <w:r w:rsidRPr="0042789F">
        <w:rPr>
          <w:sz w:val="28"/>
          <w:szCs w:val="28"/>
          <w:lang w:val="en-GB"/>
        </w:rPr>
        <w:t>–</w:t>
      </w:r>
      <w:r>
        <w:rPr>
          <w:sz w:val="28"/>
          <w:szCs w:val="28"/>
          <w:lang w:val="en-GB"/>
        </w:rPr>
        <w:t xml:space="preserve"> P.</w:t>
      </w:r>
      <w:r w:rsidRPr="007908C5">
        <w:rPr>
          <w:sz w:val="28"/>
          <w:szCs w:val="28"/>
          <w:lang w:val="en-US"/>
        </w:rPr>
        <w:t xml:space="preserve"> 465</w:t>
      </w:r>
      <w:r>
        <w:rPr>
          <w:sz w:val="28"/>
          <w:szCs w:val="28"/>
          <w:lang w:val="en-US"/>
        </w:rPr>
        <w:t xml:space="preserve"> </w:t>
      </w:r>
      <w:r w:rsidRPr="0042789F">
        <w:rPr>
          <w:sz w:val="28"/>
          <w:szCs w:val="28"/>
          <w:lang w:val="en-GB"/>
        </w:rPr>
        <w:t>–</w:t>
      </w:r>
      <w:r>
        <w:rPr>
          <w:sz w:val="28"/>
          <w:szCs w:val="28"/>
          <w:lang w:val="en-US"/>
        </w:rPr>
        <w:t xml:space="preserve"> 4</w:t>
      </w:r>
      <w:r w:rsidRPr="007908C5">
        <w:rPr>
          <w:sz w:val="28"/>
          <w:szCs w:val="28"/>
          <w:lang w:val="en-US"/>
        </w:rPr>
        <w:t>72</w:t>
      </w:r>
      <w:r>
        <w:rPr>
          <w:sz w:val="28"/>
          <w:szCs w:val="28"/>
          <w:lang w:val="en-US"/>
        </w:rPr>
        <w:t>.</w:t>
      </w:r>
      <w:r w:rsidRPr="007908C5">
        <w:rPr>
          <w:sz w:val="28"/>
          <w:szCs w:val="28"/>
          <w:lang w:val="en-US"/>
        </w:rPr>
        <w:t xml:space="preserve"> </w:t>
      </w:r>
    </w:p>
    <w:p w:rsidR="00E66720" w:rsidRPr="00153B57" w:rsidRDefault="00E66720" w:rsidP="00583442">
      <w:pPr>
        <w:numPr>
          <w:ilvl w:val="0"/>
          <w:numId w:val="48"/>
        </w:numPr>
        <w:suppressAutoHyphens w:val="0"/>
        <w:spacing w:line="480" w:lineRule="auto"/>
        <w:jc w:val="both"/>
        <w:rPr>
          <w:sz w:val="28"/>
          <w:szCs w:val="28"/>
          <w:lang w:val="en-US"/>
        </w:rPr>
      </w:pPr>
      <w:r w:rsidRPr="0011363B">
        <w:rPr>
          <w:sz w:val="28"/>
          <w:szCs w:val="28"/>
          <w:lang w:val="de-DE"/>
        </w:rPr>
        <w:t xml:space="preserve">Bezwoda W.R., Hesdorffer C., Dansey R. et al. </w:t>
      </w:r>
      <w:r w:rsidRPr="007908C5">
        <w:rPr>
          <w:sz w:val="28"/>
          <w:szCs w:val="28"/>
          <w:lang w:val="en-US"/>
        </w:rPr>
        <w:t>Breast cancer in men: Clinical features, hormone receptor status, and response to therapy</w:t>
      </w:r>
      <w:r>
        <w:rPr>
          <w:sz w:val="28"/>
          <w:szCs w:val="28"/>
          <w:lang w:val="en-US"/>
        </w:rPr>
        <w:t xml:space="preserve"> // </w:t>
      </w:r>
      <w:r w:rsidRPr="007908C5">
        <w:rPr>
          <w:sz w:val="28"/>
          <w:szCs w:val="28"/>
          <w:lang w:val="en-US"/>
        </w:rPr>
        <w:t>Cancer</w:t>
      </w:r>
      <w:r>
        <w:rPr>
          <w:sz w:val="28"/>
          <w:szCs w:val="28"/>
          <w:lang w:val="en-US"/>
        </w:rPr>
        <w:t>.</w:t>
      </w:r>
      <w:r w:rsidRPr="0042789F">
        <w:rPr>
          <w:sz w:val="28"/>
          <w:szCs w:val="28"/>
          <w:lang w:val="en-GB"/>
        </w:rPr>
        <w:t xml:space="preserve"> –</w:t>
      </w:r>
      <w:r>
        <w:rPr>
          <w:sz w:val="28"/>
          <w:szCs w:val="28"/>
          <w:lang w:val="en-GB"/>
        </w:rPr>
        <w:t xml:space="preserve"> 1987.</w:t>
      </w:r>
      <w:r w:rsidRPr="0011363B">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 xml:space="preserve">N </w:t>
      </w:r>
      <w:r w:rsidRPr="007908C5">
        <w:rPr>
          <w:sz w:val="28"/>
          <w:szCs w:val="28"/>
          <w:lang w:val="en-US"/>
        </w:rPr>
        <w:t>60</w:t>
      </w:r>
      <w:r>
        <w:rPr>
          <w:sz w:val="28"/>
          <w:szCs w:val="28"/>
          <w:lang w:val="en-GB"/>
        </w:rPr>
        <w:t>.</w:t>
      </w:r>
      <w:r w:rsidRPr="0042789F">
        <w:rPr>
          <w:sz w:val="28"/>
          <w:szCs w:val="28"/>
          <w:lang w:val="en-GB"/>
        </w:rPr>
        <w:t>–</w:t>
      </w:r>
      <w:r>
        <w:rPr>
          <w:sz w:val="28"/>
          <w:szCs w:val="28"/>
          <w:lang w:val="en-GB"/>
        </w:rPr>
        <w:t xml:space="preserve"> P. </w:t>
      </w:r>
      <w:r w:rsidRPr="007908C5">
        <w:rPr>
          <w:sz w:val="28"/>
          <w:szCs w:val="28"/>
          <w:lang w:val="en-US"/>
        </w:rPr>
        <w:t>1337</w:t>
      </w:r>
      <w:r>
        <w:rPr>
          <w:sz w:val="28"/>
          <w:szCs w:val="28"/>
          <w:lang w:val="en-US"/>
        </w:rPr>
        <w:t xml:space="preserve"> </w:t>
      </w:r>
      <w:r w:rsidRPr="0042789F">
        <w:rPr>
          <w:sz w:val="28"/>
          <w:szCs w:val="28"/>
          <w:lang w:val="en-GB"/>
        </w:rPr>
        <w:t>–</w:t>
      </w:r>
      <w:r>
        <w:rPr>
          <w:sz w:val="28"/>
          <w:szCs w:val="28"/>
          <w:lang w:val="en-US"/>
        </w:rPr>
        <w:t xml:space="preserve"> </w:t>
      </w:r>
      <w:r w:rsidRPr="007908C5">
        <w:rPr>
          <w:sz w:val="28"/>
          <w:szCs w:val="28"/>
          <w:lang w:val="en-US"/>
        </w:rPr>
        <w:t>1340</w:t>
      </w:r>
      <w:r>
        <w:rPr>
          <w:sz w:val="28"/>
          <w:szCs w:val="28"/>
          <w:lang w:val="en-US"/>
        </w:rPr>
        <w:t>.</w:t>
      </w:r>
      <w:r w:rsidRPr="007908C5">
        <w:rPr>
          <w:sz w:val="28"/>
          <w:szCs w:val="28"/>
          <w:lang w:val="en-US"/>
        </w:rPr>
        <w:t xml:space="preserve"> </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Bhagat P</w:t>
      </w:r>
      <w:r>
        <w:rPr>
          <w:sz w:val="28"/>
          <w:szCs w:val="28"/>
          <w:lang w:val="en-US"/>
        </w:rPr>
        <w:t>.</w:t>
      </w:r>
      <w:r w:rsidRPr="007908C5">
        <w:rPr>
          <w:sz w:val="28"/>
          <w:szCs w:val="28"/>
          <w:lang w:val="en-US"/>
        </w:rPr>
        <w:t>, Kline T</w:t>
      </w:r>
      <w:r>
        <w:rPr>
          <w:sz w:val="28"/>
          <w:szCs w:val="28"/>
          <w:lang w:val="en-US"/>
        </w:rPr>
        <w:t>.</w:t>
      </w:r>
      <w:r w:rsidRPr="007908C5">
        <w:rPr>
          <w:sz w:val="28"/>
          <w:szCs w:val="28"/>
          <w:lang w:val="en-US"/>
        </w:rPr>
        <w:t>S</w:t>
      </w:r>
      <w:r>
        <w:rPr>
          <w:sz w:val="28"/>
          <w:szCs w:val="28"/>
          <w:lang w:val="en-US"/>
        </w:rPr>
        <w:t>.</w:t>
      </w:r>
      <w:r w:rsidRPr="007908C5">
        <w:rPr>
          <w:sz w:val="28"/>
          <w:szCs w:val="28"/>
          <w:lang w:val="en-US"/>
        </w:rPr>
        <w:t xml:space="preserve"> The male breast and malignant neoplasms: Diagnosis by aspiration biopsy cytology</w:t>
      </w:r>
      <w:r>
        <w:rPr>
          <w:sz w:val="28"/>
          <w:szCs w:val="28"/>
          <w:lang w:val="en-US"/>
        </w:rPr>
        <w:t xml:space="preserve"> // </w:t>
      </w:r>
      <w:r w:rsidRPr="007908C5">
        <w:rPr>
          <w:sz w:val="28"/>
          <w:szCs w:val="28"/>
          <w:lang w:val="en-US"/>
        </w:rPr>
        <w:t>Cancer</w:t>
      </w:r>
      <w:r>
        <w:rPr>
          <w:sz w:val="28"/>
          <w:szCs w:val="28"/>
          <w:lang w:val="en-US"/>
        </w:rPr>
        <w:t>.</w:t>
      </w:r>
      <w:r w:rsidRPr="0042789F">
        <w:rPr>
          <w:sz w:val="28"/>
          <w:szCs w:val="28"/>
          <w:lang w:val="en-GB"/>
        </w:rPr>
        <w:t xml:space="preserve"> –</w:t>
      </w:r>
      <w:r>
        <w:rPr>
          <w:sz w:val="28"/>
          <w:szCs w:val="28"/>
          <w:lang w:val="en-GB"/>
        </w:rPr>
        <w:t xml:space="preserve"> 1990.</w:t>
      </w:r>
      <w:r w:rsidRPr="0011363B">
        <w:rPr>
          <w:sz w:val="28"/>
          <w:szCs w:val="28"/>
          <w:lang w:val="en-GB"/>
        </w:rPr>
        <w:t xml:space="preserve"> </w:t>
      </w:r>
      <w:r w:rsidRPr="003F6C28">
        <w:rPr>
          <w:sz w:val="28"/>
          <w:szCs w:val="28"/>
          <w:lang w:val="en-GB"/>
        </w:rPr>
        <w:t>–</w:t>
      </w:r>
      <w:r>
        <w:rPr>
          <w:sz w:val="28"/>
          <w:szCs w:val="28"/>
          <w:lang w:val="en-GB"/>
        </w:rPr>
        <w:t xml:space="preserve"> N </w:t>
      </w:r>
      <w:r w:rsidRPr="007908C5">
        <w:rPr>
          <w:sz w:val="28"/>
          <w:szCs w:val="28"/>
          <w:lang w:val="en-US"/>
        </w:rPr>
        <w:t>65</w:t>
      </w:r>
      <w:r>
        <w:rPr>
          <w:sz w:val="28"/>
          <w:szCs w:val="28"/>
          <w:lang w:val="en-US"/>
        </w:rPr>
        <w:t>.</w:t>
      </w:r>
      <w:r w:rsidRPr="0042789F">
        <w:rPr>
          <w:sz w:val="28"/>
          <w:szCs w:val="28"/>
          <w:lang w:val="en-GB"/>
        </w:rPr>
        <w:t xml:space="preserve"> –</w:t>
      </w:r>
      <w:r>
        <w:rPr>
          <w:sz w:val="28"/>
          <w:szCs w:val="28"/>
          <w:lang w:val="en-GB"/>
        </w:rPr>
        <w:t xml:space="preserve"> P. </w:t>
      </w:r>
      <w:r w:rsidRPr="007908C5">
        <w:rPr>
          <w:sz w:val="28"/>
          <w:szCs w:val="28"/>
          <w:lang w:val="en-US"/>
        </w:rPr>
        <w:t>2338</w:t>
      </w:r>
      <w:r>
        <w:rPr>
          <w:sz w:val="28"/>
          <w:szCs w:val="28"/>
          <w:lang w:val="en-US"/>
        </w:rPr>
        <w:t xml:space="preserve"> </w:t>
      </w:r>
      <w:r w:rsidRPr="0042789F">
        <w:rPr>
          <w:sz w:val="28"/>
          <w:szCs w:val="28"/>
          <w:lang w:val="en-GB"/>
        </w:rPr>
        <w:t>–</w:t>
      </w:r>
      <w:r>
        <w:rPr>
          <w:sz w:val="28"/>
          <w:szCs w:val="28"/>
          <w:lang w:val="en-US"/>
        </w:rPr>
        <w:t xml:space="preserve"> </w:t>
      </w:r>
      <w:r w:rsidRPr="007908C5">
        <w:rPr>
          <w:sz w:val="28"/>
          <w:szCs w:val="28"/>
          <w:lang w:val="en-US"/>
        </w:rPr>
        <w:t>2341</w:t>
      </w:r>
      <w:r>
        <w:rPr>
          <w:sz w:val="28"/>
          <w:szCs w:val="28"/>
          <w:lang w:val="en-US"/>
        </w:rPr>
        <w:t>.</w:t>
      </w:r>
      <w:r w:rsidRPr="007908C5">
        <w:rPr>
          <w:sz w:val="28"/>
          <w:szCs w:val="28"/>
          <w:lang w:val="en-US"/>
        </w:rPr>
        <w:t xml:space="preserve"> </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Boardman L</w:t>
      </w:r>
      <w:r>
        <w:rPr>
          <w:sz w:val="28"/>
          <w:szCs w:val="28"/>
          <w:lang w:val="en-US"/>
        </w:rPr>
        <w:t>.</w:t>
      </w:r>
      <w:r w:rsidRPr="007908C5">
        <w:rPr>
          <w:sz w:val="28"/>
          <w:szCs w:val="28"/>
          <w:lang w:val="en-US"/>
        </w:rPr>
        <w:t>A</w:t>
      </w:r>
      <w:r>
        <w:rPr>
          <w:sz w:val="28"/>
          <w:szCs w:val="28"/>
          <w:lang w:val="en-US"/>
        </w:rPr>
        <w:t>.,</w:t>
      </w:r>
      <w:r w:rsidRPr="007908C5">
        <w:rPr>
          <w:sz w:val="28"/>
          <w:szCs w:val="28"/>
          <w:lang w:val="en-US"/>
        </w:rPr>
        <w:t xml:space="preserve"> Thibodeau S</w:t>
      </w:r>
      <w:r>
        <w:rPr>
          <w:sz w:val="28"/>
          <w:szCs w:val="28"/>
          <w:lang w:val="en-US"/>
        </w:rPr>
        <w:t>.</w:t>
      </w:r>
      <w:r w:rsidRPr="007908C5">
        <w:rPr>
          <w:sz w:val="28"/>
          <w:szCs w:val="28"/>
          <w:lang w:val="en-US"/>
        </w:rPr>
        <w:t>N</w:t>
      </w:r>
      <w:r>
        <w:rPr>
          <w:sz w:val="28"/>
          <w:szCs w:val="28"/>
          <w:lang w:val="en-US"/>
        </w:rPr>
        <w:t>.,</w:t>
      </w:r>
      <w:r w:rsidRPr="007908C5">
        <w:rPr>
          <w:sz w:val="28"/>
          <w:szCs w:val="28"/>
          <w:lang w:val="en-US"/>
        </w:rPr>
        <w:t xml:space="preserve"> Schaid D</w:t>
      </w:r>
      <w:r>
        <w:rPr>
          <w:sz w:val="28"/>
          <w:szCs w:val="28"/>
          <w:lang w:val="en-US"/>
        </w:rPr>
        <w:t>.</w:t>
      </w:r>
      <w:r w:rsidRPr="007908C5">
        <w:rPr>
          <w:sz w:val="28"/>
          <w:szCs w:val="28"/>
          <w:lang w:val="en-US"/>
        </w:rPr>
        <w:t>J</w:t>
      </w:r>
      <w:r>
        <w:rPr>
          <w:sz w:val="28"/>
          <w:szCs w:val="28"/>
          <w:lang w:val="en-US"/>
        </w:rPr>
        <w:t>.et al.</w:t>
      </w:r>
      <w:r w:rsidRPr="007908C5">
        <w:rPr>
          <w:sz w:val="28"/>
          <w:szCs w:val="28"/>
          <w:lang w:val="en-US"/>
        </w:rPr>
        <w:t xml:space="preserve"> Increased risk for cancer in patients with the Peutz-Jeghers syndrome</w:t>
      </w:r>
      <w:r>
        <w:rPr>
          <w:sz w:val="28"/>
          <w:szCs w:val="28"/>
          <w:lang w:val="en-US"/>
        </w:rPr>
        <w:t xml:space="preserve"> // </w:t>
      </w:r>
      <w:r w:rsidRPr="007908C5">
        <w:rPr>
          <w:sz w:val="28"/>
          <w:szCs w:val="28"/>
          <w:lang w:val="en-US"/>
        </w:rPr>
        <w:t>Ann</w:t>
      </w:r>
      <w:r>
        <w:rPr>
          <w:sz w:val="28"/>
          <w:szCs w:val="28"/>
          <w:lang w:val="en-US"/>
        </w:rPr>
        <w:t>.</w:t>
      </w:r>
      <w:r w:rsidRPr="007908C5">
        <w:rPr>
          <w:sz w:val="28"/>
          <w:szCs w:val="28"/>
          <w:lang w:val="en-US"/>
        </w:rPr>
        <w:t xml:space="preserve"> Intern</w:t>
      </w:r>
      <w:r>
        <w:rPr>
          <w:sz w:val="28"/>
          <w:szCs w:val="28"/>
          <w:lang w:val="en-US"/>
        </w:rPr>
        <w:t>.</w:t>
      </w:r>
      <w:r w:rsidRPr="007908C5">
        <w:rPr>
          <w:sz w:val="28"/>
          <w:szCs w:val="28"/>
          <w:lang w:val="en-US"/>
        </w:rPr>
        <w:t xml:space="preserve"> Med</w:t>
      </w:r>
      <w:r>
        <w:rPr>
          <w:sz w:val="28"/>
          <w:szCs w:val="28"/>
          <w:lang w:val="en-US"/>
        </w:rPr>
        <w:t>.</w:t>
      </w:r>
      <w:r w:rsidRPr="0042789F">
        <w:rPr>
          <w:sz w:val="28"/>
          <w:szCs w:val="28"/>
          <w:lang w:val="en-US"/>
        </w:rPr>
        <w:t xml:space="preserve"> –</w:t>
      </w:r>
      <w:r>
        <w:rPr>
          <w:sz w:val="28"/>
          <w:szCs w:val="28"/>
          <w:lang w:val="en-US"/>
        </w:rPr>
        <w:t xml:space="preserve"> 2004.</w:t>
      </w:r>
      <w:r w:rsidRPr="0011363B">
        <w:rPr>
          <w:sz w:val="28"/>
          <w:szCs w:val="28"/>
          <w:lang w:val="en-GB"/>
        </w:rPr>
        <w:t xml:space="preserve"> </w:t>
      </w:r>
      <w:r w:rsidRPr="003F6C28">
        <w:rPr>
          <w:sz w:val="28"/>
          <w:szCs w:val="28"/>
          <w:lang w:val="en-GB"/>
        </w:rPr>
        <w:t>–</w:t>
      </w:r>
      <w:r>
        <w:rPr>
          <w:sz w:val="28"/>
          <w:szCs w:val="28"/>
          <w:lang w:val="en-GB"/>
        </w:rPr>
        <w:t xml:space="preserve"> Vol. 11, </w:t>
      </w:r>
      <w:r>
        <w:rPr>
          <w:sz w:val="28"/>
          <w:szCs w:val="28"/>
          <w:lang w:val="en-US"/>
        </w:rPr>
        <w:t xml:space="preserve">N </w:t>
      </w:r>
      <w:r w:rsidRPr="007908C5">
        <w:rPr>
          <w:sz w:val="28"/>
          <w:szCs w:val="28"/>
          <w:lang w:val="en-US"/>
        </w:rPr>
        <w:t>128</w:t>
      </w:r>
      <w:r>
        <w:rPr>
          <w:sz w:val="28"/>
          <w:szCs w:val="28"/>
          <w:lang w:val="en-US"/>
        </w:rPr>
        <w:t>.</w:t>
      </w:r>
      <w:r w:rsidRPr="0042789F">
        <w:rPr>
          <w:sz w:val="28"/>
          <w:szCs w:val="28"/>
          <w:lang w:val="en-US"/>
        </w:rPr>
        <w:t xml:space="preserve"> –</w:t>
      </w:r>
      <w:r>
        <w:rPr>
          <w:sz w:val="28"/>
          <w:szCs w:val="28"/>
          <w:lang w:val="en-US"/>
        </w:rPr>
        <w:t xml:space="preserve"> P.</w:t>
      </w:r>
      <w:r w:rsidRPr="007908C5">
        <w:rPr>
          <w:sz w:val="28"/>
          <w:szCs w:val="28"/>
          <w:lang w:val="en-US"/>
        </w:rPr>
        <w:t xml:space="preserve"> 896</w:t>
      </w:r>
      <w:r>
        <w:rPr>
          <w:sz w:val="28"/>
          <w:szCs w:val="28"/>
          <w:lang w:val="en-US"/>
        </w:rPr>
        <w:t xml:space="preserve"> </w:t>
      </w:r>
      <w:r w:rsidRPr="0042789F">
        <w:rPr>
          <w:sz w:val="28"/>
          <w:szCs w:val="28"/>
          <w:lang w:val="en-US"/>
        </w:rPr>
        <w:t>–</w:t>
      </w:r>
      <w:r>
        <w:rPr>
          <w:sz w:val="28"/>
          <w:szCs w:val="28"/>
          <w:lang w:val="en-US"/>
        </w:rPr>
        <w:t xml:space="preserve"> 89</w:t>
      </w:r>
      <w:r w:rsidRPr="007908C5">
        <w:rPr>
          <w:sz w:val="28"/>
          <w:szCs w:val="28"/>
          <w:lang w:val="en-US"/>
        </w:rPr>
        <w:t>9</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Bock E</w:t>
      </w:r>
      <w:r>
        <w:rPr>
          <w:sz w:val="28"/>
          <w:szCs w:val="28"/>
          <w:lang w:val="en-US"/>
        </w:rPr>
        <w:t>.,</w:t>
      </w:r>
      <w:r w:rsidRPr="007908C5">
        <w:rPr>
          <w:sz w:val="28"/>
          <w:szCs w:val="28"/>
          <w:lang w:val="en-US"/>
        </w:rPr>
        <w:t xml:space="preserve"> Bock C</w:t>
      </w:r>
      <w:r>
        <w:rPr>
          <w:sz w:val="28"/>
          <w:szCs w:val="28"/>
          <w:lang w:val="en-US"/>
        </w:rPr>
        <w:t>.,</w:t>
      </w:r>
      <w:r w:rsidRPr="007908C5">
        <w:rPr>
          <w:sz w:val="28"/>
          <w:szCs w:val="28"/>
          <w:lang w:val="en-US"/>
        </w:rPr>
        <w:t xml:space="preserve"> Campioni P</w:t>
      </w:r>
      <w:r>
        <w:rPr>
          <w:sz w:val="28"/>
          <w:szCs w:val="28"/>
          <w:lang w:val="en-US"/>
        </w:rPr>
        <w:t>.</w:t>
      </w:r>
      <w:r w:rsidRPr="007908C5">
        <w:rPr>
          <w:sz w:val="28"/>
          <w:szCs w:val="28"/>
          <w:lang w:val="en-US"/>
        </w:rPr>
        <w:t xml:space="preserve"> </w:t>
      </w:r>
      <w:r>
        <w:rPr>
          <w:sz w:val="28"/>
          <w:szCs w:val="28"/>
          <w:lang w:val="en-US"/>
        </w:rPr>
        <w:t>et al.</w:t>
      </w:r>
      <w:r w:rsidRPr="007908C5">
        <w:rPr>
          <w:sz w:val="28"/>
          <w:szCs w:val="28"/>
          <w:lang w:val="en-US"/>
        </w:rPr>
        <w:t xml:space="preserve"> Clinico-radiologic problems in the study of the male breast in gynecomastia</w:t>
      </w:r>
      <w:r>
        <w:rPr>
          <w:sz w:val="28"/>
          <w:szCs w:val="28"/>
          <w:lang w:val="en-US"/>
        </w:rPr>
        <w:t xml:space="preserve"> // </w:t>
      </w:r>
      <w:r w:rsidRPr="007908C5">
        <w:rPr>
          <w:sz w:val="28"/>
          <w:szCs w:val="28"/>
          <w:lang w:val="en-US"/>
        </w:rPr>
        <w:t>Radiol</w:t>
      </w:r>
      <w:r>
        <w:rPr>
          <w:sz w:val="28"/>
          <w:szCs w:val="28"/>
          <w:lang w:val="en-US"/>
        </w:rPr>
        <w:t>.</w:t>
      </w:r>
      <w:r w:rsidRPr="007908C5">
        <w:rPr>
          <w:sz w:val="28"/>
          <w:szCs w:val="28"/>
          <w:lang w:val="en-US"/>
        </w:rPr>
        <w:t xml:space="preserve"> Med</w:t>
      </w:r>
      <w:r>
        <w:rPr>
          <w:sz w:val="28"/>
          <w:szCs w:val="28"/>
          <w:lang w:val="en-US"/>
        </w:rPr>
        <w:t>.</w:t>
      </w:r>
      <w:r w:rsidRPr="00EF437A">
        <w:rPr>
          <w:sz w:val="28"/>
          <w:szCs w:val="28"/>
          <w:lang w:val="en-GB"/>
        </w:rPr>
        <w:t xml:space="preserve"> –</w:t>
      </w:r>
      <w:r>
        <w:rPr>
          <w:sz w:val="28"/>
          <w:szCs w:val="28"/>
          <w:lang w:val="en-GB"/>
        </w:rPr>
        <w:t xml:space="preserve"> 1998.</w:t>
      </w:r>
      <w:r w:rsidRPr="0011363B">
        <w:rPr>
          <w:sz w:val="28"/>
          <w:szCs w:val="28"/>
          <w:lang w:val="en-GB"/>
        </w:rPr>
        <w:t xml:space="preserve"> </w:t>
      </w:r>
      <w:r w:rsidRPr="003F6C28">
        <w:rPr>
          <w:sz w:val="28"/>
          <w:szCs w:val="28"/>
          <w:lang w:val="en-GB"/>
        </w:rPr>
        <w:t>–</w:t>
      </w:r>
      <w:r>
        <w:rPr>
          <w:sz w:val="28"/>
          <w:szCs w:val="28"/>
          <w:lang w:val="en-GB"/>
        </w:rPr>
        <w:t xml:space="preserve"> Vol. 1 – 2, N 95.</w:t>
      </w:r>
      <w:r w:rsidRPr="00EF437A">
        <w:rPr>
          <w:sz w:val="28"/>
          <w:szCs w:val="28"/>
          <w:lang w:val="en-GB"/>
        </w:rPr>
        <w:t xml:space="preserve"> –</w:t>
      </w:r>
      <w:r>
        <w:rPr>
          <w:sz w:val="28"/>
          <w:szCs w:val="28"/>
          <w:lang w:val="en-GB"/>
        </w:rPr>
        <w:t xml:space="preserve"> P. </w:t>
      </w:r>
      <w:r w:rsidRPr="007908C5">
        <w:rPr>
          <w:sz w:val="28"/>
          <w:szCs w:val="28"/>
          <w:lang w:val="en-US"/>
        </w:rPr>
        <w:t>44</w:t>
      </w:r>
      <w:r>
        <w:rPr>
          <w:sz w:val="28"/>
          <w:szCs w:val="28"/>
          <w:lang w:val="en-US"/>
        </w:rPr>
        <w:t xml:space="preserve"> </w:t>
      </w:r>
      <w:r w:rsidRPr="00EF437A">
        <w:rPr>
          <w:sz w:val="28"/>
          <w:szCs w:val="28"/>
          <w:lang w:val="en-GB"/>
        </w:rPr>
        <w:t>–</w:t>
      </w:r>
      <w:r>
        <w:rPr>
          <w:sz w:val="28"/>
          <w:szCs w:val="28"/>
          <w:lang w:val="en-GB"/>
        </w:rPr>
        <w:t xml:space="preserve"> 48.</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Boerlund M., Kuukasjeorvi T., Syrjeokoski K.</w:t>
      </w:r>
      <w:r>
        <w:rPr>
          <w:sz w:val="28"/>
          <w:szCs w:val="28"/>
          <w:lang w:val="en-US"/>
        </w:rPr>
        <w:t xml:space="preserve"> et al</w:t>
      </w:r>
      <w:r w:rsidRPr="007908C5">
        <w:rPr>
          <w:sz w:val="28"/>
          <w:szCs w:val="28"/>
          <w:lang w:val="en-US"/>
        </w:rPr>
        <w:t>. Frequent amplification and overexpression of CCND1 in male breast cancer</w:t>
      </w:r>
      <w:r>
        <w:rPr>
          <w:sz w:val="28"/>
          <w:szCs w:val="28"/>
          <w:lang w:val="en-US"/>
        </w:rPr>
        <w:t xml:space="preserve"> // </w:t>
      </w:r>
      <w:hyperlink r:id="rId14" w:history="1">
        <w:r w:rsidRPr="007908C5">
          <w:rPr>
            <w:rStyle w:val="af1"/>
            <w:lang w:val="en-US"/>
          </w:rPr>
          <w:t>Int</w:t>
        </w:r>
        <w:r>
          <w:rPr>
            <w:rStyle w:val="af1"/>
            <w:lang w:val="en-US"/>
          </w:rPr>
          <w:t>.</w:t>
        </w:r>
        <w:r w:rsidRPr="007908C5">
          <w:rPr>
            <w:rStyle w:val="af1"/>
            <w:lang w:val="en-US"/>
          </w:rPr>
          <w:t xml:space="preserve"> J</w:t>
        </w:r>
        <w:r>
          <w:rPr>
            <w:rStyle w:val="af1"/>
            <w:lang w:val="en-US"/>
          </w:rPr>
          <w:t>.</w:t>
        </w:r>
        <w:r w:rsidRPr="007908C5">
          <w:rPr>
            <w:rStyle w:val="af1"/>
            <w:lang w:val="en-US"/>
          </w:rPr>
          <w:t xml:space="preserve"> Cancer.</w:t>
        </w:r>
        <w:r w:rsidRPr="00C117DB">
          <w:rPr>
            <w:sz w:val="28"/>
            <w:szCs w:val="28"/>
            <w:lang w:val="en-GB"/>
          </w:rPr>
          <w:t xml:space="preserve"> –</w:t>
        </w:r>
        <w:r>
          <w:rPr>
            <w:sz w:val="28"/>
            <w:szCs w:val="28"/>
            <w:lang w:val="en-GB"/>
          </w:rPr>
          <w:t xml:space="preserve"> 2004.</w:t>
        </w:r>
        <w:r w:rsidRPr="00E71990">
          <w:rPr>
            <w:sz w:val="28"/>
            <w:szCs w:val="28"/>
            <w:lang w:val="en-GB"/>
          </w:rPr>
          <w:t xml:space="preserve"> </w:t>
        </w:r>
        <w:r w:rsidRPr="003F6C28">
          <w:rPr>
            <w:sz w:val="28"/>
            <w:szCs w:val="28"/>
            <w:lang w:val="en-GB"/>
          </w:rPr>
          <w:t>–</w:t>
        </w:r>
        <w:r>
          <w:rPr>
            <w:sz w:val="28"/>
            <w:szCs w:val="28"/>
            <w:lang w:val="en-GB"/>
          </w:rPr>
          <w:t xml:space="preserve"> Vol. 6, N 111</w:t>
        </w:r>
        <w:r>
          <w:rPr>
            <w:rStyle w:val="af1"/>
            <w:lang w:val="en-US"/>
          </w:rPr>
          <w:t>.</w:t>
        </w:r>
        <w:r>
          <w:rPr>
            <w:rStyle w:val="af1"/>
            <w:lang w:val="en-US"/>
          </w:rPr>
          <w:softHyphen/>
        </w:r>
        <w:r w:rsidRPr="00C117DB">
          <w:rPr>
            <w:sz w:val="28"/>
            <w:szCs w:val="28"/>
            <w:lang w:val="en-GB"/>
          </w:rPr>
          <w:t>–</w:t>
        </w:r>
        <w:r>
          <w:rPr>
            <w:sz w:val="28"/>
            <w:szCs w:val="28"/>
            <w:lang w:val="en-US"/>
          </w:rPr>
          <w:t xml:space="preserve"> P. </w:t>
        </w:r>
        <w:r w:rsidRPr="007908C5">
          <w:rPr>
            <w:rStyle w:val="af1"/>
            <w:lang w:val="en-US"/>
          </w:rPr>
          <w:t>968</w:t>
        </w:r>
        <w:r>
          <w:rPr>
            <w:rStyle w:val="af1"/>
            <w:lang w:val="en-US"/>
          </w:rPr>
          <w:t xml:space="preserve"> </w:t>
        </w:r>
        <w:r w:rsidRPr="00E71990">
          <w:rPr>
            <w:sz w:val="28"/>
            <w:szCs w:val="28"/>
            <w:lang w:val="en-US"/>
          </w:rPr>
          <w:t>–</w:t>
        </w:r>
        <w:r>
          <w:rPr>
            <w:sz w:val="28"/>
            <w:szCs w:val="28"/>
            <w:lang w:val="en-US"/>
          </w:rPr>
          <w:t xml:space="preserve"> 9</w:t>
        </w:r>
        <w:r w:rsidRPr="007908C5">
          <w:rPr>
            <w:rStyle w:val="af1"/>
            <w:lang w:val="en-US"/>
          </w:rPr>
          <w:t>71</w:t>
        </w:r>
      </w:hyperlink>
      <w:r>
        <w:rPr>
          <w:sz w:val="28"/>
          <w:szCs w:val="28"/>
          <w:lang w:val="en-US"/>
        </w:rPr>
        <w:t>.</w:t>
      </w:r>
    </w:p>
    <w:p w:rsidR="00E66720"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Borgen P</w:t>
      </w:r>
      <w:r>
        <w:rPr>
          <w:sz w:val="28"/>
          <w:szCs w:val="28"/>
          <w:lang w:val="en-US"/>
        </w:rPr>
        <w:t>.</w:t>
      </w:r>
      <w:r w:rsidRPr="007908C5">
        <w:rPr>
          <w:sz w:val="28"/>
          <w:szCs w:val="28"/>
          <w:lang w:val="en-US"/>
        </w:rPr>
        <w:t>I</w:t>
      </w:r>
      <w:r>
        <w:rPr>
          <w:sz w:val="28"/>
          <w:szCs w:val="28"/>
          <w:lang w:val="en-US"/>
        </w:rPr>
        <w:t>.</w:t>
      </w:r>
      <w:r w:rsidRPr="007908C5">
        <w:rPr>
          <w:sz w:val="28"/>
          <w:szCs w:val="28"/>
          <w:lang w:val="en-US"/>
        </w:rPr>
        <w:t>, Wong G</w:t>
      </w:r>
      <w:r>
        <w:rPr>
          <w:sz w:val="28"/>
          <w:szCs w:val="28"/>
          <w:lang w:val="en-US"/>
        </w:rPr>
        <w:t>.</w:t>
      </w:r>
      <w:r w:rsidRPr="007908C5">
        <w:rPr>
          <w:sz w:val="28"/>
          <w:szCs w:val="28"/>
          <w:lang w:val="en-US"/>
        </w:rPr>
        <w:t>Y</w:t>
      </w:r>
      <w:r>
        <w:rPr>
          <w:sz w:val="28"/>
          <w:szCs w:val="28"/>
          <w:lang w:val="en-US"/>
        </w:rPr>
        <w:t>.</w:t>
      </w:r>
      <w:r w:rsidRPr="007908C5">
        <w:rPr>
          <w:sz w:val="28"/>
          <w:szCs w:val="28"/>
          <w:lang w:val="en-US"/>
        </w:rPr>
        <w:t>, Vlamis V</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Current management of male breast cancer: A review of 104 cases</w:t>
      </w:r>
      <w:r>
        <w:rPr>
          <w:sz w:val="28"/>
          <w:szCs w:val="28"/>
          <w:lang w:val="en-US"/>
        </w:rPr>
        <w:t xml:space="preserve"> //</w:t>
      </w:r>
      <w:r w:rsidRPr="007908C5">
        <w:rPr>
          <w:sz w:val="28"/>
          <w:szCs w:val="28"/>
          <w:lang w:val="en-US"/>
        </w:rPr>
        <w:t xml:space="preserve"> Ann</w:t>
      </w:r>
      <w:r>
        <w:rPr>
          <w:sz w:val="28"/>
          <w:szCs w:val="28"/>
          <w:lang w:val="en-US"/>
        </w:rPr>
        <w:t>.</w:t>
      </w:r>
      <w:r w:rsidRPr="007908C5">
        <w:rPr>
          <w:sz w:val="28"/>
          <w:szCs w:val="28"/>
          <w:lang w:val="en-US"/>
        </w:rPr>
        <w:t xml:space="preserve"> Surg</w:t>
      </w:r>
      <w:r>
        <w:rPr>
          <w:sz w:val="28"/>
          <w:szCs w:val="28"/>
          <w:lang w:val="en-US"/>
        </w:rPr>
        <w:t>.</w:t>
      </w:r>
      <w:r w:rsidRPr="008C0894">
        <w:rPr>
          <w:sz w:val="28"/>
          <w:szCs w:val="28"/>
          <w:lang w:val="en-GB"/>
        </w:rPr>
        <w:t xml:space="preserve"> </w:t>
      </w:r>
      <w:r w:rsidRPr="003F6C28">
        <w:rPr>
          <w:sz w:val="28"/>
          <w:szCs w:val="28"/>
          <w:lang w:val="en-GB"/>
        </w:rPr>
        <w:t>–</w:t>
      </w:r>
      <w:r>
        <w:rPr>
          <w:sz w:val="28"/>
          <w:szCs w:val="28"/>
          <w:lang w:val="en-GB"/>
        </w:rPr>
        <w:t xml:space="preserve"> 1992.</w:t>
      </w:r>
      <w:r w:rsidRPr="008C0894">
        <w:rPr>
          <w:sz w:val="28"/>
          <w:szCs w:val="28"/>
          <w:lang w:val="en-GB"/>
        </w:rPr>
        <w:t xml:space="preserve"> </w:t>
      </w:r>
      <w:r w:rsidRPr="003F6C28">
        <w:rPr>
          <w:sz w:val="28"/>
          <w:szCs w:val="28"/>
          <w:lang w:val="en-GB"/>
        </w:rPr>
        <w:t>–</w:t>
      </w:r>
      <w:r>
        <w:rPr>
          <w:sz w:val="28"/>
          <w:szCs w:val="28"/>
          <w:lang w:val="en-GB"/>
        </w:rPr>
        <w:t xml:space="preserve"> N </w:t>
      </w:r>
      <w:r w:rsidRPr="007908C5">
        <w:rPr>
          <w:sz w:val="28"/>
          <w:szCs w:val="28"/>
          <w:lang w:val="en-US"/>
        </w:rPr>
        <w:t>215</w:t>
      </w:r>
      <w:r>
        <w:rPr>
          <w:sz w:val="28"/>
          <w:szCs w:val="28"/>
          <w:lang w:val="en-US"/>
        </w:rPr>
        <w:t>.</w:t>
      </w:r>
      <w:r w:rsidRPr="008C0894">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451-459</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Borgen P</w:t>
      </w:r>
      <w:r>
        <w:rPr>
          <w:sz w:val="28"/>
          <w:szCs w:val="28"/>
          <w:lang w:val="en-US"/>
        </w:rPr>
        <w:t>.</w:t>
      </w:r>
      <w:r w:rsidRPr="007908C5">
        <w:rPr>
          <w:sz w:val="28"/>
          <w:szCs w:val="28"/>
          <w:lang w:val="en-US"/>
        </w:rPr>
        <w:t>I</w:t>
      </w:r>
      <w:r>
        <w:rPr>
          <w:sz w:val="28"/>
          <w:szCs w:val="28"/>
          <w:lang w:val="en-US"/>
        </w:rPr>
        <w:t>.,</w:t>
      </w:r>
      <w:r w:rsidRPr="007908C5">
        <w:rPr>
          <w:sz w:val="28"/>
          <w:szCs w:val="28"/>
          <w:lang w:val="en-US"/>
        </w:rPr>
        <w:t xml:space="preserve"> Senie R</w:t>
      </w:r>
      <w:r>
        <w:rPr>
          <w:sz w:val="28"/>
          <w:szCs w:val="28"/>
          <w:lang w:val="en-US"/>
        </w:rPr>
        <w:t>.</w:t>
      </w:r>
      <w:r w:rsidRPr="007908C5">
        <w:rPr>
          <w:sz w:val="28"/>
          <w:szCs w:val="28"/>
          <w:lang w:val="en-US"/>
        </w:rPr>
        <w:t>T</w:t>
      </w:r>
      <w:r>
        <w:rPr>
          <w:sz w:val="28"/>
          <w:szCs w:val="28"/>
          <w:lang w:val="en-US"/>
        </w:rPr>
        <w:t>.,</w:t>
      </w:r>
      <w:r w:rsidRPr="007908C5">
        <w:rPr>
          <w:sz w:val="28"/>
          <w:szCs w:val="28"/>
          <w:lang w:val="en-US"/>
        </w:rPr>
        <w:t xml:space="preserve"> McKinnon W</w:t>
      </w:r>
      <w:r>
        <w:rPr>
          <w:sz w:val="28"/>
          <w:szCs w:val="28"/>
          <w:lang w:val="en-US"/>
        </w:rPr>
        <w:t>.</w:t>
      </w:r>
      <w:r w:rsidRPr="007908C5">
        <w:rPr>
          <w:sz w:val="28"/>
          <w:szCs w:val="28"/>
          <w:lang w:val="en-US"/>
        </w:rPr>
        <w:t>M</w:t>
      </w:r>
      <w:r>
        <w:rPr>
          <w:sz w:val="28"/>
          <w:szCs w:val="28"/>
          <w:lang w:val="en-US"/>
        </w:rPr>
        <w:t>.,</w:t>
      </w:r>
      <w:r w:rsidRPr="007908C5">
        <w:rPr>
          <w:sz w:val="28"/>
          <w:szCs w:val="28"/>
          <w:lang w:val="en-US"/>
        </w:rPr>
        <w:t xml:space="preserve"> Rosen P</w:t>
      </w:r>
      <w:r>
        <w:rPr>
          <w:sz w:val="28"/>
          <w:szCs w:val="28"/>
          <w:lang w:val="en-US"/>
        </w:rPr>
        <w:t>.</w:t>
      </w:r>
      <w:r w:rsidRPr="007908C5">
        <w:rPr>
          <w:sz w:val="28"/>
          <w:szCs w:val="28"/>
          <w:lang w:val="en-US"/>
        </w:rPr>
        <w:t>P</w:t>
      </w:r>
      <w:r>
        <w:rPr>
          <w:sz w:val="28"/>
          <w:szCs w:val="28"/>
          <w:lang w:val="en-US"/>
        </w:rPr>
        <w:t>.</w:t>
      </w:r>
      <w:r w:rsidRPr="007908C5">
        <w:rPr>
          <w:sz w:val="28"/>
          <w:szCs w:val="28"/>
          <w:lang w:val="en-US"/>
        </w:rPr>
        <w:t xml:space="preserve"> Carcinoma of the male breast: analysis of prognosis compared with matched female patients</w:t>
      </w:r>
      <w:r>
        <w:rPr>
          <w:sz w:val="28"/>
          <w:szCs w:val="28"/>
          <w:lang w:val="en-US"/>
        </w:rPr>
        <w:t xml:space="preserve"> //</w:t>
      </w:r>
      <w:r w:rsidRPr="007908C5">
        <w:rPr>
          <w:sz w:val="28"/>
          <w:szCs w:val="28"/>
          <w:lang w:val="en-US"/>
        </w:rPr>
        <w:t xml:space="preserve"> Ann</w:t>
      </w:r>
      <w:r>
        <w:rPr>
          <w:sz w:val="28"/>
          <w:szCs w:val="28"/>
          <w:lang w:val="en-US"/>
        </w:rPr>
        <w:t>.</w:t>
      </w:r>
      <w:r w:rsidRPr="007908C5">
        <w:rPr>
          <w:sz w:val="28"/>
          <w:szCs w:val="28"/>
          <w:lang w:val="en-US"/>
        </w:rPr>
        <w:t xml:space="preserve"> Surg</w:t>
      </w:r>
      <w:r>
        <w:rPr>
          <w:sz w:val="28"/>
          <w:szCs w:val="28"/>
          <w:lang w:val="en-US"/>
        </w:rPr>
        <w:t>.</w:t>
      </w:r>
      <w:r w:rsidRPr="007908C5">
        <w:rPr>
          <w:sz w:val="28"/>
          <w:szCs w:val="28"/>
          <w:lang w:val="en-US"/>
        </w:rPr>
        <w:t xml:space="preserve"> Oncol.</w:t>
      </w:r>
      <w:r w:rsidRPr="008C0894">
        <w:rPr>
          <w:sz w:val="28"/>
          <w:szCs w:val="28"/>
          <w:lang w:val="en-GB"/>
        </w:rPr>
        <w:t xml:space="preserve"> </w:t>
      </w:r>
      <w:r w:rsidRPr="003F6C28">
        <w:rPr>
          <w:sz w:val="28"/>
          <w:szCs w:val="28"/>
          <w:lang w:val="en-GB"/>
        </w:rPr>
        <w:t>–</w:t>
      </w:r>
      <w:r>
        <w:rPr>
          <w:sz w:val="28"/>
          <w:szCs w:val="28"/>
          <w:lang w:val="en-US"/>
        </w:rPr>
        <w:t xml:space="preserve"> </w:t>
      </w:r>
      <w:r w:rsidRPr="007908C5">
        <w:rPr>
          <w:sz w:val="28"/>
          <w:szCs w:val="28"/>
          <w:lang w:val="en-US"/>
        </w:rPr>
        <w:t xml:space="preserve"> 1997</w:t>
      </w:r>
      <w:r>
        <w:rPr>
          <w:sz w:val="28"/>
          <w:szCs w:val="28"/>
          <w:lang w:val="en-US"/>
        </w:rPr>
        <w:t>.</w:t>
      </w:r>
      <w:r w:rsidRPr="008C0894">
        <w:rPr>
          <w:sz w:val="28"/>
          <w:szCs w:val="28"/>
          <w:lang w:val="en-GB"/>
        </w:rPr>
        <w:t xml:space="preserve"> </w:t>
      </w:r>
      <w:r w:rsidRPr="003F6C28">
        <w:rPr>
          <w:sz w:val="28"/>
          <w:szCs w:val="28"/>
          <w:lang w:val="en-GB"/>
        </w:rPr>
        <w:t>–</w:t>
      </w:r>
      <w:r>
        <w:rPr>
          <w:sz w:val="28"/>
          <w:szCs w:val="28"/>
          <w:lang w:val="en-GB"/>
        </w:rPr>
        <w:t xml:space="preserve"> Vol. 5, N</w:t>
      </w:r>
      <w:r w:rsidRPr="007908C5">
        <w:rPr>
          <w:sz w:val="28"/>
          <w:szCs w:val="28"/>
          <w:lang w:val="en-US"/>
        </w:rPr>
        <w:t xml:space="preserve"> 4</w:t>
      </w:r>
      <w:r>
        <w:rPr>
          <w:sz w:val="28"/>
          <w:szCs w:val="28"/>
          <w:lang w:val="en-US"/>
        </w:rPr>
        <w:t>.</w:t>
      </w:r>
      <w:r w:rsidRPr="008C0894">
        <w:rPr>
          <w:sz w:val="28"/>
          <w:szCs w:val="28"/>
          <w:lang w:val="en-GB"/>
        </w:rPr>
        <w:t xml:space="preserve"> </w:t>
      </w:r>
      <w:r w:rsidRPr="003F6C28">
        <w:rPr>
          <w:sz w:val="28"/>
          <w:szCs w:val="28"/>
          <w:lang w:val="en-GB"/>
        </w:rPr>
        <w:t>–</w:t>
      </w:r>
      <w:r>
        <w:rPr>
          <w:sz w:val="28"/>
          <w:szCs w:val="28"/>
          <w:lang w:val="en-GB"/>
        </w:rPr>
        <w:t xml:space="preserve"> P.</w:t>
      </w:r>
      <w:r w:rsidRPr="007908C5">
        <w:rPr>
          <w:sz w:val="28"/>
          <w:szCs w:val="28"/>
          <w:lang w:val="en-US"/>
        </w:rPr>
        <w:t xml:space="preserve"> 385</w:t>
      </w:r>
      <w:r>
        <w:rPr>
          <w:sz w:val="28"/>
          <w:szCs w:val="28"/>
          <w:lang w:val="en-US"/>
        </w:rPr>
        <w:t xml:space="preserve"> </w:t>
      </w:r>
      <w:r w:rsidRPr="003F6C28">
        <w:rPr>
          <w:sz w:val="28"/>
          <w:szCs w:val="28"/>
          <w:lang w:val="en-GB"/>
        </w:rPr>
        <w:t>–</w:t>
      </w:r>
      <w:r>
        <w:rPr>
          <w:sz w:val="28"/>
          <w:szCs w:val="28"/>
          <w:lang w:val="en-GB"/>
        </w:rPr>
        <w:t xml:space="preserve"> 388.</w:t>
      </w:r>
      <w:r w:rsidRPr="007908C5">
        <w:rPr>
          <w:sz w:val="28"/>
          <w:szCs w:val="28"/>
          <w:lang w:val="en-US"/>
        </w:rPr>
        <w:t xml:space="preserve"> </w:t>
      </w:r>
    </w:p>
    <w:p w:rsidR="00E66720" w:rsidRPr="00153B57" w:rsidRDefault="00E66720" w:rsidP="00583442">
      <w:pPr>
        <w:numPr>
          <w:ilvl w:val="0"/>
          <w:numId w:val="48"/>
        </w:numPr>
        <w:suppressAutoHyphens w:val="0"/>
        <w:spacing w:line="480" w:lineRule="auto"/>
        <w:jc w:val="both"/>
        <w:rPr>
          <w:color w:val="000000"/>
          <w:sz w:val="28"/>
          <w:szCs w:val="28"/>
          <w:lang w:val="en-US"/>
        </w:rPr>
      </w:pPr>
      <w:r w:rsidRPr="007908C5">
        <w:rPr>
          <w:sz w:val="28"/>
          <w:szCs w:val="28"/>
          <w:lang w:val="en-US"/>
        </w:rPr>
        <w:t>Brand U</w:t>
      </w:r>
      <w:r>
        <w:rPr>
          <w:sz w:val="28"/>
          <w:szCs w:val="28"/>
          <w:lang w:val="en-US"/>
        </w:rPr>
        <w:t>.</w:t>
      </w:r>
      <w:r w:rsidRPr="007908C5">
        <w:rPr>
          <w:sz w:val="28"/>
          <w:szCs w:val="28"/>
          <w:lang w:val="en-US"/>
        </w:rPr>
        <w:t>, Spiliopoulos A</w:t>
      </w:r>
      <w:r>
        <w:rPr>
          <w:sz w:val="28"/>
          <w:szCs w:val="28"/>
          <w:lang w:val="en-US"/>
        </w:rPr>
        <w:t>.</w:t>
      </w:r>
      <w:r w:rsidRPr="007908C5">
        <w:rPr>
          <w:sz w:val="28"/>
          <w:szCs w:val="28"/>
          <w:lang w:val="en-US"/>
        </w:rPr>
        <w:t>, Mégevand R</w:t>
      </w:r>
      <w:r>
        <w:rPr>
          <w:sz w:val="28"/>
          <w:szCs w:val="28"/>
          <w:lang w:val="en-US"/>
        </w:rPr>
        <w:t>.</w:t>
      </w:r>
      <w:r w:rsidRPr="007908C5">
        <w:rPr>
          <w:sz w:val="28"/>
          <w:szCs w:val="28"/>
          <w:lang w:val="en-US"/>
        </w:rPr>
        <w:t>P</w:t>
      </w:r>
      <w:r>
        <w:rPr>
          <w:sz w:val="28"/>
          <w:szCs w:val="28"/>
          <w:lang w:val="en-US"/>
        </w:rPr>
        <w:t>.</w:t>
      </w:r>
      <w:r w:rsidRPr="007908C5">
        <w:rPr>
          <w:sz w:val="28"/>
          <w:szCs w:val="28"/>
          <w:lang w:val="en-US"/>
        </w:rPr>
        <w:t xml:space="preserve"> Breast cancer in males</w:t>
      </w:r>
      <w:r>
        <w:rPr>
          <w:sz w:val="28"/>
          <w:szCs w:val="28"/>
          <w:lang w:val="en-US"/>
        </w:rPr>
        <w:t xml:space="preserve"> //</w:t>
      </w:r>
      <w:r w:rsidRPr="007908C5">
        <w:rPr>
          <w:sz w:val="28"/>
          <w:szCs w:val="28"/>
          <w:lang w:val="en-US"/>
        </w:rPr>
        <w:t xml:space="preserve"> Helv</w:t>
      </w:r>
      <w:r>
        <w:rPr>
          <w:sz w:val="28"/>
          <w:szCs w:val="28"/>
          <w:lang w:val="en-US"/>
        </w:rPr>
        <w:t>.</w:t>
      </w:r>
      <w:r w:rsidRPr="007908C5">
        <w:rPr>
          <w:sz w:val="28"/>
          <w:szCs w:val="28"/>
          <w:lang w:val="en-US"/>
        </w:rPr>
        <w:t xml:space="preserve"> Chir</w:t>
      </w:r>
      <w:r>
        <w:rPr>
          <w:sz w:val="28"/>
          <w:szCs w:val="28"/>
          <w:lang w:val="en-US"/>
        </w:rPr>
        <w:t>.</w:t>
      </w:r>
      <w:r w:rsidRPr="007908C5">
        <w:rPr>
          <w:sz w:val="28"/>
          <w:szCs w:val="28"/>
          <w:lang w:val="en-US"/>
        </w:rPr>
        <w:t xml:space="preserve"> Acta.</w:t>
      </w:r>
      <w:r w:rsidRPr="008C0894">
        <w:rPr>
          <w:sz w:val="28"/>
          <w:szCs w:val="28"/>
          <w:lang w:val="en-GB"/>
        </w:rPr>
        <w:t xml:space="preserve"> </w:t>
      </w:r>
      <w:r w:rsidRPr="003F6C28">
        <w:rPr>
          <w:sz w:val="28"/>
          <w:szCs w:val="28"/>
          <w:lang w:val="en-GB"/>
        </w:rPr>
        <w:t>–</w:t>
      </w:r>
      <w:r w:rsidRPr="007908C5">
        <w:rPr>
          <w:sz w:val="28"/>
          <w:szCs w:val="28"/>
          <w:lang w:val="en-US"/>
        </w:rPr>
        <w:t xml:space="preserve"> 1979</w:t>
      </w:r>
      <w:r>
        <w:rPr>
          <w:sz w:val="28"/>
          <w:szCs w:val="28"/>
          <w:lang w:val="en-US"/>
        </w:rPr>
        <w:t>.</w:t>
      </w:r>
      <w:r w:rsidRPr="008C0894">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N</w:t>
      </w:r>
      <w:r w:rsidRPr="007908C5">
        <w:rPr>
          <w:sz w:val="28"/>
          <w:szCs w:val="28"/>
          <w:lang w:val="en-US"/>
        </w:rPr>
        <w:t xml:space="preserve"> 46</w:t>
      </w:r>
      <w:r>
        <w:rPr>
          <w:sz w:val="28"/>
          <w:szCs w:val="28"/>
          <w:lang w:val="en-US"/>
        </w:rPr>
        <w:t>.</w:t>
      </w:r>
      <w:r w:rsidRPr="008C0894">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159</w:t>
      </w:r>
      <w:r>
        <w:rPr>
          <w:sz w:val="28"/>
          <w:szCs w:val="28"/>
          <w:lang w:val="en-US"/>
        </w:rPr>
        <w:t xml:space="preserve"> </w:t>
      </w:r>
      <w:r w:rsidRPr="003F6C28">
        <w:rPr>
          <w:sz w:val="28"/>
          <w:szCs w:val="28"/>
          <w:lang w:val="en-GB"/>
        </w:rPr>
        <w:t>–</w:t>
      </w:r>
      <w:r>
        <w:rPr>
          <w:sz w:val="28"/>
          <w:szCs w:val="28"/>
          <w:lang w:val="en-GB"/>
        </w:rPr>
        <w:t xml:space="preserve"> 162.</w:t>
      </w:r>
    </w:p>
    <w:p w:rsidR="00E66720" w:rsidRPr="00153B57" w:rsidRDefault="00E66720" w:rsidP="00583442">
      <w:pPr>
        <w:numPr>
          <w:ilvl w:val="0"/>
          <w:numId w:val="48"/>
        </w:numPr>
        <w:suppressAutoHyphens w:val="0"/>
        <w:spacing w:line="480" w:lineRule="auto"/>
        <w:jc w:val="both"/>
        <w:rPr>
          <w:color w:val="000000"/>
          <w:sz w:val="28"/>
          <w:szCs w:val="28"/>
          <w:lang w:val="en-US"/>
        </w:rPr>
      </w:pPr>
      <w:r w:rsidRPr="007908C5">
        <w:rPr>
          <w:sz w:val="28"/>
          <w:szCs w:val="28"/>
          <w:lang w:val="en-US"/>
        </w:rPr>
        <w:lastRenderedPageBreak/>
        <w:t>Breasted J</w:t>
      </w:r>
      <w:r>
        <w:rPr>
          <w:sz w:val="28"/>
          <w:szCs w:val="28"/>
          <w:lang w:val="en-US"/>
        </w:rPr>
        <w:t>.</w:t>
      </w:r>
      <w:r w:rsidRPr="007908C5">
        <w:rPr>
          <w:sz w:val="28"/>
          <w:szCs w:val="28"/>
          <w:lang w:val="en-US"/>
        </w:rPr>
        <w:t>H</w:t>
      </w:r>
      <w:r>
        <w:rPr>
          <w:sz w:val="28"/>
          <w:szCs w:val="28"/>
          <w:lang w:val="en-US"/>
        </w:rPr>
        <w:t>.</w:t>
      </w:r>
      <w:r w:rsidRPr="007908C5">
        <w:rPr>
          <w:sz w:val="28"/>
          <w:szCs w:val="28"/>
          <w:lang w:val="en-US"/>
        </w:rPr>
        <w:t xml:space="preserve"> The Edwin Smith Surgical Papyrus</w:t>
      </w:r>
      <w:r>
        <w:rPr>
          <w:sz w:val="28"/>
          <w:szCs w:val="28"/>
          <w:lang w:val="en-US"/>
        </w:rPr>
        <w:t xml:space="preserve"> //</w:t>
      </w:r>
      <w:r w:rsidRPr="007908C5">
        <w:rPr>
          <w:sz w:val="28"/>
          <w:szCs w:val="28"/>
          <w:lang w:val="en-US"/>
        </w:rPr>
        <w:t xml:space="preserve"> Chicago</w:t>
      </w:r>
      <w:r>
        <w:rPr>
          <w:sz w:val="28"/>
          <w:szCs w:val="28"/>
          <w:lang w:val="en-US"/>
        </w:rPr>
        <w:t>, :</w:t>
      </w:r>
      <w:r w:rsidRPr="008C0894">
        <w:rPr>
          <w:sz w:val="28"/>
          <w:szCs w:val="28"/>
          <w:lang w:val="en-GB"/>
        </w:rPr>
        <w:t xml:space="preserve"> </w:t>
      </w:r>
      <w:r w:rsidRPr="007908C5">
        <w:rPr>
          <w:sz w:val="28"/>
          <w:szCs w:val="28"/>
          <w:lang w:val="en-US"/>
        </w:rPr>
        <w:t>University of Chicago Press</w:t>
      </w:r>
      <w:r>
        <w:rPr>
          <w:sz w:val="28"/>
          <w:szCs w:val="28"/>
          <w:lang w:val="en-US"/>
        </w:rPr>
        <w:t>.</w:t>
      </w:r>
      <w:r w:rsidRPr="008C0894">
        <w:rPr>
          <w:sz w:val="28"/>
          <w:szCs w:val="28"/>
          <w:lang w:val="en-GB"/>
        </w:rPr>
        <w:t xml:space="preserve"> </w:t>
      </w:r>
      <w:r w:rsidRPr="003F6C28">
        <w:rPr>
          <w:sz w:val="28"/>
          <w:szCs w:val="28"/>
          <w:lang w:val="en-GB"/>
        </w:rPr>
        <w:t>–</w:t>
      </w:r>
      <w:r w:rsidRPr="007908C5">
        <w:rPr>
          <w:sz w:val="28"/>
          <w:szCs w:val="28"/>
          <w:lang w:val="en-US"/>
        </w:rPr>
        <w:t xml:space="preserve"> 1930</w:t>
      </w:r>
      <w:r>
        <w:rPr>
          <w:sz w:val="28"/>
          <w:szCs w:val="28"/>
          <w:lang w:val="en-US"/>
        </w:rPr>
        <w:t>.</w:t>
      </w:r>
      <w:r w:rsidRPr="008C0894">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P.</w:t>
      </w:r>
      <w:r w:rsidRPr="007908C5">
        <w:rPr>
          <w:sz w:val="28"/>
          <w:szCs w:val="28"/>
          <w:lang w:val="en-US"/>
        </w:rPr>
        <w:t xml:space="preserve"> 403</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406</w:t>
      </w:r>
      <w:r>
        <w:rPr>
          <w:sz w:val="28"/>
          <w:szCs w:val="28"/>
          <w:lang w:val="en-US"/>
        </w:rPr>
        <w:t>.</w:t>
      </w:r>
      <w:r w:rsidRPr="007908C5">
        <w:rPr>
          <w:sz w:val="28"/>
          <w:szCs w:val="28"/>
          <w:lang w:val="en-US"/>
        </w:rPr>
        <w:t xml:space="preserve"> </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Budner M</w:t>
      </w:r>
      <w:r>
        <w:rPr>
          <w:sz w:val="28"/>
          <w:szCs w:val="28"/>
          <w:lang w:val="en-US"/>
        </w:rPr>
        <w:t>.</w:t>
      </w:r>
      <w:r w:rsidRPr="007908C5">
        <w:rPr>
          <w:sz w:val="28"/>
          <w:szCs w:val="28"/>
          <w:lang w:val="en-US"/>
        </w:rPr>
        <w:t>, Heinrich J</w:t>
      </w:r>
      <w:r>
        <w:rPr>
          <w:sz w:val="28"/>
          <w:szCs w:val="28"/>
          <w:lang w:val="en-US"/>
        </w:rPr>
        <w:t>.</w:t>
      </w:r>
      <w:r w:rsidRPr="007908C5">
        <w:rPr>
          <w:sz w:val="28"/>
          <w:szCs w:val="28"/>
          <w:lang w:val="en-US"/>
        </w:rPr>
        <w:t>, Ruhland F</w:t>
      </w:r>
      <w:r>
        <w:rPr>
          <w:sz w:val="28"/>
          <w:szCs w:val="28"/>
          <w:lang w:val="en-US"/>
        </w:rPr>
        <w:t>.</w:t>
      </w:r>
      <w:r w:rsidRPr="007908C5">
        <w:rPr>
          <w:sz w:val="28"/>
          <w:szCs w:val="28"/>
          <w:lang w:val="en-US"/>
        </w:rPr>
        <w:t>, Hielscher C</w:t>
      </w:r>
      <w:r>
        <w:rPr>
          <w:sz w:val="28"/>
          <w:szCs w:val="28"/>
          <w:lang w:val="en-US"/>
        </w:rPr>
        <w:t>.</w:t>
      </w:r>
      <w:r w:rsidRPr="007908C5">
        <w:rPr>
          <w:sz w:val="28"/>
          <w:szCs w:val="28"/>
          <w:lang w:val="en-US"/>
        </w:rPr>
        <w:t xml:space="preserve"> Ductal carcinoma of the male breast</w:t>
      </w:r>
      <w:r>
        <w:rPr>
          <w:sz w:val="28"/>
          <w:szCs w:val="28"/>
          <w:lang w:val="en-US"/>
        </w:rPr>
        <w:t xml:space="preserve"> //</w:t>
      </w:r>
      <w:r w:rsidRPr="007908C5">
        <w:rPr>
          <w:sz w:val="28"/>
          <w:szCs w:val="28"/>
          <w:lang w:val="en-US"/>
        </w:rPr>
        <w:t xml:space="preserve"> Zentralbl</w:t>
      </w:r>
      <w:r>
        <w:rPr>
          <w:sz w:val="28"/>
          <w:szCs w:val="28"/>
          <w:lang w:val="en-US"/>
        </w:rPr>
        <w:t>.</w:t>
      </w:r>
      <w:r w:rsidRPr="007908C5">
        <w:rPr>
          <w:sz w:val="28"/>
          <w:szCs w:val="28"/>
          <w:lang w:val="en-US"/>
        </w:rPr>
        <w:t xml:space="preserve"> Gynakol</w:t>
      </w:r>
      <w:r>
        <w:rPr>
          <w:sz w:val="28"/>
          <w:szCs w:val="28"/>
          <w:lang w:val="en-US"/>
        </w:rPr>
        <w:t>.</w:t>
      </w:r>
      <w:r w:rsidRPr="007E02DB">
        <w:rPr>
          <w:sz w:val="28"/>
          <w:szCs w:val="28"/>
          <w:lang w:val="en-GB"/>
        </w:rPr>
        <w:t xml:space="preserve"> </w:t>
      </w:r>
      <w:r w:rsidRPr="003F6C28">
        <w:rPr>
          <w:sz w:val="28"/>
          <w:szCs w:val="28"/>
          <w:lang w:val="en-GB"/>
        </w:rPr>
        <w:t>–</w:t>
      </w:r>
      <w:r w:rsidRPr="007908C5">
        <w:rPr>
          <w:sz w:val="28"/>
          <w:szCs w:val="28"/>
          <w:lang w:val="en-US"/>
        </w:rPr>
        <w:t xml:space="preserve"> 1998</w:t>
      </w:r>
      <w:r>
        <w:rPr>
          <w:sz w:val="28"/>
          <w:szCs w:val="28"/>
          <w:lang w:val="en-US"/>
        </w:rPr>
        <w:t>.</w:t>
      </w:r>
      <w:r w:rsidRPr="007E02DB">
        <w:rPr>
          <w:sz w:val="28"/>
          <w:szCs w:val="28"/>
          <w:lang w:val="en-GB"/>
        </w:rPr>
        <w:t xml:space="preserve"> </w:t>
      </w:r>
      <w:r w:rsidRPr="003F6C28">
        <w:rPr>
          <w:sz w:val="28"/>
          <w:szCs w:val="28"/>
          <w:lang w:val="en-GB"/>
        </w:rPr>
        <w:t>–</w:t>
      </w:r>
      <w:r>
        <w:rPr>
          <w:sz w:val="28"/>
          <w:szCs w:val="28"/>
          <w:lang w:val="en-GB"/>
        </w:rPr>
        <w:t xml:space="preserve"> Vol. 11, N </w:t>
      </w:r>
      <w:r w:rsidRPr="007908C5">
        <w:rPr>
          <w:sz w:val="28"/>
          <w:szCs w:val="28"/>
          <w:lang w:val="en-US"/>
        </w:rPr>
        <w:t>120</w:t>
      </w:r>
      <w:r>
        <w:rPr>
          <w:sz w:val="28"/>
          <w:szCs w:val="28"/>
          <w:lang w:val="en-US"/>
        </w:rPr>
        <w:t>.</w:t>
      </w:r>
      <w:r w:rsidRPr="007E02DB">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551</w:t>
      </w:r>
      <w:r>
        <w:rPr>
          <w:sz w:val="28"/>
          <w:szCs w:val="28"/>
          <w:lang w:val="en-US"/>
        </w:rPr>
        <w:t xml:space="preserve"> </w:t>
      </w:r>
      <w:r w:rsidRPr="003F6C28">
        <w:rPr>
          <w:sz w:val="28"/>
          <w:szCs w:val="28"/>
          <w:lang w:val="en-GB"/>
        </w:rPr>
        <w:t>–</w:t>
      </w:r>
      <w:r>
        <w:rPr>
          <w:sz w:val="28"/>
          <w:szCs w:val="28"/>
          <w:lang w:val="en-GB"/>
        </w:rPr>
        <w:t xml:space="preserve"> 554.</w:t>
      </w:r>
    </w:p>
    <w:p w:rsidR="00E66720" w:rsidRPr="00153B57" w:rsidRDefault="00E66720" w:rsidP="00583442">
      <w:pPr>
        <w:numPr>
          <w:ilvl w:val="0"/>
          <w:numId w:val="48"/>
        </w:numPr>
        <w:suppressAutoHyphens w:val="0"/>
        <w:spacing w:line="480" w:lineRule="auto"/>
        <w:jc w:val="both"/>
        <w:rPr>
          <w:sz w:val="28"/>
          <w:szCs w:val="28"/>
          <w:lang w:val="en-US"/>
        </w:rPr>
      </w:pPr>
      <w:r w:rsidRPr="007E02DB">
        <w:rPr>
          <w:sz w:val="28"/>
          <w:szCs w:val="28"/>
          <w:lang w:val="de-DE"/>
        </w:rPr>
        <w:t xml:space="preserve">Camus M.G., Joshi M.G., Mackarem G. et al. </w:t>
      </w:r>
      <w:r w:rsidRPr="007908C5">
        <w:rPr>
          <w:sz w:val="28"/>
          <w:szCs w:val="28"/>
          <w:lang w:val="en-US"/>
        </w:rPr>
        <w:t>Ductal carcinoma in situ of the male breast</w:t>
      </w:r>
      <w:r>
        <w:rPr>
          <w:sz w:val="28"/>
          <w:szCs w:val="28"/>
          <w:lang w:val="en-US"/>
        </w:rPr>
        <w:t xml:space="preserve"> //</w:t>
      </w:r>
      <w:r w:rsidRPr="007908C5">
        <w:rPr>
          <w:sz w:val="28"/>
          <w:szCs w:val="28"/>
          <w:lang w:val="en-US"/>
        </w:rPr>
        <w:t xml:space="preserve"> Cancer</w:t>
      </w:r>
      <w:r>
        <w:rPr>
          <w:sz w:val="28"/>
          <w:szCs w:val="28"/>
          <w:lang w:val="en-US"/>
        </w:rPr>
        <w:t>.</w:t>
      </w:r>
      <w:r w:rsidRPr="007E02DB">
        <w:rPr>
          <w:sz w:val="28"/>
          <w:szCs w:val="28"/>
          <w:lang w:val="en-GB"/>
        </w:rPr>
        <w:t xml:space="preserve"> </w:t>
      </w:r>
      <w:r w:rsidRPr="003F6C28">
        <w:rPr>
          <w:sz w:val="28"/>
          <w:szCs w:val="28"/>
          <w:lang w:val="en-GB"/>
        </w:rPr>
        <w:t>–</w:t>
      </w:r>
      <w:r w:rsidRPr="007908C5">
        <w:rPr>
          <w:sz w:val="28"/>
          <w:szCs w:val="28"/>
          <w:lang w:val="en-US"/>
        </w:rPr>
        <w:t xml:space="preserve"> 1994</w:t>
      </w:r>
      <w:r>
        <w:rPr>
          <w:sz w:val="28"/>
          <w:szCs w:val="28"/>
          <w:lang w:val="en-US"/>
        </w:rPr>
        <w:t>.</w:t>
      </w:r>
      <w:r w:rsidRPr="007E02DB">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N</w:t>
      </w:r>
      <w:r w:rsidRPr="007908C5">
        <w:rPr>
          <w:sz w:val="28"/>
          <w:szCs w:val="28"/>
          <w:lang w:val="en-US"/>
        </w:rPr>
        <w:t xml:space="preserve"> 15</w:t>
      </w:r>
      <w:r>
        <w:rPr>
          <w:sz w:val="28"/>
          <w:szCs w:val="28"/>
          <w:lang w:val="en-US"/>
        </w:rPr>
        <w:t>.</w:t>
      </w:r>
      <w:r w:rsidRPr="007E02DB">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1289</w:t>
      </w:r>
      <w:r>
        <w:rPr>
          <w:sz w:val="28"/>
          <w:szCs w:val="28"/>
          <w:lang w:val="en-US"/>
        </w:rPr>
        <w:t xml:space="preserve"> </w:t>
      </w:r>
      <w:r w:rsidRPr="003F6C28">
        <w:rPr>
          <w:sz w:val="28"/>
          <w:szCs w:val="28"/>
          <w:lang w:val="en-GB"/>
        </w:rPr>
        <w:t>–</w:t>
      </w:r>
      <w:r>
        <w:rPr>
          <w:sz w:val="28"/>
          <w:szCs w:val="28"/>
          <w:lang w:val="en-GB"/>
        </w:rPr>
        <w:t xml:space="preserve"> 12</w:t>
      </w:r>
      <w:r w:rsidRPr="007908C5">
        <w:rPr>
          <w:sz w:val="28"/>
          <w:szCs w:val="28"/>
          <w:lang w:val="en-US"/>
        </w:rPr>
        <w:t>93</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Cancer Facts &amp; Figures</w:t>
      </w:r>
      <w:r>
        <w:rPr>
          <w:sz w:val="28"/>
          <w:szCs w:val="28"/>
          <w:lang w:val="en-US"/>
        </w:rPr>
        <w:t xml:space="preserve"> / </w:t>
      </w:r>
      <w:r w:rsidRPr="007908C5">
        <w:rPr>
          <w:sz w:val="28"/>
          <w:szCs w:val="28"/>
          <w:lang w:val="en-US"/>
        </w:rPr>
        <w:t>Published by the American Cancer Society, Clifton Road, N.E., Atlanta</w:t>
      </w:r>
      <w:r>
        <w:rPr>
          <w:sz w:val="28"/>
          <w:szCs w:val="28"/>
          <w:lang w:val="en-US"/>
        </w:rPr>
        <w:t>.</w:t>
      </w:r>
      <w:r w:rsidRPr="007E02DB">
        <w:rPr>
          <w:sz w:val="28"/>
          <w:szCs w:val="28"/>
          <w:lang w:val="en-GB"/>
        </w:rPr>
        <w:t xml:space="preserve"> </w:t>
      </w:r>
      <w:r w:rsidRPr="003F6C28">
        <w:rPr>
          <w:sz w:val="28"/>
          <w:szCs w:val="28"/>
          <w:lang w:val="en-GB"/>
        </w:rPr>
        <w:t>–</w:t>
      </w:r>
      <w:r>
        <w:rPr>
          <w:sz w:val="28"/>
          <w:szCs w:val="28"/>
          <w:lang w:val="en-GB"/>
        </w:rPr>
        <w:t xml:space="preserve"> 1995.</w:t>
      </w:r>
      <w:r w:rsidRPr="007E02DB">
        <w:rPr>
          <w:sz w:val="28"/>
          <w:szCs w:val="28"/>
          <w:lang w:val="en-GB"/>
        </w:rPr>
        <w:t xml:space="preserve"> </w:t>
      </w:r>
      <w:r w:rsidRPr="003F6C28">
        <w:rPr>
          <w:sz w:val="28"/>
          <w:szCs w:val="28"/>
          <w:lang w:val="en-GB"/>
        </w:rPr>
        <w:t>–</w:t>
      </w:r>
      <w:r>
        <w:rPr>
          <w:sz w:val="28"/>
          <w:szCs w:val="28"/>
          <w:lang w:val="en-GB"/>
        </w:rPr>
        <w:t xml:space="preserve"> </w:t>
      </w:r>
      <w:r w:rsidRPr="007908C5">
        <w:rPr>
          <w:sz w:val="28"/>
          <w:szCs w:val="28"/>
          <w:lang w:val="en-US"/>
        </w:rPr>
        <w:t xml:space="preserve">251 </w:t>
      </w:r>
      <w:r>
        <w:rPr>
          <w:sz w:val="28"/>
          <w:szCs w:val="28"/>
          <w:lang w:val="en-US"/>
        </w:rPr>
        <w:t>p.</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Carmalt H</w:t>
      </w:r>
      <w:r>
        <w:rPr>
          <w:sz w:val="28"/>
          <w:szCs w:val="28"/>
          <w:lang w:val="en-US"/>
        </w:rPr>
        <w:t>.</w:t>
      </w:r>
      <w:r w:rsidRPr="007908C5">
        <w:rPr>
          <w:sz w:val="28"/>
          <w:szCs w:val="28"/>
          <w:lang w:val="en-US"/>
        </w:rPr>
        <w:t>L</w:t>
      </w:r>
      <w:r>
        <w:rPr>
          <w:sz w:val="28"/>
          <w:szCs w:val="28"/>
          <w:lang w:val="en-US"/>
        </w:rPr>
        <w:t>.,</w:t>
      </w:r>
      <w:r w:rsidRPr="007908C5">
        <w:rPr>
          <w:sz w:val="28"/>
          <w:szCs w:val="28"/>
          <w:lang w:val="en-US"/>
        </w:rPr>
        <w:t xml:space="preserve"> Mann L</w:t>
      </w:r>
      <w:r>
        <w:rPr>
          <w:sz w:val="28"/>
          <w:szCs w:val="28"/>
          <w:lang w:val="en-US"/>
        </w:rPr>
        <w:t>.</w:t>
      </w:r>
      <w:r w:rsidRPr="007908C5">
        <w:rPr>
          <w:sz w:val="28"/>
          <w:szCs w:val="28"/>
          <w:lang w:val="en-US"/>
        </w:rPr>
        <w:t>J</w:t>
      </w:r>
      <w:r>
        <w:rPr>
          <w:sz w:val="28"/>
          <w:szCs w:val="28"/>
          <w:lang w:val="en-US"/>
        </w:rPr>
        <w:t>.,</w:t>
      </w:r>
      <w:r w:rsidRPr="007908C5">
        <w:rPr>
          <w:sz w:val="28"/>
          <w:szCs w:val="28"/>
          <w:lang w:val="en-US"/>
        </w:rPr>
        <w:t xml:space="preserve"> Kennedy C</w:t>
      </w:r>
      <w:r>
        <w:rPr>
          <w:sz w:val="28"/>
          <w:szCs w:val="28"/>
          <w:lang w:val="en-US"/>
        </w:rPr>
        <w:t>.</w:t>
      </w:r>
      <w:r w:rsidRPr="007908C5">
        <w:rPr>
          <w:sz w:val="28"/>
          <w:szCs w:val="28"/>
          <w:lang w:val="en-US"/>
        </w:rPr>
        <w:t>W</w:t>
      </w:r>
      <w:r>
        <w:rPr>
          <w:sz w:val="28"/>
          <w:szCs w:val="28"/>
          <w:lang w:val="en-US"/>
        </w:rPr>
        <w:t>. et al.</w:t>
      </w:r>
      <w:r w:rsidRPr="007908C5">
        <w:rPr>
          <w:sz w:val="28"/>
          <w:szCs w:val="28"/>
          <w:lang w:val="en-US"/>
        </w:rPr>
        <w:t xml:space="preserve"> Carcinoma of the male breast: a review and recommendations for management</w:t>
      </w:r>
      <w:r>
        <w:rPr>
          <w:sz w:val="28"/>
          <w:szCs w:val="28"/>
          <w:lang w:val="en-US"/>
        </w:rPr>
        <w:t xml:space="preserve"> //</w:t>
      </w:r>
      <w:r w:rsidRPr="007908C5">
        <w:rPr>
          <w:sz w:val="28"/>
          <w:szCs w:val="28"/>
          <w:lang w:val="en-US"/>
        </w:rPr>
        <w:t xml:space="preserve"> Aust</w:t>
      </w:r>
      <w:r>
        <w:rPr>
          <w:sz w:val="28"/>
          <w:szCs w:val="28"/>
          <w:lang w:val="en-US"/>
        </w:rPr>
        <w:t>.</w:t>
      </w:r>
      <w:r w:rsidRPr="007908C5">
        <w:rPr>
          <w:sz w:val="28"/>
          <w:szCs w:val="28"/>
          <w:lang w:val="en-US"/>
        </w:rPr>
        <w:t xml:space="preserve"> N</w:t>
      </w:r>
      <w:r>
        <w:rPr>
          <w:sz w:val="28"/>
          <w:szCs w:val="28"/>
          <w:lang w:val="en-US"/>
        </w:rPr>
        <w:t>.</w:t>
      </w:r>
      <w:r w:rsidRPr="007908C5">
        <w:rPr>
          <w:sz w:val="28"/>
          <w:szCs w:val="28"/>
          <w:lang w:val="en-US"/>
        </w:rPr>
        <w:t xml:space="preserve"> Z</w:t>
      </w:r>
      <w:r>
        <w:rPr>
          <w:sz w:val="28"/>
          <w:szCs w:val="28"/>
          <w:lang w:val="en-US"/>
        </w:rPr>
        <w:t>.</w:t>
      </w:r>
      <w:r w:rsidRPr="007908C5">
        <w:rPr>
          <w:sz w:val="28"/>
          <w:szCs w:val="28"/>
          <w:lang w:val="en-US"/>
        </w:rPr>
        <w:t xml:space="preserve"> J</w:t>
      </w:r>
      <w:r>
        <w:rPr>
          <w:sz w:val="28"/>
          <w:szCs w:val="28"/>
          <w:lang w:val="en-US"/>
        </w:rPr>
        <w:t>.</w:t>
      </w:r>
      <w:r w:rsidRPr="007908C5">
        <w:rPr>
          <w:sz w:val="28"/>
          <w:szCs w:val="28"/>
          <w:lang w:val="en-US"/>
        </w:rPr>
        <w:t xml:space="preserve"> Surg</w:t>
      </w:r>
      <w:r>
        <w:rPr>
          <w:sz w:val="28"/>
          <w:szCs w:val="28"/>
          <w:lang w:val="en-US"/>
        </w:rPr>
        <w:t>.</w:t>
      </w:r>
      <w:r w:rsidRPr="001C3BB0">
        <w:rPr>
          <w:sz w:val="28"/>
          <w:szCs w:val="28"/>
          <w:lang w:val="en-GB"/>
        </w:rPr>
        <w:t xml:space="preserve"> </w:t>
      </w:r>
      <w:r w:rsidRPr="003F6C28">
        <w:rPr>
          <w:sz w:val="28"/>
          <w:szCs w:val="28"/>
          <w:lang w:val="en-GB"/>
        </w:rPr>
        <w:t>–</w:t>
      </w:r>
      <w:r w:rsidRPr="007908C5">
        <w:rPr>
          <w:sz w:val="28"/>
          <w:szCs w:val="28"/>
          <w:lang w:val="en-US"/>
        </w:rPr>
        <w:t xml:space="preserve"> 1998</w:t>
      </w:r>
      <w:r>
        <w:rPr>
          <w:sz w:val="28"/>
          <w:szCs w:val="28"/>
          <w:lang w:val="en-US"/>
        </w:rPr>
        <w:t>.</w:t>
      </w:r>
      <w:r w:rsidRPr="001C3BB0">
        <w:rPr>
          <w:sz w:val="28"/>
          <w:szCs w:val="28"/>
          <w:lang w:val="en-GB"/>
        </w:rPr>
        <w:t xml:space="preserve"> </w:t>
      </w:r>
      <w:r w:rsidRPr="003F6C28">
        <w:rPr>
          <w:sz w:val="28"/>
          <w:szCs w:val="28"/>
          <w:lang w:val="en-GB"/>
        </w:rPr>
        <w:t>–</w:t>
      </w:r>
      <w:r>
        <w:rPr>
          <w:sz w:val="28"/>
          <w:szCs w:val="28"/>
          <w:lang w:val="en-GB"/>
        </w:rPr>
        <w:t xml:space="preserve"> Vol. 10, N</w:t>
      </w:r>
      <w:r w:rsidRPr="007908C5">
        <w:rPr>
          <w:sz w:val="28"/>
          <w:szCs w:val="28"/>
          <w:lang w:val="en-US"/>
        </w:rPr>
        <w:t xml:space="preserve"> 68</w:t>
      </w:r>
      <w:r>
        <w:rPr>
          <w:sz w:val="28"/>
          <w:szCs w:val="28"/>
          <w:lang w:val="en-US"/>
        </w:rPr>
        <w:t>.</w:t>
      </w:r>
      <w:r w:rsidRPr="001C3BB0">
        <w:rPr>
          <w:sz w:val="28"/>
          <w:szCs w:val="28"/>
          <w:lang w:val="en-GB"/>
        </w:rPr>
        <w:t xml:space="preserve"> </w:t>
      </w:r>
      <w:r w:rsidRPr="003F6C28">
        <w:rPr>
          <w:sz w:val="28"/>
          <w:szCs w:val="28"/>
          <w:lang w:val="en-GB"/>
        </w:rPr>
        <w:t>–</w:t>
      </w:r>
      <w:r>
        <w:rPr>
          <w:sz w:val="28"/>
          <w:szCs w:val="28"/>
          <w:lang w:val="en-GB"/>
        </w:rPr>
        <w:t xml:space="preserve"> P.</w:t>
      </w:r>
      <w:r w:rsidRPr="007908C5">
        <w:rPr>
          <w:sz w:val="28"/>
          <w:szCs w:val="28"/>
          <w:lang w:val="en-US"/>
        </w:rPr>
        <w:t xml:space="preserve"> 712</w:t>
      </w:r>
      <w:r>
        <w:rPr>
          <w:sz w:val="28"/>
          <w:szCs w:val="28"/>
          <w:lang w:val="en-US"/>
        </w:rPr>
        <w:t xml:space="preserve"> </w:t>
      </w:r>
      <w:r w:rsidRPr="003F6C28">
        <w:rPr>
          <w:sz w:val="28"/>
          <w:szCs w:val="28"/>
          <w:lang w:val="en-GB"/>
        </w:rPr>
        <w:t>–</w:t>
      </w:r>
      <w:r>
        <w:rPr>
          <w:sz w:val="28"/>
          <w:szCs w:val="28"/>
          <w:lang w:val="en-GB"/>
        </w:rPr>
        <w:t xml:space="preserve"> 715.</w:t>
      </w:r>
    </w:p>
    <w:p w:rsidR="00E66720" w:rsidRPr="00153B57" w:rsidRDefault="00E66720" w:rsidP="00583442">
      <w:pPr>
        <w:numPr>
          <w:ilvl w:val="0"/>
          <w:numId w:val="48"/>
        </w:numPr>
        <w:suppressAutoHyphens w:val="0"/>
        <w:spacing w:line="480" w:lineRule="auto"/>
        <w:jc w:val="both"/>
        <w:rPr>
          <w:sz w:val="28"/>
          <w:szCs w:val="28"/>
          <w:lang w:val="en-US"/>
        </w:rPr>
      </w:pPr>
      <w:r w:rsidRPr="00590737">
        <w:rPr>
          <w:sz w:val="28"/>
          <w:szCs w:val="28"/>
          <w:lang w:val="de-DE"/>
        </w:rPr>
        <w:t xml:space="preserve">Cassagrande J.T., Hanisch R., Pike M.C. et al. </w:t>
      </w:r>
      <w:r w:rsidRPr="007908C5">
        <w:rPr>
          <w:sz w:val="28"/>
          <w:szCs w:val="28"/>
          <w:lang w:val="en-US"/>
        </w:rPr>
        <w:t>A case-control study of male breast cancer</w:t>
      </w:r>
      <w:r>
        <w:rPr>
          <w:sz w:val="28"/>
          <w:szCs w:val="28"/>
          <w:lang w:val="en-US"/>
        </w:rPr>
        <w:t xml:space="preserve"> //</w:t>
      </w:r>
      <w:r w:rsidRPr="007908C5">
        <w:rPr>
          <w:sz w:val="28"/>
          <w:szCs w:val="28"/>
          <w:lang w:val="en-US"/>
        </w:rPr>
        <w:t xml:space="preserve"> Cancer Res</w:t>
      </w:r>
      <w:r>
        <w:rPr>
          <w:sz w:val="28"/>
          <w:szCs w:val="28"/>
          <w:lang w:val="en-US"/>
        </w:rPr>
        <w:t>.</w:t>
      </w:r>
      <w:r w:rsidRPr="00590737">
        <w:rPr>
          <w:sz w:val="28"/>
          <w:szCs w:val="28"/>
          <w:lang w:val="en-GB"/>
        </w:rPr>
        <w:t xml:space="preserve"> </w:t>
      </w:r>
      <w:r w:rsidRPr="003F6C28">
        <w:rPr>
          <w:sz w:val="28"/>
          <w:szCs w:val="28"/>
          <w:lang w:val="en-GB"/>
        </w:rPr>
        <w:t>–</w:t>
      </w:r>
      <w:r>
        <w:rPr>
          <w:sz w:val="28"/>
          <w:szCs w:val="28"/>
          <w:lang w:val="en-GB"/>
        </w:rPr>
        <w:t xml:space="preserve"> 1988.</w:t>
      </w:r>
      <w:r w:rsidRPr="00590737">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48</w:t>
      </w:r>
      <w:r>
        <w:rPr>
          <w:sz w:val="28"/>
          <w:szCs w:val="28"/>
          <w:lang w:val="en-US"/>
        </w:rPr>
        <w:t>.</w:t>
      </w:r>
      <w:r w:rsidRPr="00590737">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1326</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1330</w:t>
      </w:r>
      <w:r>
        <w:rPr>
          <w:sz w:val="28"/>
          <w:szCs w:val="28"/>
          <w:lang w:val="en-US"/>
        </w:rPr>
        <w:t>.</w:t>
      </w:r>
      <w:r w:rsidRPr="007908C5">
        <w:rPr>
          <w:sz w:val="28"/>
          <w:szCs w:val="28"/>
          <w:lang w:val="en-US"/>
        </w:rPr>
        <w:t xml:space="preserve"> </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Caton J</w:t>
      </w:r>
      <w:r>
        <w:rPr>
          <w:sz w:val="28"/>
          <w:szCs w:val="28"/>
          <w:lang w:val="en-US"/>
        </w:rPr>
        <w:t>.,</w:t>
      </w:r>
      <w:r w:rsidRPr="007908C5">
        <w:rPr>
          <w:sz w:val="28"/>
          <w:szCs w:val="28"/>
          <w:lang w:val="en-US"/>
        </w:rPr>
        <w:t xml:space="preserve"> Ellis R</w:t>
      </w:r>
      <w:r>
        <w:rPr>
          <w:sz w:val="28"/>
          <w:szCs w:val="28"/>
          <w:lang w:val="en-US"/>
        </w:rPr>
        <w:t>.</w:t>
      </w:r>
      <w:r w:rsidRPr="007908C5">
        <w:rPr>
          <w:sz w:val="28"/>
          <w:szCs w:val="28"/>
          <w:lang w:val="en-US"/>
        </w:rPr>
        <w:t xml:space="preserve"> Comparison of tamoxifen side effects in men and women with breast cancer</w:t>
      </w:r>
      <w:r>
        <w:rPr>
          <w:sz w:val="28"/>
          <w:szCs w:val="28"/>
          <w:lang w:val="en-US"/>
        </w:rPr>
        <w:t xml:space="preserve"> //</w:t>
      </w:r>
      <w:r w:rsidRPr="007908C5">
        <w:rPr>
          <w:sz w:val="28"/>
          <w:szCs w:val="28"/>
          <w:lang w:val="en-US"/>
        </w:rPr>
        <w:t xml:space="preserve"> Proc</w:t>
      </w:r>
      <w:r>
        <w:rPr>
          <w:sz w:val="28"/>
          <w:szCs w:val="28"/>
          <w:lang w:val="en-US"/>
        </w:rPr>
        <w:t>.</w:t>
      </w:r>
      <w:r w:rsidRPr="007908C5">
        <w:rPr>
          <w:sz w:val="28"/>
          <w:szCs w:val="28"/>
          <w:lang w:val="en-US"/>
        </w:rPr>
        <w:t xml:space="preserve"> Ann</w:t>
      </w:r>
      <w:r>
        <w:rPr>
          <w:sz w:val="28"/>
          <w:szCs w:val="28"/>
          <w:lang w:val="en-US"/>
        </w:rPr>
        <w:t>.</w:t>
      </w:r>
      <w:r w:rsidRPr="007908C5">
        <w:rPr>
          <w:sz w:val="28"/>
          <w:szCs w:val="28"/>
          <w:lang w:val="en-US"/>
        </w:rPr>
        <w:t xml:space="preserve"> Meet</w:t>
      </w:r>
      <w:r>
        <w:rPr>
          <w:sz w:val="28"/>
          <w:szCs w:val="28"/>
          <w:lang w:val="en-US"/>
        </w:rPr>
        <w:t>.</w:t>
      </w:r>
      <w:r w:rsidRPr="007908C5">
        <w:rPr>
          <w:sz w:val="28"/>
          <w:szCs w:val="28"/>
          <w:lang w:val="en-US"/>
        </w:rPr>
        <w:t xml:space="preserve"> Am</w:t>
      </w:r>
      <w:r>
        <w:rPr>
          <w:sz w:val="28"/>
          <w:szCs w:val="28"/>
          <w:lang w:val="en-US"/>
        </w:rPr>
        <w:t>.</w:t>
      </w:r>
      <w:r w:rsidRPr="007908C5">
        <w:rPr>
          <w:sz w:val="28"/>
          <w:szCs w:val="28"/>
          <w:lang w:val="en-US"/>
        </w:rPr>
        <w:t xml:space="preserve"> Soc</w:t>
      </w:r>
      <w:r>
        <w:rPr>
          <w:sz w:val="28"/>
          <w:szCs w:val="28"/>
          <w:lang w:val="en-US"/>
        </w:rPr>
        <w:t>.</w:t>
      </w:r>
      <w:r w:rsidRPr="007908C5">
        <w:rPr>
          <w:sz w:val="28"/>
          <w:szCs w:val="28"/>
          <w:lang w:val="en-US"/>
        </w:rPr>
        <w:t xml:space="preserve"> Clin</w:t>
      </w:r>
      <w:r>
        <w:rPr>
          <w:sz w:val="28"/>
          <w:szCs w:val="28"/>
          <w:lang w:val="en-US"/>
        </w:rPr>
        <w:t>.</w:t>
      </w:r>
      <w:r w:rsidRPr="007908C5">
        <w:rPr>
          <w:sz w:val="28"/>
          <w:szCs w:val="28"/>
          <w:lang w:val="en-US"/>
        </w:rPr>
        <w:t xml:space="preserve"> Oncol.</w:t>
      </w:r>
      <w:r w:rsidRPr="00CD5D6B">
        <w:rPr>
          <w:sz w:val="28"/>
          <w:szCs w:val="28"/>
          <w:lang w:val="en-GB"/>
        </w:rPr>
        <w:t xml:space="preserve"> </w:t>
      </w:r>
      <w:r w:rsidRPr="003F6C28">
        <w:rPr>
          <w:sz w:val="28"/>
          <w:szCs w:val="28"/>
          <w:lang w:val="en-GB"/>
        </w:rPr>
        <w:t>–</w:t>
      </w:r>
      <w:r>
        <w:rPr>
          <w:sz w:val="28"/>
          <w:szCs w:val="28"/>
          <w:lang w:val="en-GB"/>
        </w:rPr>
        <w:t xml:space="preserve"> 1996.</w:t>
      </w:r>
      <w:r w:rsidRPr="00CD5D6B">
        <w:rPr>
          <w:sz w:val="28"/>
          <w:szCs w:val="28"/>
          <w:lang w:val="en-GB"/>
        </w:rPr>
        <w:t xml:space="preserve"> </w:t>
      </w:r>
      <w:r w:rsidRPr="003F6C28">
        <w:rPr>
          <w:sz w:val="28"/>
          <w:szCs w:val="28"/>
          <w:lang w:val="en-GB"/>
        </w:rPr>
        <w:t>–</w:t>
      </w:r>
      <w:r>
        <w:rPr>
          <w:sz w:val="28"/>
          <w:szCs w:val="28"/>
          <w:lang w:val="en-GB"/>
        </w:rPr>
        <w:t xml:space="preserve"> N </w:t>
      </w:r>
      <w:r w:rsidRPr="007908C5">
        <w:rPr>
          <w:sz w:val="28"/>
          <w:szCs w:val="28"/>
          <w:lang w:val="en-US"/>
        </w:rPr>
        <w:t>15</w:t>
      </w:r>
      <w:r>
        <w:rPr>
          <w:sz w:val="28"/>
          <w:szCs w:val="28"/>
          <w:lang w:val="en-US"/>
        </w:rPr>
        <w:t>.</w:t>
      </w:r>
      <w:r w:rsidRPr="00CD5D6B">
        <w:rPr>
          <w:sz w:val="28"/>
          <w:szCs w:val="28"/>
          <w:lang w:val="en-GB"/>
        </w:rPr>
        <w:t xml:space="preserve"> </w:t>
      </w:r>
      <w:r w:rsidRPr="003F6C28">
        <w:rPr>
          <w:sz w:val="28"/>
          <w:szCs w:val="28"/>
          <w:lang w:val="en-GB"/>
        </w:rPr>
        <w:t>–</w:t>
      </w:r>
      <w:r>
        <w:rPr>
          <w:sz w:val="28"/>
          <w:szCs w:val="28"/>
          <w:lang w:val="en-GB"/>
        </w:rPr>
        <w:t xml:space="preserve"> </w:t>
      </w:r>
      <w:r w:rsidRPr="007908C5">
        <w:rPr>
          <w:sz w:val="28"/>
          <w:szCs w:val="28"/>
          <w:lang w:val="en-US"/>
        </w:rPr>
        <w:t>A215</w:t>
      </w:r>
      <w:r>
        <w:rPr>
          <w:sz w:val="28"/>
          <w:szCs w:val="28"/>
          <w:lang w:val="en-US"/>
        </w:rPr>
        <w:t xml:space="preserve"> p.</w:t>
      </w:r>
      <w:r w:rsidRPr="007908C5">
        <w:rPr>
          <w:sz w:val="28"/>
          <w:szCs w:val="28"/>
          <w:lang w:val="en-US"/>
        </w:rPr>
        <w:t xml:space="preserve">  </w:t>
      </w:r>
    </w:p>
    <w:p w:rsidR="00E66720" w:rsidRPr="00153B57" w:rsidRDefault="00E66720" w:rsidP="00583442">
      <w:pPr>
        <w:numPr>
          <w:ilvl w:val="0"/>
          <w:numId w:val="48"/>
        </w:numPr>
        <w:suppressAutoHyphens w:val="0"/>
        <w:spacing w:line="480" w:lineRule="auto"/>
        <w:jc w:val="both"/>
        <w:rPr>
          <w:color w:val="000000"/>
          <w:sz w:val="28"/>
          <w:szCs w:val="28"/>
          <w:lang w:val="en-US"/>
        </w:rPr>
      </w:pPr>
      <w:r w:rsidRPr="007908C5">
        <w:rPr>
          <w:sz w:val="28"/>
          <w:szCs w:val="28"/>
          <w:lang w:val="en-US"/>
        </w:rPr>
        <w:t>Cattelani L</w:t>
      </w:r>
      <w:r>
        <w:rPr>
          <w:sz w:val="28"/>
          <w:szCs w:val="28"/>
          <w:lang w:val="en-US"/>
        </w:rPr>
        <w:t>.</w:t>
      </w:r>
      <w:r w:rsidRPr="007908C5">
        <w:rPr>
          <w:sz w:val="28"/>
          <w:szCs w:val="28"/>
          <w:lang w:val="en-US"/>
        </w:rPr>
        <w:t>, Rossi G</w:t>
      </w:r>
      <w:r>
        <w:rPr>
          <w:sz w:val="28"/>
          <w:szCs w:val="28"/>
          <w:lang w:val="en-US"/>
        </w:rPr>
        <w:t>.</w:t>
      </w:r>
      <w:r w:rsidRPr="007908C5">
        <w:rPr>
          <w:sz w:val="28"/>
          <w:szCs w:val="28"/>
          <w:lang w:val="en-US"/>
        </w:rPr>
        <w:t>, Piccolo P</w:t>
      </w:r>
      <w:r>
        <w:rPr>
          <w:sz w:val="28"/>
          <w:szCs w:val="28"/>
          <w:lang w:val="en-US"/>
        </w:rPr>
        <w:t>.</w:t>
      </w:r>
      <w:r w:rsidRPr="007908C5">
        <w:rPr>
          <w:sz w:val="28"/>
          <w:szCs w:val="28"/>
          <w:lang w:val="en-US"/>
        </w:rPr>
        <w:t>, Bobbio P</w:t>
      </w:r>
      <w:r>
        <w:rPr>
          <w:sz w:val="28"/>
          <w:szCs w:val="28"/>
          <w:lang w:val="en-US"/>
        </w:rPr>
        <w:t>.</w:t>
      </w:r>
      <w:r w:rsidRPr="007908C5">
        <w:rPr>
          <w:sz w:val="28"/>
          <w:szCs w:val="28"/>
          <w:lang w:val="en-US"/>
        </w:rPr>
        <w:t xml:space="preserve"> The surgical treatment of nonpalpable breast carcinomas</w:t>
      </w:r>
      <w:r>
        <w:rPr>
          <w:sz w:val="28"/>
          <w:szCs w:val="28"/>
          <w:lang w:val="en-US"/>
        </w:rPr>
        <w:t xml:space="preserve"> //</w:t>
      </w:r>
      <w:r w:rsidRPr="007908C5">
        <w:rPr>
          <w:sz w:val="28"/>
          <w:szCs w:val="28"/>
          <w:lang w:val="en-US"/>
        </w:rPr>
        <w:t xml:space="preserve"> Acta Biomed</w:t>
      </w:r>
      <w:r>
        <w:rPr>
          <w:sz w:val="28"/>
          <w:szCs w:val="28"/>
          <w:lang w:val="en-US"/>
        </w:rPr>
        <w:t>.</w:t>
      </w:r>
      <w:r w:rsidRPr="007908C5">
        <w:rPr>
          <w:sz w:val="28"/>
          <w:szCs w:val="28"/>
          <w:lang w:val="en-US"/>
        </w:rPr>
        <w:t xml:space="preserve"> Ateneo Parmense</w:t>
      </w:r>
      <w:r>
        <w:rPr>
          <w:sz w:val="28"/>
          <w:szCs w:val="28"/>
          <w:lang w:val="en-US"/>
        </w:rPr>
        <w:t>.</w:t>
      </w:r>
      <w:r w:rsidRPr="003F6C28">
        <w:rPr>
          <w:sz w:val="28"/>
          <w:szCs w:val="28"/>
          <w:lang w:val="en-GB"/>
        </w:rPr>
        <w:t>–</w:t>
      </w:r>
      <w:r w:rsidRPr="007908C5">
        <w:rPr>
          <w:sz w:val="28"/>
          <w:szCs w:val="28"/>
          <w:lang w:val="en-US"/>
        </w:rPr>
        <w:t xml:space="preserve"> 1998</w:t>
      </w:r>
      <w:r>
        <w:rPr>
          <w:sz w:val="28"/>
          <w:szCs w:val="28"/>
          <w:lang w:val="en-US"/>
        </w:rPr>
        <w:t>.</w:t>
      </w:r>
      <w:r w:rsidRPr="00CD5D6B">
        <w:rPr>
          <w:sz w:val="28"/>
          <w:szCs w:val="28"/>
          <w:lang w:val="en-GB"/>
        </w:rPr>
        <w:t xml:space="preserve"> </w:t>
      </w:r>
      <w:r w:rsidRPr="003F6C28">
        <w:rPr>
          <w:sz w:val="28"/>
          <w:szCs w:val="28"/>
          <w:lang w:val="en-GB"/>
        </w:rPr>
        <w:t>–</w:t>
      </w:r>
      <w:r>
        <w:rPr>
          <w:sz w:val="28"/>
          <w:szCs w:val="28"/>
          <w:lang w:val="en-GB"/>
        </w:rPr>
        <w:t xml:space="preserve"> Vol. 1 – 2, N </w:t>
      </w:r>
      <w:r w:rsidRPr="007908C5">
        <w:rPr>
          <w:sz w:val="28"/>
          <w:szCs w:val="28"/>
          <w:lang w:val="en-US"/>
        </w:rPr>
        <w:t>69</w:t>
      </w:r>
      <w:r>
        <w:rPr>
          <w:sz w:val="28"/>
          <w:szCs w:val="28"/>
          <w:lang w:val="en-US"/>
        </w:rPr>
        <w:t>.</w:t>
      </w:r>
      <w:r w:rsidRPr="00CD5D6B">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7</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11</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Chakravarthy A</w:t>
      </w:r>
      <w:r w:rsidRPr="007908C5">
        <w:rPr>
          <w:b/>
          <w:i/>
          <w:sz w:val="28"/>
          <w:szCs w:val="28"/>
          <w:lang w:val="en-US"/>
        </w:rPr>
        <w:t>.,</w:t>
      </w:r>
      <w:r w:rsidRPr="007908C5">
        <w:rPr>
          <w:sz w:val="28"/>
          <w:szCs w:val="28"/>
          <w:lang w:val="en-US"/>
        </w:rPr>
        <w:t xml:space="preserve"> Kim C</w:t>
      </w:r>
      <w:r w:rsidRPr="007908C5">
        <w:rPr>
          <w:b/>
          <w:i/>
          <w:sz w:val="28"/>
          <w:szCs w:val="28"/>
          <w:lang w:val="en-US"/>
        </w:rPr>
        <w:t>.</w:t>
      </w:r>
      <w:r w:rsidRPr="007908C5">
        <w:rPr>
          <w:sz w:val="28"/>
          <w:szCs w:val="28"/>
          <w:lang w:val="en-US"/>
        </w:rPr>
        <w:t>R</w:t>
      </w:r>
      <w:r w:rsidRPr="007908C5">
        <w:rPr>
          <w:b/>
          <w:i/>
          <w:sz w:val="28"/>
          <w:szCs w:val="28"/>
          <w:lang w:val="en-US"/>
        </w:rPr>
        <w:t xml:space="preserve">. </w:t>
      </w:r>
      <w:r w:rsidRPr="007908C5">
        <w:rPr>
          <w:sz w:val="28"/>
          <w:szCs w:val="28"/>
          <w:lang w:val="en-US"/>
        </w:rPr>
        <w:t>Post-mastectomy radiation in male breast cancer</w:t>
      </w:r>
      <w:r>
        <w:rPr>
          <w:sz w:val="28"/>
          <w:szCs w:val="28"/>
          <w:lang w:val="en-US"/>
        </w:rPr>
        <w:t xml:space="preserve"> //</w:t>
      </w:r>
      <w:r w:rsidRPr="007908C5">
        <w:rPr>
          <w:b/>
          <w:i/>
          <w:sz w:val="28"/>
          <w:szCs w:val="28"/>
          <w:lang w:val="uk-UA"/>
        </w:rPr>
        <w:t xml:space="preserve"> </w:t>
      </w:r>
      <w:hyperlink r:id="rId15" w:history="1">
        <w:r w:rsidRPr="007908C5">
          <w:rPr>
            <w:rStyle w:val="af1"/>
            <w:lang w:val="en-US"/>
          </w:rPr>
          <w:t>Radiother</w:t>
        </w:r>
        <w:r>
          <w:rPr>
            <w:rStyle w:val="af1"/>
            <w:lang w:val="en-US"/>
          </w:rPr>
          <w:t>.</w:t>
        </w:r>
        <w:r w:rsidRPr="007908C5">
          <w:rPr>
            <w:rStyle w:val="af1"/>
            <w:lang w:val="en-US"/>
          </w:rPr>
          <w:t xml:space="preserve"> Oncol.</w:t>
        </w:r>
        <w:r w:rsidRPr="00CD5D6B">
          <w:rPr>
            <w:sz w:val="28"/>
            <w:szCs w:val="28"/>
            <w:lang w:val="en-GB"/>
          </w:rPr>
          <w:t xml:space="preserve"> </w:t>
        </w:r>
        <w:r w:rsidRPr="003F6C28">
          <w:rPr>
            <w:sz w:val="28"/>
            <w:szCs w:val="28"/>
            <w:lang w:val="en-GB"/>
          </w:rPr>
          <w:t>–</w:t>
        </w:r>
        <w:r w:rsidRPr="007908C5">
          <w:rPr>
            <w:rStyle w:val="af1"/>
            <w:lang w:val="en-US"/>
          </w:rPr>
          <w:t xml:space="preserve">  2002</w:t>
        </w:r>
        <w:r>
          <w:rPr>
            <w:rStyle w:val="af1"/>
            <w:lang w:val="en-US"/>
          </w:rPr>
          <w:t>.</w:t>
        </w:r>
        <w:r w:rsidRPr="00CD5D6B">
          <w:rPr>
            <w:sz w:val="28"/>
            <w:szCs w:val="28"/>
            <w:lang w:val="en-GB"/>
          </w:rPr>
          <w:t xml:space="preserve"> </w:t>
        </w:r>
        <w:r w:rsidRPr="003F6C28">
          <w:rPr>
            <w:sz w:val="28"/>
            <w:szCs w:val="28"/>
            <w:lang w:val="en-GB"/>
          </w:rPr>
          <w:t>–</w:t>
        </w:r>
        <w:r>
          <w:rPr>
            <w:sz w:val="28"/>
            <w:szCs w:val="28"/>
            <w:lang w:val="en-GB"/>
          </w:rPr>
          <w:t xml:space="preserve"> Vol. 2, N</w:t>
        </w:r>
        <w:r w:rsidRPr="007908C5">
          <w:rPr>
            <w:rStyle w:val="af1"/>
            <w:lang w:val="en-US"/>
          </w:rPr>
          <w:t xml:space="preserve"> 65</w:t>
        </w:r>
        <w:r>
          <w:rPr>
            <w:rStyle w:val="af1"/>
            <w:lang w:val="en-US"/>
          </w:rPr>
          <w:t>.</w:t>
        </w:r>
        <w:r w:rsidRPr="00CD5D6B">
          <w:rPr>
            <w:sz w:val="28"/>
            <w:szCs w:val="28"/>
            <w:lang w:val="en-GB"/>
          </w:rPr>
          <w:t xml:space="preserve"> </w:t>
        </w:r>
        <w:r w:rsidRPr="003F6C28">
          <w:rPr>
            <w:sz w:val="28"/>
            <w:szCs w:val="28"/>
            <w:lang w:val="en-GB"/>
          </w:rPr>
          <w:t>–</w:t>
        </w:r>
        <w:r>
          <w:rPr>
            <w:sz w:val="28"/>
            <w:szCs w:val="28"/>
            <w:lang w:val="en-GB"/>
          </w:rPr>
          <w:t xml:space="preserve"> P. </w:t>
        </w:r>
        <w:r w:rsidRPr="007908C5">
          <w:rPr>
            <w:rStyle w:val="af1"/>
            <w:lang w:val="en-US"/>
          </w:rPr>
          <w:t>99</w:t>
        </w:r>
        <w:r>
          <w:rPr>
            <w:rStyle w:val="af1"/>
            <w:lang w:val="en-US"/>
          </w:rPr>
          <w:t xml:space="preserve"> </w:t>
        </w:r>
        <w:r w:rsidRPr="003F6C28">
          <w:rPr>
            <w:sz w:val="28"/>
            <w:szCs w:val="28"/>
            <w:lang w:val="en-GB"/>
          </w:rPr>
          <w:t>–</w:t>
        </w:r>
        <w:r>
          <w:rPr>
            <w:sz w:val="28"/>
            <w:szCs w:val="28"/>
            <w:lang w:val="en-GB"/>
          </w:rPr>
          <w:t xml:space="preserve"> </w:t>
        </w:r>
        <w:r w:rsidRPr="007908C5">
          <w:rPr>
            <w:rStyle w:val="af1"/>
            <w:lang w:val="en-US"/>
          </w:rPr>
          <w:t>103</w:t>
        </w:r>
      </w:hyperlink>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Chevalier B</w:t>
      </w:r>
      <w:r>
        <w:rPr>
          <w:sz w:val="28"/>
          <w:szCs w:val="28"/>
          <w:lang w:val="en-US"/>
        </w:rPr>
        <w:t>.</w:t>
      </w:r>
      <w:r w:rsidRPr="007908C5">
        <w:rPr>
          <w:sz w:val="28"/>
          <w:szCs w:val="28"/>
          <w:lang w:val="en-US"/>
        </w:rPr>
        <w:t>, Bastit P</w:t>
      </w:r>
      <w:r>
        <w:rPr>
          <w:sz w:val="28"/>
          <w:szCs w:val="28"/>
          <w:lang w:val="en-US"/>
        </w:rPr>
        <w:t>.</w:t>
      </w:r>
      <w:r w:rsidRPr="007908C5">
        <w:rPr>
          <w:sz w:val="28"/>
          <w:szCs w:val="28"/>
          <w:lang w:val="en-US"/>
        </w:rPr>
        <w:t>, Bastit P</w:t>
      </w:r>
      <w:r>
        <w:rPr>
          <w:sz w:val="28"/>
          <w:szCs w:val="28"/>
          <w:lang w:val="en-US"/>
        </w:rPr>
        <w:t>.</w:t>
      </w:r>
      <w:r w:rsidRPr="007908C5">
        <w:rPr>
          <w:sz w:val="28"/>
          <w:szCs w:val="28"/>
          <w:lang w:val="en-US"/>
        </w:rPr>
        <w:t xml:space="preserve"> Breast cancer in males </w:t>
      </w:r>
      <w:r>
        <w:rPr>
          <w:sz w:val="28"/>
          <w:szCs w:val="28"/>
          <w:lang w:val="en-US"/>
        </w:rPr>
        <w:t>//</w:t>
      </w:r>
      <w:r w:rsidRPr="007908C5">
        <w:rPr>
          <w:sz w:val="28"/>
          <w:szCs w:val="28"/>
          <w:lang w:val="en-US"/>
        </w:rPr>
        <w:t xml:space="preserve"> Nouv</w:t>
      </w:r>
      <w:r>
        <w:rPr>
          <w:sz w:val="28"/>
          <w:szCs w:val="28"/>
          <w:lang w:val="en-US"/>
        </w:rPr>
        <w:t>.</w:t>
      </w:r>
      <w:r w:rsidRPr="007908C5">
        <w:rPr>
          <w:sz w:val="28"/>
          <w:szCs w:val="28"/>
          <w:lang w:val="en-US"/>
        </w:rPr>
        <w:t xml:space="preserve"> Presse Med</w:t>
      </w:r>
      <w:r>
        <w:rPr>
          <w:sz w:val="28"/>
          <w:szCs w:val="28"/>
          <w:lang w:val="en-US"/>
        </w:rPr>
        <w:t>.</w:t>
      </w:r>
      <w:r w:rsidRPr="00FC2C08">
        <w:rPr>
          <w:sz w:val="28"/>
          <w:szCs w:val="28"/>
          <w:lang w:val="en-GB"/>
        </w:rPr>
        <w:t xml:space="preserve"> </w:t>
      </w:r>
      <w:r w:rsidRPr="003F6C28">
        <w:rPr>
          <w:sz w:val="28"/>
          <w:szCs w:val="28"/>
          <w:lang w:val="en-GB"/>
        </w:rPr>
        <w:t>–</w:t>
      </w:r>
      <w:r w:rsidRPr="007908C5">
        <w:rPr>
          <w:sz w:val="28"/>
          <w:szCs w:val="28"/>
          <w:lang w:val="en-US"/>
        </w:rPr>
        <w:t xml:space="preserve"> 1981</w:t>
      </w:r>
      <w:r>
        <w:rPr>
          <w:sz w:val="28"/>
          <w:szCs w:val="28"/>
          <w:lang w:val="en-US"/>
        </w:rPr>
        <w:t>.</w:t>
      </w:r>
      <w:r w:rsidRPr="00FC2C08">
        <w:rPr>
          <w:sz w:val="28"/>
          <w:szCs w:val="28"/>
          <w:lang w:val="en-GB"/>
        </w:rPr>
        <w:t xml:space="preserve"> </w:t>
      </w:r>
      <w:r w:rsidRPr="003F6C28">
        <w:rPr>
          <w:sz w:val="28"/>
          <w:szCs w:val="28"/>
          <w:lang w:val="en-GB"/>
        </w:rPr>
        <w:t>–</w:t>
      </w:r>
      <w:r>
        <w:rPr>
          <w:sz w:val="28"/>
          <w:szCs w:val="28"/>
          <w:lang w:val="en-GB"/>
        </w:rPr>
        <w:t xml:space="preserve"> Vol. 11, N</w:t>
      </w:r>
      <w:r w:rsidRPr="007908C5">
        <w:rPr>
          <w:sz w:val="28"/>
          <w:szCs w:val="28"/>
          <w:lang w:val="en-US"/>
        </w:rPr>
        <w:t xml:space="preserve"> 7</w:t>
      </w:r>
      <w:r>
        <w:rPr>
          <w:sz w:val="28"/>
          <w:szCs w:val="28"/>
          <w:lang w:val="en-US"/>
        </w:rPr>
        <w:t>.</w:t>
      </w:r>
      <w:r w:rsidRPr="00FC2C08">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901</w:t>
      </w:r>
      <w:r>
        <w:rPr>
          <w:sz w:val="28"/>
          <w:szCs w:val="28"/>
          <w:lang w:val="en-US"/>
        </w:rPr>
        <w:t xml:space="preserve"> </w:t>
      </w:r>
      <w:r w:rsidRPr="003F6C28">
        <w:rPr>
          <w:sz w:val="28"/>
          <w:szCs w:val="28"/>
          <w:lang w:val="en-GB"/>
        </w:rPr>
        <w:t>–</w:t>
      </w:r>
      <w:r>
        <w:rPr>
          <w:sz w:val="28"/>
          <w:szCs w:val="28"/>
          <w:lang w:val="en-GB"/>
        </w:rPr>
        <w:t xml:space="preserve"> 904.</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lastRenderedPageBreak/>
        <w:t>Chinn K</w:t>
      </w:r>
      <w:r>
        <w:rPr>
          <w:sz w:val="28"/>
          <w:szCs w:val="28"/>
          <w:lang w:val="en-US"/>
        </w:rPr>
        <w:t>.</w:t>
      </w:r>
      <w:r w:rsidRPr="007908C5">
        <w:rPr>
          <w:sz w:val="28"/>
          <w:szCs w:val="28"/>
          <w:lang w:val="en-US"/>
        </w:rPr>
        <w:t>, Kalisher L</w:t>
      </w:r>
      <w:r>
        <w:rPr>
          <w:sz w:val="28"/>
          <w:szCs w:val="28"/>
          <w:lang w:val="en-US"/>
        </w:rPr>
        <w:t>.</w:t>
      </w:r>
      <w:r w:rsidRPr="007908C5">
        <w:rPr>
          <w:sz w:val="28"/>
          <w:szCs w:val="28"/>
          <w:lang w:val="en-US"/>
        </w:rPr>
        <w:t>, Rickert R</w:t>
      </w:r>
      <w:r>
        <w:rPr>
          <w:sz w:val="28"/>
          <w:szCs w:val="28"/>
          <w:lang w:val="en-US"/>
        </w:rPr>
        <w:t>.</w:t>
      </w:r>
      <w:r w:rsidRPr="007908C5">
        <w:rPr>
          <w:sz w:val="28"/>
          <w:szCs w:val="28"/>
          <w:lang w:val="en-US"/>
        </w:rPr>
        <w:t>R</w:t>
      </w:r>
      <w:r>
        <w:rPr>
          <w:sz w:val="28"/>
          <w:szCs w:val="28"/>
          <w:lang w:val="en-US"/>
        </w:rPr>
        <w:t>.</w:t>
      </w:r>
      <w:r w:rsidRPr="007908C5">
        <w:rPr>
          <w:sz w:val="28"/>
          <w:szCs w:val="28"/>
          <w:lang w:val="en-US"/>
        </w:rPr>
        <w:t xml:space="preserve"> Intracystic papillary breast carcinoma in a 55-year-old man: Radiologic and pathologic correlation</w:t>
      </w:r>
      <w:r>
        <w:rPr>
          <w:sz w:val="28"/>
          <w:szCs w:val="28"/>
          <w:lang w:val="en-US"/>
        </w:rPr>
        <w:t xml:space="preserve"> //</w:t>
      </w:r>
      <w:r w:rsidRPr="007908C5">
        <w:rPr>
          <w:sz w:val="28"/>
          <w:szCs w:val="28"/>
          <w:lang w:val="en-US"/>
        </w:rPr>
        <w:t xml:space="preserve"> Can</w:t>
      </w:r>
      <w:r>
        <w:rPr>
          <w:sz w:val="28"/>
          <w:szCs w:val="28"/>
          <w:lang w:val="en-US"/>
        </w:rPr>
        <w:t>.</w:t>
      </w:r>
      <w:r w:rsidRPr="007908C5">
        <w:rPr>
          <w:sz w:val="28"/>
          <w:szCs w:val="28"/>
          <w:lang w:val="en-US"/>
        </w:rPr>
        <w:t xml:space="preserve"> Assoc</w:t>
      </w:r>
      <w:r>
        <w:rPr>
          <w:sz w:val="28"/>
          <w:szCs w:val="28"/>
          <w:lang w:val="en-US"/>
        </w:rPr>
        <w:t>.</w:t>
      </w:r>
      <w:r w:rsidRPr="007908C5">
        <w:rPr>
          <w:sz w:val="28"/>
          <w:szCs w:val="28"/>
          <w:lang w:val="en-US"/>
        </w:rPr>
        <w:t xml:space="preserve"> Radiol</w:t>
      </w:r>
      <w:r>
        <w:rPr>
          <w:sz w:val="28"/>
          <w:szCs w:val="28"/>
          <w:lang w:val="en-US"/>
        </w:rPr>
        <w:t>.</w:t>
      </w:r>
      <w:r w:rsidRPr="007908C5">
        <w:rPr>
          <w:sz w:val="28"/>
          <w:szCs w:val="28"/>
          <w:lang w:val="en-US"/>
        </w:rPr>
        <w:t xml:space="preserve"> J</w:t>
      </w:r>
      <w:r>
        <w:rPr>
          <w:sz w:val="28"/>
          <w:szCs w:val="28"/>
          <w:lang w:val="en-US"/>
        </w:rPr>
        <w:t>.</w:t>
      </w:r>
      <w:r w:rsidRPr="00FC2C08">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1989.</w:t>
      </w:r>
      <w:r w:rsidRPr="00743F76">
        <w:rPr>
          <w:sz w:val="28"/>
          <w:szCs w:val="28"/>
          <w:lang w:val="en-GB"/>
        </w:rPr>
        <w:t xml:space="preserve"> </w:t>
      </w:r>
      <w:r w:rsidRPr="003F6C28">
        <w:rPr>
          <w:sz w:val="28"/>
          <w:szCs w:val="28"/>
          <w:lang w:val="en-GB"/>
        </w:rPr>
        <w:t>–</w:t>
      </w:r>
      <w:r>
        <w:rPr>
          <w:sz w:val="28"/>
          <w:szCs w:val="28"/>
          <w:lang w:val="en-GB"/>
        </w:rPr>
        <w:t xml:space="preserve"> N </w:t>
      </w:r>
      <w:r w:rsidRPr="007908C5">
        <w:rPr>
          <w:sz w:val="28"/>
          <w:szCs w:val="28"/>
          <w:lang w:val="en-US"/>
        </w:rPr>
        <w:t>40</w:t>
      </w:r>
      <w:r>
        <w:rPr>
          <w:sz w:val="28"/>
          <w:szCs w:val="28"/>
          <w:lang w:val="en-US"/>
        </w:rPr>
        <w:t>.</w:t>
      </w:r>
      <w:r w:rsidRPr="00743F76">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40</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42</w:t>
      </w:r>
      <w:r>
        <w:rPr>
          <w:sz w:val="28"/>
          <w:szCs w:val="28"/>
          <w:lang w:val="en-US"/>
        </w:rPr>
        <w:t>.</w:t>
      </w:r>
    </w:p>
    <w:p w:rsidR="00E66720" w:rsidRPr="00153B57" w:rsidRDefault="00E66720" w:rsidP="00583442">
      <w:pPr>
        <w:numPr>
          <w:ilvl w:val="0"/>
          <w:numId w:val="48"/>
        </w:numPr>
        <w:suppressAutoHyphens w:val="0"/>
        <w:spacing w:line="480" w:lineRule="auto"/>
        <w:jc w:val="both"/>
        <w:rPr>
          <w:color w:val="000000"/>
          <w:sz w:val="28"/>
          <w:szCs w:val="28"/>
          <w:lang w:val="en-US"/>
        </w:rPr>
      </w:pPr>
      <w:r w:rsidRPr="007908C5">
        <w:rPr>
          <w:sz w:val="28"/>
          <w:szCs w:val="28"/>
          <w:lang w:val="en-US"/>
        </w:rPr>
        <w:t>Ciatto S</w:t>
      </w:r>
      <w:r>
        <w:rPr>
          <w:sz w:val="28"/>
          <w:szCs w:val="28"/>
          <w:lang w:val="en-US"/>
        </w:rPr>
        <w:t>.</w:t>
      </w:r>
      <w:r w:rsidRPr="007908C5">
        <w:rPr>
          <w:sz w:val="28"/>
          <w:szCs w:val="28"/>
          <w:lang w:val="en-US"/>
        </w:rPr>
        <w:t>, Iossa A</w:t>
      </w:r>
      <w:r>
        <w:rPr>
          <w:sz w:val="28"/>
          <w:szCs w:val="28"/>
          <w:lang w:val="en-US"/>
        </w:rPr>
        <w:t>.</w:t>
      </w:r>
      <w:r w:rsidRPr="007908C5">
        <w:rPr>
          <w:sz w:val="28"/>
          <w:szCs w:val="28"/>
          <w:lang w:val="en-US"/>
        </w:rPr>
        <w:t>, Bonardi R</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Male breast carcinoma: Review of multicenter series of 150 cases</w:t>
      </w:r>
      <w:r>
        <w:rPr>
          <w:sz w:val="28"/>
          <w:szCs w:val="28"/>
          <w:lang w:val="en-US"/>
        </w:rPr>
        <w:t xml:space="preserve"> //</w:t>
      </w:r>
      <w:r w:rsidRPr="007908C5">
        <w:rPr>
          <w:sz w:val="28"/>
          <w:szCs w:val="28"/>
          <w:lang w:val="en-US"/>
        </w:rPr>
        <w:t xml:space="preserve"> Tumori</w:t>
      </w:r>
      <w:r>
        <w:rPr>
          <w:sz w:val="28"/>
          <w:szCs w:val="28"/>
          <w:lang w:val="en-US"/>
        </w:rPr>
        <w:t>.</w:t>
      </w:r>
      <w:r w:rsidRPr="005604EB">
        <w:rPr>
          <w:sz w:val="28"/>
          <w:szCs w:val="28"/>
          <w:lang w:val="en-GB"/>
        </w:rPr>
        <w:t xml:space="preserve"> </w:t>
      </w:r>
      <w:r w:rsidRPr="003F6C28">
        <w:rPr>
          <w:sz w:val="28"/>
          <w:szCs w:val="28"/>
          <w:lang w:val="en-GB"/>
        </w:rPr>
        <w:t>–</w:t>
      </w:r>
      <w:r>
        <w:rPr>
          <w:sz w:val="28"/>
          <w:szCs w:val="28"/>
          <w:lang w:val="en-GB"/>
        </w:rPr>
        <w:t xml:space="preserve"> 1990.</w:t>
      </w:r>
      <w:r w:rsidRPr="005604EB">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76</w:t>
      </w:r>
      <w:r>
        <w:rPr>
          <w:sz w:val="28"/>
          <w:szCs w:val="28"/>
          <w:lang w:val="en-US"/>
        </w:rPr>
        <w:t>.</w:t>
      </w:r>
      <w:r w:rsidRPr="005604EB">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555</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558</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Cimmino V</w:t>
      </w:r>
      <w:r w:rsidRPr="007908C5">
        <w:rPr>
          <w:i/>
          <w:sz w:val="28"/>
          <w:szCs w:val="28"/>
          <w:lang w:val="en-US"/>
        </w:rPr>
        <w:t>.</w:t>
      </w:r>
      <w:r w:rsidRPr="007908C5">
        <w:rPr>
          <w:sz w:val="28"/>
          <w:szCs w:val="28"/>
          <w:lang w:val="en-US"/>
        </w:rPr>
        <w:t>M</w:t>
      </w:r>
      <w:r w:rsidRPr="007908C5">
        <w:rPr>
          <w:i/>
          <w:sz w:val="28"/>
          <w:szCs w:val="28"/>
          <w:lang w:val="en-US"/>
        </w:rPr>
        <w:t>.,</w:t>
      </w:r>
      <w:r w:rsidRPr="007908C5">
        <w:rPr>
          <w:sz w:val="28"/>
          <w:szCs w:val="28"/>
          <w:lang w:val="en-US"/>
        </w:rPr>
        <w:t xml:space="preserve"> Degnim A</w:t>
      </w:r>
      <w:r w:rsidRPr="007908C5">
        <w:rPr>
          <w:i/>
          <w:sz w:val="28"/>
          <w:szCs w:val="28"/>
          <w:lang w:val="en-US"/>
        </w:rPr>
        <w:t>.</w:t>
      </w:r>
      <w:r w:rsidRPr="007908C5">
        <w:rPr>
          <w:sz w:val="28"/>
          <w:szCs w:val="28"/>
          <w:lang w:val="en-US"/>
        </w:rPr>
        <w:t>C</w:t>
      </w:r>
      <w:r w:rsidRPr="007908C5">
        <w:rPr>
          <w:i/>
          <w:sz w:val="28"/>
          <w:szCs w:val="28"/>
          <w:lang w:val="en-US"/>
        </w:rPr>
        <w:t>.,</w:t>
      </w:r>
      <w:r w:rsidRPr="007908C5">
        <w:rPr>
          <w:sz w:val="28"/>
          <w:szCs w:val="28"/>
          <w:lang w:val="en-US"/>
        </w:rPr>
        <w:t xml:space="preserve"> Sabel M</w:t>
      </w:r>
      <w:r w:rsidRPr="007908C5">
        <w:rPr>
          <w:i/>
          <w:sz w:val="28"/>
          <w:szCs w:val="28"/>
          <w:lang w:val="en-US"/>
        </w:rPr>
        <w:t>.</w:t>
      </w:r>
      <w:r w:rsidRPr="007908C5">
        <w:rPr>
          <w:sz w:val="28"/>
          <w:szCs w:val="28"/>
          <w:lang w:val="en-US"/>
        </w:rPr>
        <w:t>S</w:t>
      </w:r>
      <w:r w:rsidRPr="007908C5">
        <w:rPr>
          <w:i/>
          <w:sz w:val="28"/>
          <w:szCs w:val="28"/>
          <w:lang w:val="en-US"/>
        </w:rPr>
        <w:t>.</w:t>
      </w:r>
      <w:r w:rsidRPr="007908C5">
        <w:rPr>
          <w:sz w:val="28"/>
          <w:szCs w:val="28"/>
          <w:lang w:val="en-US"/>
        </w:rPr>
        <w:t xml:space="preserve"> </w:t>
      </w:r>
      <w:r>
        <w:rPr>
          <w:sz w:val="28"/>
          <w:szCs w:val="28"/>
          <w:lang w:val="en-US"/>
        </w:rPr>
        <w:t>et al.</w:t>
      </w:r>
      <w:r w:rsidRPr="007908C5">
        <w:rPr>
          <w:i/>
          <w:sz w:val="28"/>
          <w:szCs w:val="28"/>
          <w:lang w:val="en-US"/>
        </w:rPr>
        <w:t xml:space="preserve"> </w:t>
      </w:r>
      <w:r w:rsidRPr="007908C5">
        <w:rPr>
          <w:sz w:val="28"/>
          <w:szCs w:val="28"/>
          <w:lang w:val="en-US"/>
        </w:rPr>
        <w:t>Efficacy of sentinel lymph node biopsy in male breast cancer</w:t>
      </w:r>
      <w:r>
        <w:rPr>
          <w:sz w:val="28"/>
          <w:szCs w:val="28"/>
          <w:lang w:val="en-US"/>
        </w:rPr>
        <w:t xml:space="preserve"> //</w:t>
      </w:r>
      <w:r w:rsidRPr="007908C5">
        <w:rPr>
          <w:i/>
          <w:sz w:val="28"/>
          <w:szCs w:val="28"/>
          <w:lang w:val="uk-UA"/>
        </w:rPr>
        <w:t xml:space="preserve"> </w:t>
      </w:r>
      <w:hyperlink r:id="rId16" w:history="1">
        <w:r w:rsidRPr="007908C5">
          <w:rPr>
            <w:rStyle w:val="af1"/>
            <w:lang w:val="en-US"/>
          </w:rPr>
          <w:t>J</w:t>
        </w:r>
        <w:r>
          <w:rPr>
            <w:rStyle w:val="af1"/>
            <w:lang w:val="en-US"/>
          </w:rPr>
          <w:t>.</w:t>
        </w:r>
        <w:r w:rsidRPr="007908C5">
          <w:rPr>
            <w:rStyle w:val="af1"/>
            <w:lang w:val="en-US"/>
          </w:rPr>
          <w:t xml:space="preserve"> Surg</w:t>
        </w:r>
        <w:r>
          <w:rPr>
            <w:rStyle w:val="af1"/>
            <w:lang w:val="en-US"/>
          </w:rPr>
          <w:t>.</w:t>
        </w:r>
        <w:r w:rsidRPr="007908C5">
          <w:rPr>
            <w:rStyle w:val="af1"/>
            <w:lang w:val="en-US"/>
          </w:rPr>
          <w:t xml:space="preserve"> Oncol.</w:t>
        </w:r>
        <w:r w:rsidRPr="005604EB">
          <w:rPr>
            <w:sz w:val="28"/>
            <w:szCs w:val="28"/>
            <w:lang w:val="en-GB"/>
          </w:rPr>
          <w:t xml:space="preserve"> </w:t>
        </w:r>
        <w:r w:rsidRPr="003F6C28">
          <w:rPr>
            <w:sz w:val="28"/>
            <w:szCs w:val="28"/>
            <w:lang w:val="en-GB"/>
          </w:rPr>
          <w:t>–</w:t>
        </w:r>
        <w:r w:rsidRPr="007908C5">
          <w:rPr>
            <w:rStyle w:val="af1"/>
            <w:lang w:val="en-US"/>
          </w:rPr>
          <w:t xml:space="preserve">  2004</w:t>
        </w:r>
        <w:r>
          <w:rPr>
            <w:rStyle w:val="af1"/>
            <w:lang w:val="en-US"/>
          </w:rPr>
          <w:t>.</w:t>
        </w:r>
        <w:r w:rsidRPr="005604EB">
          <w:rPr>
            <w:sz w:val="28"/>
            <w:szCs w:val="28"/>
            <w:lang w:val="en-GB"/>
          </w:rPr>
          <w:t xml:space="preserve"> </w:t>
        </w:r>
        <w:r w:rsidRPr="003F6C28">
          <w:rPr>
            <w:sz w:val="28"/>
            <w:szCs w:val="28"/>
            <w:lang w:val="en-GB"/>
          </w:rPr>
          <w:t>–</w:t>
        </w:r>
        <w:r w:rsidRPr="007908C5">
          <w:rPr>
            <w:rStyle w:val="af1"/>
            <w:lang w:val="en-US"/>
          </w:rPr>
          <w:t xml:space="preserve"> </w:t>
        </w:r>
        <w:r>
          <w:rPr>
            <w:rStyle w:val="af1"/>
            <w:lang w:val="en-US"/>
          </w:rPr>
          <w:t xml:space="preserve">Vol. 2, N </w:t>
        </w:r>
        <w:r w:rsidRPr="007908C5">
          <w:rPr>
            <w:rStyle w:val="af1"/>
            <w:lang w:val="en-US"/>
          </w:rPr>
          <w:t>86</w:t>
        </w:r>
        <w:r>
          <w:rPr>
            <w:rStyle w:val="af1"/>
            <w:lang w:val="en-US"/>
          </w:rPr>
          <w:t>.</w:t>
        </w:r>
        <w:r w:rsidRPr="005604EB">
          <w:rPr>
            <w:sz w:val="28"/>
            <w:szCs w:val="28"/>
            <w:lang w:val="en-GB"/>
          </w:rPr>
          <w:t xml:space="preserve"> </w:t>
        </w:r>
        <w:r w:rsidRPr="003F6C28">
          <w:rPr>
            <w:sz w:val="28"/>
            <w:szCs w:val="28"/>
            <w:lang w:val="en-GB"/>
          </w:rPr>
          <w:t>–</w:t>
        </w:r>
        <w:r>
          <w:rPr>
            <w:sz w:val="28"/>
            <w:szCs w:val="28"/>
            <w:lang w:val="en-GB"/>
          </w:rPr>
          <w:t xml:space="preserve"> P. </w:t>
        </w:r>
        <w:r w:rsidRPr="007908C5">
          <w:rPr>
            <w:rStyle w:val="af1"/>
            <w:lang w:val="en-US"/>
          </w:rPr>
          <w:t>74</w:t>
        </w:r>
      </w:hyperlink>
      <w:r>
        <w:rPr>
          <w:sz w:val="28"/>
          <w:szCs w:val="28"/>
          <w:lang w:val="en-US"/>
        </w:rPr>
        <w:t xml:space="preserve"> </w:t>
      </w:r>
      <w:r w:rsidRPr="003F6C28">
        <w:rPr>
          <w:sz w:val="28"/>
          <w:szCs w:val="28"/>
          <w:lang w:val="en-GB"/>
        </w:rPr>
        <w:t>–</w:t>
      </w:r>
      <w:r>
        <w:rPr>
          <w:sz w:val="28"/>
          <w:szCs w:val="28"/>
          <w:lang w:val="en-GB"/>
        </w:rPr>
        <w:t xml:space="preserve"> 77.</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Clark J</w:t>
      </w:r>
      <w:r>
        <w:rPr>
          <w:sz w:val="28"/>
          <w:szCs w:val="28"/>
          <w:lang w:val="en-US"/>
        </w:rPr>
        <w:t>.</w:t>
      </w:r>
      <w:r w:rsidRPr="007908C5">
        <w:rPr>
          <w:sz w:val="28"/>
          <w:szCs w:val="28"/>
          <w:lang w:val="en-US"/>
        </w:rPr>
        <w:t>L</w:t>
      </w:r>
      <w:r>
        <w:rPr>
          <w:sz w:val="28"/>
          <w:szCs w:val="28"/>
          <w:lang w:val="en-US"/>
        </w:rPr>
        <w:t>.</w:t>
      </w:r>
      <w:r w:rsidRPr="007908C5">
        <w:rPr>
          <w:sz w:val="28"/>
          <w:szCs w:val="28"/>
          <w:lang w:val="en-US"/>
        </w:rPr>
        <w:t>, Nguyen P</w:t>
      </w:r>
      <w:r>
        <w:rPr>
          <w:sz w:val="28"/>
          <w:szCs w:val="28"/>
          <w:lang w:val="en-US"/>
        </w:rPr>
        <w:t>.</w:t>
      </w:r>
      <w:r w:rsidRPr="007908C5">
        <w:rPr>
          <w:sz w:val="28"/>
          <w:szCs w:val="28"/>
          <w:lang w:val="en-US"/>
        </w:rPr>
        <w:t>L</w:t>
      </w:r>
      <w:r>
        <w:rPr>
          <w:sz w:val="28"/>
          <w:szCs w:val="28"/>
          <w:lang w:val="en-US"/>
        </w:rPr>
        <w:t>.</w:t>
      </w:r>
      <w:r w:rsidRPr="007908C5">
        <w:rPr>
          <w:sz w:val="28"/>
          <w:szCs w:val="28"/>
          <w:lang w:val="en-US"/>
        </w:rPr>
        <w:t>, Jaszcz W</w:t>
      </w:r>
      <w:r>
        <w:rPr>
          <w:sz w:val="28"/>
          <w:szCs w:val="28"/>
          <w:lang w:val="en-US"/>
        </w:rPr>
        <w:t>.</w:t>
      </w:r>
      <w:r w:rsidRPr="007908C5">
        <w:rPr>
          <w:sz w:val="28"/>
          <w:szCs w:val="28"/>
          <w:lang w:val="en-US"/>
        </w:rPr>
        <w:t>B</w:t>
      </w:r>
      <w:r>
        <w:rPr>
          <w:sz w:val="28"/>
          <w:szCs w:val="28"/>
          <w:lang w:val="en-US"/>
        </w:rPr>
        <w:t>. et al.</w:t>
      </w:r>
      <w:r w:rsidRPr="007908C5">
        <w:rPr>
          <w:sz w:val="28"/>
          <w:szCs w:val="28"/>
          <w:lang w:val="en-US"/>
        </w:rPr>
        <w:t xml:space="preserve"> Prognostic variables in male breast cancer</w:t>
      </w:r>
      <w:r>
        <w:rPr>
          <w:sz w:val="28"/>
          <w:szCs w:val="28"/>
          <w:lang w:val="en-US"/>
        </w:rPr>
        <w:t xml:space="preserve"> //</w:t>
      </w:r>
      <w:r w:rsidRPr="007908C5">
        <w:rPr>
          <w:sz w:val="28"/>
          <w:szCs w:val="28"/>
          <w:lang w:val="en-US"/>
        </w:rPr>
        <w:t xml:space="preserve"> Am</w:t>
      </w:r>
      <w:r>
        <w:rPr>
          <w:sz w:val="28"/>
          <w:szCs w:val="28"/>
          <w:lang w:val="en-US"/>
        </w:rPr>
        <w:t>.</w:t>
      </w:r>
      <w:r w:rsidRPr="007908C5">
        <w:rPr>
          <w:sz w:val="28"/>
          <w:szCs w:val="28"/>
          <w:lang w:val="en-US"/>
        </w:rPr>
        <w:t xml:space="preserve"> Surg</w:t>
      </w:r>
      <w:r>
        <w:rPr>
          <w:sz w:val="28"/>
          <w:szCs w:val="28"/>
          <w:lang w:val="en-US"/>
        </w:rPr>
        <w:t>.</w:t>
      </w:r>
      <w:r w:rsidRPr="00B20268">
        <w:rPr>
          <w:sz w:val="28"/>
          <w:szCs w:val="28"/>
          <w:lang w:val="en-GB"/>
        </w:rPr>
        <w:t xml:space="preserve"> </w:t>
      </w:r>
      <w:r w:rsidRPr="003F6C28">
        <w:rPr>
          <w:sz w:val="28"/>
          <w:szCs w:val="28"/>
          <w:lang w:val="en-GB"/>
        </w:rPr>
        <w:t>–</w:t>
      </w:r>
      <w:r w:rsidRPr="007908C5">
        <w:rPr>
          <w:sz w:val="28"/>
          <w:szCs w:val="28"/>
          <w:lang w:val="en-US"/>
        </w:rPr>
        <w:t xml:space="preserve"> 2000</w:t>
      </w:r>
      <w:r>
        <w:rPr>
          <w:sz w:val="28"/>
          <w:szCs w:val="28"/>
          <w:lang w:val="en-US"/>
        </w:rPr>
        <w:t>.</w:t>
      </w:r>
      <w:r w:rsidRPr="00B20268">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 xml:space="preserve">Vol. 5, N </w:t>
      </w:r>
      <w:r w:rsidRPr="007908C5">
        <w:rPr>
          <w:sz w:val="28"/>
          <w:szCs w:val="28"/>
          <w:lang w:val="en-US"/>
        </w:rPr>
        <w:t>66</w:t>
      </w:r>
      <w:r>
        <w:rPr>
          <w:sz w:val="28"/>
          <w:szCs w:val="28"/>
          <w:lang w:val="en-US"/>
        </w:rPr>
        <w:t>.</w:t>
      </w:r>
      <w:r w:rsidRPr="00B20268">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502</w:t>
      </w:r>
      <w:r>
        <w:rPr>
          <w:sz w:val="28"/>
          <w:szCs w:val="28"/>
          <w:lang w:val="en-US"/>
        </w:rPr>
        <w:t xml:space="preserve"> </w:t>
      </w:r>
      <w:r w:rsidRPr="003F6C28">
        <w:rPr>
          <w:sz w:val="28"/>
          <w:szCs w:val="28"/>
          <w:lang w:val="en-GB"/>
        </w:rPr>
        <w:t>–</w:t>
      </w:r>
      <w:r>
        <w:rPr>
          <w:sz w:val="28"/>
          <w:szCs w:val="28"/>
          <w:lang w:val="en-GB"/>
        </w:rPr>
        <w:t xml:space="preserve"> 5</w:t>
      </w:r>
      <w:r w:rsidRPr="007908C5">
        <w:rPr>
          <w:sz w:val="28"/>
          <w:szCs w:val="28"/>
          <w:lang w:val="en-US"/>
        </w:rPr>
        <w:t>11</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Cocco P</w:t>
      </w:r>
      <w:r>
        <w:rPr>
          <w:sz w:val="28"/>
          <w:szCs w:val="28"/>
          <w:lang w:val="en-US"/>
        </w:rPr>
        <w:t>.</w:t>
      </w:r>
      <w:r w:rsidRPr="007908C5">
        <w:rPr>
          <w:sz w:val="28"/>
          <w:szCs w:val="28"/>
          <w:lang w:val="en-US"/>
        </w:rPr>
        <w:t>, Figgs L</w:t>
      </w:r>
      <w:r>
        <w:rPr>
          <w:sz w:val="28"/>
          <w:szCs w:val="28"/>
          <w:lang w:val="en-US"/>
        </w:rPr>
        <w:t>.</w:t>
      </w:r>
      <w:r w:rsidRPr="007908C5">
        <w:rPr>
          <w:sz w:val="28"/>
          <w:szCs w:val="28"/>
          <w:lang w:val="en-US"/>
        </w:rPr>
        <w:t>, Dosemeci M</w:t>
      </w:r>
      <w:r>
        <w:rPr>
          <w:sz w:val="28"/>
          <w:szCs w:val="28"/>
          <w:lang w:val="en-US"/>
        </w:rPr>
        <w:t>. et al.</w:t>
      </w:r>
      <w:r w:rsidRPr="007908C5">
        <w:rPr>
          <w:sz w:val="28"/>
          <w:szCs w:val="28"/>
          <w:lang w:val="en-US"/>
        </w:rPr>
        <w:t xml:space="preserve"> Case-control study of occupational exposures and male breast cancer</w:t>
      </w:r>
      <w:r>
        <w:rPr>
          <w:sz w:val="28"/>
          <w:szCs w:val="28"/>
          <w:lang w:val="en-US"/>
        </w:rPr>
        <w:t xml:space="preserve"> //</w:t>
      </w:r>
      <w:r w:rsidRPr="007908C5">
        <w:rPr>
          <w:sz w:val="28"/>
          <w:szCs w:val="28"/>
          <w:lang w:val="en-US"/>
        </w:rPr>
        <w:t xml:space="preserve"> Occup</w:t>
      </w:r>
      <w:r>
        <w:rPr>
          <w:sz w:val="28"/>
          <w:szCs w:val="28"/>
          <w:lang w:val="en-US"/>
        </w:rPr>
        <w:t>.</w:t>
      </w:r>
      <w:r w:rsidRPr="007908C5">
        <w:rPr>
          <w:sz w:val="28"/>
          <w:szCs w:val="28"/>
          <w:lang w:val="en-US"/>
        </w:rPr>
        <w:t xml:space="preserve"> Environ</w:t>
      </w:r>
      <w:r>
        <w:rPr>
          <w:sz w:val="28"/>
          <w:szCs w:val="28"/>
          <w:lang w:val="en-US"/>
        </w:rPr>
        <w:t>.</w:t>
      </w:r>
      <w:r w:rsidRPr="007908C5">
        <w:rPr>
          <w:sz w:val="28"/>
          <w:szCs w:val="28"/>
          <w:lang w:val="en-US"/>
        </w:rPr>
        <w:t xml:space="preserve"> Med.</w:t>
      </w:r>
      <w:r w:rsidRPr="004E1FBB">
        <w:rPr>
          <w:sz w:val="28"/>
          <w:szCs w:val="28"/>
          <w:lang w:val="en-GB"/>
        </w:rPr>
        <w:t xml:space="preserve"> </w:t>
      </w:r>
      <w:r w:rsidRPr="003F6C28">
        <w:rPr>
          <w:sz w:val="28"/>
          <w:szCs w:val="28"/>
          <w:lang w:val="en-GB"/>
        </w:rPr>
        <w:t>–</w:t>
      </w:r>
      <w:r w:rsidRPr="007908C5">
        <w:rPr>
          <w:sz w:val="28"/>
          <w:szCs w:val="28"/>
          <w:lang w:val="en-US"/>
        </w:rPr>
        <w:t xml:space="preserve"> 1998</w:t>
      </w:r>
      <w:r>
        <w:rPr>
          <w:sz w:val="28"/>
          <w:szCs w:val="28"/>
          <w:lang w:val="en-US"/>
        </w:rPr>
        <w:t>.</w:t>
      </w:r>
      <w:r w:rsidRPr="004E1FBB">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 xml:space="preserve">N </w:t>
      </w:r>
      <w:r w:rsidRPr="007908C5">
        <w:rPr>
          <w:sz w:val="28"/>
          <w:szCs w:val="28"/>
          <w:lang w:val="en-US"/>
        </w:rPr>
        <w:t>55</w:t>
      </w:r>
      <w:r>
        <w:rPr>
          <w:sz w:val="28"/>
          <w:szCs w:val="28"/>
          <w:lang w:val="en-US"/>
        </w:rPr>
        <w:t>.</w:t>
      </w:r>
      <w:r w:rsidRPr="004E1FBB">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599</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604</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Cooper R</w:t>
      </w:r>
      <w:r>
        <w:rPr>
          <w:sz w:val="28"/>
          <w:szCs w:val="28"/>
          <w:lang w:val="en-US"/>
        </w:rPr>
        <w:t>.</w:t>
      </w:r>
      <w:r w:rsidRPr="007908C5">
        <w:rPr>
          <w:sz w:val="28"/>
          <w:szCs w:val="28"/>
          <w:lang w:val="en-US"/>
        </w:rPr>
        <w:t>A</w:t>
      </w:r>
      <w:r>
        <w:rPr>
          <w:sz w:val="28"/>
          <w:szCs w:val="28"/>
          <w:lang w:val="en-US"/>
        </w:rPr>
        <w:t>.</w:t>
      </w:r>
      <w:r w:rsidRPr="007908C5">
        <w:rPr>
          <w:sz w:val="28"/>
          <w:szCs w:val="28"/>
          <w:lang w:val="en-US"/>
        </w:rPr>
        <w:t>, Gunter B</w:t>
      </w:r>
      <w:r>
        <w:rPr>
          <w:sz w:val="28"/>
          <w:szCs w:val="28"/>
          <w:lang w:val="en-US"/>
        </w:rPr>
        <w:t>.</w:t>
      </w:r>
      <w:r w:rsidRPr="007908C5">
        <w:rPr>
          <w:sz w:val="28"/>
          <w:szCs w:val="28"/>
          <w:lang w:val="en-US"/>
        </w:rPr>
        <w:t>A</w:t>
      </w:r>
      <w:r>
        <w:rPr>
          <w:sz w:val="28"/>
          <w:szCs w:val="28"/>
          <w:lang w:val="en-US"/>
        </w:rPr>
        <w:t>.</w:t>
      </w:r>
      <w:r w:rsidRPr="007908C5">
        <w:rPr>
          <w:sz w:val="28"/>
          <w:szCs w:val="28"/>
          <w:lang w:val="en-US"/>
        </w:rPr>
        <w:t>, Ramamurthy L</w:t>
      </w:r>
      <w:r>
        <w:rPr>
          <w:sz w:val="28"/>
          <w:szCs w:val="28"/>
          <w:lang w:val="en-US"/>
        </w:rPr>
        <w:t>.</w:t>
      </w:r>
      <w:r w:rsidRPr="007908C5">
        <w:rPr>
          <w:sz w:val="28"/>
          <w:szCs w:val="28"/>
          <w:lang w:val="en-US"/>
        </w:rPr>
        <w:t xml:space="preserve"> Mammography in men</w:t>
      </w:r>
      <w:r>
        <w:rPr>
          <w:sz w:val="28"/>
          <w:szCs w:val="28"/>
          <w:lang w:val="en-US"/>
        </w:rPr>
        <w:t xml:space="preserve"> //</w:t>
      </w:r>
      <w:r w:rsidRPr="007908C5">
        <w:rPr>
          <w:sz w:val="28"/>
          <w:szCs w:val="28"/>
          <w:lang w:val="en-US"/>
        </w:rPr>
        <w:t xml:space="preserve"> Radiology.</w:t>
      </w:r>
      <w:r w:rsidRPr="004E1FBB">
        <w:rPr>
          <w:sz w:val="28"/>
          <w:szCs w:val="28"/>
          <w:lang w:val="en-GB"/>
        </w:rPr>
        <w:t xml:space="preserve"> </w:t>
      </w:r>
      <w:r w:rsidRPr="003F6C28">
        <w:rPr>
          <w:sz w:val="28"/>
          <w:szCs w:val="28"/>
          <w:lang w:val="en-GB"/>
        </w:rPr>
        <w:t>–</w:t>
      </w:r>
      <w:r w:rsidRPr="007908C5">
        <w:rPr>
          <w:sz w:val="28"/>
          <w:szCs w:val="28"/>
          <w:lang w:val="en-US"/>
        </w:rPr>
        <w:t xml:space="preserve"> 1994</w:t>
      </w:r>
      <w:r>
        <w:rPr>
          <w:sz w:val="28"/>
          <w:szCs w:val="28"/>
          <w:lang w:val="en-US"/>
        </w:rPr>
        <w:t>.</w:t>
      </w:r>
      <w:r w:rsidRPr="004E1FBB">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191</w:t>
      </w:r>
      <w:r>
        <w:rPr>
          <w:sz w:val="28"/>
          <w:szCs w:val="28"/>
          <w:lang w:val="en-US"/>
        </w:rPr>
        <w:t>.</w:t>
      </w:r>
      <w:r w:rsidRPr="004E1FBB">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651</w:t>
      </w:r>
      <w:r>
        <w:rPr>
          <w:sz w:val="28"/>
          <w:szCs w:val="28"/>
          <w:lang w:val="en-US"/>
        </w:rPr>
        <w:t xml:space="preserve"> </w:t>
      </w:r>
      <w:r w:rsidRPr="003F6C28">
        <w:rPr>
          <w:sz w:val="28"/>
          <w:szCs w:val="28"/>
          <w:lang w:val="en-GB"/>
        </w:rPr>
        <w:t>–</w:t>
      </w:r>
      <w:r>
        <w:rPr>
          <w:sz w:val="28"/>
          <w:szCs w:val="28"/>
          <w:lang w:val="en-GB"/>
        </w:rPr>
        <w:t xml:space="preserve"> 656.</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Costa M</w:t>
      </w:r>
      <w:r>
        <w:rPr>
          <w:sz w:val="28"/>
          <w:szCs w:val="28"/>
          <w:lang w:val="en-US"/>
        </w:rPr>
        <w:t>.</w:t>
      </w:r>
      <w:r w:rsidRPr="007908C5">
        <w:rPr>
          <w:sz w:val="28"/>
          <w:szCs w:val="28"/>
          <w:lang w:val="en-US"/>
        </w:rPr>
        <w:t>J</w:t>
      </w:r>
      <w:r>
        <w:rPr>
          <w:sz w:val="28"/>
          <w:szCs w:val="28"/>
          <w:lang w:val="en-US"/>
        </w:rPr>
        <w:t>.</w:t>
      </w:r>
      <w:r w:rsidRPr="007908C5">
        <w:rPr>
          <w:sz w:val="28"/>
          <w:szCs w:val="28"/>
          <w:lang w:val="en-US"/>
        </w:rPr>
        <w:t>, Silverberg S</w:t>
      </w:r>
      <w:r>
        <w:rPr>
          <w:sz w:val="28"/>
          <w:szCs w:val="28"/>
          <w:lang w:val="en-US"/>
        </w:rPr>
        <w:t>.</w:t>
      </w:r>
      <w:r w:rsidRPr="007908C5">
        <w:rPr>
          <w:sz w:val="28"/>
          <w:szCs w:val="28"/>
          <w:lang w:val="en-US"/>
        </w:rPr>
        <w:t>G</w:t>
      </w:r>
      <w:r>
        <w:rPr>
          <w:sz w:val="28"/>
          <w:szCs w:val="28"/>
          <w:lang w:val="en-US"/>
        </w:rPr>
        <w:t>.</w:t>
      </w:r>
      <w:r w:rsidRPr="007908C5">
        <w:rPr>
          <w:sz w:val="28"/>
          <w:szCs w:val="28"/>
          <w:lang w:val="en-US"/>
        </w:rPr>
        <w:t xml:space="preserve"> Oncocytic carcinoma of the male breast</w:t>
      </w:r>
      <w:r>
        <w:rPr>
          <w:sz w:val="28"/>
          <w:szCs w:val="28"/>
          <w:lang w:val="en-US"/>
        </w:rPr>
        <w:t xml:space="preserve"> //</w:t>
      </w:r>
      <w:r w:rsidRPr="007908C5">
        <w:rPr>
          <w:sz w:val="28"/>
          <w:szCs w:val="28"/>
          <w:lang w:val="en-US"/>
        </w:rPr>
        <w:t xml:space="preserve"> Arch</w:t>
      </w:r>
      <w:r>
        <w:rPr>
          <w:sz w:val="28"/>
          <w:szCs w:val="28"/>
          <w:lang w:val="en-US"/>
        </w:rPr>
        <w:t>.</w:t>
      </w:r>
      <w:r w:rsidRPr="007908C5">
        <w:rPr>
          <w:sz w:val="28"/>
          <w:szCs w:val="28"/>
          <w:lang w:val="en-US"/>
        </w:rPr>
        <w:t xml:space="preserve"> Pathol</w:t>
      </w:r>
      <w:r>
        <w:rPr>
          <w:sz w:val="28"/>
          <w:szCs w:val="28"/>
          <w:lang w:val="en-US"/>
        </w:rPr>
        <w:t>.</w:t>
      </w:r>
      <w:r w:rsidRPr="007908C5">
        <w:rPr>
          <w:sz w:val="28"/>
          <w:szCs w:val="28"/>
          <w:lang w:val="en-US"/>
        </w:rPr>
        <w:t xml:space="preserve"> Lab</w:t>
      </w:r>
      <w:r>
        <w:rPr>
          <w:sz w:val="28"/>
          <w:szCs w:val="28"/>
          <w:lang w:val="en-US"/>
        </w:rPr>
        <w:t>.</w:t>
      </w:r>
      <w:r w:rsidRPr="007908C5">
        <w:rPr>
          <w:sz w:val="28"/>
          <w:szCs w:val="28"/>
          <w:lang w:val="en-US"/>
        </w:rPr>
        <w:t xml:space="preserve"> Med</w:t>
      </w:r>
      <w:r>
        <w:rPr>
          <w:sz w:val="28"/>
          <w:szCs w:val="28"/>
          <w:lang w:val="en-US"/>
        </w:rPr>
        <w:t>.</w:t>
      </w:r>
      <w:r w:rsidRPr="00343403">
        <w:rPr>
          <w:sz w:val="28"/>
          <w:szCs w:val="28"/>
          <w:lang w:val="en-GB"/>
        </w:rPr>
        <w:t xml:space="preserve"> </w:t>
      </w:r>
      <w:r w:rsidRPr="003F6C28">
        <w:rPr>
          <w:sz w:val="28"/>
          <w:szCs w:val="28"/>
          <w:lang w:val="en-GB"/>
        </w:rPr>
        <w:t>–</w:t>
      </w:r>
      <w:r>
        <w:rPr>
          <w:sz w:val="28"/>
          <w:szCs w:val="28"/>
          <w:lang w:val="en-GB"/>
        </w:rPr>
        <w:t xml:space="preserve"> 1989.</w:t>
      </w:r>
      <w:r w:rsidRPr="00343403">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113</w:t>
      </w:r>
      <w:r>
        <w:rPr>
          <w:sz w:val="28"/>
          <w:szCs w:val="28"/>
          <w:lang w:val="en-US"/>
        </w:rPr>
        <w:t>.</w:t>
      </w:r>
      <w:r w:rsidRPr="00343403">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1396</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1399</w:t>
      </w:r>
      <w:r>
        <w:rPr>
          <w:sz w:val="28"/>
          <w:szCs w:val="28"/>
          <w:lang w:val="en-US"/>
        </w:rPr>
        <w:t>.</w:t>
      </w:r>
      <w:r w:rsidRPr="007908C5">
        <w:rPr>
          <w:sz w:val="28"/>
          <w:szCs w:val="28"/>
          <w:lang w:val="en-US"/>
        </w:rPr>
        <w:t xml:space="preserve"> </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Couch F</w:t>
      </w:r>
      <w:r>
        <w:rPr>
          <w:sz w:val="28"/>
          <w:szCs w:val="28"/>
          <w:lang w:val="en-US"/>
        </w:rPr>
        <w:t>.</w:t>
      </w:r>
      <w:r w:rsidRPr="007908C5">
        <w:rPr>
          <w:sz w:val="28"/>
          <w:szCs w:val="28"/>
          <w:lang w:val="en-US"/>
        </w:rPr>
        <w:t>J</w:t>
      </w:r>
      <w:r>
        <w:rPr>
          <w:sz w:val="28"/>
          <w:szCs w:val="28"/>
          <w:lang w:val="en-US"/>
        </w:rPr>
        <w:t>.</w:t>
      </w:r>
      <w:r w:rsidRPr="007908C5">
        <w:rPr>
          <w:sz w:val="28"/>
          <w:szCs w:val="28"/>
          <w:lang w:val="en-US"/>
        </w:rPr>
        <w:t>, Farid L</w:t>
      </w:r>
      <w:r>
        <w:rPr>
          <w:sz w:val="28"/>
          <w:szCs w:val="28"/>
          <w:lang w:val="en-US"/>
        </w:rPr>
        <w:t>.</w:t>
      </w:r>
      <w:r w:rsidRPr="007908C5">
        <w:rPr>
          <w:sz w:val="28"/>
          <w:szCs w:val="28"/>
          <w:lang w:val="en-US"/>
        </w:rPr>
        <w:t>M</w:t>
      </w:r>
      <w:r>
        <w:rPr>
          <w:sz w:val="28"/>
          <w:szCs w:val="28"/>
          <w:lang w:val="en-US"/>
        </w:rPr>
        <w:t>.</w:t>
      </w:r>
      <w:r w:rsidRPr="007908C5">
        <w:rPr>
          <w:sz w:val="28"/>
          <w:szCs w:val="28"/>
          <w:lang w:val="en-US"/>
        </w:rPr>
        <w:t>, DeShano M</w:t>
      </w:r>
      <w:r>
        <w:rPr>
          <w:sz w:val="28"/>
          <w:szCs w:val="28"/>
          <w:lang w:val="en-US"/>
        </w:rPr>
        <w:t>.</w:t>
      </w:r>
      <w:r w:rsidRPr="007908C5">
        <w:rPr>
          <w:sz w:val="28"/>
          <w:szCs w:val="28"/>
          <w:lang w:val="en-US"/>
        </w:rPr>
        <w:t>L</w:t>
      </w:r>
      <w:r>
        <w:rPr>
          <w:sz w:val="28"/>
          <w:szCs w:val="28"/>
          <w:lang w:val="en-US"/>
        </w:rPr>
        <w:t>. et al.</w:t>
      </w:r>
      <w:r w:rsidRPr="007908C5">
        <w:rPr>
          <w:sz w:val="28"/>
          <w:szCs w:val="28"/>
          <w:lang w:val="en-US"/>
        </w:rPr>
        <w:t xml:space="preserve"> BRCA2 germline mutations in male breast cancer cases and breast cancer families</w:t>
      </w:r>
      <w:r>
        <w:rPr>
          <w:sz w:val="28"/>
          <w:szCs w:val="28"/>
          <w:lang w:val="en-US"/>
        </w:rPr>
        <w:t xml:space="preserve"> //</w:t>
      </w:r>
      <w:r w:rsidRPr="007908C5">
        <w:rPr>
          <w:sz w:val="28"/>
          <w:szCs w:val="28"/>
          <w:lang w:val="en-US"/>
        </w:rPr>
        <w:t xml:space="preserve"> Nat</w:t>
      </w:r>
      <w:r>
        <w:rPr>
          <w:sz w:val="28"/>
          <w:szCs w:val="28"/>
          <w:lang w:val="en-US"/>
        </w:rPr>
        <w:t>.</w:t>
      </w:r>
      <w:r w:rsidRPr="007908C5">
        <w:rPr>
          <w:sz w:val="28"/>
          <w:szCs w:val="28"/>
          <w:lang w:val="en-US"/>
        </w:rPr>
        <w:t xml:space="preserve"> Genet.</w:t>
      </w:r>
      <w:r w:rsidRPr="00343403">
        <w:rPr>
          <w:sz w:val="28"/>
          <w:szCs w:val="28"/>
          <w:lang w:val="en-GB"/>
        </w:rPr>
        <w:t xml:space="preserve"> </w:t>
      </w:r>
      <w:r w:rsidRPr="003F6C28">
        <w:rPr>
          <w:sz w:val="28"/>
          <w:szCs w:val="28"/>
          <w:lang w:val="en-GB"/>
        </w:rPr>
        <w:t>–</w:t>
      </w:r>
      <w:r w:rsidRPr="007908C5">
        <w:rPr>
          <w:sz w:val="28"/>
          <w:szCs w:val="28"/>
          <w:lang w:val="en-US"/>
        </w:rPr>
        <w:t xml:space="preserve"> 1996</w:t>
      </w:r>
      <w:r>
        <w:rPr>
          <w:sz w:val="28"/>
          <w:szCs w:val="28"/>
          <w:lang w:val="en-US"/>
        </w:rPr>
        <w:t>.</w:t>
      </w:r>
      <w:r w:rsidRPr="00343403">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N</w:t>
      </w:r>
      <w:r w:rsidRPr="007908C5">
        <w:rPr>
          <w:sz w:val="28"/>
          <w:szCs w:val="28"/>
          <w:lang w:val="en-US"/>
        </w:rPr>
        <w:t xml:space="preserve"> 13</w:t>
      </w:r>
      <w:r>
        <w:rPr>
          <w:sz w:val="28"/>
          <w:szCs w:val="28"/>
          <w:lang w:val="en-US"/>
        </w:rPr>
        <w:t>.</w:t>
      </w:r>
      <w:r w:rsidRPr="00343403">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123</w:t>
      </w:r>
      <w:r>
        <w:rPr>
          <w:sz w:val="28"/>
          <w:szCs w:val="28"/>
          <w:lang w:val="en-US"/>
        </w:rPr>
        <w:t xml:space="preserve"> </w:t>
      </w:r>
      <w:r w:rsidRPr="003F6C28">
        <w:rPr>
          <w:sz w:val="28"/>
          <w:szCs w:val="28"/>
          <w:lang w:val="en-GB"/>
        </w:rPr>
        <w:t>–</w:t>
      </w:r>
      <w:r>
        <w:rPr>
          <w:sz w:val="28"/>
          <w:szCs w:val="28"/>
          <w:lang w:val="en-GB"/>
        </w:rPr>
        <w:t xml:space="preserve"> 125.</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Crichlow R</w:t>
      </w:r>
      <w:r>
        <w:rPr>
          <w:sz w:val="28"/>
          <w:szCs w:val="28"/>
          <w:lang w:val="en-US"/>
        </w:rPr>
        <w:t>.</w:t>
      </w:r>
      <w:r w:rsidRPr="007908C5">
        <w:rPr>
          <w:sz w:val="28"/>
          <w:szCs w:val="28"/>
          <w:lang w:val="en-US"/>
        </w:rPr>
        <w:t>W</w:t>
      </w:r>
      <w:r>
        <w:rPr>
          <w:sz w:val="28"/>
          <w:szCs w:val="28"/>
          <w:lang w:val="en-US"/>
        </w:rPr>
        <w:t>.</w:t>
      </w:r>
      <w:r w:rsidRPr="007908C5">
        <w:rPr>
          <w:sz w:val="28"/>
          <w:szCs w:val="28"/>
          <w:lang w:val="en-US"/>
        </w:rPr>
        <w:t>, Galt S</w:t>
      </w:r>
      <w:r>
        <w:rPr>
          <w:sz w:val="28"/>
          <w:szCs w:val="28"/>
          <w:lang w:val="en-US"/>
        </w:rPr>
        <w:t>.</w:t>
      </w:r>
      <w:r w:rsidRPr="007908C5">
        <w:rPr>
          <w:sz w:val="28"/>
          <w:szCs w:val="28"/>
          <w:lang w:val="en-US"/>
        </w:rPr>
        <w:t>W</w:t>
      </w:r>
      <w:r>
        <w:rPr>
          <w:sz w:val="28"/>
          <w:szCs w:val="28"/>
          <w:lang w:val="en-US"/>
        </w:rPr>
        <w:t>.</w:t>
      </w:r>
      <w:r w:rsidRPr="007908C5">
        <w:rPr>
          <w:sz w:val="28"/>
          <w:szCs w:val="28"/>
          <w:lang w:val="en-US"/>
        </w:rPr>
        <w:t xml:space="preserve"> Male breast cancer</w:t>
      </w:r>
      <w:r>
        <w:rPr>
          <w:sz w:val="28"/>
          <w:szCs w:val="28"/>
          <w:lang w:val="en-US"/>
        </w:rPr>
        <w:t xml:space="preserve"> //</w:t>
      </w:r>
      <w:r w:rsidRPr="007908C5">
        <w:rPr>
          <w:sz w:val="28"/>
          <w:szCs w:val="28"/>
          <w:lang w:val="en-US"/>
        </w:rPr>
        <w:t xml:space="preserve"> Surg</w:t>
      </w:r>
      <w:r>
        <w:rPr>
          <w:sz w:val="28"/>
          <w:szCs w:val="28"/>
          <w:lang w:val="en-US"/>
        </w:rPr>
        <w:t>.</w:t>
      </w:r>
      <w:r w:rsidRPr="007908C5">
        <w:rPr>
          <w:sz w:val="28"/>
          <w:szCs w:val="28"/>
          <w:lang w:val="en-US"/>
        </w:rPr>
        <w:t xml:space="preserve"> Clin</w:t>
      </w:r>
      <w:r>
        <w:rPr>
          <w:sz w:val="28"/>
          <w:szCs w:val="28"/>
          <w:lang w:val="en-US"/>
        </w:rPr>
        <w:t>.</w:t>
      </w:r>
      <w:r w:rsidRPr="007908C5">
        <w:rPr>
          <w:sz w:val="28"/>
          <w:szCs w:val="28"/>
          <w:lang w:val="en-US"/>
        </w:rPr>
        <w:t xml:space="preserve"> North Am</w:t>
      </w:r>
      <w:r>
        <w:rPr>
          <w:sz w:val="28"/>
          <w:szCs w:val="28"/>
          <w:lang w:val="en-US"/>
        </w:rPr>
        <w:t>.</w:t>
      </w:r>
      <w:r w:rsidRPr="00386C0F">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1990.</w:t>
      </w:r>
      <w:r w:rsidRPr="00386C0F">
        <w:rPr>
          <w:sz w:val="28"/>
          <w:szCs w:val="28"/>
          <w:lang w:val="en-GB"/>
        </w:rPr>
        <w:t xml:space="preserve"> </w:t>
      </w:r>
      <w:r w:rsidRPr="003F6C28">
        <w:rPr>
          <w:sz w:val="28"/>
          <w:szCs w:val="28"/>
          <w:lang w:val="en-GB"/>
        </w:rPr>
        <w:t>–</w:t>
      </w:r>
      <w:r>
        <w:rPr>
          <w:sz w:val="28"/>
          <w:szCs w:val="28"/>
          <w:lang w:val="en-GB"/>
        </w:rPr>
        <w:t xml:space="preserve"> N </w:t>
      </w:r>
      <w:r w:rsidRPr="007908C5">
        <w:rPr>
          <w:sz w:val="28"/>
          <w:szCs w:val="28"/>
          <w:lang w:val="en-US"/>
        </w:rPr>
        <w:t>70</w:t>
      </w:r>
      <w:r>
        <w:rPr>
          <w:sz w:val="28"/>
          <w:szCs w:val="28"/>
          <w:lang w:val="en-US"/>
        </w:rPr>
        <w:t>.</w:t>
      </w:r>
      <w:r w:rsidRPr="00386C0F">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1165</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1177</w:t>
      </w:r>
      <w:r>
        <w:rPr>
          <w:sz w:val="28"/>
          <w:szCs w:val="28"/>
          <w:lang w:val="en-US"/>
        </w:rPr>
        <w:t>.</w:t>
      </w:r>
      <w:r w:rsidRPr="007908C5">
        <w:rPr>
          <w:sz w:val="28"/>
          <w:szCs w:val="28"/>
          <w:lang w:val="en-US"/>
        </w:rPr>
        <w:t xml:space="preserve"> </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Crichlow R</w:t>
      </w:r>
      <w:r>
        <w:rPr>
          <w:sz w:val="28"/>
          <w:szCs w:val="28"/>
          <w:lang w:val="en-US"/>
        </w:rPr>
        <w:t>.</w:t>
      </w:r>
      <w:r w:rsidRPr="007908C5">
        <w:rPr>
          <w:sz w:val="28"/>
          <w:szCs w:val="28"/>
          <w:lang w:val="en-US"/>
        </w:rPr>
        <w:t>W</w:t>
      </w:r>
      <w:r>
        <w:rPr>
          <w:sz w:val="28"/>
          <w:szCs w:val="28"/>
          <w:lang w:val="en-US"/>
        </w:rPr>
        <w:t>.</w:t>
      </w:r>
      <w:r w:rsidRPr="007908C5">
        <w:rPr>
          <w:sz w:val="28"/>
          <w:szCs w:val="28"/>
          <w:lang w:val="en-US"/>
        </w:rPr>
        <w:t>, Kaplan E</w:t>
      </w:r>
      <w:r>
        <w:rPr>
          <w:sz w:val="28"/>
          <w:szCs w:val="28"/>
          <w:lang w:val="en-US"/>
        </w:rPr>
        <w:t>.</w:t>
      </w:r>
      <w:r w:rsidRPr="007908C5">
        <w:rPr>
          <w:sz w:val="28"/>
          <w:szCs w:val="28"/>
          <w:lang w:val="en-US"/>
        </w:rPr>
        <w:t>L</w:t>
      </w:r>
      <w:r>
        <w:rPr>
          <w:sz w:val="28"/>
          <w:szCs w:val="28"/>
          <w:lang w:val="en-US"/>
        </w:rPr>
        <w:t>.</w:t>
      </w:r>
      <w:r w:rsidRPr="007908C5">
        <w:rPr>
          <w:sz w:val="28"/>
          <w:szCs w:val="28"/>
          <w:lang w:val="en-US"/>
        </w:rPr>
        <w:t>, Kearney W</w:t>
      </w:r>
      <w:r>
        <w:rPr>
          <w:sz w:val="28"/>
          <w:szCs w:val="28"/>
          <w:lang w:val="en-US"/>
        </w:rPr>
        <w:t>.</w:t>
      </w:r>
      <w:r w:rsidRPr="007908C5">
        <w:rPr>
          <w:sz w:val="28"/>
          <w:szCs w:val="28"/>
          <w:lang w:val="en-US"/>
        </w:rPr>
        <w:t>H</w:t>
      </w:r>
      <w:r>
        <w:rPr>
          <w:sz w:val="28"/>
          <w:szCs w:val="28"/>
          <w:lang w:val="en-US"/>
        </w:rPr>
        <w:t>.</w:t>
      </w:r>
      <w:r w:rsidRPr="007908C5">
        <w:rPr>
          <w:sz w:val="28"/>
          <w:szCs w:val="28"/>
          <w:lang w:val="en-US"/>
        </w:rPr>
        <w:t xml:space="preserve"> Male mammary cancer: An analysis of 32 cases</w:t>
      </w:r>
      <w:r>
        <w:rPr>
          <w:sz w:val="28"/>
          <w:szCs w:val="28"/>
          <w:lang w:val="en-US"/>
        </w:rPr>
        <w:t xml:space="preserve"> //</w:t>
      </w:r>
      <w:r w:rsidRPr="007908C5">
        <w:rPr>
          <w:sz w:val="28"/>
          <w:szCs w:val="28"/>
          <w:lang w:val="en-US"/>
        </w:rPr>
        <w:t xml:space="preserve"> Ann</w:t>
      </w:r>
      <w:r>
        <w:rPr>
          <w:sz w:val="28"/>
          <w:szCs w:val="28"/>
          <w:lang w:val="en-US"/>
        </w:rPr>
        <w:t>.</w:t>
      </w:r>
      <w:r w:rsidRPr="007908C5">
        <w:rPr>
          <w:sz w:val="28"/>
          <w:szCs w:val="28"/>
          <w:lang w:val="en-US"/>
        </w:rPr>
        <w:t xml:space="preserve"> Surg</w:t>
      </w:r>
      <w:r>
        <w:rPr>
          <w:sz w:val="28"/>
          <w:szCs w:val="28"/>
          <w:lang w:val="en-US"/>
        </w:rPr>
        <w:t>.</w:t>
      </w:r>
      <w:r w:rsidRPr="00386C0F">
        <w:rPr>
          <w:sz w:val="28"/>
          <w:szCs w:val="28"/>
          <w:lang w:val="en-GB"/>
        </w:rPr>
        <w:t xml:space="preserve"> </w:t>
      </w:r>
      <w:r w:rsidRPr="003F6C28">
        <w:rPr>
          <w:sz w:val="28"/>
          <w:szCs w:val="28"/>
          <w:lang w:val="en-GB"/>
        </w:rPr>
        <w:t>–</w:t>
      </w:r>
      <w:r>
        <w:rPr>
          <w:sz w:val="28"/>
          <w:szCs w:val="28"/>
          <w:lang w:val="en-GB"/>
        </w:rPr>
        <w:t xml:space="preserve"> 2002.</w:t>
      </w:r>
      <w:r w:rsidRPr="00386C0F">
        <w:rPr>
          <w:sz w:val="28"/>
          <w:szCs w:val="28"/>
          <w:lang w:val="en-GB"/>
        </w:rPr>
        <w:t xml:space="preserve"> </w:t>
      </w:r>
      <w:r w:rsidRPr="003F6C28">
        <w:rPr>
          <w:sz w:val="28"/>
          <w:szCs w:val="28"/>
          <w:lang w:val="en-GB"/>
        </w:rPr>
        <w:t>–</w:t>
      </w:r>
      <w:r>
        <w:rPr>
          <w:sz w:val="28"/>
          <w:szCs w:val="28"/>
          <w:lang w:val="en-GB"/>
        </w:rPr>
        <w:t xml:space="preserve"> </w:t>
      </w:r>
      <w:r>
        <w:rPr>
          <w:sz w:val="28"/>
          <w:szCs w:val="28"/>
          <w:lang w:val="en-US"/>
        </w:rPr>
        <w:t>N</w:t>
      </w:r>
      <w:r w:rsidRPr="007908C5">
        <w:rPr>
          <w:sz w:val="28"/>
          <w:szCs w:val="28"/>
          <w:lang w:val="en-US"/>
        </w:rPr>
        <w:t xml:space="preserve"> 175</w:t>
      </w:r>
      <w:r>
        <w:rPr>
          <w:sz w:val="28"/>
          <w:szCs w:val="28"/>
          <w:lang w:val="en-US"/>
        </w:rPr>
        <w:t>.</w:t>
      </w:r>
      <w:r w:rsidRPr="00386C0F">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489</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494</w:t>
      </w:r>
      <w:r>
        <w:rPr>
          <w:sz w:val="28"/>
          <w:szCs w:val="28"/>
          <w:lang w:val="en-US"/>
        </w:rPr>
        <w:t>.</w:t>
      </w:r>
      <w:r w:rsidRPr="007908C5">
        <w:rPr>
          <w:sz w:val="28"/>
          <w:szCs w:val="28"/>
          <w:lang w:val="en-US"/>
        </w:rPr>
        <w:t xml:space="preserve"> </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lastRenderedPageBreak/>
        <w:t>Crichlow R</w:t>
      </w:r>
      <w:r>
        <w:rPr>
          <w:sz w:val="28"/>
          <w:szCs w:val="28"/>
          <w:lang w:val="en-US"/>
        </w:rPr>
        <w:t>.</w:t>
      </w:r>
      <w:r w:rsidRPr="007908C5">
        <w:rPr>
          <w:sz w:val="28"/>
          <w:szCs w:val="28"/>
          <w:lang w:val="en-US"/>
        </w:rPr>
        <w:t>W</w:t>
      </w:r>
      <w:r>
        <w:rPr>
          <w:sz w:val="28"/>
          <w:szCs w:val="28"/>
          <w:lang w:val="en-US"/>
        </w:rPr>
        <w:t>.</w:t>
      </w:r>
      <w:r w:rsidRPr="007908C5">
        <w:rPr>
          <w:sz w:val="28"/>
          <w:szCs w:val="28"/>
          <w:lang w:val="en-US"/>
        </w:rPr>
        <w:t xml:space="preserve"> Carcinoma of the male breast</w:t>
      </w:r>
      <w:r>
        <w:rPr>
          <w:sz w:val="28"/>
          <w:szCs w:val="28"/>
          <w:lang w:val="en-US"/>
        </w:rPr>
        <w:t xml:space="preserve"> //</w:t>
      </w:r>
      <w:r w:rsidRPr="007908C5">
        <w:rPr>
          <w:sz w:val="28"/>
          <w:szCs w:val="28"/>
          <w:lang w:val="en-US"/>
        </w:rPr>
        <w:t xml:space="preserve"> Surg</w:t>
      </w:r>
      <w:r>
        <w:rPr>
          <w:sz w:val="28"/>
          <w:szCs w:val="28"/>
          <w:lang w:val="en-US"/>
        </w:rPr>
        <w:t>.</w:t>
      </w:r>
      <w:r w:rsidRPr="007908C5">
        <w:rPr>
          <w:sz w:val="28"/>
          <w:szCs w:val="28"/>
          <w:lang w:val="en-US"/>
        </w:rPr>
        <w:t xml:space="preserve"> Gynecol</w:t>
      </w:r>
      <w:r>
        <w:rPr>
          <w:sz w:val="28"/>
          <w:szCs w:val="28"/>
          <w:lang w:val="en-US"/>
        </w:rPr>
        <w:t>.</w:t>
      </w:r>
      <w:r w:rsidRPr="007908C5">
        <w:rPr>
          <w:sz w:val="28"/>
          <w:szCs w:val="28"/>
          <w:lang w:val="en-US"/>
        </w:rPr>
        <w:t xml:space="preserve"> Obstet</w:t>
      </w:r>
      <w:r>
        <w:rPr>
          <w:sz w:val="28"/>
          <w:szCs w:val="28"/>
          <w:lang w:val="en-US"/>
        </w:rPr>
        <w:t>.</w:t>
      </w:r>
      <w:r w:rsidRPr="00622F25">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2003.</w:t>
      </w:r>
      <w:r w:rsidRPr="00622F25">
        <w:rPr>
          <w:sz w:val="28"/>
          <w:szCs w:val="28"/>
          <w:lang w:val="en-GB"/>
        </w:rPr>
        <w:t xml:space="preserve"> </w:t>
      </w:r>
      <w:r w:rsidRPr="003F6C28">
        <w:rPr>
          <w:sz w:val="28"/>
          <w:szCs w:val="28"/>
          <w:lang w:val="en-GB"/>
        </w:rPr>
        <w:t>–</w:t>
      </w:r>
      <w:r>
        <w:rPr>
          <w:sz w:val="28"/>
          <w:szCs w:val="28"/>
          <w:lang w:val="en-GB"/>
        </w:rPr>
        <w:t xml:space="preserve"> N </w:t>
      </w:r>
      <w:r w:rsidRPr="007908C5">
        <w:rPr>
          <w:sz w:val="28"/>
          <w:szCs w:val="28"/>
          <w:lang w:val="en-US"/>
        </w:rPr>
        <w:t>134</w:t>
      </w:r>
      <w:r>
        <w:rPr>
          <w:sz w:val="28"/>
          <w:szCs w:val="28"/>
          <w:lang w:val="en-US"/>
        </w:rPr>
        <w:t>.</w:t>
      </w:r>
      <w:r w:rsidRPr="00622F25">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1011</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1019</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Csokay B</w:t>
      </w:r>
      <w:r>
        <w:rPr>
          <w:sz w:val="28"/>
          <w:szCs w:val="28"/>
          <w:lang w:val="en-US"/>
        </w:rPr>
        <w:t>.,</w:t>
      </w:r>
      <w:r w:rsidRPr="007908C5">
        <w:rPr>
          <w:sz w:val="28"/>
          <w:szCs w:val="28"/>
          <w:lang w:val="en-US"/>
        </w:rPr>
        <w:t xml:space="preserve"> Udvarhelyi N</w:t>
      </w:r>
      <w:r>
        <w:rPr>
          <w:sz w:val="28"/>
          <w:szCs w:val="28"/>
          <w:lang w:val="en-US"/>
        </w:rPr>
        <w:t>.,</w:t>
      </w:r>
      <w:r w:rsidRPr="007908C5">
        <w:rPr>
          <w:sz w:val="28"/>
          <w:szCs w:val="28"/>
          <w:lang w:val="en-US"/>
        </w:rPr>
        <w:t xml:space="preserve"> Sulyok Z</w:t>
      </w:r>
      <w:r>
        <w:rPr>
          <w:sz w:val="28"/>
          <w:szCs w:val="28"/>
          <w:lang w:val="en-US"/>
        </w:rPr>
        <w:t>. et al.</w:t>
      </w:r>
      <w:r w:rsidRPr="007908C5">
        <w:rPr>
          <w:sz w:val="28"/>
          <w:szCs w:val="28"/>
          <w:lang w:val="en-US"/>
        </w:rPr>
        <w:t xml:space="preserve"> High frequency of germ-line BRCA2 mutations among Hungarian male breast cancer patients without family history</w:t>
      </w:r>
      <w:r>
        <w:rPr>
          <w:sz w:val="28"/>
          <w:szCs w:val="28"/>
          <w:lang w:val="en-US"/>
        </w:rPr>
        <w:t xml:space="preserve"> //</w:t>
      </w:r>
      <w:r w:rsidRPr="007908C5">
        <w:rPr>
          <w:sz w:val="28"/>
          <w:szCs w:val="28"/>
          <w:lang w:val="en-US"/>
        </w:rPr>
        <w:t xml:space="preserve"> Cancer Res</w:t>
      </w:r>
      <w:r>
        <w:rPr>
          <w:sz w:val="28"/>
          <w:szCs w:val="28"/>
          <w:lang w:val="en-US"/>
        </w:rPr>
        <w:t>.</w:t>
      </w:r>
      <w:r w:rsidRPr="00622F25">
        <w:rPr>
          <w:sz w:val="28"/>
          <w:szCs w:val="28"/>
          <w:lang w:val="en-GB"/>
        </w:rPr>
        <w:t xml:space="preserve"> </w:t>
      </w:r>
      <w:r w:rsidRPr="003F6C28">
        <w:rPr>
          <w:sz w:val="28"/>
          <w:szCs w:val="28"/>
          <w:lang w:val="en-GB"/>
        </w:rPr>
        <w:t>–</w:t>
      </w:r>
      <w:r>
        <w:rPr>
          <w:sz w:val="28"/>
          <w:szCs w:val="28"/>
          <w:lang w:val="en-GB"/>
        </w:rPr>
        <w:t xml:space="preserve"> </w:t>
      </w:r>
      <w:r w:rsidRPr="007908C5">
        <w:rPr>
          <w:sz w:val="28"/>
          <w:szCs w:val="28"/>
          <w:lang w:val="en-US"/>
        </w:rPr>
        <w:t>1999</w:t>
      </w:r>
      <w:r>
        <w:rPr>
          <w:sz w:val="28"/>
          <w:szCs w:val="28"/>
          <w:lang w:val="en-US"/>
        </w:rPr>
        <w:t>.</w:t>
      </w:r>
      <w:r w:rsidRPr="00622F25">
        <w:rPr>
          <w:sz w:val="28"/>
          <w:szCs w:val="28"/>
          <w:lang w:val="en-GB"/>
        </w:rPr>
        <w:t xml:space="preserve"> </w:t>
      </w:r>
      <w:r w:rsidRPr="003F6C28">
        <w:rPr>
          <w:sz w:val="28"/>
          <w:szCs w:val="28"/>
          <w:lang w:val="en-GB"/>
        </w:rPr>
        <w:t>–</w:t>
      </w:r>
      <w:r>
        <w:rPr>
          <w:sz w:val="28"/>
          <w:szCs w:val="28"/>
          <w:lang w:val="en-GB"/>
        </w:rPr>
        <w:t xml:space="preserve"> Vol. 5, N</w:t>
      </w:r>
      <w:r w:rsidRPr="007908C5">
        <w:rPr>
          <w:sz w:val="28"/>
          <w:szCs w:val="28"/>
          <w:lang w:val="en-US"/>
        </w:rPr>
        <w:t xml:space="preserve"> 59</w:t>
      </w:r>
      <w:r>
        <w:rPr>
          <w:sz w:val="28"/>
          <w:szCs w:val="28"/>
          <w:lang w:val="en-US"/>
        </w:rPr>
        <w:t>.</w:t>
      </w:r>
      <w:r w:rsidRPr="00622F25">
        <w:rPr>
          <w:sz w:val="28"/>
          <w:szCs w:val="28"/>
          <w:lang w:val="en-GB"/>
        </w:rPr>
        <w:t xml:space="preserve"> </w:t>
      </w:r>
      <w:r w:rsidRPr="003F6C28">
        <w:rPr>
          <w:sz w:val="28"/>
          <w:szCs w:val="28"/>
          <w:lang w:val="en-GB"/>
        </w:rPr>
        <w:t>–</w:t>
      </w:r>
      <w:r>
        <w:rPr>
          <w:sz w:val="28"/>
          <w:szCs w:val="28"/>
          <w:lang w:val="en-GB"/>
        </w:rPr>
        <w:t xml:space="preserve"> P.</w:t>
      </w:r>
      <w:r w:rsidRPr="007908C5">
        <w:rPr>
          <w:sz w:val="28"/>
          <w:szCs w:val="28"/>
          <w:lang w:val="en-US"/>
        </w:rPr>
        <w:t xml:space="preserve"> 995</w:t>
      </w:r>
      <w:r>
        <w:rPr>
          <w:sz w:val="28"/>
          <w:szCs w:val="28"/>
          <w:lang w:val="en-US"/>
        </w:rPr>
        <w:t xml:space="preserve"> </w:t>
      </w:r>
      <w:r w:rsidRPr="003F6C28">
        <w:rPr>
          <w:sz w:val="28"/>
          <w:szCs w:val="28"/>
          <w:lang w:val="en-GB"/>
        </w:rPr>
        <w:t>–</w:t>
      </w:r>
      <w:r>
        <w:rPr>
          <w:sz w:val="28"/>
          <w:szCs w:val="28"/>
          <w:lang w:val="en-US"/>
        </w:rPr>
        <w:t xml:space="preserve"> 99</w:t>
      </w:r>
      <w:r w:rsidRPr="007908C5">
        <w:rPr>
          <w:sz w:val="28"/>
          <w:szCs w:val="28"/>
          <w:lang w:val="en-US"/>
        </w:rPr>
        <w:t>8</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Cutuli B</w:t>
      </w:r>
      <w:r>
        <w:rPr>
          <w:sz w:val="28"/>
          <w:szCs w:val="28"/>
          <w:lang w:val="en-US"/>
        </w:rPr>
        <w:t>.,</w:t>
      </w:r>
      <w:r w:rsidRPr="007908C5">
        <w:rPr>
          <w:sz w:val="28"/>
          <w:szCs w:val="28"/>
          <w:lang w:val="en-US"/>
        </w:rPr>
        <w:t xml:space="preserve"> Dilhuydy J</w:t>
      </w:r>
      <w:r>
        <w:rPr>
          <w:sz w:val="28"/>
          <w:szCs w:val="28"/>
          <w:lang w:val="en-US"/>
        </w:rPr>
        <w:t>.</w:t>
      </w:r>
      <w:r w:rsidRPr="007908C5">
        <w:rPr>
          <w:sz w:val="28"/>
          <w:szCs w:val="28"/>
          <w:lang w:val="en-US"/>
        </w:rPr>
        <w:t>M</w:t>
      </w:r>
      <w:r>
        <w:rPr>
          <w:sz w:val="28"/>
          <w:szCs w:val="28"/>
          <w:lang w:val="en-US"/>
        </w:rPr>
        <w:t>.,</w:t>
      </w:r>
      <w:r w:rsidRPr="007908C5">
        <w:rPr>
          <w:sz w:val="28"/>
          <w:szCs w:val="28"/>
          <w:lang w:val="en-US"/>
        </w:rPr>
        <w:t xml:space="preserve"> De Lafontan B</w:t>
      </w:r>
      <w:r>
        <w:rPr>
          <w:sz w:val="28"/>
          <w:szCs w:val="28"/>
          <w:lang w:val="en-US"/>
        </w:rPr>
        <w:t>.</w:t>
      </w:r>
      <w:r w:rsidRPr="007908C5">
        <w:rPr>
          <w:sz w:val="28"/>
          <w:szCs w:val="28"/>
          <w:lang w:val="en-US"/>
        </w:rPr>
        <w:t xml:space="preserve"> Ductal carcinoma in situ of the male breast. Analysis of 31 cases</w:t>
      </w:r>
      <w:r>
        <w:rPr>
          <w:sz w:val="28"/>
          <w:szCs w:val="28"/>
          <w:lang w:val="en-US"/>
        </w:rPr>
        <w:t xml:space="preserve"> //</w:t>
      </w:r>
      <w:r w:rsidRPr="007908C5">
        <w:rPr>
          <w:sz w:val="28"/>
          <w:szCs w:val="28"/>
          <w:lang w:val="en-US"/>
        </w:rPr>
        <w:t xml:space="preserve"> Eur</w:t>
      </w:r>
      <w:r>
        <w:rPr>
          <w:sz w:val="28"/>
          <w:szCs w:val="28"/>
          <w:lang w:val="en-US"/>
        </w:rPr>
        <w:t>.</w:t>
      </w:r>
      <w:r w:rsidRPr="007908C5">
        <w:rPr>
          <w:sz w:val="28"/>
          <w:szCs w:val="28"/>
          <w:lang w:val="en-US"/>
        </w:rPr>
        <w:t xml:space="preserve"> J</w:t>
      </w:r>
      <w:r>
        <w:rPr>
          <w:sz w:val="28"/>
          <w:szCs w:val="28"/>
          <w:lang w:val="en-US"/>
        </w:rPr>
        <w:t>.</w:t>
      </w:r>
      <w:r w:rsidRPr="007908C5">
        <w:rPr>
          <w:sz w:val="28"/>
          <w:szCs w:val="28"/>
          <w:lang w:val="en-US"/>
        </w:rPr>
        <w:t xml:space="preserve"> Cancer.</w:t>
      </w:r>
      <w:r w:rsidRPr="00DF4D6A">
        <w:rPr>
          <w:sz w:val="28"/>
          <w:szCs w:val="28"/>
          <w:lang w:val="en-GB"/>
        </w:rPr>
        <w:t xml:space="preserve"> </w:t>
      </w:r>
      <w:r w:rsidRPr="003F6C28">
        <w:rPr>
          <w:sz w:val="28"/>
          <w:szCs w:val="28"/>
          <w:lang w:val="en-GB"/>
        </w:rPr>
        <w:t>–</w:t>
      </w:r>
      <w:r w:rsidRPr="007908C5">
        <w:rPr>
          <w:sz w:val="28"/>
          <w:szCs w:val="28"/>
          <w:lang w:val="en-US"/>
        </w:rPr>
        <w:t xml:space="preserve"> 1997</w:t>
      </w:r>
      <w:r>
        <w:rPr>
          <w:sz w:val="28"/>
          <w:szCs w:val="28"/>
          <w:lang w:val="en-US"/>
        </w:rPr>
        <w:t>.</w:t>
      </w:r>
      <w:r w:rsidRPr="00DF4D6A">
        <w:rPr>
          <w:sz w:val="28"/>
          <w:szCs w:val="28"/>
          <w:lang w:val="en-GB"/>
        </w:rPr>
        <w:t xml:space="preserve"> </w:t>
      </w:r>
      <w:r w:rsidRPr="003F6C28">
        <w:rPr>
          <w:sz w:val="28"/>
          <w:szCs w:val="28"/>
          <w:lang w:val="en-GB"/>
        </w:rPr>
        <w:t>–</w:t>
      </w:r>
      <w:r>
        <w:rPr>
          <w:sz w:val="28"/>
          <w:szCs w:val="28"/>
          <w:lang w:val="en-GB"/>
        </w:rPr>
        <w:t xml:space="preserve"> Vol. 1, N</w:t>
      </w:r>
      <w:r w:rsidRPr="007908C5">
        <w:rPr>
          <w:sz w:val="28"/>
          <w:szCs w:val="28"/>
          <w:lang w:val="en-US"/>
        </w:rPr>
        <w:t xml:space="preserve"> 33</w:t>
      </w:r>
      <w:r>
        <w:rPr>
          <w:sz w:val="28"/>
          <w:szCs w:val="28"/>
          <w:lang w:val="en-US"/>
        </w:rPr>
        <w:t>.</w:t>
      </w:r>
      <w:r w:rsidRPr="00DF4D6A">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 xml:space="preserve">P. </w:t>
      </w:r>
      <w:r w:rsidRPr="007908C5">
        <w:rPr>
          <w:sz w:val="28"/>
          <w:szCs w:val="28"/>
          <w:lang w:val="en-US"/>
        </w:rPr>
        <w:t>35</w:t>
      </w:r>
      <w:r>
        <w:rPr>
          <w:sz w:val="28"/>
          <w:szCs w:val="28"/>
          <w:lang w:val="en-US"/>
        </w:rPr>
        <w:t xml:space="preserve"> </w:t>
      </w:r>
      <w:r w:rsidRPr="003F6C28">
        <w:rPr>
          <w:sz w:val="28"/>
          <w:szCs w:val="28"/>
          <w:lang w:val="en-GB"/>
        </w:rPr>
        <w:t>–</w:t>
      </w:r>
      <w:r>
        <w:rPr>
          <w:sz w:val="28"/>
          <w:szCs w:val="28"/>
          <w:lang w:val="en-GB"/>
        </w:rPr>
        <w:t xml:space="preserve"> 3</w:t>
      </w:r>
      <w:r w:rsidRPr="007908C5">
        <w:rPr>
          <w:sz w:val="28"/>
          <w:szCs w:val="28"/>
          <w:lang w:val="en-US"/>
        </w:rPr>
        <w:t>8</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Cutuli B</w:t>
      </w:r>
      <w:r>
        <w:rPr>
          <w:sz w:val="28"/>
          <w:szCs w:val="28"/>
          <w:lang w:val="en-US"/>
        </w:rPr>
        <w:t>.</w:t>
      </w:r>
      <w:r w:rsidRPr="007908C5">
        <w:rPr>
          <w:sz w:val="28"/>
          <w:szCs w:val="28"/>
          <w:lang w:val="en-US"/>
        </w:rPr>
        <w:t>F</w:t>
      </w:r>
      <w:r>
        <w:rPr>
          <w:sz w:val="28"/>
          <w:szCs w:val="28"/>
          <w:lang w:val="en-US"/>
        </w:rPr>
        <w:t>.</w:t>
      </w:r>
      <w:r w:rsidRPr="007908C5">
        <w:rPr>
          <w:sz w:val="28"/>
          <w:szCs w:val="28"/>
          <w:lang w:val="en-US"/>
        </w:rPr>
        <w:t>, Lacroze M</w:t>
      </w:r>
      <w:r>
        <w:rPr>
          <w:sz w:val="28"/>
          <w:szCs w:val="28"/>
          <w:lang w:val="en-US"/>
        </w:rPr>
        <w:t>.</w:t>
      </w:r>
      <w:r w:rsidRPr="007908C5">
        <w:rPr>
          <w:sz w:val="28"/>
          <w:szCs w:val="28"/>
          <w:lang w:val="en-US"/>
        </w:rPr>
        <w:t>, Dilhuydy J</w:t>
      </w:r>
      <w:r>
        <w:rPr>
          <w:sz w:val="28"/>
          <w:szCs w:val="28"/>
          <w:lang w:val="en-US"/>
        </w:rPr>
        <w:t>.</w:t>
      </w:r>
      <w:r w:rsidRPr="007908C5">
        <w:rPr>
          <w:sz w:val="28"/>
          <w:szCs w:val="28"/>
          <w:lang w:val="en-US"/>
        </w:rPr>
        <w:t>M</w:t>
      </w:r>
      <w:r>
        <w:rPr>
          <w:sz w:val="28"/>
          <w:szCs w:val="28"/>
          <w:lang w:val="en-US"/>
        </w:rPr>
        <w:t>.</w:t>
      </w:r>
      <w:r w:rsidRPr="007908C5">
        <w:rPr>
          <w:sz w:val="28"/>
          <w:szCs w:val="28"/>
          <w:lang w:val="en-US"/>
        </w:rPr>
        <w:t xml:space="preserve"> Breast cancer in men: incidence and types of associated previous synchronous and metachronous cancers</w:t>
      </w:r>
      <w:r>
        <w:rPr>
          <w:sz w:val="28"/>
          <w:szCs w:val="28"/>
          <w:lang w:val="en-US"/>
        </w:rPr>
        <w:t xml:space="preserve"> //</w:t>
      </w:r>
      <w:r w:rsidRPr="007908C5">
        <w:rPr>
          <w:sz w:val="28"/>
          <w:szCs w:val="28"/>
          <w:lang w:val="en-US"/>
        </w:rPr>
        <w:t xml:space="preserve"> Bull</w:t>
      </w:r>
      <w:r>
        <w:rPr>
          <w:sz w:val="28"/>
          <w:szCs w:val="28"/>
          <w:lang w:val="en-US"/>
        </w:rPr>
        <w:t>.</w:t>
      </w:r>
      <w:r w:rsidRPr="007908C5">
        <w:rPr>
          <w:sz w:val="28"/>
          <w:szCs w:val="28"/>
          <w:lang w:val="en-US"/>
        </w:rPr>
        <w:t xml:space="preserve"> Cancer.</w:t>
      </w:r>
      <w:r w:rsidRPr="00DF4D6A">
        <w:rPr>
          <w:sz w:val="28"/>
          <w:szCs w:val="28"/>
          <w:lang w:val="en-GB"/>
        </w:rPr>
        <w:t xml:space="preserve"> </w:t>
      </w:r>
      <w:r w:rsidRPr="003F6C28">
        <w:rPr>
          <w:sz w:val="28"/>
          <w:szCs w:val="28"/>
          <w:lang w:val="en-GB"/>
        </w:rPr>
        <w:t>–</w:t>
      </w:r>
      <w:r w:rsidRPr="007908C5">
        <w:rPr>
          <w:sz w:val="28"/>
          <w:szCs w:val="28"/>
          <w:lang w:val="en-US"/>
        </w:rPr>
        <w:t xml:space="preserve"> 1992</w:t>
      </w:r>
      <w:r>
        <w:rPr>
          <w:sz w:val="28"/>
          <w:szCs w:val="28"/>
          <w:lang w:val="en-US"/>
        </w:rPr>
        <w:t>.</w:t>
      </w:r>
      <w:r w:rsidRPr="00DF4D6A">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79</w:t>
      </w:r>
      <w:r>
        <w:rPr>
          <w:sz w:val="28"/>
          <w:szCs w:val="28"/>
          <w:lang w:val="en-US"/>
        </w:rPr>
        <w:t>.</w:t>
      </w:r>
      <w:r w:rsidRPr="00DF4D6A">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689</w:t>
      </w:r>
      <w:r>
        <w:rPr>
          <w:sz w:val="28"/>
          <w:szCs w:val="28"/>
          <w:lang w:val="en-US"/>
        </w:rPr>
        <w:t xml:space="preserve"> </w:t>
      </w:r>
      <w:r w:rsidRPr="003F6C28">
        <w:rPr>
          <w:sz w:val="28"/>
          <w:szCs w:val="28"/>
          <w:lang w:val="en-GB"/>
        </w:rPr>
        <w:t>–</w:t>
      </w:r>
      <w:r>
        <w:rPr>
          <w:sz w:val="28"/>
          <w:szCs w:val="28"/>
          <w:lang w:val="en-GB"/>
        </w:rPr>
        <w:t xml:space="preserve"> 6</w:t>
      </w:r>
      <w:r w:rsidRPr="007908C5">
        <w:rPr>
          <w:sz w:val="28"/>
          <w:szCs w:val="28"/>
          <w:lang w:val="en-US"/>
        </w:rPr>
        <w:t>96</w:t>
      </w:r>
      <w:r>
        <w:rPr>
          <w:sz w:val="28"/>
          <w:szCs w:val="28"/>
          <w:lang w:val="en-US"/>
        </w:rPr>
        <w:t>.</w:t>
      </w:r>
    </w:p>
    <w:p w:rsidR="00E66720" w:rsidRPr="00153B57" w:rsidRDefault="00E66720" w:rsidP="00583442">
      <w:pPr>
        <w:numPr>
          <w:ilvl w:val="0"/>
          <w:numId w:val="48"/>
        </w:numPr>
        <w:suppressAutoHyphens w:val="0"/>
        <w:spacing w:line="480" w:lineRule="auto"/>
        <w:jc w:val="both"/>
        <w:rPr>
          <w:color w:val="000000"/>
          <w:sz w:val="28"/>
          <w:szCs w:val="28"/>
          <w:lang w:val="en-US"/>
        </w:rPr>
      </w:pPr>
      <w:r w:rsidRPr="007908C5">
        <w:rPr>
          <w:sz w:val="28"/>
          <w:szCs w:val="28"/>
          <w:lang w:val="en-US"/>
        </w:rPr>
        <w:t>de Perrot M</w:t>
      </w:r>
      <w:r>
        <w:rPr>
          <w:sz w:val="28"/>
          <w:szCs w:val="28"/>
          <w:lang w:val="en-US"/>
        </w:rPr>
        <w:t>.</w:t>
      </w:r>
      <w:r w:rsidRPr="007908C5">
        <w:rPr>
          <w:sz w:val="28"/>
          <w:szCs w:val="28"/>
          <w:lang w:val="en-US"/>
        </w:rPr>
        <w:t>, Deleaval J</w:t>
      </w:r>
      <w:r>
        <w:rPr>
          <w:sz w:val="28"/>
          <w:szCs w:val="28"/>
          <w:lang w:val="en-US"/>
        </w:rPr>
        <w:t>.</w:t>
      </w:r>
      <w:r w:rsidRPr="007908C5">
        <w:rPr>
          <w:sz w:val="28"/>
          <w:szCs w:val="28"/>
          <w:lang w:val="en-US"/>
        </w:rPr>
        <w:t>, Robert J</w:t>
      </w:r>
      <w:r>
        <w:rPr>
          <w:sz w:val="28"/>
          <w:szCs w:val="28"/>
          <w:lang w:val="en-US"/>
        </w:rPr>
        <w:t>.</w:t>
      </w:r>
      <w:r w:rsidRPr="007908C5">
        <w:rPr>
          <w:sz w:val="28"/>
          <w:szCs w:val="28"/>
          <w:lang w:val="en-US"/>
        </w:rPr>
        <w:t>, Spiliopoulos A</w:t>
      </w:r>
      <w:r>
        <w:rPr>
          <w:sz w:val="28"/>
          <w:szCs w:val="28"/>
          <w:lang w:val="en-US"/>
        </w:rPr>
        <w:t>.</w:t>
      </w:r>
      <w:r w:rsidRPr="007908C5">
        <w:rPr>
          <w:sz w:val="28"/>
          <w:szCs w:val="28"/>
          <w:lang w:val="en-US"/>
        </w:rPr>
        <w:t xml:space="preserve"> Thirty-year experience of surgery for breast carcinoma in men</w:t>
      </w:r>
      <w:r>
        <w:rPr>
          <w:sz w:val="28"/>
          <w:szCs w:val="28"/>
          <w:lang w:val="en-US"/>
        </w:rPr>
        <w:t xml:space="preserve"> //</w:t>
      </w:r>
      <w:r w:rsidRPr="007908C5">
        <w:rPr>
          <w:sz w:val="28"/>
          <w:szCs w:val="28"/>
          <w:lang w:val="en-US"/>
        </w:rPr>
        <w:t xml:space="preserve"> Eur</w:t>
      </w:r>
      <w:r>
        <w:rPr>
          <w:sz w:val="28"/>
          <w:szCs w:val="28"/>
          <w:lang w:val="en-US"/>
        </w:rPr>
        <w:t>.</w:t>
      </w:r>
      <w:r w:rsidRPr="007908C5">
        <w:rPr>
          <w:sz w:val="28"/>
          <w:szCs w:val="28"/>
          <w:lang w:val="en-US"/>
        </w:rPr>
        <w:t xml:space="preserve"> J</w:t>
      </w:r>
      <w:r>
        <w:rPr>
          <w:sz w:val="28"/>
          <w:szCs w:val="28"/>
          <w:lang w:val="en-US"/>
        </w:rPr>
        <w:t>.</w:t>
      </w:r>
      <w:r w:rsidRPr="007908C5">
        <w:rPr>
          <w:sz w:val="28"/>
          <w:szCs w:val="28"/>
          <w:lang w:val="en-US"/>
        </w:rPr>
        <w:t xml:space="preserve"> Surg</w:t>
      </w:r>
      <w:r>
        <w:rPr>
          <w:sz w:val="28"/>
          <w:szCs w:val="28"/>
          <w:lang w:val="en-US"/>
        </w:rPr>
        <w:t>.</w:t>
      </w:r>
      <w:r w:rsidRPr="0049434B">
        <w:rPr>
          <w:sz w:val="28"/>
          <w:szCs w:val="28"/>
          <w:lang w:val="en-GB"/>
        </w:rPr>
        <w:t xml:space="preserve"> </w:t>
      </w:r>
      <w:r w:rsidRPr="003F6C28">
        <w:rPr>
          <w:sz w:val="28"/>
          <w:szCs w:val="28"/>
          <w:lang w:val="en-GB"/>
        </w:rPr>
        <w:t>–</w:t>
      </w:r>
      <w:r w:rsidRPr="007908C5">
        <w:rPr>
          <w:sz w:val="28"/>
          <w:szCs w:val="28"/>
          <w:lang w:val="en-US"/>
        </w:rPr>
        <w:t xml:space="preserve"> 2000</w:t>
      </w:r>
      <w:r>
        <w:rPr>
          <w:sz w:val="28"/>
          <w:szCs w:val="28"/>
          <w:lang w:val="en-US"/>
        </w:rPr>
        <w:t>.</w:t>
      </w:r>
      <w:r w:rsidRPr="0049434B">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 xml:space="preserve">Vol. 12, N </w:t>
      </w:r>
      <w:r w:rsidRPr="007908C5">
        <w:rPr>
          <w:sz w:val="28"/>
          <w:szCs w:val="28"/>
          <w:lang w:val="en-US"/>
        </w:rPr>
        <w:t>166</w:t>
      </w:r>
      <w:r>
        <w:rPr>
          <w:sz w:val="28"/>
          <w:szCs w:val="28"/>
          <w:lang w:val="en-US"/>
        </w:rPr>
        <w:t>.</w:t>
      </w:r>
      <w:r w:rsidRPr="0049434B">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929</w:t>
      </w:r>
      <w:r>
        <w:rPr>
          <w:sz w:val="28"/>
          <w:szCs w:val="28"/>
          <w:lang w:val="en-US"/>
        </w:rPr>
        <w:t xml:space="preserve"> </w:t>
      </w:r>
      <w:r w:rsidRPr="003F6C28">
        <w:rPr>
          <w:sz w:val="28"/>
          <w:szCs w:val="28"/>
          <w:lang w:val="en-GB"/>
        </w:rPr>
        <w:t>–</w:t>
      </w:r>
      <w:r>
        <w:rPr>
          <w:sz w:val="28"/>
          <w:szCs w:val="28"/>
          <w:lang w:val="en-GB"/>
        </w:rPr>
        <w:t xml:space="preserve"> 9</w:t>
      </w:r>
      <w:r w:rsidRPr="007908C5">
        <w:rPr>
          <w:sz w:val="28"/>
          <w:szCs w:val="28"/>
          <w:lang w:val="en-US"/>
        </w:rPr>
        <w:t>31</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Demeter J</w:t>
      </w:r>
      <w:r>
        <w:rPr>
          <w:sz w:val="28"/>
          <w:szCs w:val="28"/>
          <w:lang w:val="en-US"/>
        </w:rPr>
        <w:t>.</w:t>
      </w:r>
      <w:r w:rsidRPr="007908C5">
        <w:rPr>
          <w:sz w:val="28"/>
          <w:szCs w:val="28"/>
          <w:lang w:val="en-US"/>
        </w:rPr>
        <w:t>G</w:t>
      </w:r>
      <w:r>
        <w:rPr>
          <w:sz w:val="28"/>
          <w:szCs w:val="28"/>
          <w:lang w:val="en-US"/>
        </w:rPr>
        <w:t>.</w:t>
      </w:r>
      <w:r w:rsidRPr="007908C5">
        <w:rPr>
          <w:sz w:val="28"/>
          <w:szCs w:val="28"/>
          <w:lang w:val="en-US"/>
        </w:rPr>
        <w:t>, Waterman N</w:t>
      </w:r>
      <w:r>
        <w:rPr>
          <w:sz w:val="28"/>
          <w:szCs w:val="28"/>
          <w:lang w:val="en-US"/>
        </w:rPr>
        <w:t>.</w:t>
      </w:r>
      <w:r w:rsidRPr="007908C5">
        <w:rPr>
          <w:sz w:val="28"/>
          <w:szCs w:val="28"/>
          <w:lang w:val="en-US"/>
        </w:rPr>
        <w:t>G</w:t>
      </w:r>
      <w:r>
        <w:rPr>
          <w:sz w:val="28"/>
          <w:szCs w:val="28"/>
          <w:lang w:val="en-US"/>
        </w:rPr>
        <w:t>.</w:t>
      </w:r>
      <w:r w:rsidRPr="007908C5">
        <w:rPr>
          <w:sz w:val="28"/>
          <w:szCs w:val="28"/>
          <w:lang w:val="en-US"/>
        </w:rPr>
        <w:t>, Verdi G</w:t>
      </w:r>
      <w:r>
        <w:rPr>
          <w:sz w:val="28"/>
          <w:szCs w:val="28"/>
          <w:lang w:val="en-US"/>
        </w:rPr>
        <w:t>.</w:t>
      </w:r>
      <w:r w:rsidRPr="007908C5">
        <w:rPr>
          <w:sz w:val="28"/>
          <w:szCs w:val="28"/>
          <w:lang w:val="en-US"/>
        </w:rPr>
        <w:t>D</w:t>
      </w:r>
      <w:r>
        <w:rPr>
          <w:sz w:val="28"/>
          <w:szCs w:val="28"/>
          <w:lang w:val="en-US"/>
        </w:rPr>
        <w:t>.</w:t>
      </w:r>
      <w:r w:rsidRPr="007908C5">
        <w:rPr>
          <w:sz w:val="28"/>
          <w:szCs w:val="28"/>
          <w:lang w:val="en-US"/>
        </w:rPr>
        <w:t xml:space="preserve"> Familial male breast carcinoma</w:t>
      </w:r>
      <w:r>
        <w:rPr>
          <w:sz w:val="28"/>
          <w:szCs w:val="28"/>
          <w:lang w:val="en-US"/>
        </w:rPr>
        <w:t xml:space="preserve"> //</w:t>
      </w:r>
      <w:r w:rsidRPr="007908C5">
        <w:rPr>
          <w:sz w:val="28"/>
          <w:szCs w:val="28"/>
          <w:lang w:val="en-US"/>
        </w:rPr>
        <w:t xml:space="preserve"> Cancer</w:t>
      </w:r>
      <w:r>
        <w:rPr>
          <w:sz w:val="28"/>
          <w:szCs w:val="28"/>
          <w:lang w:val="en-US"/>
        </w:rPr>
        <w:t>.</w:t>
      </w:r>
      <w:r w:rsidRPr="000D45D0">
        <w:rPr>
          <w:sz w:val="28"/>
          <w:szCs w:val="28"/>
          <w:lang w:val="en-GB"/>
        </w:rPr>
        <w:t xml:space="preserve"> </w:t>
      </w:r>
      <w:r w:rsidRPr="003F6C28">
        <w:rPr>
          <w:sz w:val="28"/>
          <w:szCs w:val="28"/>
          <w:lang w:val="en-GB"/>
        </w:rPr>
        <w:t>–</w:t>
      </w:r>
      <w:r>
        <w:rPr>
          <w:sz w:val="28"/>
          <w:szCs w:val="28"/>
          <w:lang w:val="en-GB"/>
        </w:rPr>
        <w:t xml:space="preserve"> 1990.</w:t>
      </w:r>
      <w:r w:rsidRPr="000D45D0">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654</w:t>
      </w:r>
      <w:r>
        <w:rPr>
          <w:sz w:val="28"/>
          <w:szCs w:val="28"/>
          <w:lang w:val="en-US"/>
        </w:rPr>
        <w:t>.</w:t>
      </w:r>
      <w:r w:rsidRPr="000D45D0">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2342</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2343</w:t>
      </w:r>
      <w:r>
        <w:rPr>
          <w:sz w:val="28"/>
          <w:szCs w:val="28"/>
          <w:lang w:val="en-US"/>
        </w:rPr>
        <w:t>.</w:t>
      </w:r>
    </w:p>
    <w:p w:rsidR="00E66720" w:rsidRPr="00153B57" w:rsidRDefault="00E66720" w:rsidP="00583442">
      <w:pPr>
        <w:numPr>
          <w:ilvl w:val="0"/>
          <w:numId w:val="48"/>
        </w:numPr>
        <w:suppressAutoHyphens w:val="0"/>
        <w:spacing w:line="480" w:lineRule="auto"/>
        <w:jc w:val="both"/>
        <w:rPr>
          <w:color w:val="000000"/>
          <w:sz w:val="28"/>
          <w:szCs w:val="28"/>
          <w:lang w:val="en-US"/>
        </w:rPr>
      </w:pPr>
      <w:r w:rsidRPr="000D45D0">
        <w:rPr>
          <w:sz w:val="28"/>
          <w:szCs w:val="28"/>
          <w:lang w:val="de-DE"/>
        </w:rPr>
        <w:t xml:space="preserve">Deng Z.L., Yamashita H., Nakafusa Y. et al. </w:t>
      </w:r>
      <w:r w:rsidRPr="007908C5">
        <w:rPr>
          <w:sz w:val="28"/>
          <w:szCs w:val="28"/>
          <w:lang w:val="en-US"/>
        </w:rPr>
        <w:t>Male breast cancer</w:t>
      </w:r>
      <w:r>
        <w:rPr>
          <w:sz w:val="28"/>
          <w:szCs w:val="28"/>
          <w:lang w:val="en-US"/>
        </w:rPr>
        <w:t xml:space="preserve">: </w:t>
      </w:r>
      <w:r w:rsidRPr="007908C5">
        <w:rPr>
          <w:sz w:val="28"/>
          <w:szCs w:val="28"/>
          <w:lang w:val="en-US"/>
        </w:rPr>
        <w:t>a report of 4 cases and a review of the literature</w:t>
      </w:r>
      <w:r>
        <w:rPr>
          <w:sz w:val="28"/>
          <w:szCs w:val="28"/>
          <w:lang w:val="en-US"/>
        </w:rPr>
        <w:t xml:space="preserve"> //</w:t>
      </w:r>
      <w:r w:rsidRPr="007908C5">
        <w:rPr>
          <w:sz w:val="28"/>
          <w:szCs w:val="28"/>
          <w:lang w:val="en-US"/>
        </w:rPr>
        <w:t xml:space="preserve"> Fukuoka Igaku Zasshi</w:t>
      </w:r>
      <w:r>
        <w:rPr>
          <w:sz w:val="28"/>
          <w:szCs w:val="28"/>
          <w:lang w:val="en-US"/>
        </w:rPr>
        <w:t>.</w:t>
      </w:r>
      <w:r w:rsidRPr="000D45D0">
        <w:rPr>
          <w:sz w:val="28"/>
          <w:szCs w:val="28"/>
          <w:lang w:val="en-GB"/>
        </w:rPr>
        <w:t xml:space="preserve"> </w:t>
      </w:r>
      <w:r w:rsidRPr="003F6C28">
        <w:rPr>
          <w:sz w:val="28"/>
          <w:szCs w:val="28"/>
          <w:lang w:val="en-GB"/>
        </w:rPr>
        <w:t>–</w:t>
      </w:r>
      <w:r w:rsidRPr="007908C5">
        <w:rPr>
          <w:sz w:val="28"/>
          <w:szCs w:val="28"/>
          <w:lang w:val="en-US"/>
        </w:rPr>
        <w:t xml:space="preserve"> 1995</w:t>
      </w:r>
      <w:r>
        <w:rPr>
          <w:sz w:val="28"/>
          <w:szCs w:val="28"/>
          <w:lang w:val="en-US"/>
        </w:rPr>
        <w:t>.</w:t>
      </w:r>
      <w:r w:rsidRPr="000D45D0">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 xml:space="preserve">Vol. 6, N </w:t>
      </w:r>
      <w:r w:rsidRPr="007908C5">
        <w:rPr>
          <w:sz w:val="28"/>
          <w:szCs w:val="28"/>
          <w:lang w:val="en-US"/>
        </w:rPr>
        <w:t>86</w:t>
      </w:r>
      <w:r>
        <w:rPr>
          <w:sz w:val="28"/>
          <w:szCs w:val="28"/>
          <w:lang w:val="en-US"/>
        </w:rPr>
        <w:t>.</w:t>
      </w:r>
      <w:r w:rsidRPr="000D45D0">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288</w:t>
      </w:r>
      <w:r>
        <w:rPr>
          <w:sz w:val="28"/>
          <w:szCs w:val="28"/>
          <w:lang w:val="en-US"/>
        </w:rPr>
        <w:t xml:space="preserve"> </w:t>
      </w:r>
      <w:r w:rsidRPr="003F6C28">
        <w:rPr>
          <w:sz w:val="28"/>
          <w:szCs w:val="28"/>
          <w:lang w:val="en-GB"/>
        </w:rPr>
        <w:t>–</w:t>
      </w:r>
      <w:r>
        <w:rPr>
          <w:sz w:val="28"/>
          <w:szCs w:val="28"/>
          <w:lang w:val="en-GB"/>
        </w:rPr>
        <w:t xml:space="preserve"> 2</w:t>
      </w:r>
      <w:r w:rsidRPr="007908C5">
        <w:rPr>
          <w:sz w:val="28"/>
          <w:szCs w:val="28"/>
          <w:lang w:val="en-US"/>
        </w:rPr>
        <w:t>92</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114DD9">
        <w:rPr>
          <w:sz w:val="28"/>
          <w:szCs w:val="28"/>
          <w:lang w:val="de-DE"/>
        </w:rPr>
        <w:t xml:space="preserve">Dershaw D.D., Borgen P.I., Deutch B.M. et al. </w:t>
      </w:r>
      <w:r w:rsidRPr="007908C5">
        <w:rPr>
          <w:sz w:val="28"/>
          <w:szCs w:val="28"/>
          <w:lang w:val="en-US"/>
        </w:rPr>
        <w:t>Mammographic findings in men with breast cancer</w:t>
      </w:r>
      <w:r>
        <w:rPr>
          <w:sz w:val="28"/>
          <w:szCs w:val="28"/>
          <w:lang w:val="en-US"/>
        </w:rPr>
        <w:t xml:space="preserve"> //</w:t>
      </w:r>
      <w:r w:rsidRPr="007908C5">
        <w:rPr>
          <w:sz w:val="28"/>
          <w:szCs w:val="28"/>
          <w:lang w:val="en-US"/>
        </w:rPr>
        <w:t xml:space="preserve"> AJR</w:t>
      </w:r>
      <w:r>
        <w:rPr>
          <w:sz w:val="28"/>
          <w:szCs w:val="28"/>
          <w:lang w:val="en-US"/>
        </w:rPr>
        <w:t>.</w:t>
      </w:r>
      <w:r w:rsidRPr="00114DD9">
        <w:rPr>
          <w:sz w:val="28"/>
          <w:szCs w:val="28"/>
          <w:lang w:val="en-GB"/>
        </w:rPr>
        <w:t xml:space="preserve"> </w:t>
      </w:r>
      <w:r w:rsidRPr="003F6C28">
        <w:rPr>
          <w:sz w:val="28"/>
          <w:szCs w:val="28"/>
          <w:lang w:val="en-GB"/>
        </w:rPr>
        <w:t>–</w:t>
      </w:r>
      <w:r>
        <w:rPr>
          <w:sz w:val="28"/>
          <w:szCs w:val="28"/>
          <w:lang w:val="en-GB"/>
        </w:rPr>
        <w:t xml:space="preserve"> 1993.</w:t>
      </w:r>
      <w:r w:rsidRPr="00114DD9">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160</w:t>
      </w:r>
      <w:r>
        <w:rPr>
          <w:sz w:val="28"/>
          <w:szCs w:val="28"/>
          <w:lang w:val="en-US"/>
        </w:rPr>
        <w:t>.</w:t>
      </w:r>
      <w:r w:rsidRPr="00114DD9">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267</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270</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lastRenderedPageBreak/>
        <w:t>Di Benedetto G</w:t>
      </w:r>
      <w:r>
        <w:rPr>
          <w:sz w:val="28"/>
          <w:szCs w:val="28"/>
          <w:lang w:val="en-US"/>
        </w:rPr>
        <w:t>.</w:t>
      </w:r>
      <w:r w:rsidRPr="007908C5">
        <w:rPr>
          <w:sz w:val="28"/>
          <w:szCs w:val="28"/>
          <w:lang w:val="en-US"/>
        </w:rPr>
        <w:t>, Pierangeli M</w:t>
      </w:r>
      <w:r>
        <w:rPr>
          <w:sz w:val="28"/>
          <w:szCs w:val="28"/>
          <w:lang w:val="en-US"/>
        </w:rPr>
        <w:t>.</w:t>
      </w:r>
      <w:r w:rsidRPr="007908C5">
        <w:rPr>
          <w:sz w:val="28"/>
          <w:szCs w:val="28"/>
          <w:lang w:val="en-US"/>
        </w:rPr>
        <w:t>, Bertani A</w:t>
      </w:r>
      <w:r>
        <w:rPr>
          <w:sz w:val="28"/>
          <w:szCs w:val="28"/>
          <w:lang w:val="en-US"/>
        </w:rPr>
        <w:t>.</w:t>
      </w:r>
      <w:r w:rsidRPr="007908C5">
        <w:rPr>
          <w:sz w:val="28"/>
          <w:szCs w:val="28"/>
          <w:lang w:val="en-US"/>
        </w:rPr>
        <w:t xml:space="preserve"> Carcinoma of the male breast: an underestimated killer</w:t>
      </w:r>
      <w:r>
        <w:rPr>
          <w:sz w:val="28"/>
          <w:szCs w:val="28"/>
          <w:lang w:val="en-US"/>
        </w:rPr>
        <w:t xml:space="preserve"> //</w:t>
      </w:r>
      <w:r w:rsidRPr="007908C5">
        <w:rPr>
          <w:sz w:val="28"/>
          <w:szCs w:val="28"/>
          <w:lang w:val="en-US"/>
        </w:rPr>
        <w:t xml:space="preserve"> Plast</w:t>
      </w:r>
      <w:r>
        <w:rPr>
          <w:sz w:val="28"/>
          <w:szCs w:val="28"/>
          <w:lang w:val="en-US"/>
        </w:rPr>
        <w:t>.</w:t>
      </w:r>
      <w:r w:rsidRPr="007908C5">
        <w:rPr>
          <w:sz w:val="28"/>
          <w:szCs w:val="28"/>
          <w:lang w:val="en-US"/>
        </w:rPr>
        <w:t xml:space="preserve"> Reconstr</w:t>
      </w:r>
      <w:r>
        <w:rPr>
          <w:sz w:val="28"/>
          <w:szCs w:val="28"/>
          <w:lang w:val="en-US"/>
        </w:rPr>
        <w:t>.</w:t>
      </w:r>
      <w:r w:rsidRPr="007908C5">
        <w:rPr>
          <w:sz w:val="28"/>
          <w:szCs w:val="28"/>
          <w:lang w:val="en-US"/>
        </w:rPr>
        <w:t xml:space="preserve"> Surg</w:t>
      </w:r>
      <w:r>
        <w:rPr>
          <w:sz w:val="28"/>
          <w:szCs w:val="28"/>
          <w:lang w:val="en-US"/>
        </w:rPr>
        <w:t>.</w:t>
      </w:r>
      <w:r w:rsidRPr="00F82B33">
        <w:rPr>
          <w:sz w:val="28"/>
          <w:szCs w:val="28"/>
          <w:lang w:val="en-GB"/>
        </w:rPr>
        <w:t xml:space="preserve"> </w:t>
      </w:r>
      <w:r w:rsidRPr="003F6C28">
        <w:rPr>
          <w:sz w:val="28"/>
          <w:szCs w:val="28"/>
          <w:lang w:val="en-GB"/>
        </w:rPr>
        <w:t>–</w:t>
      </w:r>
      <w:r w:rsidRPr="007908C5">
        <w:rPr>
          <w:sz w:val="28"/>
          <w:szCs w:val="28"/>
          <w:lang w:val="en-US"/>
        </w:rPr>
        <w:t xml:space="preserve"> 1998</w:t>
      </w:r>
      <w:r>
        <w:rPr>
          <w:sz w:val="28"/>
          <w:szCs w:val="28"/>
          <w:lang w:val="en-US"/>
        </w:rPr>
        <w:t>.</w:t>
      </w:r>
      <w:r w:rsidRPr="00F82B33">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 xml:space="preserve">Vol. 3, N </w:t>
      </w:r>
      <w:r w:rsidRPr="007908C5">
        <w:rPr>
          <w:sz w:val="28"/>
          <w:szCs w:val="28"/>
          <w:lang w:val="en-US"/>
        </w:rPr>
        <w:t>102</w:t>
      </w:r>
      <w:r>
        <w:rPr>
          <w:sz w:val="28"/>
          <w:szCs w:val="28"/>
          <w:lang w:val="en-US"/>
        </w:rPr>
        <w:t>.</w:t>
      </w:r>
      <w:r w:rsidRPr="00F82B33">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696</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700</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Digenis A</w:t>
      </w:r>
      <w:r>
        <w:rPr>
          <w:sz w:val="28"/>
          <w:szCs w:val="28"/>
          <w:lang w:val="en-US"/>
        </w:rPr>
        <w:t>.</w:t>
      </w:r>
      <w:r w:rsidRPr="007908C5">
        <w:rPr>
          <w:sz w:val="28"/>
          <w:szCs w:val="28"/>
          <w:lang w:val="en-US"/>
        </w:rPr>
        <w:t>G</w:t>
      </w:r>
      <w:r>
        <w:rPr>
          <w:sz w:val="28"/>
          <w:szCs w:val="28"/>
          <w:lang w:val="en-US"/>
        </w:rPr>
        <w:t>.</w:t>
      </w:r>
      <w:r w:rsidRPr="007908C5">
        <w:rPr>
          <w:sz w:val="28"/>
          <w:szCs w:val="28"/>
          <w:lang w:val="en-US"/>
        </w:rPr>
        <w:t>, Ross C</w:t>
      </w:r>
      <w:r>
        <w:rPr>
          <w:sz w:val="28"/>
          <w:szCs w:val="28"/>
          <w:lang w:val="en-US"/>
        </w:rPr>
        <w:t>.</w:t>
      </w:r>
      <w:r w:rsidRPr="007908C5">
        <w:rPr>
          <w:sz w:val="28"/>
          <w:szCs w:val="28"/>
          <w:lang w:val="en-US"/>
        </w:rPr>
        <w:t>B</w:t>
      </w:r>
      <w:r>
        <w:rPr>
          <w:sz w:val="28"/>
          <w:szCs w:val="28"/>
          <w:lang w:val="en-US"/>
        </w:rPr>
        <w:t>.</w:t>
      </w:r>
      <w:r w:rsidRPr="007908C5">
        <w:rPr>
          <w:sz w:val="28"/>
          <w:szCs w:val="28"/>
          <w:lang w:val="en-US"/>
        </w:rPr>
        <w:t>, Morrison J</w:t>
      </w:r>
      <w:r>
        <w:rPr>
          <w:sz w:val="28"/>
          <w:szCs w:val="28"/>
          <w:lang w:val="en-US"/>
        </w:rPr>
        <w:t>.</w:t>
      </w:r>
      <w:r w:rsidRPr="007908C5">
        <w:rPr>
          <w:sz w:val="28"/>
          <w:szCs w:val="28"/>
          <w:lang w:val="en-US"/>
        </w:rPr>
        <w:t>G</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Carcinoma of the male breast: A review of 41 cases</w:t>
      </w:r>
      <w:r>
        <w:rPr>
          <w:sz w:val="28"/>
          <w:szCs w:val="28"/>
          <w:lang w:val="en-US"/>
        </w:rPr>
        <w:t xml:space="preserve"> //</w:t>
      </w:r>
      <w:r w:rsidRPr="007908C5">
        <w:rPr>
          <w:sz w:val="28"/>
          <w:szCs w:val="28"/>
          <w:lang w:val="en-US"/>
        </w:rPr>
        <w:t xml:space="preserve"> South Med</w:t>
      </w:r>
      <w:r>
        <w:rPr>
          <w:sz w:val="28"/>
          <w:szCs w:val="28"/>
          <w:lang w:val="en-US"/>
        </w:rPr>
        <w:t>.</w:t>
      </w:r>
      <w:r w:rsidRPr="007908C5">
        <w:rPr>
          <w:sz w:val="28"/>
          <w:szCs w:val="28"/>
          <w:lang w:val="en-US"/>
        </w:rPr>
        <w:t xml:space="preserve"> J</w:t>
      </w:r>
      <w:r>
        <w:rPr>
          <w:sz w:val="28"/>
          <w:szCs w:val="28"/>
          <w:lang w:val="en-US"/>
        </w:rPr>
        <w:t>.</w:t>
      </w:r>
      <w:r w:rsidRPr="00F82B33">
        <w:rPr>
          <w:sz w:val="28"/>
          <w:szCs w:val="28"/>
          <w:lang w:val="en-GB"/>
        </w:rPr>
        <w:t xml:space="preserve"> </w:t>
      </w:r>
      <w:r w:rsidRPr="003F6C28">
        <w:rPr>
          <w:sz w:val="28"/>
          <w:szCs w:val="28"/>
          <w:lang w:val="en-GB"/>
        </w:rPr>
        <w:t>–</w:t>
      </w:r>
      <w:r>
        <w:rPr>
          <w:sz w:val="28"/>
          <w:szCs w:val="28"/>
          <w:lang w:val="en-GB"/>
        </w:rPr>
        <w:t xml:space="preserve"> 1990.</w:t>
      </w:r>
      <w:r w:rsidRPr="00F82B33">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83</w:t>
      </w:r>
      <w:r>
        <w:rPr>
          <w:sz w:val="28"/>
          <w:szCs w:val="28"/>
          <w:lang w:val="en-US"/>
        </w:rPr>
        <w:t>.</w:t>
      </w:r>
      <w:r w:rsidRPr="00F82B33">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1162</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1167</w:t>
      </w:r>
      <w:r>
        <w:rPr>
          <w:sz w:val="28"/>
          <w:szCs w:val="28"/>
          <w:lang w:val="en-US"/>
        </w:rPr>
        <w:t>.</w:t>
      </w:r>
      <w:r w:rsidRPr="007908C5">
        <w:rPr>
          <w:sz w:val="28"/>
          <w:szCs w:val="28"/>
          <w:lang w:val="en-US"/>
        </w:rPr>
        <w:t xml:space="preserve"> </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Ding W</w:t>
      </w:r>
      <w:r>
        <w:rPr>
          <w:sz w:val="28"/>
          <w:szCs w:val="28"/>
          <w:lang w:val="en-US"/>
        </w:rPr>
        <w:t>.</w:t>
      </w:r>
      <w:r w:rsidRPr="007908C5">
        <w:rPr>
          <w:sz w:val="28"/>
          <w:szCs w:val="28"/>
          <w:lang w:val="en-US"/>
        </w:rPr>
        <w:t>, De-Yan W</w:t>
      </w:r>
      <w:r>
        <w:rPr>
          <w:sz w:val="28"/>
          <w:szCs w:val="28"/>
          <w:lang w:val="en-US"/>
        </w:rPr>
        <w:t>.</w:t>
      </w:r>
      <w:r w:rsidRPr="007908C5">
        <w:rPr>
          <w:sz w:val="28"/>
          <w:szCs w:val="28"/>
          <w:lang w:val="en-US"/>
        </w:rPr>
        <w:t xml:space="preserve"> Paget's disease of the male breast: A report of five cases and a collective review</w:t>
      </w:r>
      <w:r>
        <w:rPr>
          <w:sz w:val="28"/>
          <w:szCs w:val="28"/>
          <w:lang w:val="en-US"/>
        </w:rPr>
        <w:t xml:space="preserve"> //</w:t>
      </w:r>
      <w:r w:rsidRPr="007908C5">
        <w:rPr>
          <w:sz w:val="28"/>
          <w:szCs w:val="28"/>
          <w:lang w:val="en-US"/>
        </w:rPr>
        <w:t xml:space="preserve"> Jpn</w:t>
      </w:r>
      <w:r>
        <w:rPr>
          <w:sz w:val="28"/>
          <w:szCs w:val="28"/>
          <w:lang w:val="en-US"/>
        </w:rPr>
        <w:t>.</w:t>
      </w:r>
      <w:r w:rsidRPr="007908C5">
        <w:rPr>
          <w:sz w:val="28"/>
          <w:szCs w:val="28"/>
          <w:lang w:val="en-US"/>
        </w:rPr>
        <w:t xml:space="preserve"> J</w:t>
      </w:r>
      <w:r>
        <w:rPr>
          <w:sz w:val="28"/>
          <w:szCs w:val="28"/>
          <w:lang w:val="en-US"/>
        </w:rPr>
        <w:t>.</w:t>
      </w:r>
      <w:r w:rsidRPr="007908C5">
        <w:rPr>
          <w:sz w:val="28"/>
          <w:szCs w:val="28"/>
          <w:lang w:val="en-US"/>
        </w:rPr>
        <w:t xml:space="preserve"> Clin</w:t>
      </w:r>
      <w:r>
        <w:rPr>
          <w:sz w:val="28"/>
          <w:szCs w:val="28"/>
          <w:lang w:val="en-US"/>
        </w:rPr>
        <w:t>.</w:t>
      </w:r>
      <w:r w:rsidRPr="007908C5">
        <w:rPr>
          <w:sz w:val="28"/>
          <w:szCs w:val="28"/>
          <w:lang w:val="en-US"/>
        </w:rPr>
        <w:t xml:space="preserve"> Oncol</w:t>
      </w:r>
      <w:r>
        <w:rPr>
          <w:sz w:val="28"/>
          <w:szCs w:val="28"/>
          <w:lang w:val="en-US"/>
        </w:rPr>
        <w:t>.</w:t>
      </w:r>
      <w:r w:rsidRPr="00F82B33">
        <w:rPr>
          <w:sz w:val="28"/>
          <w:szCs w:val="28"/>
          <w:lang w:val="en-GB"/>
        </w:rPr>
        <w:t xml:space="preserve"> </w:t>
      </w:r>
      <w:r w:rsidRPr="003F6C28">
        <w:rPr>
          <w:sz w:val="28"/>
          <w:szCs w:val="28"/>
          <w:lang w:val="en-GB"/>
        </w:rPr>
        <w:t>–</w:t>
      </w:r>
      <w:r>
        <w:rPr>
          <w:sz w:val="28"/>
          <w:szCs w:val="28"/>
          <w:lang w:val="en-GB"/>
        </w:rPr>
        <w:t xml:space="preserve"> 2006.</w:t>
      </w:r>
      <w:r w:rsidRPr="00F82B33">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11</w:t>
      </w:r>
      <w:r>
        <w:rPr>
          <w:sz w:val="28"/>
          <w:szCs w:val="28"/>
          <w:lang w:val="en-US"/>
        </w:rPr>
        <w:t>.</w:t>
      </w:r>
      <w:r w:rsidRPr="00F82B33">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513</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522</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Doberauer C</w:t>
      </w:r>
      <w:r>
        <w:rPr>
          <w:sz w:val="28"/>
          <w:szCs w:val="28"/>
          <w:lang w:val="en-US"/>
        </w:rPr>
        <w:t>.</w:t>
      </w:r>
      <w:r w:rsidRPr="007908C5">
        <w:rPr>
          <w:sz w:val="28"/>
          <w:szCs w:val="28"/>
          <w:lang w:val="en-US"/>
        </w:rPr>
        <w:t>, Niederle N</w:t>
      </w:r>
      <w:r>
        <w:rPr>
          <w:sz w:val="28"/>
          <w:szCs w:val="28"/>
          <w:lang w:val="en-US"/>
        </w:rPr>
        <w:t>.</w:t>
      </w:r>
      <w:r w:rsidRPr="007908C5">
        <w:rPr>
          <w:sz w:val="28"/>
          <w:szCs w:val="28"/>
          <w:lang w:val="en-US"/>
        </w:rPr>
        <w:t>, Schmidt C</w:t>
      </w:r>
      <w:r>
        <w:rPr>
          <w:sz w:val="28"/>
          <w:szCs w:val="28"/>
          <w:lang w:val="en-US"/>
        </w:rPr>
        <w:t>.</w:t>
      </w:r>
      <w:r w:rsidRPr="007908C5">
        <w:rPr>
          <w:sz w:val="28"/>
          <w:szCs w:val="28"/>
          <w:lang w:val="en-US"/>
        </w:rPr>
        <w:t>G</w:t>
      </w:r>
      <w:r>
        <w:rPr>
          <w:sz w:val="28"/>
          <w:szCs w:val="28"/>
          <w:lang w:val="en-US"/>
        </w:rPr>
        <w:t>.</w:t>
      </w:r>
      <w:r w:rsidRPr="007908C5">
        <w:rPr>
          <w:sz w:val="28"/>
          <w:szCs w:val="28"/>
          <w:lang w:val="en-US"/>
        </w:rPr>
        <w:t xml:space="preserve"> Advanced male breast cancer treatment with the LH-RH analogue buserelin alone or in combination with the antiandrogen flutamide</w:t>
      </w:r>
      <w:r>
        <w:rPr>
          <w:sz w:val="28"/>
          <w:szCs w:val="28"/>
          <w:lang w:val="en-US"/>
        </w:rPr>
        <w:t xml:space="preserve"> //</w:t>
      </w:r>
      <w:r w:rsidRPr="007908C5">
        <w:rPr>
          <w:sz w:val="28"/>
          <w:szCs w:val="28"/>
          <w:lang w:val="en-US"/>
        </w:rPr>
        <w:t xml:space="preserve"> Cancer</w:t>
      </w:r>
      <w:r>
        <w:rPr>
          <w:sz w:val="28"/>
          <w:szCs w:val="28"/>
          <w:lang w:val="en-US"/>
        </w:rPr>
        <w:t>.</w:t>
      </w:r>
      <w:r w:rsidRPr="00F82B33">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2001.</w:t>
      </w:r>
      <w:r w:rsidRPr="00F82B33">
        <w:rPr>
          <w:sz w:val="28"/>
          <w:szCs w:val="28"/>
          <w:lang w:val="en-GB"/>
        </w:rPr>
        <w:t xml:space="preserve"> </w:t>
      </w:r>
      <w:r w:rsidRPr="003F6C28">
        <w:rPr>
          <w:sz w:val="28"/>
          <w:szCs w:val="28"/>
          <w:lang w:val="en-GB"/>
        </w:rPr>
        <w:t>–</w:t>
      </w:r>
      <w:r>
        <w:rPr>
          <w:sz w:val="28"/>
          <w:szCs w:val="28"/>
          <w:lang w:val="en-GB"/>
        </w:rPr>
        <w:t xml:space="preserve"> N </w:t>
      </w:r>
      <w:r w:rsidRPr="007908C5">
        <w:rPr>
          <w:sz w:val="28"/>
          <w:szCs w:val="28"/>
          <w:lang w:val="en-US"/>
        </w:rPr>
        <w:t>62</w:t>
      </w:r>
      <w:r>
        <w:rPr>
          <w:sz w:val="28"/>
          <w:szCs w:val="28"/>
          <w:lang w:val="en-US"/>
        </w:rPr>
        <w:t>.</w:t>
      </w:r>
      <w:r w:rsidRPr="003F6C28">
        <w:rPr>
          <w:sz w:val="28"/>
          <w:szCs w:val="28"/>
          <w:lang w:val="en-GB"/>
        </w:rPr>
        <w:t>–</w:t>
      </w:r>
      <w:r>
        <w:rPr>
          <w:sz w:val="28"/>
          <w:szCs w:val="28"/>
          <w:lang w:val="en-GB"/>
        </w:rPr>
        <w:t xml:space="preserve"> P. </w:t>
      </w:r>
      <w:r w:rsidRPr="007908C5">
        <w:rPr>
          <w:sz w:val="28"/>
          <w:szCs w:val="28"/>
          <w:lang w:val="en-US"/>
        </w:rPr>
        <w:t>474</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478</w:t>
      </w:r>
      <w:r>
        <w:rPr>
          <w:sz w:val="28"/>
          <w:szCs w:val="28"/>
          <w:lang w:val="en-US"/>
        </w:rPr>
        <w:t>.</w:t>
      </w:r>
      <w:r w:rsidRPr="007908C5">
        <w:rPr>
          <w:sz w:val="28"/>
          <w:szCs w:val="28"/>
          <w:lang w:val="en-US"/>
        </w:rPr>
        <w:t xml:space="preserve"> </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Donegan W</w:t>
      </w:r>
      <w:r>
        <w:rPr>
          <w:sz w:val="28"/>
          <w:szCs w:val="28"/>
          <w:lang w:val="en-US"/>
        </w:rPr>
        <w:t>.</w:t>
      </w:r>
      <w:r w:rsidRPr="007908C5">
        <w:rPr>
          <w:sz w:val="28"/>
          <w:szCs w:val="28"/>
          <w:lang w:val="en-US"/>
        </w:rPr>
        <w:t>L</w:t>
      </w:r>
      <w:r>
        <w:rPr>
          <w:sz w:val="28"/>
          <w:szCs w:val="28"/>
          <w:lang w:val="en-US"/>
        </w:rPr>
        <w:t>.</w:t>
      </w:r>
      <w:r w:rsidRPr="007908C5">
        <w:rPr>
          <w:sz w:val="28"/>
          <w:szCs w:val="28"/>
          <w:lang w:val="en-US"/>
        </w:rPr>
        <w:t>, Perez-Mesa C</w:t>
      </w:r>
      <w:r>
        <w:rPr>
          <w:sz w:val="28"/>
          <w:szCs w:val="28"/>
          <w:lang w:val="en-US"/>
        </w:rPr>
        <w:t>.</w:t>
      </w:r>
      <w:r w:rsidRPr="007908C5">
        <w:rPr>
          <w:sz w:val="28"/>
          <w:szCs w:val="28"/>
          <w:lang w:val="en-US"/>
        </w:rPr>
        <w:t>M</w:t>
      </w:r>
      <w:r>
        <w:rPr>
          <w:sz w:val="28"/>
          <w:szCs w:val="28"/>
          <w:lang w:val="en-US"/>
        </w:rPr>
        <w:t>.</w:t>
      </w:r>
      <w:r w:rsidRPr="007908C5">
        <w:rPr>
          <w:sz w:val="28"/>
          <w:szCs w:val="28"/>
          <w:lang w:val="en-US"/>
        </w:rPr>
        <w:t xml:space="preserve"> Carcinoma of the male breast: A 30-year review of 28 cases</w:t>
      </w:r>
      <w:r>
        <w:rPr>
          <w:sz w:val="28"/>
          <w:szCs w:val="28"/>
          <w:lang w:val="en-US"/>
        </w:rPr>
        <w:t xml:space="preserve"> //</w:t>
      </w:r>
      <w:r w:rsidRPr="007908C5">
        <w:rPr>
          <w:sz w:val="28"/>
          <w:szCs w:val="28"/>
          <w:lang w:val="en-US"/>
        </w:rPr>
        <w:t xml:space="preserve"> Arch</w:t>
      </w:r>
      <w:r>
        <w:rPr>
          <w:sz w:val="28"/>
          <w:szCs w:val="28"/>
          <w:lang w:val="en-US"/>
        </w:rPr>
        <w:t>.</w:t>
      </w:r>
      <w:r w:rsidRPr="007908C5">
        <w:rPr>
          <w:sz w:val="28"/>
          <w:szCs w:val="28"/>
          <w:lang w:val="en-US"/>
        </w:rPr>
        <w:t xml:space="preserve"> Surg</w:t>
      </w:r>
      <w:r>
        <w:rPr>
          <w:sz w:val="28"/>
          <w:szCs w:val="28"/>
          <w:lang w:val="en-US"/>
        </w:rPr>
        <w:t>.</w:t>
      </w:r>
      <w:r w:rsidRPr="006304BA">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1973.</w:t>
      </w:r>
      <w:r w:rsidRPr="006304BA">
        <w:rPr>
          <w:sz w:val="28"/>
          <w:szCs w:val="28"/>
          <w:lang w:val="en-GB"/>
        </w:rPr>
        <w:t xml:space="preserve"> </w:t>
      </w:r>
      <w:r w:rsidRPr="003F6C28">
        <w:rPr>
          <w:sz w:val="28"/>
          <w:szCs w:val="28"/>
          <w:lang w:val="en-GB"/>
        </w:rPr>
        <w:t>–</w:t>
      </w:r>
      <w:r>
        <w:rPr>
          <w:sz w:val="28"/>
          <w:szCs w:val="28"/>
          <w:lang w:val="en-GB"/>
        </w:rPr>
        <w:t xml:space="preserve"> N </w:t>
      </w:r>
      <w:r w:rsidRPr="007908C5">
        <w:rPr>
          <w:sz w:val="28"/>
          <w:szCs w:val="28"/>
          <w:lang w:val="en-US"/>
        </w:rPr>
        <w:t>106</w:t>
      </w:r>
      <w:r>
        <w:rPr>
          <w:sz w:val="28"/>
          <w:szCs w:val="28"/>
          <w:lang w:val="en-US"/>
        </w:rPr>
        <w:t>.</w:t>
      </w:r>
      <w:r w:rsidRPr="006304BA">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273</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279</w:t>
      </w:r>
      <w:r>
        <w:rPr>
          <w:sz w:val="28"/>
          <w:szCs w:val="28"/>
          <w:lang w:val="en-US"/>
        </w:rPr>
        <w:t>.</w:t>
      </w:r>
    </w:p>
    <w:p w:rsidR="00E66720" w:rsidRPr="00153B5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Donegan W</w:t>
      </w:r>
      <w:r>
        <w:rPr>
          <w:sz w:val="28"/>
          <w:szCs w:val="28"/>
          <w:lang w:val="en-US"/>
        </w:rPr>
        <w:t>.</w:t>
      </w:r>
      <w:r w:rsidRPr="007908C5">
        <w:rPr>
          <w:sz w:val="28"/>
          <w:szCs w:val="28"/>
          <w:lang w:val="en-US"/>
        </w:rPr>
        <w:t>L</w:t>
      </w:r>
      <w:r>
        <w:rPr>
          <w:sz w:val="28"/>
          <w:szCs w:val="28"/>
          <w:lang w:val="en-US"/>
        </w:rPr>
        <w:t>.</w:t>
      </w:r>
      <w:r w:rsidRPr="007908C5">
        <w:rPr>
          <w:sz w:val="28"/>
          <w:szCs w:val="28"/>
          <w:lang w:val="en-US"/>
        </w:rPr>
        <w:t xml:space="preserve"> Cancer of the breast in men</w:t>
      </w:r>
      <w:r>
        <w:rPr>
          <w:sz w:val="28"/>
          <w:szCs w:val="28"/>
          <w:lang w:val="en-US"/>
        </w:rPr>
        <w:t xml:space="preserve"> //</w:t>
      </w:r>
      <w:r w:rsidRPr="007908C5">
        <w:rPr>
          <w:sz w:val="28"/>
          <w:szCs w:val="28"/>
          <w:lang w:val="en-US"/>
        </w:rPr>
        <w:t xml:space="preserve"> CA</w:t>
      </w:r>
      <w:r>
        <w:rPr>
          <w:sz w:val="28"/>
          <w:szCs w:val="28"/>
          <w:lang w:val="en-US"/>
        </w:rPr>
        <w:t>.</w:t>
      </w:r>
      <w:r w:rsidRPr="006304BA">
        <w:rPr>
          <w:sz w:val="28"/>
          <w:szCs w:val="28"/>
          <w:lang w:val="en-GB"/>
        </w:rPr>
        <w:t xml:space="preserve"> </w:t>
      </w:r>
      <w:r w:rsidRPr="003F6C28">
        <w:rPr>
          <w:sz w:val="28"/>
          <w:szCs w:val="28"/>
          <w:lang w:val="en-GB"/>
        </w:rPr>
        <w:t>–</w:t>
      </w:r>
      <w:r>
        <w:rPr>
          <w:sz w:val="28"/>
          <w:szCs w:val="28"/>
          <w:lang w:val="en-GB"/>
        </w:rPr>
        <w:t xml:space="preserve"> 1991.</w:t>
      </w:r>
      <w:r w:rsidRPr="006304BA">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41</w:t>
      </w:r>
      <w:r>
        <w:rPr>
          <w:sz w:val="28"/>
          <w:szCs w:val="28"/>
          <w:lang w:val="en-US"/>
        </w:rPr>
        <w:t>.</w:t>
      </w:r>
      <w:r w:rsidRPr="006304BA">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339</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354</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Donegan W</w:t>
      </w:r>
      <w:r>
        <w:rPr>
          <w:sz w:val="28"/>
          <w:szCs w:val="28"/>
          <w:lang w:val="en-US"/>
        </w:rPr>
        <w:t>.</w:t>
      </w:r>
      <w:r w:rsidRPr="007908C5">
        <w:rPr>
          <w:sz w:val="28"/>
          <w:szCs w:val="28"/>
          <w:lang w:val="en-US"/>
        </w:rPr>
        <w:t>L</w:t>
      </w:r>
      <w:r>
        <w:rPr>
          <w:sz w:val="28"/>
          <w:szCs w:val="28"/>
          <w:lang w:val="en-US"/>
        </w:rPr>
        <w:t>.</w:t>
      </w:r>
      <w:r w:rsidRPr="007908C5">
        <w:rPr>
          <w:sz w:val="28"/>
          <w:szCs w:val="28"/>
          <w:lang w:val="en-US"/>
        </w:rPr>
        <w:t xml:space="preserve"> Cancer of the male breast. </w:t>
      </w:r>
      <w:r w:rsidRPr="00650A07">
        <w:rPr>
          <w:iCs/>
          <w:sz w:val="28"/>
          <w:szCs w:val="28"/>
          <w:lang w:val="en-US"/>
        </w:rPr>
        <w:t>In</w:t>
      </w:r>
      <w:r w:rsidRPr="007908C5">
        <w:rPr>
          <w:sz w:val="28"/>
          <w:szCs w:val="28"/>
          <w:lang w:val="en-US"/>
        </w:rPr>
        <w:t xml:space="preserve"> Donegan WL, Spratt JS (eds): Cancer of the Breast. Philadelphia, WB Saunders</w:t>
      </w:r>
      <w:r>
        <w:rPr>
          <w:sz w:val="28"/>
          <w:szCs w:val="28"/>
          <w:lang w:val="en-US"/>
        </w:rPr>
        <w:t>.</w:t>
      </w:r>
      <w:r w:rsidRPr="00650A07">
        <w:rPr>
          <w:sz w:val="28"/>
          <w:szCs w:val="28"/>
          <w:lang w:val="en-GB"/>
        </w:rPr>
        <w:t xml:space="preserve"> </w:t>
      </w:r>
      <w:r w:rsidRPr="003F6C28">
        <w:rPr>
          <w:sz w:val="28"/>
          <w:szCs w:val="28"/>
          <w:lang w:val="en-GB"/>
        </w:rPr>
        <w:t>–</w:t>
      </w:r>
      <w:r w:rsidRPr="007908C5">
        <w:rPr>
          <w:sz w:val="28"/>
          <w:szCs w:val="28"/>
          <w:lang w:val="en-US"/>
        </w:rPr>
        <w:t xml:space="preserve"> 1995</w:t>
      </w:r>
      <w:r>
        <w:rPr>
          <w:sz w:val="28"/>
          <w:szCs w:val="28"/>
          <w:lang w:val="en-US"/>
        </w:rPr>
        <w:t>.</w:t>
      </w:r>
      <w:r w:rsidRPr="00650A07">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P.</w:t>
      </w:r>
      <w:r w:rsidRPr="007908C5">
        <w:rPr>
          <w:sz w:val="28"/>
          <w:szCs w:val="28"/>
          <w:lang w:val="en-US"/>
        </w:rPr>
        <w:t xml:space="preserve"> 774</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775</w:t>
      </w:r>
      <w:r>
        <w:rPr>
          <w:sz w:val="28"/>
          <w:szCs w:val="28"/>
          <w:lang w:val="en-US"/>
        </w:rPr>
        <w:t>.</w:t>
      </w:r>
      <w:r w:rsidRPr="007908C5">
        <w:rPr>
          <w:sz w:val="28"/>
          <w:szCs w:val="28"/>
          <w:lang w:val="en-US"/>
        </w:rPr>
        <w:t xml:space="preserve"> </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Donegan W</w:t>
      </w:r>
      <w:r>
        <w:rPr>
          <w:sz w:val="28"/>
          <w:szCs w:val="28"/>
          <w:lang w:val="en-US"/>
        </w:rPr>
        <w:t>.</w:t>
      </w:r>
      <w:r w:rsidRPr="007908C5">
        <w:rPr>
          <w:sz w:val="28"/>
          <w:szCs w:val="28"/>
          <w:lang w:val="en-US"/>
        </w:rPr>
        <w:t>L</w:t>
      </w:r>
      <w:r>
        <w:rPr>
          <w:sz w:val="28"/>
          <w:szCs w:val="28"/>
          <w:lang w:val="en-US"/>
        </w:rPr>
        <w:t>.</w:t>
      </w:r>
      <w:r w:rsidRPr="007908C5">
        <w:rPr>
          <w:sz w:val="28"/>
          <w:szCs w:val="28"/>
          <w:lang w:val="en-US"/>
        </w:rPr>
        <w:t xml:space="preserve"> Cancer of the male breast</w:t>
      </w:r>
      <w:r>
        <w:rPr>
          <w:sz w:val="28"/>
          <w:szCs w:val="28"/>
          <w:lang w:val="en-US"/>
        </w:rPr>
        <w:t xml:space="preserve"> //</w:t>
      </w:r>
      <w:r w:rsidRPr="007908C5">
        <w:rPr>
          <w:sz w:val="28"/>
          <w:szCs w:val="28"/>
          <w:lang w:val="en-US"/>
        </w:rPr>
        <w:t xml:space="preserve"> J</w:t>
      </w:r>
      <w:r>
        <w:rPr>
          <w:sz w:val="28"/>
          <w:szCs w:val="28"/>
          <w:lang w:val="en-US"/>
        </w:rPr>
        <w:t>.</w:t>
      </w:r>
      <w:r w:rsidRPr="007908C5">
        <w:rPr>
          <w:sz w:val="28"/>
          <w:szCs w:val="28"/>
          <w:lang w:val="en-US"/>
        </w:rPr>
        <w:t xml:space="preserve"> Gend</w:t>
      </w:r>
      <w:r>
        <w:rPr>
          <w:sz w:val="28"/>
          <w:szCs w:val="28"/>
          <w:lang w:val="en-US"/>
        </w:rPr>
        <w:t>.</w:t>
      </w:r>
      <w:r w:rsidRPr="007908C5">
        <w:rPr>
          <w:sz w:val="28"/>
          <w:szCs w:val="28"/>
          <w:lang w:val="en-US"/>
        </w:rPr>
        <w:t xml:space="preserve"> Specif</w:t>
      </w:r>
      <w:r>
        <w:rPr>
          <w:sz w:val="28"/>
          <w:szCs w:val="28"/>
          <w:lang w:val="en-US"/>
        </w:rPr>
        <w:t>.</w:t>
      </w:r>
      <w:r w:rsidRPr="007908C5">
        <w:rPr>
          <w:sz w:val="28"/>
          <w:szCs w:val="28"/>
          <w:lang w:val="en-US"/>
        </w:rPr>
        <w:t xml:space="preserve"> Med.</w:t>
      </w:r>
      <w:r w:rsidRPr="00E029C1">
        <w:rPr>
          <w:sz w:val="28"/>
          <w:szCs w:val="28"/>
          <w:lang w:val="en-GB"/>
        </w:rPr>
        <w:t xml:space="preserve"> </w:t>
      </w:r>
      <w:r w:rsidRPr="003F6C28">
        <w:rPr>
          <w:sz w:val="28"/>
          <w:szCs w:val="28"/>
          <w:lang w:val="en-GB"/>
        </w:rPr>
        <w:t>–</w:t>
      </w:r>
      <w:r w:rsidRPr="007908C5">
        <w:rPr>
          <w:sz w:val="28"/>
          <w:szCs w:val="28"/>
          <w:lang w:val="en-US"/>
        </w:rPr>
        <w:t xml:space="preserve"> 2000</w:t>
      </w:r>
      <w:r>
        <w:rPr>
          <w:sz w:val="28"/>
          <w:szCs w:val="28"/>
          <w:lang w:val="en-US"/>
        </w:rPr>
        <w:t>.</w:t>
      </w:r>
      <w:r w:rsidRPr="00E029C1">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 xml:space="preserve">Vol </w:t>
      </w:r>
      <w:r w:rsidRPr="007908C5">
        <w:rPr>
          <w:sz w:val="28"/>
          <w:szCs w:val="28"/>
          <w:lang w:val="en-US"/>
        </w:rPr>
        <w:t>4</w:t>
      </w:r>
      <w:r>
        <w:rPr>
          <w:sz w:val="28"/>
          <w:szCs w:val="28"/>
          <w:lang w:val="en-US"/>
        </w:rPr>
        <w:t>, N 3.</w:t>
      </w:r>
      <w:r w:rsidRPr="00E029C1">
        <w:rPr>
          <w:sz w:val="28"/>
          <w:szCs w:val="28"/>
          <w:lang w:val="en-GB"/>
        </w:rPr>
        <w:t xml:space="preserve"> </w:t>
      </w:r>
      <w:r w:rsidRPr="003F6C28">
        <w:rPr>
          <w:sz w:val="28"/>
          <w:szCs w:val="28"/>
          <w:lang w:val="en-GB"/>
        </w:rPr>
        <w:t>–</w:t>
      </w:r>
      <w:r>
        <w:rPr>
          <w:sz w:val="28"/>
          <w:szCs w:val="28"/>
          <w:lang w:val="en-GB"/>
        </w:rPr>
        <w:t xml:space="preserve"> P.</w:t>
      </w:r>
      <w:r w:rsidRPr="007908C5">
        <w:rPr>
          <w:sz w:val="28"/>
          <w:szCs w:val="28"/>
          <w:lang w:val="en-US"/>
        </w:rPr>
        <w:t xml:space="preserve"> 55</w:t>
      </w:r>
      <w:r>
        <w:rPr>
          <w:sz w:val="28"/>
          <w:szCs w:val="28"/>
          <w:lang w:val="en-US"/>
        </w:rPr>
        <w:t xml:space="preserve"> </w:t>
      </w:r>
      <w:r w:rsidRPr="003F6C28">
        <w:rPr>
          <w:sz w:val="28"/>
          <w:szCs w:val="28"/>
          <w:lang w:val="en-GB"/>
        </w:rPr>
        <w:t>–</w:t>
      </w:r>
      <w:r>
        <w:rPr>
          <w:sz w:val="28"/>
          <w:szCs w:val="28"/>
          <w:lang w:val="en-GB"/>
        </w:rPr>
        <w:t xml:space="preserve"> 58.</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Donegan W</w:t>
      </w:r>
      <w:r>
        <w:rPr>
          <w:sz w:val="28"/>
          <w:szCs w:val="28"/>
          <w:lang w:val="en-US"/>
        </w:rPr>
        <w:t>.</w:t>
      </w:r>
      <w:r w:rsidRPr="007908C5">
        <w:rPr>
          <w:sz w:val="28"/>
          <w:szCs w:val="28"/>
          <w:lang w:val="en-US"/>
        </w:rPr>
        <w:t>L</w:t>
      </w:r>
      <w:r>
        <w:rPr>
          <w:sz w:val="28"/>
          <w:szCs w:val="28"/>
          <w:lang w:val="en-US"/>
        </w:rPr>
        <w:t>.,</w:t>
      </w:r>
      <w:r w:rsidRPr="007908C5">
        <w:rPr>
          <w:sz w:val="28"/>
          <w:szCs w:val="28"/>
          <w:lang w:val="en-US"/>
        </w:rPr>
        <w:t xml:space="preserve"> Redlich P</w:t>
      </w:r>
      <w:r>
        <w:rPr>
          <w:sz w:val="28"/>
          <w:szCs w:val="28"/>
          <w:lang w:val="en-US"/>
        </w:rPr>
        <w:t>.</w:t>
      </w:r>
      <w:r w:rsidRPr="007908C5">
        <w:rPr>
          <w:sz w:val="28"/>
          <w:szCs w:val="28"/>
          <w:lang w:val="en-US"/>
        </w:rPr>
        <w:t>N</w:t>
      </w:r>
      <w:r>
        <w:rPr>
          <w:sz w:val="28"/>
          <w:szCs w:val="28"/>
          <w:lang w:val="en-US"/>
        </w:rPr>
        <w:t>.</w:t>
      </w:r>
      <w:r w:rsidRPr="007908C5">
        <w:rPr>
          <w:sz w:val="28"/>
          <w:szCs w:val="28"/>
          <w:lang w:val="en-US"/>
        </w:rPr>
        <w:t xml:space="preserve"> Breast cancer in men</w:t>
      </w:r>
      <w:r>
        <w:rPr>
          <w:sz w:val="28"/>
          <w:szCs w:val="28"/>
          <w:lang w:val="en-US"/>
        </w:rPr>
        <w:t xml:space="preserve"> //</w:t>
      </w:r>
      <w:r w:rsidRPr="007908C5">
        <w:rPr>
          <w:sz w:val="28"/>
          <w:szCs w:val="28"/>
          <w:lang w:val="en-US"/>
        </w:rPr>
        <w:t xml:space="preserve"> Surg</w:t>
      </w:r>
      <w:r>
        <w:rPr>
          <w:sz w:val="28"/>
          <w:szCs w:val="28"/>
          <w:lang w:val="en-US"/>
        </w:rPr>
        <w:t>.</w:t>
      </w:r>
      <w:r w:rsidRPr="007908C5">
        <w:rPr>
          <w:sz w:val="28"/>
          <w:szCs w:val="28"/>
          <w:lang w:val="en-US"/>
        </w:rPr>
        <w:t xml:space="preserve"> Clin</w:t>
      </w:r>
      <w:r>
        <w:rPr>
          <w:sz w:val="28"/>
          <w:szCs w:val="28"/>
          <w:lang w:val="en-US"/>
        </w:rPr>
        <w:t>.</w:t>
      </w:r>
      <w:r w:rsidRPr="007908C5">
        <w:rPr>
          <w:sz w:val="28"/>
          <w:szCs w:val="28"/>
          <w:lang w:val="en-US"/>
        </w:rPr>
        <w:t xml:space="preserve"> of North America</w:t>
      </w:r>
      <w:r>
        <w:rPr>
          <w:sz w:val="28"/>
          <w:szCs w:val="28"/>
          <w:lang w:val="en-US"/>
        </w:rPr>
        <w:t>.</w:t>
      </w:r>
      <w:r w:rsidRPr="00323BA4">
        <w:rPr>
          <w:sz w:val="28"/>
          <w:szCs w:val="28"/>
          <w:lang w:val="en-GB"/>
        </w:rPr>
        <w:t xml:space="preserve"> </w:t>
      </w:r>
      <w:r w:rsidRPr="003F6C28">
        <w:rPr>
          <w:sz w:val="28"/>
          <w:szCs w:val="28"/>
          <w:lang w:val="en-GB"/>
        </w:rPr>
        <w:t>–</w:t>
      </w:r>
      <w:r>
        <w:rPr>
          <w:sz w:val="28"/>
          <w:szCs w:val="28"/>
          <w:lang w:val="en-GB"/>
        </w:rPr>
        <w:t xml:space="preserve"> </w:t>
      </w:r>
      <w:r w:rsidRPr="007908C5">
        <w:rPr>
          <w:sz w:val="28"/>
          <w:szCs w:val="28"/>
          <w:lang w:val="en-US"/>
        </w:rPr>
        <w:t>1996</w:t>
      </w:r>
      <w:r>
        <w:rPr>
          <w:sz w:val="28"/>
          <w:szCs w:val="28"/>
          <w:lang w:val="en-US"/>
        </w:rPr>
        <w:t>.</w:t>
      </w:r>
      <w:r w:rsidRPr="00323BA4">
        <w:rPr>
          <w:sz w:val="28"/>
          <w:szCs w:val="28"/>
          <w:lang w:val="en-GB"/>
        </w:rPr>
        <w:t xml:space="preserve"> </w:t>
      </w:r>
      <w:r w:rsidRPr="003F6C28">
        <w:rPr>
          <w:sz w:val="28"/>
          <w:szCs w:val="28"/>
          <w:lang w:val="en-GB"/>
        </w:rPr>
        <w:t>–</w:t>
      </w:r>
      <w:r>
        <w:rPr>
          <w:sz w:val="28"/>
          <w:szCs w:val="28"/>
          <w:lang w:val="en-GB"/>
        </w:rPr>
        <w:t xml:space="preserve"> Vol. 2, N</w:t>
      </w:r>
      <w:r w:rsidRPr="007908C5">
        <w:rPr>
          <w:sz w:val="28"/>
          <w:szCs w:val="28"/>
          <w:lang w:val="en-US"/>
        </w:rPr>
        <w:t xml:space="preserve"> 76</w:t>
      </w:r>
      <w:r>
        <w:rPr>
          <w:sz w:val="28"/>
          <w:szCs w:val="28"/>
          <w:lang w:val="en-US"/>
        </w:rPr>
        <w:t>.</w:t>
      </w:r>
      <w:r w:rsidRPr="00323BA4">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3</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19</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Donegan W</w:t>
      </w:r>
      <w:r>
        <w:rPr>
          <w:sz w:val="28"/>
          <w:szCs w:val="28"/>
          <w:lang w:val="en-US"/>
        </w:rPr>
        <w:t>.</w:t>
      </w:r>
      <w:r w:rsidRPr="007908C5">
        <w:rPr>
          <w:sz w:val="28"/>
          <w:szCs w:val="28"/>
          <w:lang w:val="en-US"/>
        </w:rPr>
        <w:t>L</w:t>
      </w:r>
      <w:r>
        <w:rPr>
          <w:sz w:val="28"/>
          <w:szCs w:val="28"/>
          <w:lang w:val="en-US"/>
        </w:rPr>
        <w:t>.,</w:t>
      </w:r>
      <w:r w:rsidRPr="007908C5">
        <w:rPr>
          <w:sz w:val="28"/>
          <w:szCs w:val="28"/>
          <w:lang w:val="en-US"/>
        </w:rPr>
        <w:t xml:space="preserve"> Redlich P</w:t>
      </w:r>
      <w:r>
        <w:rPr>
          <w:sz w:val="28"/>
          <w:szCs w:val="28"/>
          <w:lang w:val="en-US"/>
        </w:rPr>
        <w:t>.</w:t>
      </w:r>
      <w:r w:rsidRPr="007908C5">
        <w:rPr>
          <w:sz w:val="28"/>
          <w:szCs w:val="28"/>
          <w:lang w:val="en-US"/>
        </w:rPr>
        <w:t>N</w:t>
      </w:r>
      <w:r>
        <w:rPr>
          <w:sz w:val="28"/>
          <w:szCs w:val="28"/>
          <w:lang w:val="en-US"/>
        </w:rPr>
        <w:t>.,</w:t>
      </w:r>
      <w:r w:rsidRPr="007908C5">
        <w:rPr>
          <w:sz w:val="28"/>
          <w:szCs w:val="28"/>
          <w:lang w:val="en-US"/>
        </w:rPr>
        <w:t xml:space="preserve"> Lang P</w:t>
      </w:r>
      <w:r>
        <w:rPr>
          <w:sz w:val="28"/>
          <w:szCs w:val="28"/>
          <w:lang w:val="en-US"/>
        </w:rPr>
        <w:t>.</w:t>
      </w:r>
      <w:r w:rsidRPr="007908C5">
        <w:rPr>
          <w:sz w:val="28"/>
          <w:szCs w:val="28"/>
          <w:lang w:val="en-US"/>
        </w:rPr>
        <w:t>J</w:t>
      </w:r>
      <w:r>
        <w:rPr>
          <w:sz w:val="28"/>
          <w:szCs w:val="28"/>
          <w:lang w:val="en-US"/>
        </w:rPr>
        <w:t>.,</w:t>
      </w:r>
      <w:r w:rsidRPr="007908C5">
        <w:rPr>
          <w:sz w:val="28"/>
          <w:szCs w:val="28"/>
          <w:lang w:val="en-US"/>
        </w:rPr>
        <w:t xml:space="preserve"> Gall M</w:t>
      </w:r>
      <w:r>
        <w:rPr>
          <w:sz w:val="28"/>
          <w:szCs w:val="28"/>
          <w:lang w:val="en-US"/>
        </w:rPr>
        <w:t>.</w:t>
      </w:r>
      <w:r w:rsidRPr="007908C5">
        <w:rPr>
          <w:sz w:val="28"/>
          <w:szCs w:val="28"/>
          <w:lang w:val="en-US"/>
        </w:rPr>
        <w:t>T</w:t>
      </w:r>
      <w:r>
        <w:rPr>
          <w:sz w:val="28"/>
          <w:szCs w:val="28"/>
          <w:lang w:val="en-US"/>
        </w:rPr>
        <w:t>.</w:t>
      </w:r>
      <w:r w:rsidRPr="007908C5">
        <w:rPr>
          <w:sz w:val="28"/>
          <w:szCs w:val="28"/>
          <w:lang w:val="en-US"/>
        </w:rPr>
        <w:t xml:space="preserve"> Carcinoma of the breast in males: a multiinstitutional survey</w:t>
      </w:r>
      <w:r>
        <w:rPr>
          <w:sz w:val="28"/>
          <w:szCs w:val="28"/>
          <w:lang w:val="en-US"/>
        </w:rPr>
        <w:t xml:space="preserve"> //</w:t>
      </w:r>
      <w:r w:rsidRPr="007908C5">
        <w:rPr>
          <w:sz w:val="28"/>
          <w:szCs w:val="28"/>
          <w:lang w:val="en-US"/>
        </w:rPr>
        <w:t xml:space="preserve"> Cancer</w:t>
      </w:r>
      <w:r>
        <w:rPr>
          <w:sz w:val="28"/>
          <w:szCs w:val="28"/>
          <w:lang w:val="en-US"/>
        </w:rPr>
        <w:t>.</w:t>
      </w:r>
      <w:r w:rsidRPr="00B6785E">
        <w:rPr>
          <w:sz w:val="28"/>
          <w:szCs w:val="28"/>
          <w:lang w:val="en-GB"/>
        </w:rPr>
        <w:t xml:space="preserve"> </w:t>
      </w:r>
      <w:r w:rsidRPr="003F6C28">
        <w:rPr>
          <w:sz w:val="28"/>
          <w:szCs w:val="28"/>
          <w:lang w:val="en-GB"/>
        </w:rPr>
        <w:t>–</w:t>
      </w:r>
      <w:r>
        <w:rPr>
          <w:sz w:val="28"/>
          <w:szCs w:val="28"/>
          <w:lang w:val="en-GB"/>
        </w:rPr>
        <w:t xml:space="preserve"> </w:t>
      </w:r>
      <w:r w:rsidRPr="007908C5">
        <w:rPr>
          <w:sz w:val="28"/>
          <w:szCs w:val="28"/>
          <w:lang w:val="en-US"/>
        </w:rPr>
        <w:t>1998</w:t>
      </w:r>
      <w:r>
        <w:rPr>
          <w:sz w:val="28"/>
          <w:szCs w:val="28"/>
          <w:lang w:val="en-US"/>
        </w:rPr>
        <w:t>.</w:t>
      </w:r>
      <w:r w:rsidRPr="00B6785E">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83</w:t>
      </w:r>
      <w:r>
        <w:rPr>
          <w:sz w:val="28"/>
          <w:szCs w:val="28"/>
          <w:lang w:val="en-US"/>
        </w:rPr>
        <w:t>.</w:t>
      </w:r>
      <w:r w:rsidRPr="00B6785E">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498</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509</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lastRenderedPageBreak/>
        <w:t>Eeles R</w:t>
      </w:r>
      <w:r>
        <w:rPr>
          <w:sz w:val="28"/>
          <w:szCs w:val="28"/>
          <w:lang w:val="en-US"/>
        </w:rPr>
        <w:t>.</w:t>
      </w:r>
      <w:r w:rsidRPr="007908C5">
        <w:rPr>
          <w:sz w:val="28"/>
          <w:szCs w:val="28"/>
          <w:lang w:val="en-US"/>
        </w:rPr>
        <w:t>A</w:t>
      </w:r>
      <w:r>
        <w:rPr>
          <w:sz w:val="28"/>
          <w:szCs w:val="28"/>
          <w:lang w:val="en-US"/>
        </w:rPr>
        <w:t>.</w:t>
      </w:r>
      <w:r w:rsidRPr="007908C5">
        <w:rPr>
          <w:sz w:val="28"/>
          <w:szCs w:val="28"/>
          <w:lang w:val="en-US"/>
        </w:rPr>
        <w:t>, Powles T</w:t>
      </w:r>
      <w:r>
        <w:rPr>
          <w:sz w:val="28"/>
          <w:szCs w:val="28"/>
          <w:lang w:val="en-US"/>
        </w:rPr>
        <w:t>.</w:t>
      </w:r>
      <w:r w:rsidRPr="007908C5">
        <w:rPr>
          <w:sz w:val="28"/>
          <w:szCs w:val="28"/>
          <w:lang w:val="en-US"/>
        </w:rPr>
        <w:t>J</w:t>
      </w:r>
      <w:r>
        <w:rPr>
          <w:sz w:val="28"/>
          <w:szCs w:val="28"/>
          <w:lang w:val="en-US"/>
        </w:rPr>
        <w:t>.</w:t>
      </w:r>
      <w:r w:rsidRPr="007908C5">
        <w:rPr>
          <w:sz w:val="28"/>
          <w:szCs w:val="28"/>
          <w:lang w:val="en-US"/>
        </w:rPr>
        <w:t xml:space="preserve"> Chemoprevention options for BRCA1 and BRCA2 mutation carriers</w:t>
      </w:r>
      <w:r>
        <w:rPr>
          <w:sz w:val="28"/>
          <w:szCs w:val="28"/>
          <w:lang w:val="en-US"/>
        </w:rPr>
        <w:t xml:space="preserve"> //</w:t>
      </w:r>
      <w:r w:rsidRPr="007908C5">
        <w:rPr>
          <w:sz w:val="28"/>
          <w:szCs w:val="28"/>
          <w:lang w:val="en-US"/>
        </w:rPr>
        <w:t xml:space="preserve"> J</w:t>
      </w:r>
      <w:r>
        <w:rPr>
          <w:sz w:val="28"/>
          <w:szCs w:val="28"/>
          <w:lang w:val="en-US"/>
        </w:rPr>
        <w:t>.</w:t>
      </w:r>
      <w:r w:rsidRPr="007908C5">
        <w:rPr>
          <w:sz w:val="28"/>
          <w:szCs w:val="28"/>
          <w:lang w:val="en-US"/>
        </w:rPr>
        <w:t xml:space="preserve"> Clin</w:t>
      </w:r>
      <w:r>
        <w:rPr>
          <w:sz w:val="28"/>
          <w:szCs w:val="28"/>
          <w:lang w:val="en-US"/>
        </w:rPr>
        <w:t>.</w:t>
      </w:r>
      <w:r w:rsidRPr="007908C5">
        <w:rPr>
          <w:sz w:val="28"/>
          <w:szCs w:val="28"/>
          <w:lang w:val="en-US"/>
        </w:rPr>
        <w:t xml:space="preserve"> Oncol</w:t>
      </w:r>
      <w:r>
        <w:rPr>
          <w:sz w:val="28"/>
          <w:szCs w:val="28"/>
          <w:lang w:val="en-US"/>
        </w:rPr>
        <w:t>.</w:t>
      </w:r>
      <w:r w:rsidRPr="00054CE8">
        <w:rPr>
          <w:sz w:val="28"/>
          <w:szCs w:val="28"/>
          <w:lang w:val="en-GB"/>
        </w:rPr>
        <w:t xml:space="preserve"> </w:t>
      </w:r>
      <w:r w:rsidRPr="003F6C28">
        <w:rPr>
          <w:sz w:val="28"/>
          <w:szCs w:val="28"/>
          <w:lang w:val="en-GB"/>
        </w:rPr>
        <w:t>–</w:t>
      </w:r>
      <w:r w:rsidRPr="007908C5">
        <w:rPr>
          <w:sz w:val="28"/>
          <w:szCs w:val="28"/>
          <w:lang w:val="en-US"/>
        </w:rPr>
        <w:t xml:space="preserve"> 2000</w:t>
      </w:r>
      <w:r>
        <w:rPr>
          <w:sz w:val="28"/>
          <w:szCs w:val="28"/>
          <w:lang w:val="en-US"/>
        </w:rPr>
        <w:t>.</w:t>
      </w:r>
      <w:r w:rsidRPr="00054CE8">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Vol</w:t>
      </w:r>
      <w:r w:rsidRPr="007908C5">
        <w:rPr>
          <w:sz w:val="28"/>
          <w:szCs w:val="28"/>
          <w:lang w:val="en-US"/>
        </w:rPr>
        <w:t xml:space="preserve"> 1</w:t>
      </w:r>
      <w:r>
        <w:rPr>
          <w:sz w:val="28"/>
          <w:szCs w:val="28"/>
          <w:lang w:val="en-US"/>
        </w:rPr>
        <w:t xml:space="preserve">, N </w:t>
      </w:r>
      <w:r w:rsidRPr="007908C5">
        <w:rPr>
          <w:sz w:val="28"/>
          <w:szCs w:val="28"/>
          <w:lang w:val="en-US"/>
        </w:rPr>
        <w:t>18(21 Suppl)</w:t>
      </w:r>
      <w:r>
        <w:rPr>
          <w:sz w:val="28"/>
          <w:szCs w:val="28"/>
          <w:lang w:val="en-US"/>
        </w:rPr>
        <w:t>.</w:t>
      </w:r>
      <w:r w:rsidRPr="00054CE8">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93S</w:t>
      </w:r>
      <w:r>
        <w:rPr>
          <w:sz w:val="28"/>
          <w:szCs w:val="28"/>
          <w:lang w:val="en-US"/>
        </w:rPr>
        <w:t xml:space="preserve"> </w:t>
      </w:r>
      <w:r w:rsidRPr="003F6C28">
        <w:rPr>
          <w:sz w:val="28"/>
          <w:szCs w:val="28"/>
          <w:lang w:val="en-GB"/>
        </w:rPr>
        <w:t>–</w:t>
      </w:r>
      <w:r>
        <w:rPr>
          <w:sz w:val="28"/>
          <w:szCs w:val="28"/>
          <w:lang w:val="en-GB"/>
        </w:rPr>
        <w:t xml:space="preserve"> 9</w:t>
      </w:r>
      <w:r w:rsidRPr="007908C5">
        <w:rPr>
          <w:sz w:val="28"/>
          <w:szCs w:val="28"/>
          <w:lang w:val="en-US"/>
        </w:rPr>
        <w:t>9S</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El Omari-Alaoui H., Lahdiri I., Nejjar I.</w:t>
      </w:r>
      <w:r>
        <w:rPr>
          <w:sz w:val="28"/>
          <w:szCs w:val="28"/>
          <w:lang w:val="en-US"/>
        </w:rPr>
        <w:t xml:space="preserve"> et al.</w:t>
      </w:r>
      <w:r w:rsidRPr="007908C5">
        <w:rPr>
          <w:sz w:val="28"/>
          <w:szCs w:val="28"/>
          <w:lang w:val="en-US"/>
        </w:rPr>
        <w:t xml:space="preserve"> Male breast cancer. A report of 71 cases</w:t>
      </w:r>
      <w:r>
        <w:rPr>
          <w:sz w:val="28"/>
          <w:szCs w:val="28"/>
          <w:lang w:val="en-US"/>
        </w:rPr>
        <w:t xml:space="preserve"> //</w:t>
      </w:r>
      <w:r w:rsidRPr="007908C5">
        <w:rPr>
          <w:b/>
          <w:i/>
          <w:sz w:val="28"/>
          <w:szCs w:val="28"/>
          <w:lang w:val="en-US"/>
        </w:rPr>
        <w:t xml:space="preserve"> </w:t>
      </w:r>
      <w:hyperlink r:id="rId17" w:history="1">
        <w:r w:rsidRPr="007908C5">
          <w:rPr>
            <w:rStyle w:val="af1"/>
            <w:lang w:val="en-US"/>
          </w:rPr>
          <w:t>Cancer Radiother.</w:t>
        </w:r>
        <w:r w:rsidRPr="004462E1">
          <w:rPr>
            <w:sz w:val="28"/>
            <w:szCs w:val="28"/>
            <w:lang w:val="en-GB"/>
          </w:rPr>
          <w:t xml:space="preserve"> </w:t>
        </w:r>
        <w:r w:rsidRPr="003F6C28">
          <w:rPr>
            <w:sz w:val="28"/>
            <w:szCs w:val="28"/>
            <w:lang w:val="en-GB"/>
          </w:rPr>
          <w:t>–</w:t>
        </w:r>
        <w:r w:rsidRPr="007908C5">
          <w:rPr>
            <w:rStyle w:val="af1"/>
            <w:lang w:val="en-US"/>
          </w:rPr>
          <w:t xml:space="preserve">  2002</w:t>
        </w:r>
        <w:r>
          <w:rPr>
            <w:rStyle w:val="af1"/>
            <w:lang w:val="en-US"/>
          </w:rPr>
          <w:t>.</w:t>
        </w:r>
        <w:r w:rsidRPr="004462E1">
          <w:rPr>
            <w:sz w:val="28"/>
            <w:szCs w:val="28"/>
            <w:lang w:val="en-GB"/>
          </w:rPr>
          <w:t xml:space="preserve"> </w:t>
        </w:r>
        <w:r w:rsidRPr="003F6C28">
          <w:rPr>
            <w:sz w:val="28"/>
            <w:szCs w:val="28"/>
            <w:lang w:val="en-GB"/>
          </w:rPr>
          <w:t>–</w:t>
        </w:r>
        <w:r>
          <w:rPr>
            <w:sz w:val="28"/>
            <w:szCs w:val="28"/>
            <w:lang w:val="en-GB"/>
          </w:rPr>
          <w:t xml:space="preserve"> Vol. </w:t>
        </w:r>
        <w:r w:rsidRPr="007908C5">
          <w:rPr>
            <w:rStyle w:val="af1"/>
            <w:lang w:val="en-US"/>
          </w:rPr>
          <w:t>6</w:t>
        </w:r>
        <w:r>
          <w:rPr>
            <w:rStyle w:val="af1"/>
            <w:lang w:val="en-US"/>
          </w:rPr>
          <w:t xml:space="preserve">, N </w:t>
        </w:r>
        <w:r w:rsidRPr="007908C5">
          <w:rPr>
            <w:rStyle w:val="af1"/>
            <w:lang w:val="en-US"/>
          </w:rPr>
          <w:t>6</w:t>
        </w:r>
        <w:r>
          <w:rPr>
            <w:rStyle w:val="af1"/>
            <w:lang w:val="en-US"/>
          </w:rPr>
          <w:t>.</w:t>
        </w:r>
        <w:r w:rsidRPr="004462E1">
          <w:rPr>
            <w:sz w:val="28"/>
            <w:szCs w:val="28"/>
            <w:lang w:val="en-GB"/>
          </w:rPr>
          <w:t xml:space="preserve"> </w:t>
        </w:r>
        <w:r w:rsidRPr="003F6C28">
          <w:rPr>
            <w:sz w:val="28"/>
            <w:szCs w:val="28"/>
            <w:lang w:val="en-GB"/>
          </w:rPr>
          <w:t>–</w:t>
        </w:r>
        <w:r>
          <w:rPr>
            <w:sz w:val="28"/>
            <w:szCs w:val="28"/>
            <w:lang w:val="en-GB"/>
          </w:rPr>
          <w:t xml:space="preserve"> P. </w:t>
        </w:r>
        <w:r w:rsidRPr="007908C5">
          <w:rPr>
            <w:rStyle w:val="af1"/>
            <w:lang w:val="en-US"/>
          </w:rPr>
          <w:t>349</w:t>
        </w:r>
        <w:r>
          <w:rPr>
            <w:rStyle w:val="af1"/>
            <w:lang w:val="en-US"/>
          </w:rPr>
          <w:t xml:space="preserve"> </w:t>
        </w:r>
        <w:r w:rsidRPr="003F6C28">
          <w:rPr>
            <w:sz w:val="28"/>
            <w:szCs w:val="28"/>
            <w:lang w:val="en-GB"/>
          </w:rPr>
          <w:t>–</w:t>
        </w:r>
        <w:r>
          <w:rPr>
            <w:sz w:val="28"/>
            <w:szCs w:val="28"/>
            <w:lang w:val="en-GB"/>
          </w:rPr>
          <w:t xml:space="preserve"> 3</w:t>
        </w:r>
        <w:r w:rsidRPr="007908C5">
          <w:rPr>
            <w:rStyle w:val="af1"/>
            <w:lang w:val="en-US"/>
          </w:rPr>
          <w:t>51</w:t>
        </w:r>
      </w:hyperlink>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Eldar S</w:t>
      </w:r>
      <w:r>
        <w:rPr>
          <w:sz w:val="28"/>
          <w:szCs w:val="28"/>
          <w:lang w:val="en-US"/>
        </w:rPr>
        <w:t>.</w:t>
      </w:r>
      <w:r w:rsidRPr="007908C5">
        <w:rPr>
          <w:sz w:val="28"/>
          <w:szCs w:val="28"/>
          <w:lang w:val="en-US"/>
        </w:rPr>
        <w:t>, Nash E</w:t>
      </w:r>
      <w:r>
        <w:rPr>
          <w:sz w:val="28"/>
          <w:szCs w:val="28"/>
          <w:lang w:val="en-US"/>
        </w:rPr>
        <w:t>.</w:t>
      </w:r>
      <w:r w:rsidRPr="007908C5">
        <w:rPr>
          <w:sz w:val="28"/>
          <w:szCs w:val="28"/>
          <w:lang w:val="en-US"/>
        </w:rPr>
        <w:t>, Abrahamson J</w:t>
      </w:r>
      <w:r>
        <w:rPr>
          <w:sz w:val="28"/>
          <w:szCs w:val="28"/>
          <w:lang w:val="en-US"/>
        </w:rPr>
        <w:t>.</w:t>
      </w:r>
      <w:r w:rsidRPr="007908C5">
        <w:rPr>
          <w:sz w:val="28"/>
          <w:szCs w:val="28"/>
          <w:lang w:val="en-US"/>
        </w:rPr>
        <w:t xml:space="preserve"> Radiation carcinogenesis in the male breast</w:t>
      </w:r>
      <w:r>
        <w:rPr>
          <w:sz w:val="28"/>
          <w:szCs w:val="28"/>
          <w:lang w:val="en-US"/>
        </w:rPr>
        <w:t xml:space="preserve"> //</w:t>
      </w:r>
      <w:r w:rsidRPr="007908C5">
        <w:rPr>
          <w:sz w:val="28"/>
          <w:szCs w:val="28"/>
          <w:lang w:val="en-US"/>
        </w:rPr>
        <w:t xml:space="preserve"> Eur</w:t>
      </w:r>
      <w:r>
        <w:rPr>
          <w:sz w:val="28"/>
          <w:szCs w:val="28"/>
          <w:lang w:val="en-US"/>
        </w:rPr>
        <w:t>.</w:t>
      </w:r>
      <w:r w:rsidRPr="007908C5">
        <w:rPr>
          <w:sz w:val="28"/>
          <w:szCs w:val="28"/>
          <w:lang w:val="en-US"/>
        </w:rPr>
        <w:t xml:space="preserve"> J</w:t>
      </w:r>
      <w:r>
        <w:rPr>
          <w:sz w:val="28"/>
          <w:szCs w:val="28"/>
          <w:lang w:val="en-US"/>
        </w:rPr>
        <w:t>.</w:t>
      </w:r>
      <w:r w:rsidRPr="007908C5">
        <w:rPr>
          <w:sz w:val="28"/>
          <w:szCs w:val="28"/>
          <w:lang w:val="en-US"/>
        </w:rPr>
        <w:t xml:space="preserve"> Surg</w:t>
      </w:r>
      <w:r>
        <w:rPr>
          <w:sz w:val="28"/>
          <w:szCs w:val="28"/>
          <w:lang w:val="en-US"/>
        </w:rPr>
        <w:t>.</w:t>
      </w:r>
      <w:r w:rsidRPr="007908C5">
        <w:rPr>
          <w:sz w:val="28"/>
          <w:szCs w:val="28"/>
          <w:lang w:val="en-US"/>
        </w:rPr>
        <w:t xml:space="preserve"> Oncol</w:t>
      </w:r>
      <w:r>
        <w:rPr>
          <w:sz w:val="28"/>
          <w:szCs w:val="28"/>
          <w:lang w:val="en-US"/>
        </w:rPr>
        <w:t>.</w:t>
      </w:r>
      <w:r w:rsidRPr="004462E1">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1989.</w:t>
      </w:r>
      <w:r w:rsidRPr="004462E1">
        <w:rPr>
          <w:sz w:val="28"/>
          <w:szCs w:val="28"/>
          <w:lang w:val="en-GB"/>
        </w:rPr>
        <w:t xml:space="preserve"> </w:t>
      </w:r>
      <w:r w:rsidRPr="003F6C28">
        <w:rPr>
          <w:sz w:val="28"/>
          <w:szCs w:val="28"/>
          <w:lang w:val="en-GB"/>
        </w:rPr>
        <w:t>–</w:t>
      </w:r>
      <w:r>
        <w:rPr>
          <w:sz w:val="28"/>
          <w:szCs w:val="28"/>
          <w:lang w:val="en-GB"/>
        </w:rPr>
        <w:t xml:space="preserve"> N </w:t>
      </w:r>
      <w:r w:rsidRPr="007908C5">
        <w:rPr>
          <w:sz w:val="28"/>
          <w:szCs w:val="28"/>
          <w:lang w:val="en-US"/>
        </w:rPr>
        <w:t>15</w:t>
      </w:r>
      <w:r>
        <w:rPr>
          <w:sz w:val="28"/>
          <w:szCs w:val="28"/>
          <w:lang w:val="en-US"/>
        </w:rPr>
        <w:t>.</w:t>
      </w:r>
      <w:r w:rsidRPr="004462E1">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274</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278</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Engin K</w:t>
      </w:r>
      <w:r>
        <w:rPr>
          <w:sz w:val="28"/>
          <w:szCs w:val="28"/>
          <w:lang w:val="en-US"/>
        </w:rPr>
        <w:t>.</w:t>
      </w:r>
      <w:r w:rsidRPr="007908C5">
        <w:rPr>
          <w:sz w:val="28"/>
          <w:szCs w:val="28"/>
          <w:lang w:val="en-US"/>
        </w:rPr>
        <w:t>, Unsal M</w:t>
      </w:r>
      <w:r>
        <w:rPr>
          <w:sz w:val="28"/>
          <w:szCs w:val="28"/>
          <w:lang w:val="en-US"/>
        </w:rPr>
        <w:t>.</w:t>
      </w:r>
      <w:r w:rsidRPr="007908C5">
        <w:rPr>
          <w:sz w:val="28"/>
          <w:szCs w:val="28"/>
          <w:lang w:val="en-US"/>
        </w:rPr>
        <w:t xml:space="preserve"> Cancer of the male breast: The Turkish experience</w:t>
      </w:r>
      <w:r>
        <w:rPr>
          <w:sz w:val="28"/>
          <w:szCs w:val="28"/>
          <w:lang w:val="en-US"/>
        </w:rPr>
        <w:t xml:space="preserve"> //</w:t>
      </w:r>
      <w:r w:rsidRPr="007908C5">
        <w:rPr>
          <w:sz w:val="28"/>
          <w:szCs w:val="28"/>
          <w:lang w:val="en-US"/>
        </w:rPr>
        <w:t xml:space="preserve"> J</w:t>
      </w:r>
      <w:r>
        <w:rPr>
          <w:sz w:val="28"/>
          <w:szCs w:val="28"/>
          <w:lang w:val="en-US"/>
        </w:rPr>
        <w:t>.</w:t>
      </w:r>
      <w:r w:rsidRPr="007908C5">
        <w:rPr>
          <w:sz w:val="28"/>
          <w:szCs w:val="28"/>
          <w:lang w:val="en-US"/>
        </w:rPr>
        <w:t xml:space="preserve"> Surg</w:t>
      </w:r>
      <w:r>
        <w:rPr>
          <w:sz w:val="28"/>
          <w:szCs w:val="28"/>
          <w:lang w:val="en-US"/>
        </w:rPr>
        <w:t>.</w:t>
      </w:r>
      <w:r w:rsidRPr="007908C5">
        <w:rPr>
          <w:sz w:val="28"/>
          <w:szCs w:val="28"/>
          <w:lang w:val="en-US"/>
        </w:rPr>
        <w:t xml:space="preserve"> Oncol</w:t>
      </w:r>
      <w:r>
        <w:rPr>
          <w:sz w:val="28"/>
          <w:szCs w:val="28"/>
          <w:lang w:val="en-US"/>
        </w:rPr>
        <w:t>.</w:t>
      </w:r>
      <w:r w:rsidRPr="004462E1">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1993.</w:t>
      </w:r>
      <w:r w:rsidRPr="004462E1">
        <w:rPr>
          <w:sz w:val="28"/>
          <w:szCs w:val="28"/>
          <w:lang w:val="en-GB"/>
        </w:rPr>
        <w:t xml:space="preserve"> </w:t>
      </w:r>
      <w:r w:rsidRPr="003F6C28">
        <w:rPr>
          <w:sz w:val="28"/>
          <w:szCs w:val="28"/>
          <w:lang w:val="en-GB"/>
        </w:rPr>
        <w:t>–</w:t>
      </w:r>
      <w:r>
        <w:rPr>
          <w:sz w:val="28"/>
          <w:szCs w:val="28"/>
          <w:lang w:val="en-GB"/>
        </w:rPr>
        <w:t xml:space="preserve"> N </w:t>
      </w:r>
      <w:r w:rsidRPr="007908C5">
        <w:rPr>
          <w:sz w:val="28"/>
          <w:szCs w:val="28"/>
          <w:lang w:val="en-US"/>
        </w:rPr>
        <w:t>53</w:t>
      </w:r>
      <w:r>
        <w:rPr>
          <w:sz w:val="28"/>
          <w:szCs w:val="28"/>
          <w:lang w:val="en-US"/>
        </w:rPr>
        <w:t>.</w:t>
      </w:r>
      <w:r w:rsidRPr="004462E1">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128</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132</w:t>
      </w:r>
      <w:r>
        <w:rPr>
          <w:sz w:val="28"/>
          <w:szCs w:val="28"/>
          <w:lang w:val="en-US"/>
        </w:rPr>
        <w:t>.</w:t>
      </w:r>
      <w:r w:rsidRPr="007908C5">
        <w:rPr>
          <w:sz w:val="28"/>
          <w:szCs w:val="28"/>
          <w:lang w:val="en-US"/>
        </w:rPr>
        <w:t xml:space="preserve"> </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Erlichman C</w:t>
      </w:r>
      <w:r>
        <w:rPr>
          <w:sz w:val="28"/>
          <w:szCs w:val="28"/>
          <w:lang w:val="en-US"/>
        </w:rPr>
        <w:t>.</w:t>
      </w:r>
      <w:r w:rsidRPr="007908C5">
        <w:rPr>
          <w:sz w:val="28"/>
          <w:szCs w:val="28"/>
          <w:lang w:val="en-US"/>
        </w:rPr>
        <w:t>, Murphy K</w:t>
      </w:r>
      <w:r>
        <w:rPr>
          <w:sz w:val="28"/>
          <w:szCs w:val="28"/>
          <w:lang w:val="en-US"/>
        </w:rPr>
        <w:t>.</w:t>
      </w:r>
      <w:r w:rsidRPr="007908C5">
        <w:rPr>
          <w:sz w:val="28"/>
          <w:szCs w:val="28"/>
          <w:lang w:val="en-US"/>
        </w:rPr>
        <w:t>C</w:t>
      </w:r>
      <w:r>
        <w:rPr>
          <w:sz w:val="28"/>
          <w:szCs w:val="28"/>
          <w:lang w:val="en-US"/>
        </w:rPr>
        <w:t>.</w:t>
      </w:r>
      <w:r w:rsidRPr="007908C5">
        <w:rPr>
          <w:sz w:val="28"/>
          <w:szCs w:val="28"/>
          <w:lang w:val="en-US"/>
        </w:rPr>
        <w:t>, Elhakim T</w:t>
      </w:r>
      <w:r>
        <w:rPr>
          <w:sz w:val="28"/>
          <w:szCs w:val="28"/>
          <w:lang w:val="en-US"/>
        </w:rPr>
        <w:t>.</w:t>
      </w:r>
      <w:r w:rsidRPr="007908C5">
        <w:rPr>
          <w:sz w:val="28"/>
          <w:szCs w:val="28"/>
          <w:lang w:val="en-US"/>
        </w:rPr>
        <w:t xml:space="preserve"> Male breast cancer: a 13-year review of 89 patients</w:t>
      </w:r>
      <w:r>
        <w:rPr>
          <w:sz w:val="28"/>
          <w:szCs w:val="28"/>
          <w:lang w:val="en-US"/>
        </w:rPr>
        <w:t xml:space="preserve"> //</w:t>
      </w:r>
      <w:r w:rsidRPr="007908C5">
        <w:rPr>
          <w:sz w:val="28"/>
          <w:szCs w:val="28"/>
          <w:lang w:val="en-US"/>
        </w:rPr>
        <w:t xml:space="preserve"> J</w:t>
      </w:r>
      <w:r>
        <w:rPr>
          <w:sz w:val="28"/>
          <w:szCs w:val="28"/>
          <w:lang w:val="en-US"/>
        </w:rPr>
        <w:t>.</w:t>
      </w:r>
      <w:r w:rsidRPr="007908C5">
        <w:rPr>
          <w:sz w:val="28"/>
          <w:szCs w:val="28"/>
          <w:lang w:val="en-US"/>
        </w:rPr>
        <w:t xml:space="preserve"> Clin</w:t>
      </w:r>
      <w:r>
        <w:rPr>
          <w:sz w:val="28"/>
          <w:szCs w:val="28"/>
          <w:lang w:val="en-US"/>
        </w:rPr>
        <w:t>.</w:t>
      </w:r>
      <w:r w:rsidRPr="007908C5">
        <w:rPr>
          <w:sz w:val="28"/>
          <w:szCs w:val="28"/>
          <w:lang w:val="en-US"/>
        </w:rPr>
        <w:t xml:space="preserve"> Oncol.</w:t>
      </w:r>
      <w:r w:rsidRPr="00E16064">
        <w:rPr>
          <w:sz w:val="28"/>
          <w:szCs w:val="28"/>
          <w:lang w:val="en-GB"/>
        </w:rPr>
        <w:t xml:space="preserve"> </w:t>
      </w:r>
      <w:r w:rsidRPr="003F6C28">
        <w:rPr>
          <w:sz w:val="28"/>
          <w:szCs w:val="28"/>
          <w:lang w:val="en-GB"/>
        </w:rPr>
        <w:t>–</w:t>
      </w:r>
      <w:r w:rsidRPr="007908C5">
        <w:rPr>
          <w:sz w:val="28"/>
          <w:szCs w:val="28"/>
          <w:lang w:val="en-US"/>
        </w:rPr>
        <w:t xml:space="preserve"> 1984</w:t>
      </w:r>
      <w:r>
        <w:rPr>
          <w:sz w:val="28"/>
          <w:szCs w:val="28"/>
          <w:lang w:val="en-US"/>
        </w:rPr>
        <w:t>.</w:t>
      </w:r>
      <w:r w:rsidRPr="00E16064">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2</w:t>
      </w:r>
      <w:r>
        <w:rPr>
          <w:sz w:val="28"/>
          <w:szCs w:val="28"/>
          <w:lang w:val="en-US"/>
        </w:rPr>
        <w:t>.</w:t>
      </w:r>
      <w:r w:rsidRPr="00E16064">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903</w:t>
      </w:r>
      <w:r>
        <w:rPr>
          <w:sz w:val="28"/>
          <w:szCs w:val="28"/>
          <w:lang w:val="en-US"/>
        </w:rPr>
        <w:t xml:space="preserve"> </w:t>
      </w:r>
      <w:r w:rsidRPr="003F6C28">
        <w:rPr>
          <w:sz w:val="28"/>
          <w:szCs w:val="28"/>
          <w:lang w:val="en-GB"/>
        </w:rPr>
        <w:t>–</w:t>
      </w:r>
      <w:r>
        <w:rPr>
          <w:sz w:val="28"/>
          <w:szCs w:val="28"/>
          <w:lang w:val="en-GB"/>
        </w:rPr>
        <w:t xml:space="preserve"> 90</w:t>
      </w:r>
      <w:r w:rsidRPr="007908C5">
        <w:rPr>
          <w:sz w:val="28"/>
          <w:szCs w:val="28"/>
          <w:lang w:val="en-US"/>
        </w:rPr>
        <w:t>9</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Erren T</w:t>
      </w:r>
      <w:r>
        <w:rPr>
          <w:sz w:val="28"/>
          <w:szCs w:val="28"/>
          <w:lang w:val="en-US"/>
        </w:rPr>
        <w:t>.</w:t>
      </w:r>
      <w:r w:rsidRPr="007908C5">
        <w:rPr>
          <w:sz w:val="28"/>
          <w:szCs w:val="28"/>
          <w:lang w:val="en-US"/>
        </w:rPr>
        <w:t>C</w:t>
      </w:r>
      <w:r>
        <w:rPr>
          <w:sz w:val="28"/>
          <w:szCs w:val="28"/>
          <w:lang w:val="en-US"/>
        </w:rPr>
        <w:t>.</w:t>
      </w:r>
      <w:r w:rsidRPr="007908C5">
        <w:rPr>
          <w:sz w:val="28"/>
          <w:szCs w:val="28"/>
          <w:lang w:val="en-US"/>
        </w:rPr>
        <w:t xml:space="preserve"> A meta-analysis of epidemiologic studies of electric and magnetic fields and breast cancer in women and men</w:t>
      </w:r>
      <w:r>
        <w:rPr>
          <w:sz w:val="28"/>
          <w:szCs w:val="28"/>
          <w:lang w:val="en-US"/>
        </w:rPr>
        <w:t xml:space="preserve"> //</w:t>
      </w:r>
      <w:r w:rsidRPr="007908C5">
        <w:rPr>
          <w:sz w:val="28"/>
          <w:szCs w:val="28"/>
          <w:lang w:val="en-US"/>
        </w:rPr>
        <w:t xml:space="preserve"> Bioelectromagnetics</w:t>
      </w:r>
      <w:r>
        <w:rPr>
          <w:sz w:val="28"/>
          <w:szCs w:val="28"/>
          <w:lang w:val="en-US"/>
        </w:rPr>
        <w:t>.</w:t>
      </w:r>
      <w:r w:rsidRPr="00E16064">
        <w:rPr>
          <w:sz w:val="28"/>
          <w:szCs w:val="28"/>
          <w:lang w:val="en-GB"/>
        </w:rPr>
        <w:t xml:space="preserve"> </w:t>
      </w:r>
      <w:r w:rsidRPr="003F6C28">
        <w:rPr>
          <w:sz w:val="28"/>
          <w:szCs w:val="28"/>
          <w:lang w:val="en-GB"/>
        </w:rPr>
        <w:t>–</w:t>
      </w:r>
      <w:r w:rsidRPr="007908C5">
        <w:rPr>
          <w:sz w:val="28"/>
          <w:szCs w:val="28"/>
          <w:lang w:val="en-US"/>
        </w:rPr>
        <w:t xml:space="preserve"> 2001</w:t>
      </w:r>
      <w:r>
        <w:rPr>
          <w:sz w:val="28"/>
          <w:szCs w:val="28"/>
          <w:lang w:val="en-US"/>
        </w:rPr>
        <w:t>.</w:t>
      </w:r>
      <w:r w:rsidRPr="00E16064">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5</w:t>
      </w:r>
      <w:r>
        <w:rPr>
          <w:sz w:val="28"/>
          <w:szCs w:val="28"/>
          <w:lang w:val="en-US"/>
        </w:rPr>
        <w:t>.</w:t>
      </w:r>
      <w:r w:rsidRPr="00E16064">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105</w:t>
      </w:r>
      <w:r>
        <w:rPr>
          <w:sz w:val="28"/>
          <w:szCs w:val="28"/>
          <w:lang w:val="en-US"/>
        </w:rPr>
        <w:t xml:space="preserve"> </w:t>
      </w:r>
      <w:r w:rsidRPr="003F6C28">
        <w:rPr>
          <w:sz w:val="28"/>
          <w:szCs w:val="28"/>
          <w:lang w:val="en-GB"/>
        </w:rPr>
        <w:t>–</w:t>
      </w:r>
      <w:r>
        <w:rPr>
          <w:sz w:val="28"/>
          <w:szCs w:val="28"/>
          <w:lang w:val="en-US"/>
        </w:rPr>
        <w:t xml:space="preserve"> 1</w:t>
      </w:r>
      <w:r w:rsidRPr="007908C5">
        <w:rPr>
          <w:sz w:val="28"/>
          <w:szCs w:val="28"/>
          <w:lang w:val="en-US"/>
        </w:rPr>
        <w:t>19</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Evans D</w:t>
      </w:r>
      <w:r>
        <w:rPr>
          <w:sz w:val="28"/>
          <w:szCs w:val="28"/>
          <w:lang w:val="en-US"/>
        </w:rPr>
        <w:t>.</w:t>
      </w:r>
      <w:r w:rsidRPr="007908C5">
        <w:rPr>
          <w:sz w:val="28"/>
          <w:szCs w:val="28"/>
          <w:lang w:val="en-US"/>
        </w:rPr>
        <w:t>B</w:t>
      </w:r>
      <w:r>
        <w:rPr>
          <w:sz w:val="28"/>
          <w:szCs w:val="28"/>
          <w:lang w:val="en-US"/>
        </w:rPr>
        <w:t>.</w:t>
      </w:r>
      <w:r w:rsidRPr="007908C5">
        <w:rPr>
          <w:sz w:val="28"/>
          <w:szCs w:val="28"/>
          <w:lang w:val="en-US"/>
        </w:rPr>
        <w:t>, Crichlow R</w:t>
      </w:r>
      <w:r>
        <w:rPr>
          <w:sz w:val="28"/>
          <w:szCs w:val="28"/>
          <w:lang w:val="en-US"/>
        </w:rPr>
        <w:t>.</w:t>
      </w:r>
      <w:r w:rsidRPr="007908C5">
        <w:rPr>
          <w:sz w:val="28"/>
          <w:szCs w:val="28"/>
          <w:lang w:val="en-US"/>
        </w:rPr>
        <w:t>W</w:t>
      </w:r>
      <w:r>
        <w:rPr>
          <w:sz w:val="28"/>
          <w:szCs w:val="28"/>
          <w:lang w:val="en-US"/>
        </w:rPr>
        <w:t>.</w:t>
      </w:r>
      <w:r w:rsidRPr="007908C5">
        <w:rPr>
          <w:sz w:val="28"/>
          <w:szCs w:val="28"/>
          <w:lang w:val="en-US"/>
        </w:rPr>
        <w:t xml:space="preserve"> Carcinoma of the male breast and Klinefelter's syndrome: Is there an association?</w:t>
      </w:r>
      <w:r>
        <w:rPr>
          <w:sz w:val="28"/>
          <w:szCs w:val="28"/>
          <w:lang w:val="en-US"/>
        </w:rPr>
        <w:t xml:space="preserve"> //</w:t>
      </w:r>
      <w:r w:rsidRPr="007908C5">
        <w:rPr>
          <w:sz w:val="28"/>
          <w:szCs w:val="28"/>
          <w:lang w:val="en-US"/>
        </w:rPr>
        <w:t xml:space="preserve"> CA</w:t>
      </w:r>
      <w:r>
        <w:rPr>
          <w:sz w:val="28"/>
          <w:szCs w:val="28"/>
          <w:lang w:val="en-US"/>
        </w:rPr>
        <w:t>.</w:t>
      </w:r>
      <w:r w:rsidRPr="00E16064">
        <w:rPr>
          <w:sz w:val="28"/>
          <w:szCs w:val="28"/>
          <w:lang w:val="en-GB"/>
        </w:rPr>
        <w:t xml:space="preserve"> </w:t>
      </w:r>
      <w:r w:rsidRPr="003F6C28">
        <w:rPr>
          <w:sz w:val="28"/>
          <w:szCs w:val="28"/>
          <w:lang w:val="en-GB"/>
        </w:rPr>
        <w:t>–</w:t>
      </w:r>
      <w:r>
        <w:rPr>
          <w:sz w:val="28"/>
          <w:szCs w:val="28"/>
          <w:lang w:val="en-GB"/>
        </w:rPr>
        <w:t xml:space="preserve"> 1987.</w:t>
      </w:r>
      <w:r w:rsidRPr="00E16064">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37</w:t>
      </w:r>
      <w:r>
        <w:rPr>
          <w:sz w:val="28"/>
          <w:szCs w:val="28"/>
          <w:lang w:val="en-US"/>
        </w:rPr>
        <w:t>.</w:t>
      </w:r>
      <w:r w:rsidRPr="00E16064">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246</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257</w:t>
      </w:r>
      <w:r>
        <w:rPr>
          <w:sz w:val="28"/>
          <w:szCs w:val="28"/>
          <w:lang w:val="en-US"/>
        </w:rPr>
        <w:t>.</w:t>
      </w:r>
      <w:r w:rsidRPr="007908C5">
        <w:rPr>
          <w:sz w:val="28"/>
          <w:szCs w:val="28"/>
          <w:lang w:val="en-US"/>
        </w:rPr>
        <w:t xml:space="preserve"> </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Everson R</w:t>
      </w:r>
      <w:r>
        <w:rPr>
          <w:sz w:val="28"/>
          <w:szCs w:val="28"/>
          <w:lang w:val="en-US"/>
        </w:rPr>
        <w:t>.</w:t>
      </w:r>
      <w:r w:rsidRPr="007908C5">
        <w:rPr>
          <w:sz w:val="28"/>
          <w:szCs w:val="28"/>
          <w:lang w:val="en-US"/>
        </w:rPr>
        <w:t>B</w:t>
      </w:r>
      <w:r>
        <w:rPr>
          <w:sz w:val="28"/>
          <w:szCs w:val="28"/>
          <w:lang w:val="en-US"/>
        </w:rPr>
        <w:t>.</w:t>
      </w:r>
      <w:r w:rsidRPr="007908C5">
        <w:rPr>
          <w:sz w:val="28"/>
          <w:szCs w:val="28"/>
          <w:lang w:val="en-US"/>
        </w:rPr>
        <w:t>, Lippman M</w:t>
      </w:r>
      <w:r>
        <w:rPr>
          <w:sz w:val="28"/>
          <w:szCs w:val="28"/>
          <w:lang w:val="en-US"/>
        </w:rPr>
        <w:t>.</w:t>
      </w:r>
      <w:r w:rsidRPr="007908C5">
        <w:rPr>
          <w:sz w:val="28"/>
          <w:szCs w:val="28"/>
          <w:lang w:val="en-US"/>
        </w:rPr>
        <w:t>E</w:t>
      </w:r>
      <w:r>
        <w:rPr>
          <w:sz w:val="28"/>
          <w:szCs w:val="28"/>
          <w:lang w:val="en-US"/>
        </w:rPr>
        <w:t>.</w:t>
      </w:r>
      <w:r w:rsidRPr="007908C5">
        <w:rPr>
          <w:sz w:val="28"/>
          <w:szCs w:val="28"/>
          <w:lang w:val="en-US"/>
        </w:rPr>
        <w:t>, Thompson E</w:t>
      </w:r>
      <w:r>
        <w:rPr>
          <w:sz w:val="28"/>
          <w:szCs w:val="28"/>
          <w:lang w:val="en-US"/>
        </w:rPr>
        <w:t>.</w:t>
      </w:r>
      <w:r w:rsidRPr="007908C5">
        <w:rPr>
          <w:sz w:val="28"/>
          <w:szCs w:val="28"/>
          <w:lang w:val="en-US"/>
        </w:rPr>
        <w:t>B</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Clinical correlations of steroid receptors and male breast cancer</w:t>
      </w:r>
      <w:r>
        <w:rPr>
          <w:sz w:val="28"/>
          <w:szCs w:val="28"/>
          <w:lang w:val="en-US"/>
        </w:rPr>
        <w:t xml:space="preserve"> //</w:t>
      </w:r>
      <w:r w:rsidRPr="007908C5">
        <w:rPr>
          <w:sz w:val="28"/>
          <w:szCs w:val="28"/>
          <w:lang w:val="en-US"/>
        </w:rPr>
        <w:t xml:space="preserve"> Cancer Res</w:t>
      </w:r>
      <w:r>
        <w:rPr>
          <w:sz w:val="28"/>
          <w:szCs w:val="28"/>
          <w:lang w:val="en-US"/>
        </w:rPr>
        <w:t>.</w:t>
      </w:r>
      <w:r w:rsidRPr="009C7302">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2000.</w:t>
      </w:r>
      <w:r w:rsidRPr="009C7302">
        <w:rPr>
          <w:sz w:val="28"/>
          <w:szCs w:val="28"/>
          <w:lang w:val="en-GB"/>
        </w:rPr>
        <w:t xml:space="preserve"> </w:t>
      </w:r>
      <w:r w:rsidRPr="003F6C28">
        <w:rPr>
          <w:sz w:val="28"/>
          <w:szCs w:val="28"/>
          <w:lang w:val="en-GB"/>
        </w:rPr>
        <w:t>–</w:t>
      </w:r>
      <w:r>
        <w:rPr>
          <w:sz w:val="28"/>
          <w:szCs w:val="28"/>
          <w:lang w:val="en-GB"/>
        </w:rPr>
        <w:t xml:space="preserve"> N </w:t>
      </w:r>
      <w:r w:rsidRPr="007908C5">
        <w:rPr>
          <w:sz w:val="28"/>
          <w:szCs w:val="28"/>
          <w:lang w:val="en-US"/>
        </w:rPr>
        <w:t>40</w:t>
      </w:r>
      <w:r>
        <w:rPr>
          <w:sz w:val="28"/>
          <w:szCs w:val="28"/>
          <w:lang w:val="en-US"/>
        </w:rPr>
        <w:t>.</w:t>
      </w:r>
      <w:r w:rsidRPr="009C7302">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991</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997</w:t>
      </w:r>
      <w:r>
        <w:rPr>
          <w:sz w:val="28"/>
          <w:szCs w:val="28"/>
          <w:lang w:val="en-US"/>
        </w:rPr>
        <w:t>.</w:t>
      </w:r>
      <w:r w:rsidRPr="007908C5">
        <w:rPr>
          <w:sz w:val="28"/>
          <w:szCs w:val="28"/>
          <w:lang w:val="en-US"/>
        </w:rPr>
        <w:t xml:space="preserve"> </w:t>
      </w:r>
    </w:p>
    <w:p w:rsidR="00E66720" w:rsidRPr="00B47B07" w:rsidRDefault="00E66720" w:rsidP="00583442">
      <w:pPr>
        <w:numPr>
          <w:ilvl w:val="0"/>
          <w:numId w:val="48"/>
        </w:numPr>
        <w:suppressAutoHyphens w:val="0"/>
        <w:spacing w:line="480" w:lineRule="auto"/>
        <w:jc w:val="both"/>
        <w:rPr>
          <w:sz w:val="28"/>
          <w:szCs w:val="28"/>
          <w:lang w:val="en-US"/>
        </w:rPr>
      </w:pPr>
      <w:r w:rsidRPr="009C7302">
        <w:rPr>
          <w:sz w:val="28"/>
          <w:szCs w:val="28"/>
          <w:lang w:val="de-DE"/>
        </w:rPr>
        <w:t xml:space="preserve">Ewertz M., Holmberg L., Karialainen S. et al. </w:t>
      </w:r>
      <w:r w:rsidRPr="007908C5">
        <w:rPr>
          <w:sz w:val="28"/>
          <w:szCs w:val="28"/>
          <w:lang w:val="en-US"/>
        </w:rPr>
        <w:t>Incidence of male breast cancer in Scandinavia, 1943-1982</w:t>
      </w:r>
      <w:r>
        <w:rPr>
          <w:sz w:val="28"/>
          <w:szCs w:val="28"/>
          <w:lang w:val="en-US"/>
        </w:rPr>
        <w:t xml:space="preserve"> //</w:t>
      </w:r>
      <w:r w:rsidRPr="007908C5">
        <w:rPr>
          <w:sz w:val="28"/>
          <w:szCs w:val="28"/>
          <w:lang w:val="en-US"/>
        </w:rPr>
        <w:t xml:space="preserve"> Int</w:t>
      </w:r>
      <w:r>
        <w:rPr>
          <w:sz w:val="28"/>
          <w:szCs w:val="28"/>
          <w:lang w:val="en-US"/>
        </w:rPr>
        <w:t>.</w:t>
      </w:r>
      <w:r w:rsidRPr="007908C5">
        <w:rPr>
          <w:sz w:val="28"/>
          <w:szCs w:val="28"/>
          <w:lang w:val="en-US"/>
        </w:rPr>
        <w:t xml:space="preserve"> J</w:t>
      </w:r>
      <w:r>
        <w:rPr>
          <w:sz w:val="28"/>
          <w:szCs w:val="28"/>
          <w:lang w:val="en-US"/>
        </w:rPr>
        <w:t>.</w:t>
      </w:r>
      <w:r w:rsidRPr="007908C5">
        <w:rPr>
          <w:sz w:val="28"/>
          <w:szCs w:val="28"/>
          <w:lang w:val="en-US"/>
        </w:rPr>
        <w:t xml:space="preserve"> Cancer</w:t>
      </w:r>
      <w:r>
        <w:rPr>
          <w:sz w:val="28"/>
          <w:szCs w:val="28"/>
          <w:lang w:val="en-US"/>
        </w:rPr>
        <w:t>.</w:t>
      </w:r>
      <w:r w:rsidRPr="009C7302">
        <w:rPr>
          <w:sz w:val="28"/>
          <w:szCs w:val="28"/>
          <w:lang w:val="en-GB"/>
        </w:rPr>
        <w:t xml:space="preserve"> </w:t>
      </w:r>
      <w:r w:rsidRPr="003F6C28">
        <w:rPr>
          <w:sz w:val="28"/>
          <w:szCs w:val="28"/>
          <w:lang w:val="en-GB"/>
        </w:rPr>
        <w:t>–</w:t>
      </w:r>
      <w:r>
        <w:rPr>
          <w:sz w:val="28"/>
          <w:szCs w:val="28"/>
          <w:lang w:val="en-GB"/>
        </w:rPr>
        <w:t xml:space="preserve"> 1989.</w:t>
      </w:r>
      <w:r w:rsidRPr="009C7302">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43</w:t>
      </w:r>
      <w:r>
        <w:rPr>
          <w:sz w:val="28"/>
          <w:szCs w:val="28"/>
          <w:lang w:val="en-US"/>
        </w:rPr>
        <w:t>.</w:t>
      </w:r>
      <w:r w:rsidRPr="009C7302">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27</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31</w:t>
      </w:r>
      <w:r>
        <w:rPr>
          <w:sz w:val="28"/>
          <w:szCs w:val="28"/>
          <w:lang w:val="en-US"/>
        </w:rPr>
        <w:t>.</w:t>
      </w:r>
      <w:r w:rsidRPr="007908C5">
        <w:rPr>
          <w:sz w:val="28"/>
          <w:szCs w:val="28"/>
          <w:lang w:val="en-US"/>
        </w:rPr>
        <w:t xml:space="preserve"> </w:t>
      </w:r>
    </w:p>
    <w:p w:rsidR="00E66720" w:rsidRPr="00B47B07" w:rsidRDefault="00E66720" w:rsidP="00583442">
      <w:pPr>
        <w:numPr>
          <w:ilvl w:val="0"/>
          <w:numId w:val="48"/>
        </w:numPr>
        <w:suppressAutoHyphens w:val="0"/>
        <w:spacing w:line="480" w:lineRule="auto"/>
        <w:jc w:val="both"/>
        <w:rPr>
          <w:sz w:val="28"/>
          <w:szCs w:val="28"/>
          <w:lang w:val="en-US"/>
        </w:rPr>
      </w:pPr>
      <w:r w:rsidRPr="00C616C5">
        <w:rPr>
          <w:sz w:val="28"/>
          <w:szCs w:val="28"/>
          <w:lang w:val="de-DE"/>
        </w:rPr>
        <w:lastRenderedPageBreak/>
        <w:t xml:space="preserve">Ewertz M., Holmberg L., Tretli S. et al. </w:t>
      </w:r>
      <w:r w:rsidRPr="007908C5">
        <w:rPr>
          <w:sz w:val="28"/>
          <w:szCs w:val="28"/>
          <w:lang w:val="en-US"/>
        </w:rPr>
        <w:t>Risk factors for male breast cancer</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a case-control study from Scandinavia</w:t>
      </w:r>
      <w:r>
        <w:rPr>
          <w:sz w:val="28"/>
          <w:szCs w:val="28"/>
          <w:lang w:val="en-US"/>
        </w:rPr>
        <w:t xml:space="preserve"> //</w:t>
      </w:r>
      <w:r w:rsidRPr="007908C5">
        <w:rPr>
          <w:sz w:val="28"/>
          <w:szCs w:val="28"/>
          <w:lang w:val="en-US"/>
        </w:rPr>
        <w:t xml:space="preserve"> Acta Oncol</w:t>
      </w:r>
      <w:r>
        <w:rPr>
          <w:sz w:val="28"/>
          <w:szCs w:val="28"/>
          <w:lang w:val="en-US"/>
        </w:rPr>
        <w:t>.</w:t>
      </w:r>
      <w:r w:rsidRPr="00C616C5">
        <w:rPr>
          <w:sz w:val="28"/>
          <w:szCs w:val="28"/>
          <w:lang w:val="en-GB"/>
        </w:rPr>
        <w:t xml:space="preserve"> </w:t>
      </w:r>
      <w:r w:rsidRPr="003F6C28">
        <w:rPr>
          <w:sz w:val="28"/>
          <w:szCs w:val="28"/>
          <w:lang w:val="en-GB"/>
        </w:rPr>
        <w:t>–</w:t>
      </w:r>
      <w:r w:rsidRPr="007908C5">
        <w:rPr>
          <w:sz w:val="28"/>
          <w:szCs w:val="28"/>
          <w:lang w:val="en-US"/>
        </w:rPr>
        <w:t xml:space="preserve"> 2001</w:t>
      </w:r>
      <w:r>
        <w:rPr>
          <w:sz w:val="28"/>
          <w:szCs w:val="28"/>
          <w:lang w:val="en-US"/>
        </w:rPr>
        <w:t>.</w:t>
      </w:r>
      <w:r w:rsidRPr="00C616C5">
        <w:rPr>
          <w:sz w:val="28"/>
          <w:szCs w:val="28"/>
          <w:lang w:val="en-GB"/>
        </w:rPr>
        <w:t xml:space="preserve"> </w:t>
      </w:r>
      <w:r w:rsidRPr="003F6C28">
        <w:rPr>
          <w:sz w:val="28"/>
          <w:szCs w:val="28"/>
          <w:lang w:val="en-GB"/>
        </w:rPr>
        <w:t>–</w:t>
      </w:r>
      <w:r>
        <w:rPr>
          <w:sz w:val="28"/>
          <w:szCs w:val="28"/>
          <w:lang w:val="en-GB"/>
        </w:rPr>
        <w:t xml:space="preserve"> Vol. 4, N </w:t>
      </w:r>
      <w:r w:rsidRPr="007908C5">
        <w:rPr>
          <w:sz w:val="28"/>
          <w:szCs w:val="28"/>
          <w:lang w:val="en-US"/>
        </w:rPr>
        <w:t>40</w:t>
      </w:r>
      <w:r>
        <w:rPr>
          <w:sz w:val="28"/>
          <w:szCs w:val="28"/>
          <w:lang w:val="en-US"/>
        </w:rPr>
        <w:t>.</w:t>
      </w:r>
      <w:r w:rsidRPr="00C616C5">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467</w:t>
      </w:r>
      <w:r>
        <w:rPr>
          <w:sz w:val="28"/>
          <w:szCs w:val="28"/>
          <w:lang w:val="en-US"/>
        </w:rPr>
        <w:t xml:space="preserve"> </w:t>
      </w:r>
      <w:r w:rsidRPr="003F6C28">
        <w:rPr>
          <w:sz w:val="28"/>
          <w:szCs w:val="28"/>
          <w:lang w:val="en-GB"/>
        </w:rPr>
        <w:t>–</w:t>
      </w:r>
      <w:r>
        <w:rPr>
          <w:sz w:val="28"/>
          <w:szCs w:val="28"/>
          <w:lang w:val="en-GB"/>
        </w:rPr>
        <w:t xml:space="preserve"> 4</w:t>
      </w:r>
      <w:r w:rsidRPr="007908C5">
        <w:rPr>
          <w:sz w:val="28"/>
          <w:szCs w:val="28"/>
          <w:lang w:val="en-US"/>
        </w:rPr>
        <w:t>71</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Farrow J</w:t>
      </w:r>
      <w:r>
        <w:rPr>
          <w:sz w:val="28"/>
          <w:szCs w:val="28"/>
          <w:lang w:val="en-US"/>
        </w:rPr>
        <w:t>.</w:t>
      </w:r>
      <w:r w:rsidRPr="007908C5">
        <w:rPr>
          <w:sz w:val="28"/>
          <w:szCs w:val="28"/>
          <w:lang w:val="en-US"/>
        </w:rPr>
        <w:t>H</w:t>
      </w:r>
      <w:r>
        <w:rPr>
          <w:sz w:val="28"/>
          <w:szCs w:val="28"/>
          <w:lang w:val="en-US"/>
        </w:rPr>
        <w:t>.</w:t>
      </w:r>
      <w:r w:rsidRPr="007908C5">
        <w:rPr>
          <w:sz w:val="28"/>
          <w:szCs w:val="28"/>
          <w:lang w:val="en-US"/>
        </w:rPr>
        <w:t>, Adair F</w:t>
      </w:r>
      <w:r>
        <w:rPr>
          <w:sz w:val="28"/>
          <w:szCs w:val="28"/>
          <w:lang w:val="en-US"/>
        </w:rPr>
        <w:t>.</w:t>
      </w:r>
      <w:r w:rsidRPr="007908C5">
        <w:rPr>
          <w:sz w:val="28"/>
          <w:szCs w:val="28"/>
          <w:lang w:val="en-US"/>
        </w:rPr>
        <w:t>E</w:t>
      </w:r>
      <w:r>
        <w:rPr>
          <w:sz w:val="28"/>
          <w:szCs w:val="28"/>
          <w:lang w:val="en-US"/>
        </w:rPr>
        <w:t>.</w:t>
      </w:r>
      <w:r w:rsidRPr="007908C5">
        <w:rPr>
          <w:sz w:val="28"/>
          <w:szCs w:val="28"/>
          <w:lang w:val="en-US"/>
        </w:rPr>
        <w:t xml:space="preserve"> Effect of orchidectomy on skeletal metastases from cancer of the male breast</w:t>
      </w:r>
      <w:r>
        <w:rPr>
          <w:sz w:val="28"/>
          <w:szCs w:val="28"/>
          <w:lang w:val="en-US"/>
        </w:rPr>
        <w:t xml:space="preserve"> //</w:t>
      </w:r>
      <w:r w:rsidRPr="007908C5">
        <w:rPr>
          <w:sz w:val="28"/>
          <w:szCs w:val="28"/>
          <w:lang w:val="en-US"/>
        </w:rPr>
        <w:t xml:space="preserve"> Science</w:t>
      </w:r>
      <w:r>
        <w:rPr>
          <w:sz w:val="28"/>
          <w:szCs w:val="28"/>
          <w:lang w:val="en-US"/>
        </w:rPr>
        <w:t>.</w:t>
      </w:r>
      <w:r w:rsidRPr="00C616C5">
        <w:rPr>
          <w:sz w:val="28"/>
          <w:szCs w:val="28"/>
          <w:lang w:val="en-GB"/>
        </w:rPr>
        <w:t xml:space="preserve"> </w:t>
      </w:r>
      <w:r w:rsidRPr="003F6C28">
        <w:rPr>
          <w:sz w:val="28"/>
          <w:szCs w:val="28"/>
          <w:lang w:val="en-GB"/>
        </w:rPr>
        <w:t>–</w:t>
      </w:r>
      <w:r>
        <w:rPr>
          <w:sz w:val="28"/>
          <w:szCs w:val="28"/>
          <w:lang w:val="en-GB"/>
        </w:rPr>
        <w:t xml:space="preserve"> 1942.</w:t>
      </w:r>
      <w:r w:rsidRPr="00C616C5">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95</w:t>
      </w:r>
      <w:r>
        <w:rPr>
          <w:sz w:val="28"/>
          <w:szCs w:val="28"/>
          <w:lang w:val="en-US"/>
        </w:rPr>
        <w:t>.</w:t>
      </w:r>
      <w:r w:rsidRPr="00C616C5">
        <w:rPr>
          <w:sz w:val="28"/>
          <w:szCs w:val="28"/>
          <w:lang w:val="en-GB"/>
        </w:rPr>
        <w:t xml:space="preserve"> </w:t>
      </w:r>
      <w:r w:rsidRPr="003F6C28">
        <w:rPr>
          <w:sz w:val="28"/>
          <w:szCs w:val="28"/>
          <w:lang w:val="en-GB"/>
        </w:rPr>
        <w:t>–</w:t>
      </w:r>
      <w:r>
        <w:rPr>
          <w:sz w:val="28"/>
          <w:szCs w:val="28"/>
          <w:lang w:val="en-GB"/>
        </w:rPr>
        <w:t xml:space="preserve"> </w:t>
      </w:r>
      <w:r w:rsidRPr="007908C5">
        <w:rPr>
          <w:sz w:val="28"/>
          <w:szCs w:val="28"/>
          <w:lang w:val="en-US"/>
        </w:rPr>
        <w:t>654</w:t>
      </w:r>
      <w:r>
        <w:rPr>
          <w:sz w:val="28"/>
          <w:szCs w:val="28"/>
          <w:lang w:val="en-US"/>
        </w:rPr>
        <w:t xml:space="preserve"> p.</w:t>
      </w:r>
      <w:r w:rsidRPr="007908C5">
        <w:rPr>
          <w:sz w:val="28"/>
          <w:szCs w:val="28"/>
          <w:lang w:val="en-US"/>
        </w:rPr>
        <w:t xml:space="preserve"> </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Feychting M</w:t>
      </w:r>
      <w:r>
        <w:rPr>
          <w:sz w:val="28"/>
          <w:szCs w:val="28"/>
          <w:lang w:val="en-US"/>
        </w:rPr>
        <w:t>.,</w:t>
      </w:r>
      <w:r w:rsidRPr="007908C5">
        <w:rPr>
          <w:sz w:val="28"/>
          <w:szCs w:val="28"/>
          <w:lang w:val="en-US"/>
        </w:rPr>
        <w:t xml:space="preserve"> Forssén U</w:t>
      </w:r>
      <w:r>
        <w:rPr>
          <w:sz w:val="28"/>
          <w:szCs w:val="28"/>
          <w:lang w:val="en-US"/>
        </w:rPr>
        <w:t>.,</w:t>
      </w:r>
      <w:r w:rsidRPr="007908C5">
        <w:rPr>
          <w:sz w:val="28"/>
          <w:szCs w:val="28"/>
          <w:lang w:val="en-US"/>
        </w:rPr>
        <w:t xml:space="preserve"> Rutqvist L</w:t>
      </w:r>
      <w:r>
        <w:rPr>
          <w:sz w:val="28"/>
          <w:szCs w:val="28"/>
          <w:lang w:val="en-US"/>
        </w:rPr>
        <w:t>.</w:t>
      </w:r>
      <w:r w:rsidRPr="007908C5">
        <w:rPr>
          <w:sz w:val="28"/>
          <w:szCs w:val="28"/>
          <w:lang w:val="en-US"/>
        </w:rPr>
        <w:t>E</w:t>
      </w:r>
      <w:r>
        <w:rPr>
          <w:sz w:val="28"/>
          <w:szCs w:val="28"/>
          <w:lang w:val="en-US"/>
        </w:rPr>
        <w:t>.,</w:t>
      </w:r>
      <w:r w:rsidRPr="007908C5">
        <w:rPr>
          <w:sz w:val="28"/>
          <w:szCs w:val="28"/>
          <w:lang w:val="en-US"/>
        </w:rPr>
        <w:t xml:space="preserve"> Ahlbom A</w:t>
      </w:r>
      <w:r>
        <w:rPr>
          <w:sz w:val="28"/>
          <w:szCs w:val="28"/>
          <w:lang w:val="en-US"/>
        </w:rPr>
        <w:t>.</w:t>
      </w:r>
      <w:r w:rsidRPr="007908C5">
        <w:rPr>
          <w:sz w:val="28"/>
          <w:szCs w:val="28"/>
          <w:lang w:val="en-US"/>
        </w:rPr>
        <w:t xml:space="preserve"> Magnetic fields and breast cancer in Swedish adults residing near high-voltage power lines</w:t>
      </w:r>
      <w:r>
        <w:rPr>
          <w:sz w:val="28"/>
          <w:szCs w:val="28"/>
          <w:lang w:val="en-US"/>
        </w:rPr>
        <w:t xml:space="preserve"> //</w:t>
      </w:r>
      <w:r w:rsidRPr="007908C5">
        <w:rPr>
          <w:sz w:val="28"/>
          <w:szCs w:val="28"/>
          <w:lang w:val="en-US"/>
        </w:rPr>
        <w:t xml:space="preserve"> Epidemiology</w:t>
      </w:r>
      <w:r>
        <w:rPr>
          <w:sz w:val="28"/>
          <w:szCs w:val="28"/>
          <w:lang w:val="en-US"/>
        </w:rPr>
        <w:t>.</w:t>
      </w:r>
      <w:r w:rsidRPr="00C616C5">
        <w:rPr>
          <w:sz w:val="28"/>
          <w:szCs w:val="28"/>
          <w:lang w:val="en-GB"/>
        </w:rPr>
        <w:t xml:space="preserve"> </w:t>
      </w:r>
      <w:r w:rsidRPr="003F6C28">
        <w:rPr>
          <w:sz w:val="28"/>
          <w:szCs w:val="28"/>
          <w:lang w:val="en-GB"/>
        </w:rPr>
        <w:t>–</w:t>
      </w:r>
      <w:r w:rsidRPr="007908C5">
        <w:rPr>
          <w:sz w:val="28"/>
          <w:szCs w:val="28"/>
          <w:lang w:val="en-US"/>
        </w:rPr>
        <w:t xml:space="preserve"> 1998</w:t>
      </w:r>
      <w:r>
        <w:rPr>
          <w:sz w:val="28"/>
          <w:szCs w:val="28"/>
          <w:lang w:val="en-US"/>
        </w:rPr>
        <w:t>.</w:t>
      </w:r>
      <w:r w:rsidRPr="00C616C5">
        <w:rPr>
          <w:sz w:val="28"/>
          <w:szCs w:val="28"/>
          <w:lang w:val="en-GB"/>
        </w:rPr>
        <w:t xml:space="preserve"> </w:t>
      </w:r>
      <w:r w:rsidRPr="003F6C28">
        <w:rPr>
          <w:sz w:val="28"/>
          <w:szCs w:val="28"/>
          <w:lang w:val="en-GB"/>
        </w:rPr>
        <w:t>–</w:t>
      </w:r>
      <w:r>
        <w:rPr>
          <w:sz w:val="28"/>
          <w:szCs w:val="28"/>
          <w:lang w:val="en-GB"/>
        </w:rPr>
        <w:t xml:space="preserve"> Vol. 4, N 9</w:t>
      </w:r>
      <w:r>
        <w:rPr>
          <w:sz w:val="28"/>
          <w:szCs w:val="28"/>
          <w:lang w:val="en-US"/>
        </w:rPr>
        <w:t>.</w:t>
      </w:r>
      <w:r w:rsidRPr="00C616C5">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392</w:t>
      </w:r>
      <w:r>
        <w:rPr>
          <w:sz w:val="28"/>
          <w:szCs w:val="28"/>
          <w:lang w:val="en-US"/>
        </w:rPr>
        <w:t xml:space="preserve"> </w:t>
      </w:r>
      <w:r w:rsidRPr="003F6C28">
        <w:rPr>
          <w:sz w:val="28"/>
          <w:szCs w:val="28"/>
          <w:lang w:val="en-GB"/>
        </w:rPr>
        <w:t>–</w:t>
      </w:r>
      <w:r>
        <w:rPr>
          <w:sz w:val="28"/>
          <w:szCs w:val="28"/>
          <w:lang w:val="en-GB"/>
        </w:rPr>
        <w:t xml:space="preserve"> 39</w:t>
      </w:r>
      <w:r w:rsidRPr="007908C5">
        <w:rPr>
          <w:sz w:val="28"/>
          <w:szCs w:val="28"/>
          <w:lang w:val="en-US"/>
        </w:rPr>
        <w:t>7</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Fletcher</w:t>
      </w:r>
      <w:r w:rsidRPr="007908C5">
        <w:rPr>
          <w:sz w:val="28"/>
          <w:szCs w:val="28"/>
          <w:lang w:val="uk-UA"/>
        </w:rPr>
        <w:t xml:space="preserve"> </w:t>
      </w:r>
      <w:r w:rsidRPr="007908C5">
        <w:rPr>
          <w:sz w:val="28"/>
          <w:szCs w:val="28"/>
          <w:lang w:val="en-US"/>
        </w:rPr>
        <w:t>G</w:t>
      </w:r>
      <w:r w:rsidRPr="007908C5">
        <w:rPr>
          <w:sz w:val="28"/>
          <w:szCs w:val="28"/>
          <w:lang w:val="uk-UA"/>
        </w:rPr>
        <w:t xml:space="preserve">. </w:t>
      </w:r>
      <w:r w:rsidRPr="007908C5">
        <w:rPr>
          <w:sz w:val="28"/>
          <w:szCs w:val="28"/>
          <w:lang w:val="en-US"/>
        </w:rPr>
        <w:t>The</w:t>
      </w:r>
      <w:r w:rsidRPr="007908C5">
        <w:rPr>
          <w:sz w:val="28"/>
          <w:szCs w:val="28"/>
          <w:lang w:val="uk-UA"/>
        </w:rPr>
        <w:t xml:space="preserve"> </w:t>
      </w:r>
      <w:r w:rsidRPr="007908C5">
        <w:rPr>
          <w:sz w:val="28"/>
          <w:szCs w:val="28"/>
          <w:lang w:val="en-US"/>
        </w:rPr>
        <w:t>place</w:t>
      </w:r>
      <w:r w:rsidRPr="007908C5">
        <w:rPr>
          <w:sz w:val="28"/>
          <w:szCs w:val="28"/>
          <w:lang w:val="uk-UA"/>
        </w:rPr>
        <w:t xml:space="preserve"> </w:t>
      </w:r>
      <w:r w:rsidRPr="007908C5">
        <w:rPr>
          <w:sz w:val="28"/>
          <w:szCs w:val="28"/>
          <w:lang w:val="en-US"/>
        </w:rPr>
        <w:t>of</w:t>
      </w:r>
      <w:r w:rsidRPr="007908C5">
        <w:rPr>
          <w:sz w:val="28"/>
          <w:szCs w:val="28"/>
          <w:lang w:val="uk-UA"/>
        </w:rPr>
        <w:t xml:space="preserve"> </w:t>
      </w:r>
      <w:r w:rsidRPr="007908C5">
        <w:rPr>
          <w:sz w:val="28"/>
          <w:szCs w:val="28"/>
          <w:lang w:val="en-US"/>
        </w:rPr>
        <w:t>radiation</w:t>
      </w:r>
      <w:r w:rsidRPr="007908C5">
        <w:rPr>
          <w:sz w:val="28"/>
          <w:szCs w:val="28"/>
          <w:lang w:val="uk-UA"/>
        </w:rPr>
        <w:t xml:space="preserve"> </w:t>
      </w:r>
      <w:r w:rsidRPr="007908C5">
        <w:rPr>
          <w:sz w:val="28"/>
          <w:szCs w:val="28"/>
          <w:lang w:val="en-US"/>
        </w:rPr>
        <w:t>therapy</w:t>
      </w:r>
      <w:r w:rsidRPr="007908C5">
        <w:rPr>
          <w:sz w:val="28"/>
          <w:szCs w:val="28"/>
          <w:lang w:val="uk-UA"/>
        </w:rPr>
        <w:t xml:space="preserve"> </w:t>
      </w:r>
      <w:r w:rsidRPr="007908C5">
        <w:rPr>
          <w:sz w:val="28"/>
          <w:szCs w:val="28"/>
          <w:lang w:val="en-US"/>
        </w:rPr>
        <w:t>in</w:t>
      </w:r>
      <w:r w:rsidRPr="007908C5">
        <w:rPr>
          <w:sz w:val="28"/>
          <w:szCs w:val="28"/>
          <w:lang w:val="uk-UA"/>
        </w:rPr>
        <w:t xml:space="preserve"> </w:t>
      </w:r>
      <w:r w:rsidRPr="007908C5">
        <w:rPr>
          <w:sz w:val="28"/>
          <w:szCs w:val="28"/>
          <w:lang w:val="en-US"/>
        </w:rPr>
        <w:t>the</w:t>
      </w:r>
      <w:r w:rsidRPr="007908C5">
        <w:rPr>
          <w:sz w:val="28"/>
          <w:szCs w:val="28"/>
          <w:lang w:val="uk-UA"/>
        </w:rPr>
        <w:t xml:space="preserve"> </w:t>
      </w:r>
      <w:r w:rsidRPr="007908C5">
        <w:rPr>
          <w:sz w:val="28"/>
          <w:szCs w:val="28"/>
          <w:lang w:val="en-US"/>
        </w:rPr>
        <w:t>primary</w:t>
      </w:r>
      <w:r w:rsidRPr="007908C5">
        <w:rPr>
          <w:sz w:val="28"/>
          <w:szCs w:val="28"/>
          <w:lang w:val="uk-UA"/>
        </w:rPr>
        <w:t xml:space="preserve"> </w:t>
      </w:r>
      <w:r w:rsidRPr="007908C5">
        <w:rPr>
          <w:sz w:val="28"/>
          <w:szCs w:val="28"/>
          <w:lang w:val="en-US"/>
        </w:rPr>
        <w:t>management</w:t>
      </w:r>
      <w:r w:rsidRPr="007908C5">
        <w:rPr>
          <w:sz w:val="28"/>
          <w:szCs w:val="28"/>
          <w:lang w:val="uk-UA"/>
        </w:rPr>
        <w:t xml:space="preserve"> </w:t>
      </w:r>
      <w:r w:rsidRPr="007908C5">
        <w:rPr>
          <w:sz w:val="28"/>
          <w:szCs w:val="28"/>
          <w:lang w:val="en-US"/>
        </w:rPr>
        <w:t>of</w:t>
      </w:r>
      <w:r w:rsidRPr="007908C5">
        <w:rPr>
          <w:sz w:val="28"/>
          <w:szCs w:val="28"/>
          <w:lang w:val="uk-UA"/>
        </w:rPr>
        <w:t xml:space="preserve"> </w:t>
      </w:r>
      <w:r w:rsidRPr="007908C5">
        <w:rPr>
          <w:sz w:val="28"/>
          <w:szCs w:val="28"/>
          <w:lang w:val="en-US"/>
        </w:rPr>
        <w:t>breast</w:t>
      </w:r>
      <w:r w:rsidRPr="007908C5">
        <w:rPr>
          <w:sz w:val="28"/>
          <w:szCs w:val="28"/>
          <w:lang w:val="uk-UA"/>
        </w:rPr>
        <w:t xml:space="preserve"> </w:t>
      </w:r>
      <w:r w:rsidRPr="007908C5">
        <w:rPr>
          <w:sz w:val="28"/>
          <w:szCs w:val="28"/>
          <w:lang w:val="en-US"/>
        </w:rPr>
        <w:t>cancer</w:t>
      </w:r>
      <w:r>
        <w:rPr>
          <w:sz w:val="28"/>
          <w:szCs w:val="28"/>
          <w:lang w:val="en-US"/>
        </w:rPr>
        <w:t xml:space="preserve"> //</w:t>
      </w:r>
      <w:r w:rsidRPr="007908C5">
        <w:rPr>
          <w:sz w:val="28"/>
          <w:szCs w:val="28"/>
          <w:lang w:val="uk-UA"/>
        </w:rPr>
        <w:t xml:space="preserve"> </w:t>
      </w:r>
      <w:r w:rsidRPr="007908C5">
        <w:rPr>
          <w:sz w:val="28"/>
          <w:szCs w:val="28"/>
          <w:lang w:val="en-US"/>
        </w:rPr>
        <w:t>8th Annu. Radiat. Ther. Clin. Res. Semin. Gainesville, Fla</w:t>
      </w:r>
      <w:r>
        <w:rPr>
          <w:sz w:val="28"/>
          <w:szCs w:val="28"/>
          <w:lang w:val="en-US"/>
        </w:rPr>
        <w:t>.</w:t>
      </w:r>
      <w:r w:rsidRPr="00FF525D">
        <w:rPr>
          <w:sz w:val="28"/>
          <w:szCs w:val="28"/>
          <w:lang w:val="en-GB"/>
        </w:rPr>
        <w:t xml:space="preserve"> </w:t>
      </w:r>
      <w:r w:rsidRPr="003F6C28">
        <w:rPr>
          <w:sz w:val="28"/>
          <w:szCs w:val="28"/>
          <w:lang w:val="en-GB"/>
        </w:rPr>
        <w:t>–</w:t>
      </w:r>
      <w:r w:rsidRPr="007908C5">
        <w:rPr>
          <w:sz w:val="28"/>
          <w:szCs w:val="28"/>
          <w:lang w:val="en-US"/>
        </w:rPr>
        <w:t xml:space="preserve"> 1978</w:t>
      </w:r>
      <w:r>
        <w:rPr>
          <w:sz w:val="28"/>
          <w:szCs w:val="28"/>
          <w:lang w:val="en-US"/>
        </w:rPr>
        <w:t>.</w:t>
      </w:r>
      <w:r w:rsidRPr="00FF525D">
        <w:rPr>
          <w:sz w:val="28"/>
          <w:szCs w:val="28"/>
          <w:lang w:val="en-GB"/>
        </w:rPr>
        <w:t xml:space="preserve"> </w:t>
      </w:r>
      <w:r w:rsidRPr="003F6C28">
        <w:rPr>
          <w:sz w:val="28"/>
          <w:szCs w:val="28"/>
          <w:lang w:val="en-GB"/>
        </w:rPr>
        <w:t>–</w:t>
      </w:r>
      <w:r>
        <w:rPr>
          <w:sz w:val="28"/>
          <w:szCs w:val="28"/>
          <w:lang w:val="en-GB"/>
        </w:rPr>
        <w:t xml:space="preserve"> 456 p.</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Fodor P</w:t>
      </w:r>
      <w:r>
        <w:rPr>
          <w:sz w:val="28"/>
          <w:szCs w:val="28"/>
          <w:lang w:val="en-US"/>
        </w:rPr>
        <w:t>.</w:t>
      </w:r>
      <w:r w:rsidRPr="007908C5">
        <w:rPr>
          <w:sz w:val="28"/>
          <w:szCs w:val="28"/>
          <w:lang w:val="en-US"/>
        </w:rPr>
        <w:t>B</w:t>
      </w:r>
      <w:r>
        <w:rPr>
          <w:sz w:val="28"/>
          <w:szCs w:val="28"/>
          <w:lang w:val="en-US"/>
        </w:rPr>
        <w:t>.</w:t>
      </w:r>
      <w:r w:rsidRPr="007908C5">
        <w:rPr>
          <w:sz w:val="28"/>
          <w:szCs w:val="28"/>
          <w:lang w:val="en-US"/>
        </w:rPr>
        <w:t xml:space="preserve"> Breast cancer in a patient with gynecomastia</w:t>
      </w:r>
      <w:r>
        <w:rPr>
          <w:sz w:val="28"/>
          <w:szCs w:val="28"/>
          <w:lang w:val="en-US"/>
        </w:rPr>
        <w:t xml:space="preserve"> //</w:t>
      </w:r>
      <w:r w:rsidRPr="007908C5">
        <w:rPr>
          <w:sz w:val="28"/>
          <w:szCs w:val="28"/>
          <w:lang w:val="en-US"/>
        </w:rPr>
        <w:t xml:space="preserve"> Plast</w:t>
      </w:r>
      <w:r>
        <w:rPr>
          <w:sz w:val="28"/>
          <w:szCs w:val="28"/>
          <w:lang w:val="en-US"/>
        </w:rPr>
        <w:t>.</w:t>
      </w:r>
      <w:r w:rsidRPr="007908C5">
        <w:rPr>
          <w:sz w:val="28"/>
          <w:szCs w:val="28"/>
          <w:lang w:val="en-US"/>
        </w:rPr>
        <w:t xml:space="preserve"> Reconstr</w:t>
      </w:r>
      <w:r>
        <w:rPr>
          <w:sz w:val="28"/>
          <w:szCs w:val="28"/>
          <w:lang w:val="en-US"/>
        </w:rPr>
        <w:t>.</w:t>
      </w:r>
      <w:r w:rsidRPr="007908C5">
        <w:rPr>
          <w:sz w:val="28"/>
          <w:szCs w:val="28"/>
          <w:lang w:val="en-US"/>
        </w:rPr>
        <w:t xml:space="preserve"> Surg</w:t>
      </w:r>
      <w:r>
        <w:rPr>
          <w:sz w:val="28"/>
          <w:szCs w:val="28"/>
          <w:lang w:val="en-US"/>
        </w:rPr>
        <w:t>.</w:t>
      </w:r>
      <w:r w:rsidRPr="00FF525D">
        <w:rPr>
          <w:sz w:val="28"/>
          <w:szCs w:val="28"/>
          <w:lang w:val="en-GB"/>
        </w:rPr>
        <w:t xml:space="preserve"> </w:t>
      </w:r>
      <w:r w:rsidRPr="003F6C28">
        <w:rPr>
          <w:sz w:val="28"/>
          <w:szCs w:val="28"/>
          <w:lang w:val="en-GB"/>
        </w:rPr>
        <w:t>–</w:t>
      </w:r>
      <w:r>
        <w:rPr>
          <w:sz w:val="28"/>
          <w:szCs w:val="28"/>
          <w:lang w:val="en-GB"/>
        </w:rPr>
        <w:t xml:space="preserve"> 2004.</w:t>
      </w:r>
      <w:r w:rsidRPr="00FF525D">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84</w:t>
      </w:r>
      <w:r>
        <w:rPr>
          <w:sz w:val="28"/>
          <w:szCs w:val="28"/>
          <w:lang w:val="en-US"/>
        </w:rPr>
        <w:t>.</w:t>
      </w:r>
      <w:r w:rsidRPr="00FF525D">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976</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979</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A74158">
        <w:rPr>
          <w:sz w:val="28"/>
          <w:szCs w:val="28"/>
          <w:lang w:val="de-DE"/>
        </w:rPr>
        <w:t xml:space="preserve">Friedman M.A., Hoffman P.G., Dandolos E.M. et al. </w:t>
      </w:r>
      <w:r w:rsidRPr="007908C5">
        <w:rPr>
          <w:sz w:val="28"/>
          <w:szCs w:val="28"/>
          <w:lang w:val="en-US"/>
        </w:rPr>
        <w:t>Estrogen receptors in male breast cancer</w:t>
      </w:r>
      <w:r>
        <w:rPr>
          <w:sz w:val="28"/>
          <w:szCs w:val="28"/>
          <w:lang w:val="en-US"/>
        </w:rPr>
        <w:t xml:space="preserve"> //</w:t>
      </w:r>
      <w:r w:rsidRPr="007908C5">
        <w:rPr>
          <w:sz w:val="28"/>
          <w:szCs w:val="28"/>
          <w:lang w:val="en-US"/>
        </w:rPr>
        <w:t xml:space="preserve"> Cancer</w:t>
      </w:r>
      <w:r>
        <w:rPr>
          <w:sz w:val="28"/>
          <w:szCs w:val="28"/>
          <w:lang w:val="en-US"/>
        </w:rPr>
        <w:t>.</w:t>
      </w:r>
      <w:r w:rsidRPr="00A74158">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1981.</w:t>
      </w:r>
      <w:r w:rsidRPr="00A74158">
        <w:rPr>
          <w:sz w:val="28"/>
          <w:szCs w:val="28"/>
          <w:lang w:val="en-GB"/>
        </w:rPr>
        <w:t xml:space="preserve"> </w:t>
      </w:r>
      <w:r w:rsidRPr="003F6C28">
        <w:rPr>
          <w:sz w:val="28"/>
          <w:szCs w:val="28"/>
          <w:lang w:val="en-GB"/>
        </w:rPr>
        <w:t>–</w:t>
      </w:r>
      <w:r>
        <w:rPr>
          <w:sz w:val="28"/>
          <w:szCs w:val="28"/>
          <w:lang w:val="en-GB"/>
        </w:rPr>
        <w:t xml:space="preserve"> N </w:t>
      </w:r>
      <w:r w:rsidRPr="007908C5">
        <w:rPr>
          <w:sz w:val="28"/>
          <w:szCs w:val="28"/>
          <w:lang w:val="en-US"/>
        </w:rPr>
        <w:t>47</w:t>
      </w:r>
      <w:r>
        <w:rPr>
          <w:sz w:val="28"/>
          <w:szCs w:val="28"/>
          <w:lang w:val="en-US"/>
        </w:rPr>
        <w:t>.</w:t>
      </w:r>
      <w:r w:rsidRPr="00A74158">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134</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137</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Fullerton J</w:t>
      </w:r>
      <w:r>
        <w:rPr>
          <w:sz w:val="28"/>
          <w:szCs w:val="28"/>
          <w:lang w:val="en-US"/>
        </w:rPr>
        <w:t>.</w:t>
      </w:r>
      <w:r w:rsidRPr="007908C5">
        <w:rPr>
          <w:sz w:val="28"/>
          <w:szCs w:val="28"/>
          <w:lang w:val="en-US"/>
        </w:rPr>
        <w:t>T</w:t>
      </w:r>
      <w:r>
        <w:rPr>
          <w:sz w:val="28"/>
          <w:szCs w:val="28"/>
          <w:lang w:val="en-US"/>
        </w:rPr>
        <w:t>.,</w:t>
      </w:r>
      <w:r w:rsidRPr="007908C5">
        <w:rPr>
          <w:sz w:val="28"/>
          <w:szCs w:val="28"/>
          <w:lang w:val="en-US"/>
        </w:rPr>
        <w:t xml:space="preserve"> Lantz J</w:t>
      </w:r>
      <w:r>
        <w:rPr>
          <w:sz w:val="28"/>
          <w:szCs w:val="28"/>
          <w:lang w:val="en-US"/>
        </w:rPr>
        <w:t>.,</w:t>
      </w:r>
      <w:r w:rsidRPr="007908C5">
        <w:rPr>
          <w:sz w:val="28"/>
          <w:szCs w:val="28"/>
          <w:lang w:val="en-US"/>
        </w:rPr>
        <w:t xml:space="preserve"> Sadler G</w:t>
      </w:r>
      <w:r>
        <w:rPr>
          <w:sz w:val="28"/>
          <w:szCs w:val="28"/>
          <w:lang w:val="en-US"/>
        </w:rPr>
        <w:t>.</w:t>
      </w:r>
      <w:r w:rsidRPr="007908C5">
        <w:rPr>
          <w:sz w:val="28"/>
          <w:szCs w:val="28"/>
          <w:lang w:val="en-US"/>
        </w:rPr>
        <w:t>R</w:t>
      </w:r>
      <w:r>
        <w:rPr>
          <w:sz w:val="28"/>
          <w:szCs w:val="28"/>
          <w:lang w:val="en-US"/>
        </w:rPr>
        <w:t>.</w:t>
      </w:r>
      <w:r w:rsidRPr="007908C5">
        <w:rPr>
          <w:sz w:val="28"/>
          <w:szCs w:val="28"/>
          <w:lang w:val="en-US"/>
        </w:rPr>
        <w:t xml:space="preserve"> Breast cancer among men: raising awareness for primary prevention</w:t>
      </w:r>
      <w:r>
        <w:rPr>
          <w:sz w:val="28"/>
          <w:szCs w:val="28"/>
          <w:lang w:val="en-US"/>
        </w:rPr>
        <w:t xml:space="preserve"> //</w:t>
      </w:r>
      <w:r w:rsidRPr="007908C5">
        <w:rPr>
          <w:sz w:val="28"/>
          <w:szCs w:val="28"/>
          <w:lang w:val="en-US"/>
        </w:rPr>
        <w:t xml:space="preserve"> J</w:t>
      </w:r>
      <w:r>
        <w:rPr>
          <w:sz w:val="28"/>
          <w:szCs w:val="28"/>
          <w:lang w:val="en-US"/>
        </w:rPr>
        <w:t>.</w:t>
      </w:r>
      <w:r w:rsidRPr="007908C5">
        <w:rPr>
          <w:sz w:val="28"/>
          <w:szCs w:val="28"/>
          <w:lang w:val="en-US"/>
        </w:rPr>
        <w:t xml:space="preserve"> Am</w:t>
      </w:r>
      <w:r>
        <w:rPr>
          <w:sz w:val="28"/>
          <w:szCs w:val="28"/>
          <w:lang w:val="en-US"/>
        </w:rPr>
        <w:t>.</w:t>
      </w:r>
      <w:r w:rsidRPr="007908C5">
        <w:rPr>
          <w:sz w:val="28"/>
          <w:szCs w:val="28"/>
          <w:lang w:val="en-US"/>
        </w:rPr>
        <w:t xml:space="preserve"> Acad</w:t>
      </w:r>
      <w:r>
        <w:rPr>
          <w:sz w:val="28"/>
          <w:szCs w:val="28"/>
          <w:lang w:val="en-US"/>
        </w:rPr>
        <w:t>.</w:t>
      </w:r>
      <w:r w:rsidRPr="007908C5">
        <w:rPr>
          <w:sz w:val="28"/>
          <w:szCs w:val="28"/>
          <w:lang w:val="en-US"/>
        </w:rPr>
        <w:t xml:space="preserve"> Nurse</w:t>
      </w:r>
      <w:r>
        <w:rPr>
          <w:sz w:val="28"/>
          <w:szCs w:val="28"/>
          <w:lang w:val="en-US"/>
        </w:rPr>
        <w:t>.</w:t>
      </w:r>
      <w:r w:rsidRPr="007908C5">
        <w:rPr>
          <w:sz w:val="28"/>
          <w:szCs w:val="28"/>
          <w:lang w:val="en-US"/>
        </w:rPr>
        <w:t xml:space="preserve"> Pract.</w:t>
      </w:r>
      <w:r w:rsidRPr="00A74158">
        <w:rPr>
          <w:sz w:val="28"/>
          <w:szCs w:val="28"/>
          <w:lang w:val="en-GB"/>
        </w:rPr>
        <w:t xml:space="preserve"> </w:t>
      </w:r>
      <w:r w:rsidRPr="003F6C28">
        <w:rPr>
          <w:sz w:val="28"/>
          <w:szCs w:val="28"/>
          <w:lang w:val="en-GB"/>
        </w:rPr>
        <w:t>–</w:t>
      </w:r>
      <w:r w:rsidRPr="007908C5">
        <w:rPr>
          <w:sz w:val="28"/>
          <w:szCs w:val="28"/>
          <w:lang w:val="en-US"/>
        </w:rPr>
        <w:t xml:space="preserve"> 1997</w:t>
      </w:r>
      <w:r>
        <w:rPr>
          <w:sz w:val="28"/>
          <w:szCs w:val="28"/>
          <w:lang w:val="en-US"/>
        </w:rPr>
        <w:t>.</w:t>
      </w:r>
      <w:r w:rsidRPr="00A74158">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 xml:space="preserve">Vol. 5, N </w:t>
      </w:r>
      <w:r w:rsidRPr="007908C5">
        <w:rPr>
          <w:sz w:val="28"/>
          <w:szCs w:val="28"/>
          <w:lang w:val="en-US"/>
        </w:rPr>
        <w:t>9</w:t>
      </w:r>
      <w:r>
        <w:rPr>
          <w:sz w:val="28"/>
          <w:szCs w:val="28"/>
          <w:lang w:val="en-US"/>
        </w:rPr>
        <w:t>.</w:t>
      </w:r>
      <w:r w:rsidRPr="00A74158">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211</w:t>
      </w:r>
      <w:r>
        <w:rPr>
          <w:sz w:val="28"/>
          <w:szCs w:val="28"/>
          <w:lang w:val="en-US"/>
        </w:rPr>
        <w:t xml:space="preserve"> </w:t>
      </w:r>
      <w:r w:rsidRPr="003F6C28">
        <w:rPr>
          <w:sz w:val="28"/>
          <w:szCs w:val="28"/>
          <w:lang w:val="en-GB"/>
        </w:rPr>
        <w:t>–</w:t>
      </w:r>
      <w:r>
        <w:rPr>
          <w:sz w:val="28"/>
          <w:szCs w:val="28"/>
          <w:lang w:val="en-GB"/>
        </w:rPr>
        <w:t xml:space="preserve"> 21</w:t>
      </w:r>
      <w:r w:rsidRPr="007908C5">
        <w:rPr>
          <w:sz w:val="28"/>
          <w:szCs w:val="28"/>
          <w:lang w:val="en-US"/>
        </w:rPr>
        <w:t>6</w:t>
      </w:r>
      <w:r>
        <w:rPr>
          <w:sz w:val="28"/>
          <w:szCs w:val="28"/>
          <w:lang w:val="en-US"/>
        </w:rPr>
        <w:t>.</w:t>
      </w:r>
    </w:p>
    <w:p w:rsidR="00E66720" w:rsidRPr="00B47B07" w:rsidRDefault="00E66720" w:rsidP="00583442">
      <w:pPr>
        <w:numPr>
          <w:ilvl w:val="0"/>
          <w:numId w:val="48"/>
        </w:numPr>
        <w:suppressAutoHyphens w:val="0"/>
        <w:spacing w:line="480" w:lineRule="auto"/>
        <w:jc w:val="both"/>
        <w:rPr>
          <w:color w:val="000000"/>
          <w:sz w:val="28"/>
          <w:szCs w:val="28"/>
          <w:lang w:val="en-US"/>
        </w:rPr>
      </w:pPr>
      <w:r w:rsidRPr="007908C5">
        <w:rPr>
          <w:sz w:val="28"/>
          <w:szCs w:val="28"/>
          <w:lang w:val="en-US"/>
        </w:rPr>
        <w:t>Garcia G</w:t>
      </w:r>
      <w:r>
        <w:rPr>
          <w:sz w:val="28"/>
          <w:szCs w:val="28"/>
          <w:lang w:val="en-US"/>
        </w:rPr>
        <w:t>.</w:t>
      </w:r>
      <w:r w:rsidRPr="007908C5">
        <w:rPr>
          <w:sz w:val="28"/>
          <w:szCs w:val="28"/>
          <w:lang w:val="en-US"/>
        </w:rPr>
        <w:t>H</w:t>
      </w:r>
      <w:r>
        <w:rPr>
          <w:sz w:val="28"/>
          <w:szCs w:val="28"/>
          <w:lang w:val="en-US"/>
        </w:rPr>
        <w:t>.</w:t>
      </w:r>
      <w:r w:rsidRPr="007908C5">
        <w:rPr>
          <w:sz w:val="28"/>
          <w:szCs w:val="28"/>
          <w:lang w:val="en-US"/>
        </w:rPr>
        <w:t>, Weinberg D</w:t>
      </w:r>
      <w:r>
        <w:rPr>
          <w:sz w:val="28"/>
          <w:szCs w:val="28"/>
          <w:lang w:val="en-US"/>
        </w:rPr>
        <w:t>.</w:t>
      </w:r>
      <w:r w:rsidRPr="007908C5">
        <w:rPr>
          <w:sz w:val="28"/>
          <w:szCs w:val="28"/>
          <w:lang w:val="en-US"/>
        </w:rPr>
        <w:t>A</w:t>
      </w:r>
      <w:r>
        <w:rPr>
          <w:sz w:val="28"/>
          <w:szCs w:val="28"/>
          <w:lang w:val="en-US"/>
        </w:rPr>
        <w:t>.</w:t>
      </w:r>
      <w:r w:rsidRPr="007908C5">
        <w:rPr>
          <w:sz w:val="28"/>
          <w:szCs w:val="28"/>
          <w:lang w:val="en-US"/>
        </w:rPr>
        <w:t>, Glasgow B</w:t>
      </w:r>
      <w:r>
        <w:rPr>
          <w:sz w:val="28"/>
          <w:szCs w:val="28"/>
          <w:lang w:val="en-US"/>
        </w:rPr>
        <w:t>.</w:t>
      </w:r>
      <w:r w:rsidRPr="007908C5">
        <w:rPr>
          <w:sz w:val="28"/>
          <w:szCs w:val="28"/>
          <w:lang w:val="en-US"/>
        </w:rPr>
        <w:t>J</w:t>
      </w:r>
      <w:r>
        <w:rPr>
          <w:sz w:val="28"/>
          <w:szCs w:val="28"/>
          <w:lang w:val="en-US"/>
        </w:rPr>
        <w:t>. et al.</w:t>
      </w:r>
      <w:r w:rsidRPr="007908C5">
        <w:rPr>
          <w:sz w:val="28"/>
          <w:szCs w:val="28"/>
          <w:lang w:val="en-US"/>
        </w:rPr>
        <w:t xml:space="preserve"> Carcinoma of the male breast metastatic to both orbits</w:t>
      </w:r>
      <w:r>
        <w:rPr>
          <w:sz w:val="28"/>
          <w:szCs w:val="28"/>
          <w:lang w:val="en-US"/>
        </w:rPr>
        <w:t xml:space="preserve"> //</w:t>
      </w:r>
      <w:r w:rsidRPr="007908C5">
        <w:rPr>
          <w:sz w:val="28"/>
          <w:szCs w:val="28"/>
          <w:lang w:val="en-US"/>
        </w:rPr>
        <w:t xml:space="preserve"> Ophthal</w:t>
      </w:r>
      <w:r>
        <w:rPr>
          <w:sz w:val="28"/>
          <w:szCs w:val="28"/>
          <w:lang w:val="en-US"/>
        </w:rPr>
        <w:t>.</w:t>
      </w:r>
      <w:r w:rsidRPr="007908C5">
        <w:rPr>
          <w:sz w:val="28"/>
          <w:szCs w:val="28"/>
          <w:lang w:val="en-US"/>
        </w:rPr>
        <w:t xml:space="preserve"> Plast</w:t>
      </w:r>
      <w:r>
        <w:rPr>
          <w:sz w:val="28"/>
          <w:szCs w:val="28"/>
          <w:lang w:val="en-US"/>
        </w:rPr>
        <w:t>.</w:t>
      </w:r>
      <w:r w:rsidRPr="007908C5">
        <w:rPr>
          <w:sz w:val="28"/>
          <w:szCs w:val="28"/>
          <w:lang w:val="en-US"/>
        </w:rPr>
        <w:t xml:space="preserve"> Reconstr</w:t>
      </w:r>
      <w:r>
        <w:rPr>
          <w:sz w:val="28"/>
          <w:szCs w:val="28"/>
          <w:lang w:val="en-US"/>
        </w:rPr>
        <w:t>.</w:t>
      </w:r>
      <w:r w:rsidRPr="007908C5">
        <w:rPr>
          <w:sz w:val="28"/>
          <w:szCs w:val="28"/>
          <w:lang w:val="en-US"/>
        </w:rPr>
        <w:t xml:space="preserve"> Surg</w:t>
      </w:r>
      <w:r>
        <w:rPr>
          <w:sz w:val="28"/>
          <w:szCs w:val="28"/>
          <w:lang w:val="en-US"/>
        </w:rPr>
        <w:t>.</w:t>
      </w:r>
      <w:r w:rsidRPr="002348D8">
        <w:rPr>
          <w:sz w:val="28"/>
          <w:szCs w:val="28"/>
          <w:lang w:val="en-GB"/>
        </w:rPr>
        <w:t xml:space="preserve"> </w:t>
      </w:r>
      <w:r w:rsidRPr="003F6C28">
        <w:rPr>
          <w:sz w:val="28"/>
          <w:szCs w:val="28"/>
          <w:lang w:val="en-GB"/>
        </w:rPr>
        <w:t>–</w:t>
      </w:r>
      <w:r w:rsidRPr="007908C5">
        <w:rPr>
          <w:sz w:val="28"/>
          <w:szCs w:val="28"/>
          <w:lang w:val="en-US"/>
        </w:rPr>
        <w:t xml:space="preserve"> 1998</w:t>
      </w:r>
      <w:r>
        <w:rPr>
          <w:sz w:val="28"/>
          <w:szCs w:val="28"/>
          <w:lang w:val="en-US"/>
        </w:rPr>
        <w:t>.</w:t>
      </w:r>
      <w:r w:rsidRPr="002348D8">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Vol. 2, N 14.</w:t>
      </w:r>
      <w:r w:rsidRPr="002348D8">
        <w:rPr>
          <w:sz w:val="28"/>
          <w:szCs w:val="28"/>
          <w:lang w:val="en-GB"/>
        </w:rPr>
        <w:t xml:space="preserve"> </w:t>
      </w:r>
      <w:r w:rsidRPr="003F6C28">
        <w:rPr>
          <w:sz w:val="28"/>
          <w:szCs w:val="28"/>
          <w:lang w:val="en-GB"/>
        </w:rPr>
        <w:t>–</w:t>
      </w:r>
      <w:r>
        <w:rPr>
          <w:sz w:val="28"/>
          <w:szCs w:val="28"/>
          <w:lang w:val="en-GB"/>
        </w:rPr>
        <w:t xml:space="preserve"> P. 130 – 133.</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lastRenderedPageBreak/>
        <w:t>Gennari R., Curigliano G., Jereczek-Fossa B.A.</w:t>
      </w:r>
      <w:r>
        <w:rPr>
          <w:sz w:val="28"/>
          <w:szCs w:val="28"/>
          <w:lang w:val="en-US"/>
        </w:rPr>
        <w:t xml:space="preserve"> et al</w:t>
      </w:r>
      <w:r w:rsidRPr="007908C5">
        <w:rPr>
          <w:sz w:val="28"/>
          <w:szCs w:val="28"/>
          <w:lang w:val="en-US"/>
        </w:rPr>
        <w:t>. Male breast cancer: a special therapeutic problem. Anything new? (Review)</w:t>
      </w:r>
      <w:r>
        <w:rPr>
          <w:sz w:val="28"/>
          <w:szCs w:val="28"/>
          <w:lang w:val="en-US"/>
        </w:rPr>
        <w:t xml:space="preserve"> //</w:t>
      </w:r>
      <w:r w:rsidRPr="007908C5">
        <w:rPr>
          <w:b/>
          <w:i/>
          <w:sz w:val="28"/>
          <w:szCs w:val="28"/>
          <w:lang w:val="en-US"/>
        </w:rPr>
        <w:t xml:space="preserve"> </w:t>
      </w:r>
      <w:hyperlink r:id="rId18" w:history="1">
        <w:r w:rsidRPr="007908C5">
          <w:rPr>
            <w:rStyle w:val="af1"/>
            <w:lang w:val="en-US"/>
          </w:rPr>
          <w:t>Int</w:t>
        </w:r>
        <w:r>
          <w:rPr>
            <w:rStyle w:val="af1"/>
            <w:lang w:val="en-US"/>
          </w:rPr>
          <w:t>.</w:t>
        </w:r>
        <w:r w:rsidRPr="007908C5">
          <w:rPr>
            <w:rStyle w:val="af1"/>
            <w:lang w:val="en-US"/>
          </w:rPr>
          <w:t xml:space="preserve"> J</w:t>
        </w:r>
        <w:r>
          <w:rPr>
            <w:rStyle w:val="af1"/>
            <w:lang w:val="en-US"/>
          </w:rPr>
          <w:t>.</w:t>
        </w:r>
        <w:r w:rsidRPr="007908C5">
          <w:rPr>
            <w:rStyle w:val="af1"/>
            <w:lang w:val="en-US"/>
          </w:rPr>
          <w:t xml:space="preserve"> Oncol.</w:t>
        </w:r>
        <w:r w:rsidRPr="002348D8">
          <w:rPr>
            <w:sz w:val="28"/>
            <w:szCs w:val="28"/>
            <w:lang w:val="en-GB"/>
          </w:rPr>
          <w:t xml:space="preserve"> </w:t>
        </w:r>
        <w:r w:rsidRPr="003F6C28">
          <w:rPr>
            <w:sz w:val="28"/>
            <w:szCs w:val="28"/>
            <w:lang w:val="en-GB"/>
          </w:rPr>
          <w:t>–</w:t>
        </w:r>
        <w:r w:rsidRPr="007908C5">
          <w:rPr>
            <w:rStyle w:val="af1"/>
            <w:lang w:val="en-US"/>
          </w:rPr>
          <w:t xml:space="preserve">  2004</w:t>
        </w:r>
        <w:r>
          <w:rPr>
            <w:rStyle w:val="af1"/>
            <w:lang w:val="en-US"/>
          </w:rPr>
          <w:t>.</w:t>
        </w:r>
        <w:r w:rsidRPr="002348D8">
          <w:rPr>
            <w:sz w:val="28"/>
            <w:szCs w:val="28"/>
            <w:lang w:val="en-GB"/>
          </w:rPr>
          <w:t xml:space="preserve"> </w:t>
        </w:r>
        <w:r w:rsidRPr="003F6C28">
          <w:rPr>
            <w:sz w:val="28"/>
            <w:szCs w:val="28"/>
            <w:lang w:val="en-GB"/>
          </w:rPr>
          <w:t>–</w:t>
        </w:r>
        <w:r>
          <w:rPr>
            <w:sz w:val="28"/>
            <w:szCs w:val="28"/>
            <w:lang w:val="en-GB"/>
          </w:rPr>
          <w:t xml:space="preserve"> Vol. 3, N</w:t>
        </w:r>
        <w:r w:rsidRPr="007908C5">
          <w:rPr>
            <w:rStyle w:val="af1"/>
            <w:lang w:val="en-US"/>
          </w:rPr>
          <w:t xml:space="preserve"> 24</w:t>
        </w:r>
        <w:r>
          <w:rPr>
            <w:rStyle w:val="af1"/>
            <w:lang w:val="en-US"/>
          </w:rPr>
          <w:t>.</w:t>
        </w:r>
        <w:r w:rsidRPr="002348D8">
          <w:rPr>
            <w:sz w:val="28"/>
            <w:szCs w:val="28"/>
            <w:lang w:val="en-GB"/>
          </w:rPr>
          <w:t xml:space="preserve"> </w:t>
        </w:r>
        <w:r w:rsidRPr="003F6C28">
          <w:rPr>
            <w:sz w:val="28"/>
            <w:szCs w:val="28"/>
            <w:lang w:val="en-GB"/>
          </w:rPr>
          <w:t>–</w:t>
        </w:r>
        <w:r>
          <w:rPr>
            <w:sz w:val="28"/>
            <w:szCs w:val="28"/>
            <w:lang w:val="en-GB"/>
          </w:rPr>
          <w:t xml:space="preserve"> P. </w:t>
        </w:r>
        <w:r w:rsidRPr="007908C5">
          <w:rPr>
            <w:rStyle w:val="af1"/>
            <w:lang w:val="en-US"/>
          </w:rPr>
          <w:t>663</w:t>
        </w:r>
        <w:r>
          <w:rPr>
            <w:rStyle w:val="af1"/>
            <w:lang w:val="en-US"/>
          </w:rPr>
          <w:t xml:space="preserve"> </w:t>
        </w:r>
        <w:r w:rsidRPr="003F6C28">
          <w:rPr>
            <w:sz w:val="28"/>
            <w:szCs w:val="28"/>
            <w:lang w:val="en-GB"/>
          </w:rPr>
          <w:t>–</w:t>
        </w:r>
        <w:r>
          <w:rPr>
            <w:sz w:val="28"/>
            <w:szCs w:val="28"/>
            <w:lang w:val="en-GB"/>
          </w:rPr>
          <w:t xml:space="preserve"> 6</w:t>
        </w:r>
        <w:r w:rsidRPr="007908C5">
          <w:rPr>
            <w:rStyle w:val="af1"/>
            <w:lang w:val="en-US"/>
          </w:rPr>
          <w:t>70</w:t>
        </w:r>
      </w:hyperlink>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Gennari R</w:t>
      </w:r>
      <w:r w:rsidRPr="007908C5">
        <w:rPr>
          <w:b/>
          <w:i/>
          <w:sz w:val="28"/>
          <w:szCs w:val="28"/>
          <w:lang w:val="en-US"/>
        </w:rPr>
        <w:t>.,</w:t>
      </w:r>
      <w:r w:rsidRPr="007908C5">
        <w:rPr>
          <w:sz w:val="28"/>
          <w:szCs w:val="28"/>
          <w:lang w:val="en-US"/>
        </w:rPr>
        <w:t xml:space="preserve"> Scelsi M</w:t>
      </w:r>
      <w:r w:rsidRPr="007908C5">
        <w:rPr>
          <w:b/>
          <w:i/>
          <w:sz w:val="28"/>
          <w:szCs w:val="28"/>
          <w:lang w:val="en-US"/>
        </w:rPr>
        <w:t>.,</w:t>
      </w:r>
      <w:r w:rsidRPr="007908C5">
        <w:rPr>
          <w:sz w:val="28"/>
          <w:szCs w:val="28"/>
          <w:lang w:val="en-US"/>
        </w:rPr>
        <w:t xml:space="preserve"> Greco B</w:t>
      </w:r>
      <w:r w:rsidRPr="007908C5">
        <w:rPr>
          <w:b/>
          <w:i/>
          <w:sz w:val="28"/>
          <w:szCs w:val="28"/>
          <w:lang w:val="en-US"/>
        </w:rPr>
        <w:t>.,</w:t>
      </w:r>
      <w:r w:rsidRPr="007908C5">
        <w:rPr>
          <w:sz w:val="28"/>
          <w:szCs w:val="28"/>
          <w:lang w:val="en-US"/>
        </w:rPr>
        <w:t xml:space="preserve"> Costa A</w:t>
      </w:r>
      <w:r w:rsidRPr="007908C5">
        <w:rPr>
          <w:b/>
          <w:i/>
          <w:sz w:val="28"/>
          <w:szCs w:val="28"/>
          <w:lang w:val="en-US"/>
        </w:rPr>
        <w:t xml:space="preserve">. </w:t>
      </w:r>
      <w:r w:rsidRPr="007908C5">
        <w:rPr>
          <w:sz w:val="28"/>
          <w:szCs w:val="28"/>
          <w:lang w:val="en-US"/>
        </w:rPr>
        <w:t>Complete nodal staging in male breast cancer. (Biopsy of axillary and internal mammary sentinel node)</w:t>
      </w:r>
      <w:r>
        <w:rPr>
          <w:sz w:val="28"/>
          <w:szCs w:val="28"/>
          <w:lang w:val="en-US"/>
        </w:rPr>
        <w:t xml:space="preserve"> //</w:t>
      </w:r>
      <w:r w:rsidRPr="007908C5">
        <w:rPr>
          <w:b/>
          <w:i/>
          <w:sz w:val="28"/>
          <w:szCs w:val="28"/>
          <w:lang w:val="en-US"/>
        </w:rPr>
        <w:t xml:space="preserve"> </w:t>
      </w:r>
      <w:hyperlink r:id="rId19" w:history="1">
        <w:r w:rsidRPr="007908C5">
          <w:rPr>
            <w:rStyle w:val="af1"/>
            <w:lang w:val="en-US"/>
          </w:rPr>
          <w:t>J</w:t>
        </w:r>
        <w:r>
          <w:rPr>
            <w:rStyle w:val="af1"/>
            <w:lang w:val="en-US"/>
          </w:rPr>
          <w:t>.</w:t>
        </w:r>
        <w:r w:rsidRPr="007908C5">
          <w:rPr>
            <w:rStyle w:val="af1"/>
            <w:lang w:val="en-US"/>
          </w:rPr>
          <w:t xml:space="preserve"> Exp</w:t>
        </w:r>
        <w:r>
          <w:rPr>
            <w:rStyle w:val="af1"/>
            <w:lang w:val="en-US"/>
          </w:rPr>
          <w:t>.</w:t>
        </w:r>
        <w:r w:rsidRPr="007908C5">
          <w:rPr>
            <w:rStyle w:val="af1"/>
            <w:lang w:val="en-US"/>
          </w:rPr>
          <w:t xml:space="preserve"> Clin</w:t>
        </w:r>
        <w:r>
          <w:rPr>
            <w:rStyle w:val="af1"/>
            <w:lang w:val="en-US"/>
          </w:rPr>
          <w:t>.</w:t>
        </w:r>
        <w:r w:rsidRPr="007908C5">
          <w:rPr>
            <w:rStyle w:val="af1"/>
            <w:lang w:val="en-US"/>
          </w:rPr>
          <w:t xml:space="preserve"> Cancer Res.</w:t>
        </w:r>
        <w:r w:rsidRPr="002348D8">
          <w:rPr>
            <w:sz w:val="28"/>
            <w:szCs w:val="28"/>
            <w:lang w:val="en-GB"/>
          </w:rPr>
          <w:t xml:space="preserve"> </w:t>
        </w:r>
        <w:r w:rsidRPr="003F6C28">
          <w:rPr>
            <w:sz w:val="28"/>
            <w:szCs w:val="28"/>
            <w:lang w:val="en-GB"/>
          </w:rPr>
          <w:t>–</w:t>
        </w:r>
        <w:r w:rsidRPr="007908C5">
          <w:rPr>
            <w:rStyle w:val="af1"/>
            <w:lang w:val="en-US"/>
          </w:rPr>
          <w:t xml:space="preserve">  2004</w:t>
        </w:r>
        <w:r>
          <w:rPr>
            <w:rStyle w:val="af1"/>
            <w:lang w:val="en-US"/>
          </w:rPr>
          <w:t>.</w:t>
        </w:r>
        <w:r w:rsidRPr="002348D8">
          <w:rPr>
            <w:sz w:val="28"/>
            <w:szCs w:val="28"/>
            <w:lang w:val="en-GB"/>
          </w:rPr>
          <w:t xml:space="preserve"> </w:t>
        </w:r>
        <w:r w:rsidRPr="003F6C28">
          <w:rPr>
            <w:sz w:val="28"/>
            <w:szCs w:val="28"/>
            <w:lang w:val="en-GB"/>
          </w:rPr>
          <w:t>–</w:t>
        </w:r>
        <w:r>
          <w:rPr>
            <w:sz w:val="28"/>
            <w:szCs w:val="28"/>
            <w:lang w:val="en-GB"/>
          </w:rPr>
          <w:t xml:space="preserve"> Vol. 1, N</w:t>
        </w:r>
        <w:r w:rsidRPr="007908C5">
          <w:rPr>
            <w:rStyle w:val="af1"/>
            <w:lang w:val="en-US"/>
          </w:rPr>
          <w:t xml:space="preserve"> 23</w:t>
        </w:r>
        <w:r>
          <w:rPr>
            <w:rStyle w:val="af1"/>
            <w:lang w:val="en-US"/>
          </w:rPr>
          <w:t>.</w:t>
        </w:r>
        <w:r w:rsidRPr="002348D8">
          <w:rPr>
            <w:sz w:val="28"/>
            <w:szCs w:val="28"/>
            <w:lang w:val="en-GB"/>
          </w:rPr>
          <w:t xml:space="preserve"> </w:t>
        </w:r>
        <w:r w:rsidRPr="003F6C28">
          <w:rPr>
            <w:sz w:val="28"/>
            <w:szCs w:val="28"/>
            <w:lang w:val="en-GB"/>
          </w:rPr>
          <w:t>–</w:t>
        </w:r>
        <w:r>
          <w:rPr>
            <w:sz w:val="28"/>
            <w:szCs w:val="28"/>
            <w:lang w:val="en-GB"/>
          </w:rPr>
          <w:t xml:space="preserve"> P. </w:t>
        </w:r>
        <w:r w:rsidRPr="007908C5">
          <w:rPr>
            <w:rStyle w:val="af1"/>
            <w:lang w:val="en-US"/>
          </w:rPr>
          <w:t>163</w:t>
        </w:r>
        <w:r>
          <w:rPr>
            <w:rStyle w:val="af1"/>
            <w:lang w:val="en-US"/>
          </w:rPr>
          <w:t xml:space="preserve"> </w:t>
        </w:r>
        <w:r w:rsidRPr="003F6C28">
          <w:rPr>
            <w:sz w:val="28"/>
            <w:szCs w:val="28"/>
            <w:lang w:val="en-GB"/>
          </w:rPr>
          <w:t>–</w:t>
        </w:r>
        <w:r>
          <w:rPr>
            <w:sz w:val="28"/>
            <w:szCs w:val="28"/>
            <w:lang w:val="en-GB"/>
          </w:rPr>
          <w:t xml:space="preserve"> 16</w:t>
        </w:r>
        <w:r w:rsidRPr="007908C5">
          <w:rPr>
            <w:rStyle w:val="af1"/>
            <w:lang w:val="en-US"/>
          </w:rPr>
          <w:t>5</w:t>
        </w:r>
      </w:hyperlink>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Gibson T</w:t>
      </w:r>
      <w:r>
        <w:rPr>
          <w:sz w:val="28"/>
          <w:szCs w:val="28"/>
          <w:lang w:val="en-US"/>
        </w:rPr>
        <w:t>.</w:t>
      </w:r>
      <w:r w:rsidRPr="007908C5">
        <w:rPr>
          <w:sz w:val="28"/>
          <w:szCs w:val="28"/>
          <w:lang w:val="en-US"/>
        </w:rPr>
        <w:t>N</w:t>
      </w:r>
      <w:r>
        <w:rPr>
          <w:sz w:val="28"/>
          <w:szCs w:val="28"/>
          <w:lang w:val="en-US"/>
        </w:rPr>
        <w:t>.</w:t>
      </w:r>
      <w:r w:rsidRPr="007908C5">
        <w:rPr>
          <w:sz w:val="28"/>
          <w:szCs w:val="28"/>
          <w:lang w:val="en-US"/>
        </w:rPr>
        <w:t>, Brady-West D</w:t>
      </w:r>
      <w:r>
        <w:rPr>
          <w:sz w:val="28"/>
          <w:szCs w:val="28"/>
          <w:lang w:val="en-US"/>
        </w:rPr>
        <w:t>.</w:t>
      </w:r>
      <w:r w:rsidRPr="007908C5">
        <w:rPr>
          <w:sz w:val="28"/>
          <w:szCs w:val="28"/>
          <w:lang w:val="en-US"/>
        </w:rPr>
        <w:t>, Williams E</w:t>
      </w:r>
      <w:r>
        <w:rPr>
          <w:sz w:val="28"/>
          <w:szCs w:val="28"/>
          <w:lang w:val="en-US"/>
        </w:rPr>
        <w:t>.</w:t>
      </w:r>
      <w:r w:rsidRPr="007908C5">
        <w:rPr>
          <w:sz w:val="28"/>
          <w:szCs w:val="28"/>
          <w:lang w:val="en-US"/>
        </w:rPr>
        <w:t>, Walters J</w:t>
      </w:r>
      <w:r>
        <w:rPr>
          <w:sz w:val="28"/>
          <w:szCs w:val="28"/>
          <w:lang w:val="en-US"/>
        </w:rPr>
        <w:t>.</w:t>
      </w:r>
      <w:r w:rsidRPr="007908C5">
        <w:rPr>
          <w:sz w:val="28"/>
          <w:szCs w:val="28"/>
          <w:lang w:val="en-US"/>
        </w:rPr>
        <w:t xml:space="preserve"> Male breast cancer. An analysis of four cases and review of the literature</w:t>
      </w:r>
      <w:r>
        <w:rPr>
          <w:sz w:val="28"/>
          <w:szCs w:val="28"/>
          <w:lang w:val="en-US"/>
        </w:rPr>
        <w:t xml:space="preserve"> //</w:t>
      </w:r>
      <w:r w:rsidRPr="007908C5">
        <w:rPr>
          <w:sz w:val="28"/>
          <w:szCs w:val="28"/>
          <w:lang w:val="en-US"/>
        </w:rPr>
        <w:t xml:space="preserve"> West Indian Med</w:t>
      </w:r>
      <w:r>
        <w:rPr>
          <w:sz w:val="28"/>
          <w:szCs w:val="28"/>
          <w:lang w:val="en-US"/>
        </w:rPr>
        <w:t>.</w:t>
      </w:r>
      <w:r w:rsidRPr="007908C5">
        <w:rPr>
          <w:sz w:val="28"/>
          <w:szCs w:val="28"/>
          <w:lang w:val="en-US"/>
        </w:rPr>
        <w:t xml:space="preserve"> J</w:t>
      </w:r>
      <w:r>
        <w:rPr>
          <w:sz w:val="28"/>
          <w:szCs w:val="28"/>
          <w:lang w:val="en-US"/>
        </w:rPr>
        <w:t>.</w:t>
      </w:r>
      <w:r w:rsidRPr="002348D8">
        <w:rPr>
          <w:sz w:val="28"/>
          <w:szCs w:val="28"/>
          <w:lang w:val="en-GB"/>
        </w:rPr>
        <w:t xml:space="preserve"> </w:t>
      </w:r>
      <w:r w:rsidRPr="003F6C28">
        <w:rPr>
          <w:sz w:val="28"/>
          <w:szCs w:val="28"/>
          <w:lang w:val="en-GB"/>
        </w:rPr>
        <w:t>–</w:t>
      </w:r>
      <w:r w:rsidRPr="007908C5">
        <w:rPr>
          <w:sz w:val="28"/>
          <w:szCs w:val="28"/>
          <w:lang w:val="en-US"/>
        </w:rPr>
        <w:t xml:space="preserve"> 2001</w:t>
      </w:r>
      <w:r>
        <w:rPr>
          <w:sz w:val="28"/>
          <w:szCs w:val="28"/>
          <w:lang w:val="en-US"/>
        </w:rPr>
        <w:t>.</w:t>
      </w:r>
      <w:r w:rsidRPr="002348D8">
        <w:rPr>
          <w:sz w:val="28"/>
          <w:szCs w:val="28"/>
          <w:lang w:val="en-GB"/>
        </w:rPr>
        <w:t xml:space="preserve"> </w:t>
      </w:r>
      <w:r w:rsidRPr="003F6C28">
        <w:rPr>
          <w:sz w:val="28"/>
          <w:szCs w:val="28"/>
          <w:lang w:val="en-GB"/>
        </w:rPr>
        <w:t>–</w:t>
      </w:r>
      <w:r>
        <w:rPr>
          <w:sz w:val="28"/>
          <w:szCs w:val="28"/>
          <w:lang w:val="en-GB"/>
        </w:rPr>
        <w:t xml:space="preserve"> Vol. 2, N </w:t>
      </w:r>
      <w:r w:rsidRPr="007908C5">
        <w:rPr>
          <w:sz w:val="28"/>
          <w:szCs w:val="28"/>
          <w:lang w:val="en-US"/>
        </w:rPr>
        <w:t>50</w:t>
      </w:r>
      <w:r>
        <w:rPr>
          <w:sz w:val="28"/>
          <w:szCs w:val="28"/>
          <w:lang w:val="en-US"/>
        </w:rPr>
        <w:t>.</w:t>
      </w:r>
      <w:r w:rsidRPr="002348D8">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165</w:t>
      </w:r>
      <w:r>
        <w:rPr>
          <w:sz w:val="28"/>
          <w:szCs w:val="28"/>
          <w:lang w:val="en-US"/>
        </w:rPr>
        <w:t xml:space="preserve"> </w:t>
      </w:r>
      <w:r w:rsidRPr="003F6C28">
        <w:rPr>
          <w:sz w:val="28"/>
          <w:szCs w:val="28"/>
          <w:lang w:val="en-GB"/>
        </w:rPr>
        <w:t>–</w:t>
      </w:r>
      <w:r>
        <w:rPr>
          <w:sz w:val="28"/>
          <w:szCs w:val="28"/>
          <w:lang w:val="en-GB"/>
        </w:rPr>
        <w:t xml:space="preserve"> 16</w:t>
      </w:r>
      <w:r w:rsidRPr="007908C5">
        <w:rPr>
          <w:sz w:val="28"/>
          <w:szCs w:val="28"/>
          <w:lang w:val="en-US"/>
        </w:rPr>
        <w:t>8</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Gill M</w:t>
      </w:r>
      <w:r>
        <w:rPr>
          <w:sz w:val="28"/>
          <w:szCs w:val="28"/>
          <w:lang w:val="en-US"/>
        </w:rPr>
        <w:t>.</w:t>
      </w:r>
      <w:r w:rsidRPr="007908C5">
        <w:rPr>
          <w:sz w:val="28"/>
          <w:szCs w:val="28"/>
          <w:lang w:val="en-US"/>
        </w:rPr>
        <w:t>S</w:t>
      </w:r>
      <w:r>
        <w:rPr>
          <w:sz w:val="28"/>
          <w:szCs w:val="28"/>
          <w:lang w:val="en-US"/>
        </w:rPr>
        <w:t>.</w:t>
      </w:r>
      <w:r w:rsidRPr="007908C5">
        <w:rPr>
          <w:sz w:val="28"/>
          <w:szCs w:val="28"/>
          <w:lang w:val="en-US"/>
        </w:rPr>
        <w:t>, Kayani N</w:t>
      </w:r>
      <w:r>
        <w:rPr>
          <w:sz w:val="28"/>
          <w:szCs w:val="28"/>
          <w:lang w:val="en-US"/>
        </w:rPr>
        <w:t>.</w:t>
      </w:r>
      <w:r w:rsidRPr="007908C5">
        <w:rPr>
          <w:sz w:val="28"/>
          <w:szCs w:val="28"/>
          <w:lang w:val="en-US"/>
        </w:rPr>
        <w:t>, Khan M</w:t>
      </w:r>
      <w:r>
        <w:rPr>
          <w:sz w:val="28"/>
          <w:szCs w:val="28"/>
          <w:lang w:val="en-US"/>
        </w:rPr>
        <w:t>.</w:t>
      </w:r>
      <w:r w:rsidRPr="007908C5">
        <w:rPr>
          <w:sz w:val="28"/>
          <w:szCs w:val="28"/>
          <w:lang w:val="en-US"/>
        </w:rPr>
        <w:t>N</w:t>
      </w:r>
      <w:r>
        <w:rPr>
          <w:sz w:val="28"/>
          <w:szCs w:val="28"/>
          <w:lang w:val="en-US"/>
        </w:rPr>
        <w:t>.</w:t>
      </w:r>
      <w:r w:rsidRPr="007908C5">
        <w:rPr>
          <w:sz w:val="28"/>
          <w:szCs w:val="28"/>
          <w:lang w:val="en-US"/>
        </w:rPr>
        <w:t>, Hasan S</w:t>
      </w:r>
      <w:r>
        <w:rPr>
          <w:sz w:val="28"/>
          <w:szCs w:val="28"/>
          <w:lang w:val="en-US"/>
        </w:rPr>
        <w:t>.</w:t>
      </w:r>
      <w:r w:rsidRPr="007908C5">
        <w:rPr>
          <w:sz w:val="28"/>
          <w:szCs w:val="28"/>
          <w:lang w:val="en-US"/>
        </w:rPr>
        <w:t>H</w:t>
      </w:r>
      <w:r>
        <w:rPr>
          <w:sz w:val="28"/>
          <w:szCs w:val="28"/>
          <w:lang w:val="en-US"/>
        </w:rPr>
        <w:t>.</w:t>
      </w:r>
      <w:r w:rsidRPr="007908C5">
        <w:rPr>
          <w:sz w:val="28"/>
          <w:szCs w:val="28"/>
          <w:lang w:val="en-US"/>
        </w:rPr>
        <w:t xml:space="preserve"> Breast diseases in males--a morphological review of 150 cases</w:t>
      </w:r>
      <w:r>
        <w:rPr>
          <w:sz w:val="28"/>
          <w:szCs w:val="28"/>
          <w:lang w:val="en-US"/>
        </w:rPr>
        <w:t xml:space="preserve"> //</w:t>
      </w:r>
      <w:r w:rsidRPr="007908C5">
        <w:rPr>
          <w:sz w:val="28"/>
          <w:szCs w:val="28"/>
          <w:lang w:val="en-US"/>
        </w:rPr>
        <w:t xml:space="preserve"> J</w:t>
      </w:r>
      <w:r>
        <w:rPr>
          <w:sz w:val="28"/>
          <w:szCs w:val="28"/>
          <w:lang w:val="en-US"/>
        </w:rPr>
        <w:t>.</w:t>
      </w:r>
      <w:r w:rsidRPr="007908C5">
        <w:rPr>
          <w:sz w:val="28"/>
          <w:szCs w:val="28"/>
          <w:lang w:val="en-US"/>
        </w:rPr>
        <w:t xml:space="preserve"> Pak</w:t>
      </w:r>
      <w:r>
        <w:rPr>
          <w:sz w:val="28"/>
          <w:szCs w:val="28"/>
          <w:lang w:val="en-US"/>
        </w:rPr>
        <w:t>.</w:t>
      </w:r>
      <w:r w:rsidRPr="007908C5">
        <w:rPr>
          <w:sz w:val="28"/>
          <w:szCs w:val="28"/>
          <w:lang w:val="en-US"/>
        </w:rPr>
        <w:t xml:space="preserve"> Med</w:t>
      </w:r>
      <w:r>
        <w:rPr>
          <w:sz w:val="28"/>
          <w:szCs w:val="28"/>
          <w:lang w:val="en-US"/>
        </w:rPr>
        <w:t>.</w:t>
      </w:r>
      <w:r w:rsidRPr="007908C5">
        <w:rPr>
          <w:sz w:val="28"/>
          <w:szCs w:val="28"/>
          <w:lang w:val="en-US"/>
        </w:rPr>
        <w:t xml:space="preserve"> Assoc</w:t>
      </w:r>
      <w:r>
        <w:rPr>
          <w:sz w:val="28"/>
          <w:szCs w:val="28"/>
          <w:lang w:val="en-US"/>
        </w:rPr>
        <w:t>.</w:t>
      </w:r>
      <w:r w:rsidRPr="002348D8">
        <w:rPr>
          <w:sz w:val="28"/>
          <w:szCs w:val="28"/>
          <w:lang w:val="en-GB"/>
        </w:rPr>
        <w:t xml:space="preserve"> </w:t>
      </w:r>
      <w:r w:rsidRPr="003F6C28">
        <w:rPr>
          <w:sz w:val="28"/>
          <w:szCs w:val="28"/>
          <w:lang w:val="en-GB"/>
        </w:rPr>
        <w:t>–</w:t>
      </w:r>
      <w:r w:rsidRPr="007908C5">
        <w:rPr>
          <w:sz w:val="28"/>
          <w:szCs w:val="28"/>
          <w:lang w:val="en-US"/>
        </w:rPr>
        <w:t xml:space="preserve"> 2000</w:t>
      </w:r>
      <w:r>
        <w:rPr>
          <w:sz w:val="28"/>
          <w:szCs w:val="28"/>
          <w:lang w:val="en-US"/>
        </w:rPr>
        <w:t>.</w:t>
      </w:r>
      <w:r w:rsidRPr="002348D8">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 xml:space="preserve">Vol. 6, N </w:t>
      </w:r>
      <w:r w:rsidRPr="007908C5">
        <w:rPr>
          <w:sz w:val="28"/>
          <w:szCs w:val="28"/>
          <w:lang w:val="en-US"/>
        </w:rPr>
        <w:t>50</w:t>
      </w:r>
      <w:r>
        <w:rPr>
          <w:sz w:val="28"/>
          <w:szCs w:val="28"/>
          <w:lang w:val="en-US"/>
        </w:rPr>
        <w:t>.</w:t>
      </w:r>
      <w:r w:rsidRPr="00CD6E00">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177</w:t>
      </w:r>
      <w:r>
        <w:rPr>
          <w:sz w:val="28"/>
          <w:szCs w:val="28"/>
          <w:lang w:val="en-US"/>
        </w:rPr>
        <w:t xml:space="preserve"> </w:t>
      </w:r>
      <w:r w:rsidRPr="003F6C28">
        <w:rPr>
          <w:sz w:val="28"/>
          <w:szCs w:val="28"/>
          <w:lang w:val="en-GB"/>
        </w:rPr>
        <w:t>–</w:t>
      </w:r>
      <w:r>
        <w:rPr>
          <w:sz w:val="28"/>
          <w:szCs w:val="28"/>
          <w:lang w:val="en-GB"/>
        </w:rPr>
        <w:t xml:space="preserve"> 17</w:t>
      </w:r>
      <w:r w:rsidRPr="007908C5">
        <w:rPr>
          <w:sz w:val="28"/>
          <w:szCs w:val="28"/>
          <w:lang w:val="en-US"/>
        </w:rPr>
        <w:t>9</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BE2EEE">
        <w:rPr>
          <w:sz w:val="28"/>
          <w:szCs w:val="28"/>
          <w:lang w:val="en-US"/>
        </w:rPr>
        <w:t>Giordano S.H., Valero V., Buzdar A.U., Hortobagyi G.N. Efficacy of anastrozole in male breast cancer</w:t>
      </w:r>
      <w:r>
        <w:rPr>
          <w:sz w:val="28"/>
          <w:szCs w:val="28"/>
          <w:lang w:val="en-US"/>
        </w:rPr>
        <w:t xml:space="preserve"> //</w:t>
      </w:r>
      <w:r w:rsidRPr="00BE2EEE">
        <w:rPr>
          <w:sz w:val="28"/>
          <w:szCs w:val="28"/>
          <w:lang w:val="en-US"/>
        </w:rPr>
        <w:t xml:space="preserve"> </w:t>
      </w:r>
      <w:hyperlink r:id="rId20" w:history="1">
        <w:r w:rsidRPr="00BE2EEE">
          <w:rPr>
            <w:rStyle w:val="af1"/>
            <w:lang w:val="en-US"/>
          </w:rPr>
          <w:t>Am</w:t>
        </w:r>
        <w:r>
          <w:rPr>
            <w:rStyle w:val="af1"/>
            <w:lang w:val="en-US"/>
          </w:rPr>
          <w:t>.</w:t>
        </w:r>
        <w:r w:rsidRPr="00BE2EEE">
          <w:rPr>
            <w:rStyle w:val="af1"/>
            <w:lang w:val="en-US"/>
          </w:rPr>
          <w:t xml:space="preserve"> J</w:t>
        </w:r>
        <w:r>
          <w:rPr>
            <w:rStyle w:val="af1"/>
            <w:lang w:val="en-US"/>
          </w:rPr>
          <w:t>.</w:t>
        </w:r>
        <w:r w:rsidRPr="00BE2EEE">
          <w:rPr>
            <w:rStyle w:val="af1"/>
            <w:lang w:val="en-US"/>
          </w:rPr>
          <w:t xml:space="preserve"> Clin</w:t>
        </w:r>
        <w:r>
          <w:rPr>
            <w:rStyle w:val="af1"/>
            <w:lang w:val="en-US"/>
          </w:rPr>
          <w:t>.</w:t>
        </w:r>
        <w:r w:rsidRPr="00BE2EEE">
          <w:rPr>
            <w:rStyle w:val="af1"/>
            <w:lang w:val="en-US"/>
          </w:rPr>
          <w:t xml:space="preserve"> Oncol.</w:t>
        </w:r>
        <w:r w:rsidRPr="00315CDA">
          <w:rPr>
            <w:sz w:val="28"/>
            <w:szCs w:val="28"/>
            <w:lang w:val="en-GB"/>
          </w:rPr>
          <w:t xml:space="preserve"> </w:t>
        </w:r>
        <w:r w:rsidRPr="003F6C28">
          <w:rPr>
            <w:sz w:val="28"/>
            <w:szCs w:val="28"/>
            <w:lang w:val="en-GB"/>
          </w:rPr>
          <w:t>–</w:t>
        </w:r>
        <w:r w:rsidRPr="00BE2EEE">
          <w:rPr>
            <w:rStyle w:val="af1"/>
            <w:lang w:val="en-US"/>
          </w:rPr>
          <w:t xml:space="preserve">  2002</w:t>
        </w:r>
        <w:r>
          <w:rPr>
            <w:rStyle w:val="af1"/>
            <w:lang w:val="en-US"/>
          </w:rPr>
          <w:t>.</w:t>
        </w:r>
        <w:r w:rsidRPr="00315CDA">
          <w:rPr>
            <w:sz w:val="28"/>
            <w:szCs w:val="28"/>
            <w:lang w:val="en-GB"/>
          </w:rPr>
          <w:t xml:space="preserve"> </w:t>
        </w:r>
        <w:r w:rsidRPr="003F6C28">
          <w:rPr>
            <w:sz w:val="28"/>
            <w:szCs w:val="28"/>
            <w:lang w:val="en-GB"/>
          </w:rPr>
          <w:t>–</w:t>
        </w:r>
        <w:r w:rsidRPr="00BE2EEE">
          <w:rPr>
            <w:rStyle w:val="af1"/>
            <w:lang w:val="en-US"/>
          </w:rPr>
          <w:t xml:space="preserve"> </w:t>
        </w:r>
        <w:r>
          <w:rPr>
            <w:rStyle w:val="af1"/>
            <w:lang w:val="en-US"/>
          </w:rPr>
          <w:t xml:space="preserve">Vol. 3, N </w:t>
        </w:r>
        <w:r w:rsidRPr="00BE2EEE">
          <w:rPr>
            <w:rStyle w:val="af1"/>
            <w:lang w:val="en-US"/>
          </w:rPr>
          <w:t>25</w:t>
        </w:r>
        <w:r>
          <w:rPr>
            <w:rStyle w:val="af1"/>
            <w:lang w:val="en-US"/>
          </w:rPr>
          <w:t>.</w:t>
        </w:r>
        <w:r w:rsidRPr="00315CDA">
          <w:rPr>
            <w:sz w:val="28"/>
            <w:szCs w:val="28"/>
            <w:lang w:val="en-GB"/>
          </w:rPr>
          <w:t xml:space="preserve"> </w:t>
        </w:r>
        <w:r w:rsidRPr="003F6C28">
          <w:rPr>
            <w:sz w:val="28"/>
            <w:szCs w:val="28"/>
            <w:lang w:val="en-GB"/>
          </w:rPr>
          <w:t>–</w:t>
        </w:r>
        <w:r>
          <w:rPr>
            <w:sz w:val="28"/>
            <w:szCs w:val="28"/>
            <w:lang w:val="en-GB"/>
          </w:rPr>
          <w:t xml:space="preserve"> P. </w:t>
        </w:r>
        <w:r w:rsidRPr="00BE2EEE">
          <w:rPr>
            <w:rStyle w:val="af1"/>
            <w:lang w:val="en-US"/>
          </w:rPr>
          <w:t>235</w:t>
        </w:r>
        <w:r>
          <w:rPr>
            <w:rStyle w:val="af1"/>
            <w:lang w:val="en-US"/>
          </w:rPr>
          <w:t xml:space="preserve"> </w:t>
        </w:r>
        <w:r w:rsidRPr="003F6C28">
          <w:rPr>
            <w:sz w:val="28"/>
            <w:szCs w:val="28"/>
            <w:lang w:val="en-GB"/>
          </w:rPr>
          <w:t>–</w:t>
        </w:r>
        <w:r>
          <w:rPr>
            <w:rStyle w:val="af1"/>
            <w:lang w:val="en-US"/>
          </w:rPr>
          <w:t xml:space="preserve"> 23</w:t>
        </w:r>
        <w:r w:rsidRPr="00BE2EEE">
          <w:rPr>
            <w:rStyle w:val="af1"/>
            <w:lang w:val="en-US"/>
          </w:rPr>
          <w:t>7</w:t>
        </w:r>
      </w:hyperlink>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Gola M</w:t>
      </w:r>
      <w:r>
        <w:rPr>
          <w:sz w:val="28"/>
          <w:szCs w:val="28"/>
          <w:lang w:val="en-US"/>
        </w:rPr>
        <w:t>.,</w:t>
      </w:r>
      <w:r w:rsidRPr="007908C5">
        <w:rPr>
          <w:sz w:val="28"/>
          <w:szCs w:val="28"/>
          <w:lang w:val="en-US"/>
        </w:rPr>
        <w:t xml:space="preserve"> Papi G</w:t>
      </w:r>
      <w:r>
        <w:rPr>
          <w:sz w:val="28"/>
          <w:szCs w:val="28"/>
          <w:lang w:val="en-US"/>
        </w:rPr>
        <w:t>.,</w:t>
      </w:r>
      <w:r w:rsidRPr="007908C5">
        <w:rPr>
          <w:sz w:val="28"/>
          <w:szCs w:val="28"/>
          <w:lang w:val="en-US"/>
        </w:rPr>
        <w:t xml:space="preserve"> Tavernari V</w:t>
      </w:r>
      <w:r>
        <w:rPr>
          <w:sz w:val="28"/>
          <w:szCs w:val="28"/>
          <w:lang w:val="en-US"/>
        </w:rPr>
        <w:t>.</w:t>
      </w:r>
      <w:r w:rsidRPr="007908C5">
        <w:rPr>
          <w:sz w:val="28"/>
          <w:szCs w:val="28"/>
          <w:lang w:val="en-US"/>
        </w:rPr>
        <w:t xml:space="preserve"> </w:t>
      </w:r>
      <w:r>
        <w:rPr>
          <w:sz w:val="28"/>
          <w:szCs w:val="28"/>
          <w:lang w:val="en-US"/>
        </w:rPr>
        <w:t>et al.</w:t>
      </w:r>
      <w:r w:rsidRPr="007908C5">
        <w:rPr>
          <w:sz w:val="28"/>
          <w:szCs w:val="28"/>
          <w:lang w:val="en-US"/>
        </w:rPr>
        <w:t xml:space="preserve"> Mammary carcinoma in a patient with hyperprolactinemia</w:t>
      </w:r>
      <w:r>
        <w:rPr>
          <w:sz w:val="28"/>
          <w:szCs w:val="28"/>
          <w:lang w:val="en-US"/>
        </w:rPr>
        <w:t xml:space="preserve"> //</w:t>
      </w:r>
      <w:r w:rsidRPr="007908C5">
        <w:rPr>
          <w:sz w:val="28"/>
          <w:szCs w:val="28"/>
          <w:lang w:val="en-US"/>
        </w:rPr>
        <w:t xml:space="preserve"> Minerva Endocrinol</w:t>
      </w:r>
      <w:r>
        <w:rPr>
          <w:sz w:val="28"/>
          <w:szCs w:val="28"/>
          <w:lang w:val="en-US"/>
        </w:rPr>
        <w:t>.</w:t>
      </w:r>
      <w:r w:rsidRPr="00315CDA">
        <w:rPr>
          <w:sz w:val="28"/>
          <w:szCs w:val="28"/>
          <w:lang w:val="en-GB"/>
        </w:rPr>
        <w:t xml:space="preserve"> </w:t>
      </w:r>
      <w:r w:rsidRPr="003F6C28">
        <w:rPr>
          <w:sz w:val="28"/>
          <w:szCs w:val="28"/>
          <w:lang w:val="en-GB"/>
        </w:rPr>
        <w:t>–</w:t>
      </w:r>
      <w:r w:rsidRPr="007908C5">
        <w:rPr>
          <w:sz w:val="28"/>
          <w:szCs w:val="28"/>
          <w:lang w:val="en-US"/>
        </w:rPr>
        <w:t xml:space="preserve"> 1997</w:t>
      </w:r>
      <w:r>
        <w:rPr>
          <w:sz w:val="28"/>
          <w:szCs w:val="28"/>
          <w:lang w:val="en-US"/>
        </w:rPr>
        <w:t>.</w:t>
      </w:r>
      <w:r w:rsidRPr="00315CDA">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Vol. 4, N</w:t>
      </w:r>
      <w:r w:rsidRPr="007908C5">
        <w:rPr>
          <w:sz w:val="28"/>
          <w:szCs w:val="28"/>
          <w:lang w:val="en-US"/>
        </w:rPr>
        <w:t xml:space="preserve"> 22</w:t>
      </w:r>
      <w:r>
        <w:rPr>
          <w:sz w:val="28"/>
          <w:szCs w:val="28"/>
          <w:lang w:val="en-US"/>
        </w:rPr>
        <w:t>.</w:t>
      </w:r>
      <w:r w:rsidRPr="00315CDA">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107</w:t>
      </w:r>
      <w:r>
        <w:rPr>
          <w:sz w:val="28"/>
          <w:szCs w:val="28"/>
          <w:lang w:val="en-US"/>
        </w:rPr>
        <w:t xml:space="preserve"> </w:t>
      </w:r>
      <w:r w:rsidRPr="003F6C28">
        <w:rPr>
          <w:sz w:val="28"/>
          <w:szCs w:val="28"/>
          <w:lang w:val="en-GB"/>
        </w:rPr>
        <w:t>–</w:t>
      </w:r>
      <w:r>
        <w:rPr>
          <w:sz w:val="28"/>
          <w:szCs w:val="28"/>
          <w:lang w:val="en-GB"/>
        </w:rPr>
        <w:t xml:space="preserve"> 1</w:t>
      </w:r>
      <w:r w:rsidRPr="007908C5">
        <w:rPr>
          <w:sz w:val="28"/>
          <w:szCs w:val="28"/>
          <w:lang w:val="en-US"/>
        </w:rPr>
        <w:t>10</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Goss P</w:t>
      </w:r>
      <w:r>
        <w:rPr>
          <w:sz w:val="28"/>
          <w:szCs w:val="28"/>
          <w:lang w:val="en-US"/>
        </w:rPr>
        <w:t>.</w:t>
      </w:r>
      <w:r w:rsidRPr="007908C5">
        <w:rPr>
          <w:sz w:val="28"/>
          <w:szCs w:val="28"/>
          <w:lang w:val="en-US"/>
        </w:rPr>
        <w:t>E</w:t>
      </w:r>
      <w:r>
        <w:rPr>
          <w:sz w:val="28"/>
          <w:szCs w:val="28"/>
          <w:lang w:val="en-US"/>
        </w:rPr>
        <w:t>.</w:t>
      </w:r>
      <w:r w:rsidRPr="007908C5">
        <w:rPr>
          <w:sz w:val="28"/>
          <w:szCs w:val="28"/>
          <w:lang w:val="en-US"/>
        </w:rPr>
        <w:t>, Reid C</w:t>
      </w:r>
      <w:r>
        <w:rPr>
          <w:sz w:val="28"/>
          <w:szCs w:val="28"/>
          <w:lang w:val="en-US"/>
        </w:rPr>
        <w:t>.</w:t>
      </w:r>
      <w:r w:rsidRPr="007908C5">
        <w:rPr>
          <w:sz w:val="28"/>
          <w:szCs w:val="28"/>
          <w:lang w:val="en-US"/>
        </w:rPr>
        <w:t>, Pintilie M</w:t>
      </w:r>
      <w:r>
        <w:rPr>
          <w:sz w:val="28"/>
          <w:szCs w:val="28"/>
          <w:lang w:val="en-US"/>
        </w:rPr>
        <w:t>. et al.</w:t>
      </w:r>
      <w:r w:rsidRPr="007908C5">
        <w:rPr>
          <w:sz w:val="28"/>
          <w:szCs w:val="28"/>
          <w:lang w:val="en-US"/>
        </w:rPr>
        <w:t xml:space="preserve"> Male Breast Carcinoma. A Review of 229 Patients Who Presented to the Princess Margaret Hospital during 40 Years: 1955-1996</w:t>
      </w:r>
      <w:r>
        <w:rPr>
          <w:sz w:val="28"/>
          <w:szCs w:val="28"/>
          <w:lang w:val="en-US"/>
        </w:rPr>
        <w:t xml:space="preserve"> //</w:t>
      </w:r>
      <w:r w:rsidRPr="007908C5">
        <w:rPr>
          <w:sz w:val="28"/>
          <w:szCs w:val="28"/>
          <w:lang w:val="en-US"/>
        </w:rPr>
        <w:t xml:space="preserve"> Cancer</w:t>
      </w:r>
      <w:r>
        <w:rPr>
          <w:sz w:val="28"/>
          <w:szCs w:val="28"/>
          <w:lang w:val="en-US"/>
        </w:rPr>
        <w:t>.</w:t>
      </w:r>
      <w:r w:rsidRPr="00315CDA">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85</w:t>
      </w:r>
      <w:r>
        <w:rPr>
          <w:sz w:val="28"/>
          <w:szCs w:val="28"/>
          <w:lang w:val="en-US"/>
        </w:rPr>
        <w:t>.</w:t>
      </w:r>
      <w:r w:rsidRPr="00315CDA">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629</w:t>
      </w:r>
      <w:r>
        <w:rPr>
          <w:sz w:val="28"/>
          <w:szCs w:val="28"/>
          <w:lang w:val="en-US"/>
        </w:rPr>
        <w:t xml:space="preserve"> </w:t>
      </w:r>
      <w:r w:rsidRPr="003F6C28">
        <w:rPr>
          <w:sz w:val="28"/>
          <w:szCs w:val="28"/>
          <w:lang w:val="en-GB"/>
        </w:rPr>
        <w:t>–</w:t>
      </w:r>
      <w:r>
        <w:rPr>
          <w:sz w:val="28"/>
          <w:szCs w:val="28"/>
          <w:lang w:val="en-GB"/>
        </w:rPr>
        <w:t xml:space="preserve"> 6</w:t>
      </w:r>
      <w:r w:rsidRPr="007908C5">
        <w:rPr>
          <w:sz w:val="28"/>
          <w:szCs w:val="28"/>
          <w:lang w:val="en-US"/>
        </w:rPr>
        <w:t>39</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lastRenderedPageBreak/>
        <w:t>Gough D</w:t>
      </w:r>
      <w:r>
        <w:rPr>
          <w:sz w:val="28"/>
          <w:szCs w:val="28"/>
          <w:lang w:val="en-US"/>
        </w:rPr>
        <w:t>.</w:t>
      </w:r>
      <w:r w:rsidRPr="007908C5">
        <w:rPr>
          <w:sz w:val="28"/>
          <w:szCs w:val="28"/>
          <w:lang w:val="en-US"/>
        </w:rPr>
        <w:t>B</w:t>
      </w:r>
      <w:r>
        <w:rPr>
          <w:sz w:val="28"/>
          <w:szCs w:val="28"/>
          <w:lang w:val="en-US"/>
        </w:rPr>
        <w:t>.</w:t>
      </w:r>
      <w:r w:rsidRPr="007908C5">
        <w:rPr>
          <w:sz w:val="28"/>
          <w:szCs w:val="28"/>
          <w:lang w:val="en-US"/>
        </w:rPr>
        <w:t>, Donohue J</w:t>
      </w:r>
      <w:r>
        <w:rPr>
          <w:sz w:val="28"/>
          <w:szCs w:val="28"/>
          <w:lang w:val="en-US"/>
        </w:rPr>
        <w:t>.</w:t>
      </w:r>
      <w:r w:rsidRPr="007908C5">
        <w:rPr>
          <w:sz w:val="28"/>
          <w:szCs w:val="28"/>
          <w:lang w:val="en-US"/>
        </w:rPr>
        <w:t>H</w:t>
      </w:r>
      <w:r>
        <w:rPr>
          <w:sz w:val="28"/>
          <w:szCs w:val="28"/>
          <w:lang w:val="en-US"/>
        </w:rPr>
        <w:t>.</w:t>
      </w:r>
      <w:r w:rsidRPr="007908C5">
        <w:rPr>
          <w:sz w:val="28"/>
          <w:szCs w:val="28"/>
          <w:lang w:val="en-US"/>
        </w:rPr>
        <w:t>, Evans M</w:t>
      </w:r>
      <w:r>
        <w:rPr>
          <w:sz w:val="28"/>
          <w:szCs w:val="28"/>
          <w:lang w:val="en-US"/>
        </w:rPr>
        <w:t>.</w:t>
      </w:r>
      <w:r w:rsidRPr="007908C5">
        <w:rPr>
          <w:sz w:val="28"/>
          <w:szCs w:val="28"/>
          <w:lang w:val="en-US"/>
        </w:rPr>
        <w:t>M</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A 50-year experience of male breast cancer: Is outcome changing?</w:t>
      </w:r>
      <w:r>
        <w:rPr>
          <w:sz w:val="28"/>
          <w:szCs w:val="28"/>
          <w:lang w:val="en-US"/>
        </w:rPr>
        <w:t xml:space="preserve"> //</w:t>
      </w:r>
      <w:r w:rsidRPr="007908C5">
        <w:rPr>
          <w:sz w:val="28"/>
          <w:szCs w:val="28"/>
          <w:lang w:val="en-US"/>
        </w:rPr>
        <w:t xml:space="preserve"> Surg</w:t>
      </w:r>
      <w:r>
        <w:rPr>
          <w:sz w:val="28"/>
          <w:szCs w:val="28"/>
          <w:lang w:val="en-US"/>
        </w:rPr>
        <w:t>.</w:t>
      </w:r>
      <w:r w:rsidRPr="007908C5">
        <w:rPr>
          <w:sz w:val="28"/>
          <w:szCs w:val="28"/>
          <w:lang w:val="en-US"/>
        </w:rPr>
        <w:t xml:space="preserve"> Oncol</w:t>
      </w:r>
      <w:r>
        <w:rPr>
          <w:sz w:val="28"/>
          <w:szCs w:val="28"/>
          <w:lang w:val="en-US"/>
        </w:rPr>
        <w:t>.</w:t>
      </w:r>
      <w:r w:rsidRPr="00315CDA">
        <w:rPr>
          <w:sz w:val="28"/>
          <w:szCs w:val="28"/>
          <w:lang w:val="en-GB"/>
        </w:rPr>
        <w:t xml:space="preserve"> </w:t>
      </w:r>
      <w:r w:rsidRPr="003F6C28">
        <w:rPr>
          <w:sz w:val="28"/>
          <w:szCs w:val="28"/>
          <w:lang w:val="en-GB"/>
        </w:rPr>
        <w:t>–</w:t>
      </w:r>
      <w:r>
        <w:rPr>
          <w:sz w:val="28"/>
          <w:szCs w:val="28"/>
          <w:lang w:val="en-GB"/>
        </w:rPr>
        <w:t xml:space="preserve"> 2000.</w:t>
      </w:r>
      <w:r w:rsidRPr="00315CDA">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2</w:t>
      </w:r>
      <w:r>
        <w:rPr>
          <w:sz w:val="28"/>
          <w:szCs w:val="28"/>
          <w:lang w:val="en-US"/>
        </w:rPr>
        <w:t>.</w:t>
      </w:r>
      <w:r w:rsidRPr="00315CDA">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325</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333</w:t>
      </w:r>
      <w:r>
        <w:rPr>
          <w:sz w:val="28"/>
          <w:szCs w:val="28"/>
          <w:lang w:val="en-US"/>
        </w:rPr>
        <w:t>.</w:t>
      </w:r>
    </w:p>
    <w:p w:rsidR="00E66720" w:rsidRPr="00B47B07" w:rsidRDefault="00E66720" w:rsidP="00583442">
      <w:pPr>
        <w:numPr>
          <w:ilvl w:val="0"/>
          <w:numId w:val="48"/>
        </w:numPr>
        <w:suppressAutoHyphens w:val="0"/>
        <w:spacing w:line="480" w:lineRule="auto"/>
        <w:jc w:val="both"/>
        <w:rPr>
          <w:sz w:val="28"/>
          <w:szCs w:val="28"/>
          <w:lang w:val="en-US"/>
        </w:rPr>
      </w:pPr>
      <w:r w:rsidRPr="007908C5">
        <w:rPr>
          <w:sz w:val="28"/>
          <w:szCs w:val="28"/>
          <w:lang w:val="en-US"/>
        </w:rPr>
        <w:t>Greenlee R</w:t>
      </w:r>
      <w:r>
        <w:rPr>
          <w:sz w:val="28"/>
          <w:szCs w:val="28"/>
          <w:lang w:val="en-US"/>
        </w:rPr>
        <w:t>.</w:t>
      </w:r>
      <w:r w:rsidRPr="007908C5">
        <w:rPr>
          <w:sz w:val="28"/>
          <w:szCs w:val="28"/>
          <w:lang w:val="en-US"/>
        </w:rPr>
        <w:t>T</w:t>
      </w:r>
      <w:r>
        <w:rPr>
          <w:sz w:val="28"/>
          <w:szCs w:val="28"/>
          <w:lang w:val="en-US"/>
        </w:rPr>
        <w:t>.</w:t>
      </w:r>
      <w:r w:rsidRPr="007908C5">
        <w:rPr>
          <w:sz w:val="28"/>
          <w:szCs w:val="28"/>
          <w:lang w:val="en-US"/>
        </w:rPr>
        <w:t>, Murray T</w:t>
      </w:r>
      <w:r>
        <w:rPr>
          <w:sz w:val="28"/>
          <w:szCs w:val="28"/>
          <w:lang w:val="en-US"/>
        </w:rPr>
        <w:t>.</w:t>
      </w:r>
      <w:r w:rsidRPr="007908C5">
        <w:rPr>
          <w:sz w:val="28"/>
          <w:szCs w:val="28"/>
          <w:lang w:val="en-US"/>
        </w:rPr>
        <w:t>, Bolden S</w:t>
      </w:r>
      <w:r>
        <w:rPr>
          <w:sz w:val="28"/>
          <w:szCs w:val="28"/>
          <w:lang w:val="en-US"/>
        </w:rPr>
        <w:t>.</w:t>
      </w:r>
      <w:r w:rsidRPr="007908C5">
        <w:rPr>
          <w:sz w:val="28"/>
          <w:szCs w:val="28"/>
          <w:lang w:val="en-US"/>
        </w:rPr>
        <w:t>, Wingo P</w:t>
      </w:r>
      <w:r>
        <w:rPr>
          <w:sz w:val="28"/>
          <w:szCs w:val="28"/>
          <w:lang w:val="en-US"/>
        </w:rPr>
        <w:t>.</w:t>
      </w:r>
      <w:r w:rsidRPr="007908C5">
        <w:rPr>
          <w:sz w:val="28"/>
          <w:szCs w:val="28"/>
          <w:lang w:val="en-US"/>
        </w:rPr>
        <w:t>A</w:t>
      </w:r>
      <w:r>
        <w:rPr>
          <w:sz w:val="28"/>
          <w:szCs w:val="28"/>
          <w:lang w:val="en-US"/>
        </w:rPr>
        <w:t>. Cancer statistics, 2000 //</w:t>
      </w:r>
      <w:r w:rsidRPr="007908C5">
        <w:rPr>
          <w:sz w:val="28"/>
          <w:szCs w:val="28"/>
          <w:lang w:val="en-US"/>
        </w:rPr>
        <w:t xml:space="preserve">  Cancer J</w:t>
      </w:r>
      <w:r>
        <w:rPr>
          <w:sz w:val="28"/>
          <w:szCs w:val="28"/>
          <w:lang w:val="en-US"/>
        </w:rPr>
        <w:t>.</w:t>
      </w:r>
      <w:r w:rsidRPr="007908C5">
        <w:rPr>
          <w:sz w:val="28"/>
          <w:szCs w:val="28"/>
          <w:lang w:val="en-US"/>
        </w:rPr>
        <w:t xml:space="preserve"> Clin.</w:t>
      </w:r>
      <w:r w:rsidRPr="00315CDA">
        <w:rPr>
          <w:sz w:val="28"/>
          <w:szCs w:val="28"/>
          <w:lang w:val="en-GB"/>
        </w:rPr>
        <w:t xml:space="preserve"> </w:t>
      </w:r>
      <w:r w:rsidRPr="003F6C28">
        <w:rPr>
          <w:sz w:val="28"/>
          <w:szCs w:val="28"/>
          <w:lang w:val="en-GB"/>
        </w:rPr>
        <w:t>–</w:t>
      </w:r>
      <w:r>
        <w:rPr>
          <w:sz w:val="28"/>
          <w:szCs w:val="28"/>
          <w:lang w:val="en-GB"/>
        </w:rPr>
        <w:t xml:space="preserve"> 2001.</w:t>
      </w:r>
      <w:r w:rsidRPr="00315CDA">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50</w:t>
      </w:r>
      <w:r>
        <w:rPr>
          <w:sz w:val="28"/>
          <w:szCs w:val="28"/>
          <w:lang w:val="en-US"/>
        </w:rPr>
        <w:t>.</w:t>
      </w:r>
      <w:r w:rsidRPr="00315CDA">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7</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33</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Griffith H</w:t>
      </w:r>
      <w:r>
        <w:rPr>
          <w:sz w:val="28"/>
          <w:szCs w:val="28"/>
          <w:lang w:val="en-US"/>
        </w:rPr>
        <w:t>.</w:t>
      </w:r>
      <w:r w:rsidRPr="007908C5">
        <w:rPr>
          <w:sz w:val="28"/>
          <w:szCs w:val="28"/>
          <w:lang w:val="en-US"/>
        </w:rPr>
        <w:t>, Muggia F</w:t>
      </w:r>
      <w:r>
        <w:rPr>
          <w:sz w:val="28"/>
          <w:szCs w:val="28"/>
          <w:lang w:val="en-US"/>
        </w:rPr>
        <w:t>.</w:t>
      </w:r>
      <w:r w:rsidRPr="007908C5">
        <w:rPr>
          <w:sz w:val="28"/>
          <w:szCs w:val="28"/>
          <w:lang w:val="en-US"/>
        </w:rPr>
        <w:t>M</w:t>
      </w:r>
      <w:r>
        <w:rPr>
          <w:sz w:val="28"/>
          <w:szCs w:val="28"/>
          <w:lang w:val="en-US"/>
        </w:rPr>
        <w:t>.</w:t>
      </w:r>
      <w:r w:rsidRPr="007908C5">
        <w:rPr>
          <w:sz w:val="28"/>
          <w:szCs w:val="28"/>
          <w:lang w:val="en-US"/>
        </w:rPr>
        <w:t xml:space="preserve"> Male breast cancer: Update on systemic therapy. Reviews on Endocrine-Related Cancer</w:t>
      </w:r>
      <w:r>
        <w:rPr>
          <w:sz w:val="28"/>
          <w:szCs w:val="28"/>
          <w:lang w:val="en-US"/>
        </w:rPr>
        <w:t xml:space="preserve"> // Cancer.</w:t>
      </w:r>
      <w:r w:rsidRPr="0099189F">
        <w:rPr>
          <w:sz w:val="28"/>
          <w:szCs w:val="28"/>
          <w:lang w:val="en-GB"/>
        </w:rPr>
        <w:t xml:space="preserve"> </w:t>
      </w:r>
      <w:r w:rsidRPr="003F6C28">
        <w:rPr>
          <w:sz w:val="28"/>
          <w:szCs w:val="28"/>
          <w:lang w:val="en-GB"/>
        </w:rPr>
        <w:t>–</w:t>
      </w:r>
      <w:r>
        <w:rPr>
          <w:sz w:val="28"/>
          <w:szCs w:val="28"/>
          <w:lang w:val="en-GB"/>
        </w:rPr>
        <w:t xml:space="preserve"> 1989.</w:t>
      </w:r>
      <w:r w:rsidRPr="0099189F">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31</w:t>
      </w:r>
      <w:r>
        <w:rPr>
          <w:sz w:val="28"/>
          <w:szCs w:val="28"/>
          <w:lang w:val="en-US"/>
        </w:rPr>
        <w:t>.</w:t>
      </w:r>
      <w:r w:rsidRPr="0099189F">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5</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11</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Guinee V</w:t>
      </w:r>
      <w:r>
        <w:rPr>
          <w:sz w:val="28"/>
          <w:szCs w:val="28"/>
          <w:lang w:val="en-US"/>
        </w:rPr>
        <w:t>.</w:t>
      </w:r>
      <w:r w:rsidRPr="007908C5">
        <w:rPr>
          <w:sz w:val="28"/>
          <w:szCs w:val="28"/>
          <w:lang w:val="en-US"/>
        </w:rPr>
        <w:t>F</w:t>
      </w:r>
      <w:r>
        <w:rPr>
          <w:sz w:val="28"/>
          <w:szCs w:val="28"/>
          <w:lang w:val="en-US"/>
        </w:rPr>
        <w:t>.</w:t>
      </w:r>
      <w:r w:rsidRPr="007908C5">
        <w:rPr>
          <w:sz w:val="28"/>
          <w:szCs w:val="28"/>
          <w:lang w:val="en-US"/>
        </w:rPr>
        <w:t>, Olsson H</w:t>
      </w:r>
      <w:r>
        <w:rPr>
          <w:sz w:val="28"/>
          <w:szCs w:val="28"/>
          <w:lang w:val="en-US"/>
        </w:rPr>
        <w:t>.</w:t>
      </w:r>
      <w:r w:rsidRPr="007908C5">
        <w:rPr>
          <w:sz w:val="28"/>
          <w:szCs w:val="28"/>
          <w:lang w:val="en-US"/>
        </w:rPr>
        <w:t>, Moller T</w:t>
      </w:r>
      <w:r>
        <w:rPr>
          <w:sz w:val="28"/>
          <w:szCs w:val="28"/>
          <w:lang w:val="en-US"/>
        </w:rPr>
        <w:t>.</w:t>
      </w:r>
      <w:r w:rsidRPr="007908C5">
        <w:rPr>
          <w:sz w:val="28"/>
          <w:szCs w:val="28"/>
          <w:lang w:val="en-US"/>
        </w:rPr>
        <w:t xml:space="preserve"> et al: The prognosis of breast cancer in males: A report of 335 cases</w:t>
      </w:r>
      <w:r>
        <w:rPr>
          <w:sz w:val="28"/>
          <w:szCs w:val="28"/>
          <w:lang w:val="en-US"/>
        </w:rPr>
        <w:t xml:space="preserve"> //</w:t>
      </w:r>
      <w:r w:rsidRPr="007908C5">
        <w:rPr>
          <w:sz w:val="28"/>
          <w:szCs w:val="28"/>
          <w:lang w:val="en-US"/>
        </w:rPr>
        <w:t xml:space="preserve"> Cancer</w:t>
      </w:r>
      <w:r>
        <w:rPr>
          <w:sz w:val="28"/>
          <w:szCs w:val="28"/>
          <w:lang w:val="en-US"/>
        </w:rPr>
        <w:t xml:space="preserve">. </w:t>
      </w:r>
      <w:r w:rsidRPr="003F6C28">
        <w:rPr>
          <w:sz w:val="28"/>
          <w:szCs w:val="28"/>
          <w:lang w:val="en-GB"/>
        </w:rPr>
        <w:t>–</w:t>
      </w:r>
      <w:r w:rsidRPr="007908C5">
        <w:rPr>
          <w:sz w:val="28"/>
          <w:szCs w:val="28"/>
          <w:lang w:val="en-US"/>
        </w:rPr>
        <w:t xml:space="preserve"> </w:t>
      </w:r>
      <w:r>
        <w:rPr>
          <w:sz w:val="28"/>
          <w:szCs w:val="28"/>
          <w:lang w:val="en-US"/>
        </w:rPr>
        <w:t xml:space="preserve">N </w:t>
      </w:r>
      <w:r w:rsidRPr="007908C5">
        <w:rPr>
          <w:sz w:val="28"/>
          <w:szCs w:val="28"/>
          <w:lang w:val="en-US"/>
        </w:rPr>
        <w:t>71</w:t>
      </w:r>
      <w:r>
        <w:rPr>
          <w:sz w:val="28"/>
          <w:szCs w:val="28"/>
          <w:lang w:val="en-US"/>
        </w:rPr>
        <w:t>.</w:t>
      </w:r>
      <w:r w:rsidRPr="006E4819">
        <w:rPr>
          <w:sz w:val="28"/>
          <w:szCs w:val="28"/>
          <w:lang w:val="en-GB"/>
        </w:rPr>
        <w:t xml:space="preserve"> </w:t>
      </w:r>
      <w:r w:rsidRPr="003F6C28">
        <w:rPr>
          <w:sz w:val="28"/>
          <w:szCs w:val="28"/>
          <w:lang w:val="en-GB"/>
        </w:rPr>
        <w:t>–</w:t>
      </w:r>
      <w:r>
        <w:rPr>
          <w:sz w:val="28"/>
          <w:szCs w:val="28"/>
          <w:lang w:val="en-GB"/>
        </w:rPr>
        <w:t xml:space="preserve"> 1993.</w:t>
      </w:r>
      <w:r w:rsidRPr="006E4819">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154</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161</w:t>
      </w:r>
      <w:r>
        <w:rPr>
          <w:sz w:val="28"/>
          <w:szCs w:val="28"/>
          <w:lang w:val="en-US"/>
        </w:rPr>
        <w:t>.</w:t>
      </w:r>
      <w:r w:rsidRPr="007908C5">
        <w:rPr>
          <w:sz w:val="28"/>
          <w:szCs w:val="28"/>
          <w:lang w:val="en-US"/>
        </w:rPr>
        <w:t xml:space="preserve"> </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Gupta R</w:t>
      </w:r>
      <w:r>
        <w:rPr>
          <w:sz w:val="28"/>
          <w:szCs w:val="28"/>
          <w:lang w:val="en-US"/>
        </w:rPr>
        <w:t>.</w:t>
      </w:r>
      <w:r w:rsidRPr="007908C5">
        <w:rPr>
          <w:sz w:val="28"/>
          <w:szCs w:val="28"/>
          <w:lang w:val="en-US"/>
        </w:rPr>
        <w:t>K</w:t>
      </w:r>
      <w:r>
        <w:rPr>
          <w:sz w:val="28"/>
          <w:szCs w:val="28"/>
          <w:lang w:val="en-US"/>
        </w:rPr>
        <w:t>.</w:t>
      </w:r>
      <w:r w:rsidRPr="007908C5">
        <w:rPr>
          <w:sz w:val="28"/>
          <w:szCs w:val="28"/>
          <w:lang w:val="en-US"/>
        </w:rPr>
        <w:t>, Naran S</w:t>
      </w:r>
      <w:r>
        <w:rPr>
          <w:sz w:val="28"/>
          <w:szCs w:val="28"/>
          <w:lang w:val="en-US"/>
        </w:rPr>
        <w:t>.</w:t>
      </w:r>
      <w:r w:rsidRPr="007908C5">
        <w:rPr>
          <w:sz w:val="28"/>
          <w:szCs w:val="28"/>
          <w:lang w:val="en-US"/>
        </w:rPr>
        <w:t>, Dowle C</w:t>
      </w:r>
      <w:r>
        <w:rPr>
          <w:sz w:val="28"/>
          <w:szCs w:val="28"/>
          <w:lang w:val="en-US"/>
        </w:rPr>
        <w:t>.</w:t>
      </w:r>
      <w:r w:rsidRPr="007908C5">
        <w:rPr>
          <w:sz w:val="28"/>
          <w:szCs w:val="28"/>
          <w:lang w:val="en-US"/>
        </w:rPr>
        <w:t>S</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The diagnostic impact of needle aspiration cytology of the breast on clinical decision making with an emphasis on the aspiration cytodiagnosis of male breast masses</w:t>
      </w:r>
      <w:r>
        <w:rPr>
          <w:sz w:val="28"/>
          <w:szCs w:val="28"/>
          <w:lang w:val="en-US"/>
        </w:rPr>
        <w:t xml:space="preserve"> //</w:t>
      </w:r>
      <w:r w:rsidRPr="007908C5">
        <w:rPr>
          <w:sz w:val="28"/>
          <w:szCs w:val="28"/>
          <w:lang w:val="en-US"/>
        </w:rPr>
        <w:t xml:space="preserve"> Diagn</w:t>
      </w:r>
      <w:r>
        <w:rPr>
          <w:sz w:val="28"/>
          <w:szCs w:val="28"/>
          <w:lang w:val="en-US"/>
        </w:rPr>
        <w:t>.</w:t>
      </w:r>
      <w:r w:rsidRPr="007908C5">
        <w:rPr>
          <w:sz w:val="28"/>
          <w:szCs w:val="28"/>
          <w:lang w:val="en-US"/>
        </w:rPr>
        <w:t xml:space="preserve"> Cytopathol</w:t>
      </w:r>
      <w:r>
        <w:rPr>
          <w:sz w:val="28"/>
          <w:szCs w:val="28"/>
          <w:lang w:val="en-US"/>
        </w:rPr>
        <w:t>.</w:t>
      </w:r>
      <w:r w:rsidRPr="006E4819">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 xml:space="preserve">N </w:t>
      </w:r>
      <w:r w:rsidRPr="007908C5">
        <w:rPr>
          <w:sz w:val="28"/>
          <w:szCs w:val="28"/>
          <w:lang w:val="en-US"/>
        </w:rPr>
        <w:t>7</w:t>
      </w:r>
      <w:r>
        <w:rPr>
          <w:sz w:val="28"/>
          <w:szCs w:val="28"/>
          <w:lang w:val="en-US"/>
        </w:rPr>
        <w:t>.</w:t>
      </w:r>
      <w:r w:rsidRPr="006E4819">
        <w:rPr>
          <w:sz w:val="28"/>
          <w:szCs w:val="28"/>
          <w:lang w:val="en-GB"/>
        </w:rPr>
        <w:t xml:space="preserve"> </w:t>
      </w:r>
      <w:r w:rsidRPr="003F6C28">
        <w:rPr>
          <w:sz w:val="28"/>
          <w:szCs w:val="28"/>
          <w:lang w:val="en-GB"/>
        </w:rPr>
        <w:t>–</w:t>
      </w:r>
      <w:r>
        <w:rPr>
          <w:sz w:val="28"/>
          <w:szCs w:val="28"/>
          <w:lang w:val="en-GB"/>
        </w:rPr>
        <w:t xml:space="preserve"> 1991.</w:t>
      </w:r>
      <w:r w:rsidRPr="006E4819">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637</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639</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Gupta S</w:t>
      </w:r>
      <w:r>
        <w:rPr>
          <w:sz w:val="28"/>
          <w:szCs w:val="28"/>
          <w:lang w:val="en-US"/>
        </w:rPr>
        <w:t>.</w:t>
      </w:r>
      <w:r w:rsidRPr="007908C5">
        <w:rPr>
          <w:sz w:val="28"/>
          <w:szCs w:val="28"/>
          <w:lang w:val="en-US"/>
        </w:rPr>
        <w:t>, Pant G</w:t>
      </w:r>
      <w:r>
        <w:rPr>
          <w:sz w:val="28"/>
          <w:szCs w:val="28"/>
          <w:lang w:val="en-US"/>
        </w:rPr>
        <w:t>.</w:t>
      </w:r>
      <w:r w:rsidRPr="007908C5">
        <w:rPr>
          <w:sz w:val="28"/>
          <w:szCs w:val="28"/>
          <w:lang w:val="en-US"/>
        </w:rPr>
        <w:t>C</w:t>
      </w:r>
      <w:r>
        <w:rPr>
          <w:sz w:val="28"/>
          <w:szCs w:val="28"/>
          <w:lang w:val="en-US"/>
        </w:rPr>
        <w:t>.</w:t>
      </w:r>
      <w:r w:rsidRPr="007908C5">
        <w:rPr>
          <w:sz w:val="28"/>
          <w:szCs w:val="28"/>
          <w:lang w:val="en-US"/>
        </w:rPr>
        <w:t>, Gupta S</w:t>
      </w:r>
      <w:r>
        <w:rPr>
          <w:sz w:val="28"/>
          <w:szCs w:val="28"/>
          <w:lang w:val="en-US"/>
        </w:rPr>
        <w:t>.</w:t>
      </w:r>
      <w:r w:rsidRPr="007908C5">
        <w:rPr>
          <w:sz w:val="28"/>
          <w:szCs w:val="28"/>
          <w:lang w:val="en-US"/>
        </w:rPr>
        <w:t xml:space="preserve"> Male breast cancer</w:t>
      </w:r>
      <w:r>
        <w:rPr>
          <w:sz w:val="28"/>
          <w:szCs w:val="28"/>
          <w:lang w:val="en-US"/>
        </w:rPr>
        <w:t xml:space="preserve"> //</w:t>
      </w:r>
      <w:r w:rsidRPr="007908C5">
        <w:rPr>
          <w:sz w:val="28"/>
          <w:szCs w:val="28"/>
          <w:lang w:val="en-US"/>
        </w:rPr>
        <w:t xml:space="preserve"> J Surg Oncol</w:t>
      </w:r>
      <w:r>
        <w:rPr>
          <w:sz w:val="28"/>
          <w:szCs w:val="28"/>
          <w:lang w:val="en-US"/>
        </w:rPr>
        <w:t>.</w:t>
      </w:r>
      <w:r w:rsidRPr="006E4819">
        <w:rPr>
          <w:sz w:val="28"/>
          <w:szCs w:val="28"/>
          <w:lang w:val="en-GB"/>
        </w:rPr>
        <w:t xml:space="preserve"> </w:t>
      </w:r>
      <w:r w:rsidRPr="003F6C28">
        <w:rPr>
          <w:sz w:val="28"/>
          <w:szCs w:val="28"/>
          <w:lang w:val="en-GB"/>
        </w:rPr>
        <w:t>–</w:t>
      </w:r>
      <w:r>
        <w:rPr>
          <w:sz w:val="28"/>
          <w:szCs w:val="28"/>
          <w:lang w:val="en-GB"/>
        </w:rPr>
        <w:t xml:space="preserve"> N 16 (2).</w:t>
      </w:r>
      <w:r w:rsidRPr="006E4819">
        <w:rPr>
          <w:sz w:val="28"/>
          <w:szCs w:val="28"/>
          <w:lang w:val="en-GB"/>
        </w:rPr>
        <w:t xml:space="preserve"> </w:t>
      </w:r>
      <w:r w:rsidRPr="003F6C28">
        <w:rPr>
          <w:sz w:val="28"/>
          <w:szCs w:val="28"/>
          <w:lang w:val="en-GB"/>
        </w:rPr>
        <w:t>–</w:t>
      </w:r>
      <w:r w:rsidRPr="007908C5">
        <w:rPr>
          <w:sz w:val="28"/>
          <w:szCs w:val="28"/>
          <w:lang w:val="en-US"/>
        </w:rPr>
        <w:t xml:space="preserve"> 1981</w:t>
      </w:r>
      <w:r>
        <w:rPr>
          <w:sz w:val="28"/>
          <w:szCs w:val="28"/>
          <w:lang w:val="en-US"/>
        </w:rPr>
        <w:t>.</w:t>
      </w:r>
      <w:r w:rsidRPr="006E4819">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149</w:t>
      </w:r>
      <w:r>
        <w:rPr>
          <w:sz w:val="28"/>
          <w:szCs w:val="28"/>
          <w:lang w:val="en-US"/>
        </w:rPr>
        <w:t xml:space="preserve"> </w:t>
      </w:r>
      <w:r w:rsidRPr="003F6C28">
        <w:rPr>
          <w:sz w:val="28"/>
          <w:szCs w:val="28"/>
          <w:lang w:val="en-GB"/>
        </w:rPr>
        <w:t>–</w:t>
      </w:r>
      <w:r>
        <w:rPr>
          <w:sz w:val="28"/>
          <w:szCs w:val="28"/>
          <w:lang w:val="en-GB"/>
        </w:rPr>
        <w:t xml:space="preserve"> 1</w:t>
      </w:r>
      <w:r w:rsidRPr="007908C5">
        <w:rPr>
          <w:sz w:val="28"/>
          <w:szCs w:val="28"/>
          <w:lang w:val="en-US"/>
        </w:rPr>
        <w:t>57</w:t>
      </w:r>
      <w:r>
        <w:rPr>
          <w:sz w:val="28"/>
          <w:szCs w:val="28"/>
          <w:lang w:val="en-US"/>
        </w:rPr>
        <w:t>.</w:t>
      </w:r>
    </w:p>
    <w:p w:rsidR="00E66720" w:rsidRDefault="00E66720" w:rsidP="00583442">
      <w:pPr>
        <w:numPr>
          <w:ilvl w:val="0"/>
          <w:numId w:val="48"/>
        </w:numPr>
        <w:tabs>
          <w:tab w:val="clear" w:pos="756"/>
          <w:tab w:val="num" w:pos="960"/>
        </w:tabs>
        <w:suppressAutoHyphens w:val="0"/>
        <w:spacing w:line="480" w:lineRule="auto"/>
        <w:ind w:left="960" w:hanging="600"/>
        <w:jc w:val="both"/>
        <w:rPr>
          <w:sz w:val="28"/>
          <w:szCs w:val="28"/>
          <w:lang w:val="uk-UA"/>
        </w:rPr>
      </w:pPr>
      <w:r w:rsidRPr="007908C5">
        <w:rPr>
          <w:sz w:val="28"/>
          <w:szCs w:val="28"/>
          <w:lang w:val="en-US"/>
        </w:rPr>
        <w:t>Haga S</w:t>
      </w:r>
      <w:r>
        <w:rPr>
          <w:sz w:val="28"/>
          <w:szCs w:val="28"/>
          <w:lang w:val="en-US"/>
        </w:rPr>
        <w:t>.</w:t>
      </w:r>
      <w:r w:rsidRPr="007908C5">
        <w:rPr>
          <w:sz w:val="28"/>
          <w:szCs w:val="28"/>
          <w:lang w:val="en-US"/>
        </w:rPr>
        <w:t>, Watanabe O</w:t>
      </w:r>
      <w:r>
        <w:rPr>
          <w:sz w:val="28"/>
          <w:szCs w:val="28"/>
          <w:lang w:val="en-US"/>
        </w:rPr>
        <w:t>.</w:t>
      </w:r>
      <w:r w:rsidRPr="007908C5">
        <w:rPr>
          <w:sz w:val="28"/>
          <w:szCs w:val="28"/>
          <w:lang w:val="en-US"/>
        </w:rPr>
        <w:t>, Shimizu T</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Breast cancer in a male patient with prolactinoma</w:t>
      </w:r>
      <w:r>
        <w:rPr>
          <w:sz w:val="28"/>
          <w:szCs w:val="28"/>
          <w:lang w:val="en-US"/>
        </w:rPr>
        <w:t xml:space="preserve"> //</w:t>
      </w:r>
      <w:r w:rsidRPr="007908C5">
        <w:rPr>
          <w:sz w:val="28"/>
          <w:szCs w:val="28"/>
          <w:lang w:val="en-US"/>
        </w:rPr>
        <w:t xml:space="preserve"> Surgery Today</w:t>
      </w:r>
      <w:r>
        <w:rPr>
          <w:sz w:val="28"/>
          <w:szCs w:val="28"/>
          <w:lang w:val="en-US"/>
        </w:rPr>
        <w:t>.</w:t>
      </w:r>
      <w:r w:rsidRPr="00AC55F9">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23</w:t>
      </w:r>
      <w:r>
        <w:rPr>
          <w:sz w:val="28"/>
          <w:szCs w:val="28"/>
          <w:lang w:val="en-US"/>
        </w:rPr>
        <w:t>.</w:t>
      </w:r>
      <w:r w:rsidRPr="00AC55F9">
        <w:rPr>
          <w:sz w:val="28"/>
          <w:szCs w:val="28"/>
          <w:lang w:val="en-GB"/>
        </w:rPr>
        <w:t xml:space="preserve"> </w:t>
      </w:r>
      <w:r w:rsidRPr="003F6C28">
        <w:rPr>
          <w:sz w:val="28"/>
          <w:szCs w:val="28"/>
          <w:lang w:val="en-GB"/>
        </w:rPr>
        <w:t>–</w:t>
      </w:r>
      <w:r>
        <w:rPr>
          <w:sz w:val="28"/>
          <w:szCs w:val="28"/>
          <w:lang w:val="en-GB"/>
        </w:rPr>
        <w:t xml:space="preserve"> 1993.</w:t>
      </w:r>
      <w:r w:rsidRPr="00AC55F9">
        <w:rPr>
          <w:sz w:val="28"/>
          <w:szCs w:val="28"/>
          <w:lang w:val="en-GB"/>
        </w:rPr>
        <w:t xml:space="preserve"> </w:t>
      </w:r>
      <w:r w:rsidRPr="003F6C28">
        <w:rPr>
          <w:sz w:val="28"/>
          <w:szCs w:val="28"/>
          <w:lang w:val="en-GB"/>
        </w:rPr>
        <w:t>–</w:t>
      </w:r>
      <w:r w:rsidRPr="00AC55F9">
        <w:rPr>
          <w:sz w:val="28"/>
          <w:szCs w:val="28"/>
          <w:lang w:val="en-US"/>
        </w:rPr>
        <w:t xml:space="preserve"> </w:t>
      </w:r>
      <w:r>
        <w:rPr>
          <w:sz w:val="28"/>
          <w:szCs w:val="28"/>
          <w:lang w:val="en-US"/>
        </w:rPr>
        <w:t xml:space="preserve">P. </w:t>
      </w:r>
      <w:r w:rsidRPr="007908C5">
        <w:rPr>
          <w:sz w:val="28"/>
          <w:szCs w:val="28"/>
          <w:lang w:val="en-US"/>
        </w:rPr>
        <w:t>251</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255</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3A0564">
        <w:rPr>
          <w:bCs/>
          <w:color w:val="000000"/>
          <w:sz w:val="28"/>
          <w:szCs w:val="28"/>
          <w:lang w:val="en-US"/>
        </w:rPr>
        <w:t>Hanavadi S</w:t>
      </w:r>
      <w:r>
        <w:rPr>
          <w:bCs/>
          <w:color w:val="000000"/>
          <w:sz w:val="28"/>
          <w:szCs w:val="28"/>
          <w:lang w:val="en-US"/>
        </w:rPr>
        <w:t>.</w:t>
      </w:r>
      <w:r w:rsidRPr="003A0564">
        <w:rPr>
          <w:color w:val="000000"/>
          <w:sz w:val="28"/>
          <w:szCs w:val="28"/>
          <w:lang w:val="en-US"/>
        </w:rPr>
        <w:t>, Monypenny I</w:t>
      </w:r>
      <w:r>
        <w:rPr>
          <w:color w:val="000000"/>
          <w:sz w:val="28"/>
          <w:szCs w:val="28"/>
          <w:lang w:val="en-US"/>
        </w:rPr>
        <w:t>.</w:t>
      </w:r>
      <w:r w:rsidRPr="003A0564">
        <w:rPr>
          <w:color w:val="000000"/>
          <w:sz w:val="28"/>
          <w:szCs w:val="28"/>
          <w:lang w:val="en-US"/>
        </w:rPr>
        <w:t>J</w:t>
      </w:r>
      <w:r>
        <w:rPr>
          <w:color w:val="000000"/>
          <w:sz w:val="28"/>
          <w:szCs w:val="28"/>
          <w:lang w:val="en-US"/>
        </w:rPr>
        <w:t>.</w:t>
      </w:r>
      <w:r w:rsidRPr="003A0564">
        <w:rPr>
          <w:color w:val="000000"/>
          <w:sz w:val="28"/>
          <w:szCs w:val="28"/>
          <w:lang w:val="en-US"/>
        </w:rPr>
        <w:t>, Mansel R</w:t>
      </w:r>
      <w:r>
        <w:rPr>
          <w:color w:val="000000"/>
          <w:sz w:val="28"/>
          <w:szCs w:val="28"/>
          <w:lang w:val="en-US"/>
        </w:rPr>
        <w:t>.</w:t>
      </w:r>
      <w:r w:rsidRPr="003A0564">
        <w:rPr>
          <w:color w:val="000000"/>
          <w:sz w:val="28"/>
          <w:szCs w:val="28"/>
          <w:lang w:val="en-US"/>
        </w:rPr>
        <w:t>E</w:t>
      </w:r>
      <w:r>
        <w:rPr>
          <w:color w:val="000000"/>
          <w:sz w:val="28"/>
          <w:szCs w:val="28"/>
          <w:lang w:val="en-US"/>
        </w:rPr>
        <w:t>.</w:t>
      </w:r>
      <w:r w:rsidRPr="003A0564">
        <w:rPr>
          <w:color w:val="000000"/>
          <w:sz w:val="28"/>
          <w:szCs w:val="28"/>
          <w:lang w:val="en-US"/>
        </w:rPr>
        <w:t xml:space="preserve"> Is mammography overused in </w:t>
      </w:r>
      <w:r w:rsidRPr="003A0564">
        <w:rPr>
          <w:bCs/>
          <w:color w:val="000000"/>
          <w:sz w:val="28"/>
          <w:szCs w:val="28"/>
          <w:lang w:val="en-US"/>
        </w:rPr>
        <w:t>male</w:t>
      </w:r>
      <w:r w:rsidRPr="003A0564">
        <w:rPr>
          <w:color w:val="000000"/>
          <w:sz w:val="28"/>
          <w:szCs w:val="28"/>
          <w:lang w:val="en-US"/>
        </w:rPr>
        <w:t xml:space="preserve"> patients?</w:t>
      </w:r>
      <w:r>
        <w:rPr>
          <w:color w:val="000000"/>
          <w:sz w:val="28"/>
          <w:szCs w:val="28"/>
          <w:lang w:val="en-US"/>
        </w:rPr>
        <w:t xml:space="preserve"> //</w:t>
      </w:r>
      <w:r w:rsidRPr="003A0564">
        <w:rPr>
          <w:color w:val="000000"/>
          <w:sz w:val="28"/>
          <w:szCs w:val="28"/>
          <w:lang w:val="en-US"/>
        </w:rPr>
        <w:t xml:space="preserve"> </w:t>
      </w:r>
      <w:r w:rsidRPr="00AC55F9">
        <w:rPr>
          <w:sz w:val="28"/>
          <w:szCs w:val="28"/>
          <w:lang w:val="en-US"/>
        </w:rPr>
        <w:t>Breast.</w:t>
      </w:r>
      <w:r w:rsidRPr="00AC55F9">
        <w:rPr>
          <w:sz w:val="28"/>
          <w:szCs w:val="28"/>
          <w:lang w:val="en-GB"/>
        </w:rPr>
        <w:t xml:space="preserve"> </w:t>
      </w:r>
      <w:r w:rsidRPr="003F6C28">
        <w:rPr>
          <w:sz w:val="28"/>
          <w:szCs w:val="28"/>
          <w:lang w:val="en-GB"/>
        </w:rPr>
        <w:t>–</w:t>
      </w:r>
      <w:r w:rsidRPr="00AC55F9">
        <w:rPr>
          <w:sz w:val="28"/>
          <w:szCs w:val="28"/>
          <w:lang w:val="en-US"/>
        </w:rPr>
        <w:t xml:space="preserve"> </w:t>
      </w:r>
      <w:r>
        <w:rPr>
          <w:sz w:val="28"/>
          <w:szCs w:val="28"/>
          <w:lang w:val="en-US"/>
        </w:rPr>
        <w:t>N 15 (1).</w:t>
      </w:r>
      <w:r w:rsidRPr="00AC55F9">
        <w:rPr>
          <w:sz w:val="28"/>
          <w:szCs w:val="28"/>
          <w:lang w:val="en-GB"/>
        </w:rPr>
        <w:t xml:space="preserve"> </w:t>
      </w:r>
      <w:r w:rsidRPr="003F6C28">
        <w:rPr>
          <w:sz w:val="28"/>
          <w:szCs w:val="28"/>
          <w:lang w:val="en-GB"/>
        </w:rPr>
        <w:t>–</w:t>
      </w:r>
      <w:r>
        <w:rPr>
          <w:sz w:val="28"/>
          <w:szCs w:val="28"/>
          <w:lang w:val="en-GB"/>
        </w:rPr>
        <w:t xml:space="preserve"> </w:t>
      </w:r>
      <w:r w:rsidRPr="00AC55F9">
        <w:rPr>
          <w:sz w:val="28"/>
          <w:szCs w:val="28"/>
          <w:lang w:val="en-US"/>
        </w:rPr>
        <w:t>2006</w:t>
      </w:r>
      <w:r>
        <w:rPr>
          <w:sz w:val="28"/>
          <w:szCs w:val="28"/>
          <w:lang w:val="en-US"/>
        </w:rPr>
        <w:t>.</w:t>
      </w:r>
      <w:r w:rsidRPr="00AC55F9">
        <w:rPr>
          <w:sz w:val="28"/>
          <w:szCs w:val="28"/>
          <w:lang w:val="en-GB"/>
        </w:rPr>
        <w:t xml:space="preserve"> </w:t>
      </w:r>
      <w:r w:rsidRPr="003F6C28">
        <w:rPr>
          <w:sz w:val="28"/>
          <w:szCs w:val="28"/>
          <w:lang w:val="en-GB"/>
        </w:rPr>
        <w:t>–</w:t>
      </w:r>
      <w:r>
        <w:rPr>
          <w:sz w:val="28"/>
          <w:szCs w:val="28"/>
          <w:lang w:val="en-GB"/>
        </w:rPr>
        <w:t xml:space="preserve"> P. </w:t>
      </w:r>
      <w:r w:rsidRPr="00AC55F9">
        <w:rPr>
          <w:sz w:val="28"/>
          <w:szCs w:val="28"/>
          <w:lang w:val="en-US"/>
        </w:rPr>
        <w:t>123</w:t>
      </w:r>
      <w:r>
        <w:rPr>
          <w:sz w:val="28"/>
          <w:szCs w:val="28"/>
          <w:lang w:val="en-US"/>
        </w:rPr>
        <w:t xml:space="preserve"> </w:t>
      </w:r>
      <w:r w:rsidRPr="003F6C28">
        <w:rPr>
          <w:sz w:val="28"/>
          <w:szCs w:val="28"/>
          <w:lang w:val="en-GB"/>
        </w:rPr>
        <w:t>–</w:t>
      </w:r>
      <w:r>
        <w:rPr>
          <w:sz w:val="28"/>
          <w:szCs w:val="28"/>
          <w:lang w:val="en-GB"/>
        </w:rPr>
        <w:t xml:space="preserve"> 12</w:t>
      </w:r>
      <w:r w:rsidRPr="00AC55F9">
        <w:rPr>
          <w:sz w:val="28"/>
          <w:szCs w:val="28"/>
          <w:lang w:val="en-US"/>
        </w:rPr>
        <w:t>6.</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Hansen J</w:t>
      </w:r>
      <w:r>
        <w:rPr>
          <w:sz w:val="28"/>
          <w:szCs w:val="28"/>
          <w:lang w:val="en-US"/>
        </w:rPr>
        <w:t>.</w:t>
      </w:r>
      <w:r w:rsidRPr="007908C5">
        <w:rPr>
          <w:sz w:val="28"/>
          <w:szCs w:val="28"/>
          <w:lang w:val="en-US"/>
        </w:rPr>
        <w:t xml:space="preserve"> Elevated risk for male breast cancer after occupational exposure to gasoline and vehicular combustion products</w:t>
      </w:r>
      <w:r>
        <w:rPr>
          <w:sz w:val="28"/>
          <w:szCs w:val="28"/>
          <w:lang w:val="en-US"/>
        </w:rPr>
        <w:t xml:space="preserve"> //</w:t>
      </w:r>
      <w:r w:rsidRPr="007908C5">
        <w:rPr>
          <w:sz w:val="28"/>
          <w:szCs w:val="28"/>
          <w:lang w:val="en-US"/>
        </w:rPr>
        <w:t xml:space="preserve"> Am J Ind Med</w:t>
      </w:r>
      <w:r>
        <w:rPr>
          <w:sz w:val="28"/>
          <w:szCs w:val="28"/>
          <w:lang w:val="en-US"/>
        </w:rPr>
        <w:t>.</w:t>
      </w:r>
      <w:r w:rsidRPr="00AC55F9">
        <w:rPr>
          <w:sz w:val="28"/>
          <w:szCs w:val="28"/>
          <w:lang w:val="en-GB"/>
        </w:rPr>
        <w:t xml:space="preserve"> </w:t>
      </w:r>
      <w:r w:rsidRPr="003F6C28">
        <w:rPr>
          <w:sz w:val="28"/>
          <w:szCs w:val="28"/>
          <w:lang w:val="en-GB"/>
        </w:rPr>
        <w:t>–</w:t>
      </w:r>
      <w:r>
        <w:rPr>
          <w:sz w:val="28"/>
          <w:szCs w:val="28"/>
          <w:lang w:val="en-GB"/>
        </w:rPr>
        <w:t xml:space="preserve"> Vol. 4, N 37.</w:t>
      </w:r>
      <w:r w:rsidRPr="00AC55F9">
        <w:rPr>
          <w:sz w:val="28"/>
          <w:szCs w:val="28"/>
          <w:lang w:val="en-GB"/>
        </w:rPr>
        <w:t xml:space="preserve"> </w:t>
      </w:r>
      <w:r w:rsidRPr="003F6C28">
        <w:rPr>
          <w:sz w:val="28"/>
          <w:szCs w:val="28"/>
          <w:lang w:val="en-GB"/>
        </w:rPr>
        <w:t>–</w:t>
      </w:r>
      <w:r w:rsidRPr="007908C5">
        <w:rPr>
          <w:sz w:val="28"/>
          <w:szCs w:val="28"/>
          <w:lang w:val="en-US"/>
        </w:rPr>
        <w:t xml:space="preserve"> 2000</w:t>
      </w:r>
      <w:r>
        <w:rPr>
          <w:sz w:val="28"/>
          <w:szCs w:val="28"/>
          <w:lang w:val="en-US"/>
        </w:rPr>
        <w:t>.</w:t>
      </w:r>
      <w:r w:rsidRPr="00AC55F9">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P.</w:t>
      </w:r>
      <w:r w:rsidRPr="007908C5">
        <w:rPr>
          <w:sz w:val="28"/>
          <w:szCs w:val="28"/>
          <w:lang w:val="en-US"/>
        </w:rPr>
        <w:t xml:space="preserve"> 349</w:t>
      </w:r>
      <w:r>
        <w:rPr>
          <w:sz w:val="28"/>
          <w:szCs w:val="28"/>
          <w:lang w:val="en-US"/>
        </w:rPr>
        <w:t xml:space="preserve"> </w:t>
      </w:r>
      <w:r w:rsidRPr="003F6C28">
        <w:rPr>
          <w:sz w:val="28"/>
          <w:szCs w:val="28"/>
          <w:lang w:val="en-GB"/>
        </w:rPr>
        <w:t>–</w:t>
      </w:r>
      <w:r>
        <w:rPr>
          <w:sz w:val="28"/>
          <w:szCs w:val="28"/>
          <w:lang w:val="en-GB"/>
        </w:rPr>
        <w:t xml:space="preserve"> 3</w:t>
      </w:r>
      <w:r w:rsidRPr="007908C5">
        <w:rPr>
          <w:sz w:val="28"/>
          <w:szCs w:val="28"/>
          <w:lang w:val="en-US"/>
        </w:rPr>
        <w:t>52</w:t>
      </w:r>
      <w:r>
        <w:rPr>
          <w:sz w:val="28"/>
          <w:szCs w:val="28"/>
          <w:lang w:val="en-US"/>
        </w:rPr>
        <w:t>.</w:t>
      </w:r>
      <w:r w:rsidRPr="007908C5">
        <w:rPr>
          <w:sz w:val="28"/>
          <w:szCs w:val="28"/>
          <w:lang w:val="en-US"/>
        </w:rPr>
        <w:t xml:space="preserve"> </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lastRenderedPageBreak/>
        <w:t>Hasle H</w:t>
      </w:r>
      <w:r>
        <w:rPr>
          <w:sz w:val="28"/>
          <w:szCs w:val="28"/>
          <w:lang w:val="en-US"/>
        </w:rPr>
        <w:t>.</w:t>
      </w:r>
      <w:r w:rsidRPr="007908C5">
        <w:rPr>
          <w:sz w:val="28"/>
          <w:szCs w:val="28"/>
          <w:lang w:val="en-US"/>
        </w:rPr>
        <w:t>, Mellemgaard A</w:t>
      </w:r>
      <w:r>
        <w:rPr>
          <w:sz w:val="28"/>
          <w:szCs w:val="28"/>
          <w:lang w:val="en-US"/>
        </w:rPr>
        <w:t>.</w:t>
      </w:r>
      <w:r w:rsidRPr="007908C5">
        <w:rPr>
          <w:sz w:val="28"/>
          <w:szCs w:val="28"/>
          <w:lang w:val="en-US"/>
        </w:rPr>
        <w:t>, Nielsen J</w:t>
      </w:r>
      <w:r>
        <w:rPr>
          <w:sz w:val="28"/>
          <w:szCs w:val="28"/>
          <w:lang w:val="en-US"/>
        </w:rPr>
        <w:t>.</w:t>
      </w:r>
      <w:r w:rsidRPr="007908C5">
        <w:rPr>
          <w:sz w:val="28"/>
          <w:szCs w:val="28"/>
          <w:lang w:val="en-US"/>
        </w:rPr>
        <w:t>, Hansen J</w:t>
      </w:r>
      <w:r>
        <w:rPr>
          <w:sz w:val="28"/>
          <w:szCs w:val="28"/>
          <w:lang w:val="en-US"/>
        </w:rPr>
        <w:t>.</w:t>
      </w:r>
      <w:r w:rsidRPr="007908C5">
        <w:rPr>
          <w:sz w:val="28"/>
          <w:szCs w:val="28"/>
          <w:lang w:val="en-US"/>
        </w:rPr>
        <w:t xml:space="preserve"> Cancer incidence in men with Klinefelter syndrome</w:t>
      </w:r>
      <w:r>
        <w:rPr>
          <w:sz w:val="28"/>
          <w:szCs w:val="28"/>
          <w:lang w:val="en-US"/>
        </w:rPr>
        <w:t xml:space="preserve"> //</w:t>
      </w:r>
      <w:r w:rsidRPr="007908C5">
        <w:rPr>
          <w:sz w:val="28"/>
          <w:szCs w:val="28"/>
          <w:lang w:val="en-US"/>
        </w:rPr>
        <w:t xml:space="preserve"> Br J Cancer.</w:t>
      </w:r>
      <w:r w:rsidRPr="007D1DDC">
        <w:rPr>
          <w:sz w:val="28"/>
          <w:szCs w:val="28"/>
          <w:lang w:val="en-GB"/>
        </w:rPr>
        <w:t xml:space="preserve"> </w:t>
      </w:r>
      <w:r w:rsidRPr="003F6C28">
        <w:rPr>
          <w:sz w:val="28"/>
          <w:szCs w:val="28"/>
          <w:lang w:val="en-GB"/>
        </w:rPr>
        <w:t>–</w:t>
      </w:r>
      <w:r>
        <w:rPr>
          <w:sz w:val="28"/>
          <w:szCs w:val="28"/>
          <w:lang w:val="en-GB"/>
        </w:rPr>
        <w:t>N 71.</w:t>
      </w:r>
      <w:r w:rsidRPr="007D1DDC">
        <w:rPr>
          <w:sz w:val="28"/>
          <w:szCs w:val="28"/>
          <w:lang w:val="en-GB"/>
        </w:rPr>
        <w:t xml:space="preserve"> </w:t>
      </w:r>
      <w:r w:rsidRPr="003F6C28">
        <w:rPr>
          <w:sz w:val="28"/>
          <w:szCs w:val="28"/>
          <w:lang w:val="en-GB"/>
        </w:rPr>
        <w:t>–</w:t>
      </w:r>
      <w:r w:rsidRPr="007908C5">
        <w:rPr>
          <w:sz w:val="28"/>
          <w:szCs w:val="28"/>
          <w:lang w:val="en-US"/>
        </w:rPr>
        <w:t xml:space="preserve"> 1995</w:t>
      </w:r>
      <w:r>
        <w:rPr>
          <w:sz w:val="28"/>
          <w:szCs w:val="28"/>
          <w:lang w:val="en-US"/>
        </w:rPr>
        <w:t>.</w:t>
      </w:r>
      <w:r w:rsidRPr="007D1DDC">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 xml:space="preserve">P. </w:t>
      </w:r>
      <w:r w:rsidRPr="007908C5">
        <w:rPr>
          <w:sz w:val="28"/>
          <w:szCs w:val="28"/>
          <w:lang w:val="en-US"/>
        </w:rPr>
        <w:t>416</w:t>
      </w:r>
      <w:r>
        <w:rPr>
          <w:sz w:val="28"/>
          <w:szCs w:val="28"/>
          <w:lang w:val="en-US"/>
        </w:rPr>
        <w:t xml:space="preserve"> </w:t>
      </w:r>
      <w:r w:rsidRPr="003F6C28">
        <w:rPr>
          <w:sz w:val="28"/>
          <w:szCs w:val="28"/>
          <w:lang w:val="en-GB"/>
        </w:rPr>
        <w:t>–</w:t>
      </w:r>
      <w:r>
        <w:rPr>
          <w:sz w:val="28"/>
          <w:szCs w:val="28"/>
          <w:lang w:val="en-GB"/>
        </w:rPr>
        <w:t xml:space="preserve"> 4</w:t>
      </w:r>
      <w:r w:rsidRPr="007908C5">
        <w:rPr>
          <w:sz w:val="28"/>
          <w:szCs w:val="28"/>
          <w:lang w:val="en-US"/>
        </w:rPr>
        <w:t>20</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Hayes R</w:t>
      </w:r>
      <w:r>
        <w:rPr>
          <w:sz w:val="28"/>
          <w:szCs w:val="28"/>
          <w:lang w:val="en-US"/>
        </w:rPr>
        <w:t>.</w:t>
      </w:r>
      <w:r w:rsidRPr="007908C5">
        <w:rPr>
          <w:sz w:val="28"/>
          <w:szCs w:val="28"/>
          <w:lang w:val="en-US"/>
        </w:rPr>
        <w:t>, Cummings B</w:t>
      </w:r>
      <w:r>
        <w:rPr>
          <w:sz w:val="28"/>
          <w:szCs w:val="28"/>
          <w:lang w:val="en-US"/>
        </w:rPr>
        <w:t>.</w:t>
      </w:r>
      <w:r w:rsidRPr="007908C5">
        <w:rPr>
          <w:sz w:val="28"/>
          <w:szCs w:val="28"/>
          <w:lang w:val="en-US"/>
        </w:rPr>
        <w:t>, Miller R</w:t>
      </w:r>
      <w:r>
        <w:rPr>
          <w:sz w:val="28"/>
          <w:szCs w:val="28"/>
          <w:lang w:val="en-US"/>
        </w:rPr>
        <w:t>.</w:t>
      </w:r>
      <w:r w:rsidRPr="007908C5">
        <w:rPr>
          <w:sz w:val="28"/>
          <w:szCs w:val="28"/>
          <w:lang w:val="en-US"/>
        </w:rPr>
        <w:t>A</w:t>
      </w:r>
      <w:r>
        <w:rPr>
          <w:sz w:val="28"/>
          <w:szCs w:val="28"/>
          <w:lang w:val="en-US"/>
        </w:rPr>
        <w:t>.</w:t>
      </w:r>
      <w:r w:rsidRPr="007908C5">
        <w:rPr>
          <w:sz w:val="28"/>
          <w:szCs w:val="28"/>
          <w:lang w:val="en-US"/>
        </w:rPr>
        <w:t>, Guha A</w:t>
      </w:r>
      <w:r>
        <w:rPr>
          <w:sz w:val="28"/>
          <w:szCs w:val="28"/>
          <w:lang w:val="en-US"/>
        </w:rPr>
        <w:t>.</w:t>
      </w:r>
      <w:r w:rsidRPr="007908C5">
        <w:rPr>
          <w:sz w:val="28"/>
          <w:szCs w:val="28"/>
          <w:lang w:val="en-US"/>
        </w:rPr>
        <w:t>K</w:t>
      </w:r>
      <w:r>
        <w:rPr>
          <w:sz w:val="28"/>
          <w:szCs w:val="28"/>
          <w:lang w:val="en-US"/>
        </w:rPr>
        <w:t>.</w:t>
      </w:r>
      <w:r w:rsidRPr="007908C5">
        <w:rPr>
          <w:sz w:val="28"/>
          <w:szCs w:val="28"/>
          <w:lang w:val="en-US"/>
        </w:rPr>
        <w:t xml:space="preserve"> Male Paget's disease of the breast.</w:t>
      </w:r>
      <w:r>
        <w:rPr>
          <w:sz w:val="28"/>
          <w:szCs w:val="28"/>
          <w:lang w:val="en-US"/>
        </w:rPr>
        <w:t xml:space="preserve"> //</w:t>
      </w:r>
      <w:r w:rsidRPr="007908C5">
        <w:rPr>
          <w:sz w:val="28"/>
          <w:szCs w:val="28"/>
          <w:lang w:val="en-US"/>
        </w:rPr>
        <w:t xml:space="preserve"> J Cutan Med Surg</w:t>
      </w:r>
      <w:r>
        <w:rPr>
          <w:sz w:val="28"/>
          <w:szCs w:val="28"/>
          <w:lang w:val="en-US"/>
        </w:rPr>
        <w:t>.</w:t>
      </w:r>
      <w:r w:rsidRPr="007D1DDC">
        <w:rPr>
          <w:sz w:val="28"/>
          <w:szCs w:val="28"/>
          <w:lang w:val="en-GB"/>
        </w:rPr>
        <w:t xml:space="preserve"> </w:t>
      </w:r>
      <w:r w:rsidRPr="003F6C28">
        <w:rPr>
          <w:sz w:val="28"/>
          <w:szCs w:val="28"/>
          <w:lang w:val="en-GB"/>
        </w:rPr>
        <w:t>–</w:t>
      </w:r>
      <w:r>
        <w:rPr>
          <w:sz w:val="28"/>
          <w:szCs w:val="28"/>
          <w:lang w:val="en-GB"/>
        </w:rPr>
        <w:t xml:space="preserve"> Vol. 4, N4.</w:t>
      </w:r>
      <w:r w:rsidRPr="007D1DDC">
        <w:rPr>
          <w:sz w:val="28"/>
          <w:szCs w:val="28"/>
          <w:lang w:val="en-GB"/>
        </w:rPr>
        <w:t xml:space="preserve"> </w:t>
      </w:r>
      <w:r w:rsidRPr="003F6C28">
        <w:rPr>
          <w:sz w:val="28"/>
          <w:szCs w:val="28"/>
          <w:lang w:val="en-GB"/>
        </w:rPr>
        <w:t>–</w:t>
      </w:r>
      <w:r w:rsidRPr="007908C5">
        <w:rPr>
          <w:sz w:val="28"/>
          <w:szCs w:val="28"/>
          <w:lang w:val="en-US"/>
        </w:rPr>
        <w:t xml:space="preserve"> 2000</w:t>
      </w:r>
      <w:r>
        <w:rPr>
          <w:sz w:val="28"/>
          <w:szCs w:val="28"/>
          <w:lang w:val="en-US"/>
        </w:rPr>
        <w:t>.</w:t>
      </w:r>
      <w:r w:rsidRPr="007D1DDC">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208</w:t>
      </w:r>
      <w:r>
        <w:rPr>
          <w:sz w:val="28"/>
          <w:szCs w:val="28"/>
          <w:lang w:val="en-US"/>
        </w:rPr>
        <w:t xml:space="preserve"> </w:t>
      </w:r>
      <w:r w:rsidRPr="003F6C28">
        <w:rPr>
          <w:sz w:val="28"/>
          <w:szCs w:val="28"/>
          <w:lang w:val="en-GB"/>
        </w:rPr>
        <w:t>–</w:t>
      </w:r>
      <w:r>
        <w:rPr>
          <w:sz w:val="28"/>
          <w:szCs w:val="28"/>
          <w:lang w:val="en-GB"/>
        </w:rPr>
        <w:t xml:space="preserve"> 2</w:t>
      </w:r>
      <w:r w:rsidRPr="007908C5">
        <w:rPr>
          <w:sz w:val="28"/>
          <w:szCs w:val="28"/>
          <w:lang w:val="en-US"/>
        </w:rPr>
        <w:t>12</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Heer R</w:t>
      </w:r>
      <w:r>
        <w:rPr>
          <w:sz w:val="28"/>
          <w:szCs w:val="28"/>
          <w:lang w:val="en-US"/>
        </w:rPr>
        <w:t>.</w:t>
      </w:r>
      <w:r w:rsidRPr="007908C5">
        <w:rPr>
          <w:sz w:val="28"/>
          <w:szCs w:val="28"/>
          <w:lang w:val="uk-UA"/>
        </w:rPr>
        <w:t xml:space="preserve">, </w:t>
      </w:r>
      <w:r w:rsidRPr="007908C5">
        <w:rPr>
          <w:sz w:val="28"/>
          <w:szCs w:val="28"/>
          <w:lang w:val="en-US"/>
        </w:rPr>
        <w:t>Shrimankar J</w:t>
      </w:r>
      <w:r w:rsidRPr="007908C5">
        <w:rPr>
          <w:sz w:val="28"/>
          <w:szCs w:val="28"/>
          <w:lang w:val="uk-UA"/>
        </w:rPr>
        <w:t xml:space="preserve">., </w:t>
      </w:r>
      <w:r w:rsidRPr="007908C5">
        <w:rPr>
          <w:sz w:val="28"/>
          <w:szCs w:val="28"/>
          <w:lang w:val="en-US"/>
        </w:rPr>
        <w:t>Griffith C</w:t>
      </w:r>
      <w:r w:rsidRPr="007908C5">
        <w:rPr>
          <w:sz w:val="28"/>
          <w:szCs w:val="28"/>
          <w:lang w:val="uk-UA"/>
        </w:rPr>
        <w:t>.</w:t>
      </w:r>
      <w:r w:rsidRPr="007908C5">
        <w:rPr>
          <w:sz w:val="28"/>
          <w:szCs w:val="28"/>
          <w:lang w:val="en-US"/>
        </w:rPr>
        <w:t>D</w:t>
      </w:r>
      <w:r>
        <w:rPr>
          <w:sz w:val="28"/>
          <w:szCs w:val="28"/>
          <w:lang w:val="en-US"/>
        </w:rPr>
        <w:t>. //</w:t>
      </w:r>
      <w:r w:rsidRPr="007908C5">
        <w:rPr>
          <w:sz w:val="28"/>
          <w:szCs w:val="28"/>
          <w:lang w:val="uk-UA"/>
        </w:rPr>
        <w:t xml:space="preserve"> </w:t>
      </w:r>
      <w:r w:rsidRPr="007908C5">
        <w:rPr>
          <w:sz w:val="28"/>
          <w:szCs w:val="28"/>
          <w:lang w:val="en-US"/>
        </w:rPr>
        <w:t>Granulomatous</w:t>
      </w:r>
      <w:r w:rsidRPr="007908C5">
        <w:rPr>
          <w:sz w:val="28"/>
          <w:szCs w:val="28"/>
          <w:lang w:val="uk-UA"/>
        </w:rPr>
        <w:t xml:space="preserve"> </w:t>
      </w:r>
      <w:r w:rsidRPr="007908C5">
        <w:rPr>
          <w:sz w:val="28"/>
          <w:szCs w:val="28"/>
          <w:lang w:val="en-US"/>
        </w:rPr>
        <w:t>mastitis</w:t>
      </w:r>
      <w:r w:rsidRPr="007908C5">
        <w:rPr>
          <w:sz w:val="28"/>
          <w:szCs w:val="28"/>
          <w:lang w:val="uk-UA"/>
        </w:rPr>
        <w:t xml:space="preserve"> </w:t>
      </w:r>
      <w:r w:rsidRPr="007908C5">
        <w:rPr>
          <w:sz w:val="28"/>
          <w:szCs w:val="28"/>
          <w:lang w:val="en-US"/>
        </w:rPr>
        <w:t>can</w:t>
      </w:r>
      <w:r w:rsidRPr="007908C5">
        <w:rPr>
          <w:sz w:val="28"/>
          <w:szCs w:val="28"/>
          <w:lang w:val="uk-UA"/>
        </w:rPr>
        <w:t xml:space="preserve"> </w:t>
      </w:r>
      <w:r w:rsidRPr="007908C5">
        <w:rPr>
          <w:sz w:val="28"/>
          <w:szCs w:val="28"/>
          <w:lang w:val="en-US"/>
        </w:rPr>
        <w:t>mimic</w:t>
      </w:r>
      <w:r w:rsidRPr="007908C5">
        <w:rPr>
          <w:sz w:val="28"/>
          <w:szCs w:val="28"/>
          <w:lang w:val="uk-UA"/>
        </w:rPr>
        <w:t xml:space="preserve"> </w:t>
      </w:r>
      <w:r w:rsidRPr="007908C5">
        <w:rPr>
          <w:sz w:val="28"/>
          <w:szCs w:val="28"/>
          <w:lang w:val="en-US"/>
        </w:rPr>
        <w:t>breast</w:t>
      </w:r>
      <w:r w:rsidRPr="007908C5">
        <w:rPr>
          <w:sz w:val="28"/>
          <w:szCs w:val="28"/>
          <w:lang w:val="uk-UA"/>
        </w:rPr>
        <w:t xml:space="preserve"> </w:t>
      </w:r>
      <w:r w:rsidRPr="007908C5">
        <w:rPr>
          <w:sz w:val="28"/>
          <w:szCs w:val="28"/>
          <w:lang w:val="en-US"/>
        </w:rPr>
        <w:t>cancer</w:t>
      </w:r>
      <w:r w:rsidRPr="007908C5">
        <w:rPr>
          <w:sz w:val="28"/>
          <w:szCs w:val="28"/>
          <w:lang w:val="uk-UA"/>
        </w:rPr>
        <w:t xml:space="preserve"> </w:t>
      </w:r>
      <w:r w:rsidRPr="007908C5">
        <w:rPr>
          <w:sz w:val="28"/>
          <w:szCs w:val="28"/>
          <w:lang w:val="en-US"/>
        </w:rPr>
        <w:t>on</w:t>
      </w:r>
      <w:r w:rsidRPr="007908C5">
        <w:rPr>
          <w:sz w:val="28"/>
          <w:szCs w:val="28"/>
          <w:lang w:val="uk-UA"/>
        </w:rPr>
        <w:t xml:space="preserve"> </w:t>
      </w:r>
      <w:r w:rsidRPr="007908C5">
        <w:rPr>
          <w:sz w:val="28"/>
          <w:szCs w:val="28"/>
          <w:lang w:val="en-US"/>
        </w:rPr>
        <w:t>clinical</w:t>
      </w:r>
      <w:r w:rsidRPr="007908C5">
        <w:rPr>
          <w:sz w:val="28"/>
          <w:szCs w:val="28"/>
          <w:lang w:val="uk-UA"/>
        </w:rPr>
        <w:t xml:space="preserve">, </w:t>
      </w:r>
      <w:r w:rsidRPr="007908C5">
        <w:rPr>
          <w:sz w:val="28"/>
          <w:szCs w:val="28"/>
          <w:lang w:val="en-US"/>
        </w:rPr>
        <w:t>radiological</w:t>
      </w:r>
      <w:r w:rsidRPr="007908C5">
        <w:rPr>
          <w:sz w:val="28"/>
          <w:szCs w:val="28"/>
          <w:lang w:val="uk-UA"/>
        </w:rPr>
        <w:t xml:space="preserve"> </w:t>
      </w:r>
      <w:r w:rsidRPr="007908C5">
        <w:rPr>
          <w:sz w:val="28"/>
          <w:szCs w:val="28"/>
          <w:lang w:val="en-US"/>
        </w:rPr>
        <w:t>or</w:t>
      </w:r>
      <w:r w:rsidRPr="007908C5">
        <w:rPr>
          <w:sz w:val="28"/>
          <w:szCs w:val="28"/>
          <w:lang w:val="uk-UA"/>
        </w:rPr>
        <w:t xml:space="preserve"> </w:t>
      </w:r>
      <w:r w:rsidRPr="007908C5">
        <w:rPr>
          <w:sz w:val="28"/>
          <w:szCs w:val="28"/>
          <w:lang w:val="en-US"/>
        </w:rPr>
        <w:t>cytological</w:t>
      </w:r>
      <w:r w:rsidRPr="007908C5">
        <w:rPr>
          <w:sz w:val="28"/>
          <w:szCs w:val="28"/>
          <w:lang w:val="uk-UA"/>
        </w:rPr>
        <w:t xml:space="preserve"> </w:t>
      </w:r>
      <w:r w:rsidRPr="007908C5">
        <w:rPr>
          <w:sz w:val="28"/>
          <w:szCs w:val="28"/>
          <w:lang w:val="en-US"/>
        </w:rPr>
        <w:t>examination</w:t>
      </w:r>
      <w:r w:rsidRPr="007908C5">
        <w:rPr>
          <w:sz w:val="28"/>
          <w:szCs w:val="28"/>
          <w:lang w:val="uk-UA"/>
        </w:rPr>
        <w:t xml:space="preserve">: </w:t>
      </w:r>
      <w:r w:rsidRPr="007908C5">
        <w:rPr>
          <w:sz w:val="28"/>
          <w:szCs w:val="28"/>
          <w:lang w:val="en-US"/>
        </w:rPr>
        <w:t>a</w:t>
      </w:r>
      <w:r w:rsidRPr="007908C5">
        <w:rPr>
          <w:sz w:val="28"/>
          <w:szCs w:val="28"/>
          <w:lang w:val="uk-UA"/>
        </w:rPr>
        <w:t xml:space="preserve"> </w:t>
      </w:r>
      <w:r w:rsidRPr="007908C5">
        <w:rPr>
          <w:sz w:val="28"/>
          <w:szCs w:val="28"/>
          <w:lang w:val="en-US"/>
        </w:rPr>
        <w:t>cautionary</w:t>
      </w:r>
      <w:r w:rsidRPr="007908C5">
        <w:rPr>
          <w:sz w:val="28"/>
          <w:szCs w:val="28"/>
          <w:lang w:val="uk-UA"/>
        </w:rPr>
        <w:t xml:space="preserve"> </w:t>
      </w:r>
      <w:r w:rsidRPr="007908C5">
        <w:rPr>
          <w:sz w:val="28"/>
          <w:szCs w:val="28"/>
          <w:lang w:val="en-US"/>
        </w:rPr>
        <w:t>tale</w:t>
      </w:r>
      <w:r>
        <w:rPr>
          <w:sz w:val="28"/>
          <w:szCs w:val="28"/>
          <w:lang w:val="en-US"/>
        </w:rPr>
        <w:t xml:space="preserve"> //</w:t>
      </w:r>
      <w:r w:rsidRPr="007908C5">
        <w:rPr>
          <w:sz w:val="28"/>
          <w:szCs w:val="28"/>
          <w:lang w:val="uk-UA"/>
        </w:rPr>
        <w:t xml:space="preserve"> </w:t>
      </w:r>
      <w:hyperlink r:id="rId21" w:history="1">
        <w:r w:rsidRPr="007908C5">
          <w:rPr>
            <w:rStyle w:val="af1"/>
            <w:lang w:val="en-US"/>
          </w:rPr>
          <w:t>Breast</w:t>
        </w:r>
        <w:r w:rsidRPr="007908C5">
          <w:rPr>
            <w:rStyle w:val="af1"/>
            <w:lang w:val="uk-UA"/>
          </w:rPr>
          <w:t>.</w:t>
        </w:r>
        <w:r w:rsidRPr="004573B9">
          <w:rPr>
            <w:sz w:val="28"/>
            <w:szCs w:val="28"/>
            <w:lang w:val="en-GB"/>
          </w:rPr>
          <w:t xml:space="preserve"> </w:t>
        </w:r>
        <w:r w:rsidRPr="003F6C28">
          <w:rPr>
            <w:sz w:val="28"/>
            <w:szCs w:val="28"/>
            <w:lang w:val="en-GB"/>
          </w:rPr>
          <w:t>–</w:t>
        </w:r>
        <w:r w:rsidRPr="007908C5">
          <w:rPr>
            <w:rStyle w:val="af1"/>
            <w:lang w:val="uk-UA"/>
          </w:rPr>
          <w:t xml:space="preserve"> </w:t>
        </w:r>
        <w:r>
          <w:rPr>
            <w:rStyle w:val="af1"/>
            <w:lang w:val="en-US"/>
          </w:rPr>
          <w:t>Vol. 4, N 12.</w:t>
        </w:r>
        <w:r w:rsidRPr="004573B9">
          <w:rPr>
            <w:sz w:val="28"/>
            <w:szCs w:val="28"/>
            <w:lang w:val="en-GB"/>
          </w:rPr>
          <w:t xml:space="preserve"> </w:t>
        </w:r>
        <w:r w:rsidRPr="003F6C28">
          <w:rPr>
            <w:sz w:val="28"/>
            <w:szCs w:val="28"/>
            <w:lang w:val="en-GB"/>
          </w:rPr>
          <w:t>–</w:t>
        </w:r>
        <w:r w:rsidRPr="007908C5">
          <w:rPr>
            <w:rStyle w:val="af1"/>
            <w:lang w:val="en-US"/>
          </w:rPr>
          <w:t> </w:t>
        </w:r>
        <w:r w:rsidRPr="007908C5">
          <w:rPr>
            <w:rStyle w:val="af1"/>
            <w:lang w:val="uk-UA"/>
          </w:rPr>
          <w:t>2003</w:t>
        </w:r>
        <w:r>
          <w:rPr>
            <w:rStyle w:val="af1"/>
            <w:lang w:val="en-US"/>
          </w:rPr>
          <w:t>.</w:t>
        </w:r>
        <w:r w:rsidRPr="004573B9">
          <w:rPr>
            <w:sz w:val="28"/>
            <w:szCs w:val="28"/>
            <w:lang w:val="en-GB"/>
          </w:rPr>
          <w:t xml:space="preserve"> </w:t>
        </w:r>
        <w:r w:rsidRPr="003F6C28">
          <w:rPr>
            <w:sz w:val="28"/>
            <w:szCs w:val="28"/>
            <w:lang w:val="en-GB"/>
          </w:rPr>
          <w:t>–</w:t>
        </w:r>
        <w:r w:rsidRPr="007908C5">
          <w:rPr>
            <w:rStyle w:val="af1"/>
            <w:lang w:val="uk-UA"/>
          </w:rPr>
          <w:t xml:space="preserve"> </w:t>
        </w:r>
        <w:r>
          <w:rPr>
            <w:rStyle w:val="af1"/>
            <w:lang w:val="en-US"/>
          </w:rPr>
          <w:t xml:space="preserve">P. </w:t>
        </w:r>
        <w:r w:rsidRPr="007908C5">
          <w:rPr>
            <w:rStyle w:val="af1"/>
            <w:lang w:val="uk-UA"/>
          </w:rPr>
          <w:t>283</w:t>
        </w:r>
        <w:r>
          <w:rPr>
            <w:rStyle w:val="af1"/>
            <w:lang w:val="en-US"/>
          </w:rPr>
          <w:t xml:space="preserve"> </w:t>
        </w:r>
        <w:r w:rsidRPr="003F6C28">
          <w:rPr>
            <w:sz w:val="28"/>
            <w:szCs w:val="28"/>
            <w:lang w:val="en-GB"/>
          </w:rPr>
          <w:t>–</w:t>
        </w:r>
        <w:r>
          <w:rPr>
            <w:sz w:val="28"/>
            <w:szCs w:val="28"/>
            <w:lang w:val="en-GB"/>
          </w:rPr>
          <w:t xml:space="preserve"> 28</w:t>
        </w:r>
        <w:r w:rsidRPr="007908C5">
          <w:rPr>
            <w:rStyle w:val="af1"/>
            <w:lang w:val="uk-UA"/>
          </w:rPr>
          <w:t>6</w:t>
        </w:r>
      </w:hyperlink>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Heller K</w:t>
      </w:r>
      <w:r>
        <w:rPr>
          <w:sz w:val="28"/>
          <w:szCs w:val="28"/>
          <w:lang w:val="en-US"/>
        </w:rPr>
        <w:t>.</w:t>
      </w:r>
      <w:r w:rsidRPr="007908C5">
        <w:rPr>
          <w:sz w:val="28"/>
          <w:szCs w:val="28"/>
          <w:lang w:val="en-US"/>
        </w:rPr>
        <w:t>S</w:t>
      </w:r>
      <w:r>
        <w:rPr>
          <w:sz w:val="28"/>
          <w:szCs w:val="28"/>
          <w:lang w:val="en-US"/>
        </w:rPr>
        <w:t>.</w:t>
      </w:r>
      <w:r w:rsidRPr="007908C5">
        <w:rPr>
          <w:sz w:val="28"/>
          <w:szCs w:val="28"/>
          <w:lang w:val="en-US"/>
        </w:rPr>
        <w:t>, Rosen P</w:t>
      </w:r>
      <w:r>
        <w:rPr>
          <w:sz w:val="28"/>
          <w:szCs w:val="28"/>
          <w:lang w:val="en-US"/>
        </w:rPr>
        <w:t>.</w:t>
      </w:r>
      <w:r w:rsidRPr="007908C5">
        <w:rPr>
          <w:sz w:val="28"/>
          <w:szCs w:val="28"/>
          <w:lang w:val="en-US"/>
        </w:rPr>
        <w:t>P</w:t>
      </w:r>
      <w:r>
        <w:rPr>
          <w:sz w:val="28"/>
          <w:szCs w:val="28"/>
          <w:lang w:val="en-US"/>
        </w:rPr>
        <w:t>.</w:t>
      </w:r>
      <w:r w:rsidRPr="007908C5">
        <w:rPr>
          <w:sz w:val="28"/>
          <w:szCs w:val="28"/>
          <w:lang w:val="en-US"/>
        </w:rPr>
        <w:t>, Schottenfeld D</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Male breast cancer: A clinicopathologic study of 97 cases</w:t>
      </w:r>
      <w:r>
        <w:rPr>
          <w:sz w:val="28"/>
          <w:szCs w:val="28"/>
          <w:lang w:val="en-US"/>
        </w:rPr>
        <w:t xml:space="preserve"> //</w:t>
      </w:r>
      <w:r w:rsidRPr="007908C5">
        <w:rPr>
          <w:sz w:val="28"/>
          <w:szCs w:val="28"/>
          <w:lang w:val="en-US"/>
        </w:rPr>
        <w:t xml:space="preserve"> Ann Surg</w:t>
      </w:r>
      <w:r>
        <w:rPr>
          <w:sz w:val="28"/>
          <w:szCs w:val="28"/>
          <w:lang w:val="en-US"/>
        </w:rPr>
        <w:t>.</w:t>
      </w:r>
      <w:r w:rsidRPr="00A27E52">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188</w:t>
      </w:r>
      <w:r>
        <w:rPr>
          <w:sz w:val="28"/>
          <w:szCs w:val="28"/>
          <w:lang w:val="en-US"/>
        </w:rPr>
        <w:t>.</w:t>
      </w:r>
      <w:r w:rsidRPr="00A27E52">
        <w:rPr>
          <w:sz w:val="28"/>
          <w:szCs w:val="28"/>
          <w:lang w:val="en-GB"/>
        </w:rPr>
        <w:t xml:space="preserve"> </w:t>
      </w:r>
      <w:r w:rsidRPr="003F6C28">
        <w:rPr>
          <w:sz w:val="28"/>
          <w:szCs w:val="28"/>
          <w:lang w:val="en-GB"/>
        </w:rPr>
        <w:t>–</w:t>
      </w:r>
      <w:r>
        <w:rPr>
          <w:sz w:val="28"/>
          <w:szCs w:val="28"/>
          <w:lang w:val="en-GB"/>
        </w:rPr>
        <w:t xml:space="preserve"> 1978.</w:t>
      </w:r>
      <w:r w:rsidRPr="00A27E52">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60</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65</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9314CC">
        <w:rPr>
          <w:sz w:val="28"/>
          <w:szCs w:val="28"/>
          <w:lang w:val="de-DE"/>
        </w:rPr>
        <w:t xml:space="preserve">Herman K., Lobaziewicz W., Skotnicki P. et al. </w:t>
      </w:r>
      <w:r w:rsidRPr="007908C5">
        <w:rPr>
          <w:sz w:val="28"/>
          <w:szCs w:val="28"/>
          <w:lang w:val="en-US"/>
        </w:rPr>
        <w:t>Male breast cancer. Does the prognosis differ compared to female?</w:t>
      </w:r>
      <w:r>
        <w:rPr>
          <w:sz w:val="28"/>
          <w:szCs w:val="28"/>
          <w:lang w:val="en-US"/>
        </w:rPr>
        <w:t xml:space="preserve"> //</w:t>
      </w:r>
      <w:r w:rsidRPr="007908C5">
        <w:rPr>
          <w:sz w:val="28"/>
          <w:szCs w:val="28"/>
          <w:lang w:val="en-US"/>
        </w:rPr>
        <w:t xml:space="preserve"> Neoplasma</w:t>
      </w:r>
      <w:r>
        <w:rPr>
          <w:sz w:val="28"/>
          <w:szCs w:val="28"/>
          <w:lang w:val="en-US"/>
        </w:rPr>
        <w:t>.</w:t>
      </w:r>
      <w:r w:rsidRPr="009314CC">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Vol. 3, N 47.</w:t>
      </w:r>
      <w:r w:rsidRPr="009314CC">
        <w:rPr>
          <w:sz w:val="28"/>
          <w:szCs w:val="28"/>
          <w:lang w:val="en-GB"/>
        </w:rPr>
        <w:t xml:space="preserve"> </w:t>
      </w:r>
      <w:r w:rsidRPr="003F6C28">
        <w:rPr>
          <w:sz w:val="28"/>
          <w:szCs w:val="28"/>
          <w:lang w:val="en-GB"/>
        </w:rPr>
        <w:t>–</w:t>
      </w:r>
      <w:r w:rsidRPr="007908C5">
        <w:rPr>
          <w:sz w:val="28"/>
          <w:szCs w:val="28"/>
          <w:lang w:val="en-US"/>
        </w:rPr>
        <w:t>2000</w:t>
      </w:r>
      <w:r>
        <w:rPr>
          <w:sz w:val="28"/>
          <w:szCs w:val="28"/>
          <w:lang w:val="en-US"/>
        </w:rPr>
        <w:t>.</w:t>
      </w:r>
      <w:r w:rsidRPr="009314CC">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191</w:t>
      </w:r>
      <w:r>
        <w:rPr>
          <w:sz w:val="28"/>
          <w:szCs w:val="28"/>
          <w:lang w:val="en-US"/>
        </w:rPr>
        <w:t xml:space="preserve"> </w:t>
      </w:r>
      <w:r w:rsidRPr="003F6C28">
        <w:rPr>
          <w:sz w:val="28"/>
          <w:szCs w:val="28"/>
          <w:lang w:val="en-GB"/>
        </w:rPr>
        <w:t>–</w:t>
      </w:r>
      <w:r>
        <w:rPr>
          <w:sz w:val="28"/>
          <w:szCs w:val="28"/>
          <w:lang w:val="en-GB"/>
        </w:rPr>
        <w:t xml:space="preserve"> 19</w:t>
      </w:r>
      <w:r w:rsidRPr="007908C5">
        <w:rPr>
          <w:sz w:val="28"/>
          <w:szCs w:val="28"/>
          <w:lang w:val="en-US"/>
        </w:rPr>
        <w:t>5</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Hill A</w:t>
      </w:r>
      <w:r>
        <w:rPr>
          <w:sz w:val="28"/>
          <w:szCs w:val="28"/>
          <w:lang w:val="en-US"/>
        </w:rPr>
        <w:t>.</w:t>
      </w:r>
      <w:r w:rsidRPr="007908C5">
        <w:rPr>
          <w:sz w:val="28"/>
          <w:szCs w:val="28"/>
          <w:lang w:val="en-US"/>
        </w:rPr>
        <w:t>, Yagmur Y</w:t>
      </w:r>
      <w:r>
        <w:rPr>
          <w:sz w:val="28"/>
          <w:szCs w:val="28"/>
          <w:lang w:val="en-US"/>
        </w:rPr>
        <w:t>.</w:t>
      </w:r>
      <w:r w:rsidRPr="007908C5">
        <w:rPr>
          <w:sz w:val="28"/>
          <w:szCs w:val="28"/>
          <w:lang w:val="en-US"/>
        </w:rPr>
        <w:t>, Tran K</w:t>
      </w:r>
      <w:r>
        <w:rPr>
          <w:sz w:val="28"/>
          <w:szCs w:val="28"/>
          <w:lang w:val="en-US"/>
        </w:rPr>
        <w:t>.</w:t>
      </w:r>
      <w:r w:rsidRPr="007908C5">
        <w:rPr>
          <w:sz w:val="28"/>
          <w:szCs w:val="28"/>
          <w:lang w:val="en-US"/>
        </w:rPr>
        <w:t>N</w:t>
      </w:r>
      <w:r>
        <w:rPr>
          <w:sz w:val="28"/>
          <w:szCs w:val="28"/>
          <w:lang w:val="en-US"/>
        </w:rPr>
        <w:t>. et al.</w:t>
      </w:r>
      <w:r w:rsidRPr="007908C5">
        <w:rPr>
          <w:sz w:val="28"/>
          <w:szCs w:val="28"/>
          <w:lang w:val="en-US"/>
        </w:rPr>
        <w:t xml:space="preserve"> Localized male breast carcinoma and family history. An analysis of 142 patients</w:t>
      </w:r>
      <w:r>
        <w:rPr>
          <w:sz w:val="28"/>
          <w:szCs w:val="28"/>
          <w:lang w:val="en-US"/>
        </w:rPr>
        <w:t xml:space="preserve"> //</w:t>
      </w:r>
      <w:r w:rsidRPr="007908C5">
        <w:rPr>
          <w:sz w:val="28"/>
          <w:szCs w:val="28"/>
          <w:lang w:val="en-US"/>
        </w:rPr>
        <w:t xml:space="preserve"> Cancer.</w:t>
      </w:r>
      <w:r w:rsidRPr="009314CC">
        <w:rPr>
          <w:sz w:val="28"/>
          <w:szCs w:val="28"/>
          <w:lang w:val="en-GB"/>
        </w:rPr>
        <w:t xml:space="preserve"> </w:t>
      </w:r>
      <w:r w:rsidRPr="003F6C28">
        <w:rPr>
          <w:sz w:val="28"/>
          <w:szCs w:val="28"/>
          <w:lang w:val="en-GB"/>
        </w:rPr>
        <w:t>–</w:t>
      </w:r>
      <w:r>
        <w:rPr>
          <w:sz w:val="28"/>
          <w:szCs w:val="28"/>
          <w:lang w:val="en-GB"/>
        </w:rPr>
        <w:t xml:space="preserve"> N 86.</w:t>
      </w:r>
      <w:r w:rsidRPr="009314CC">
        <w:rPr>
          <w:sz w:val="28"/>
          <w:szCs w:val="28"/>
          <w:lang w:val="en-GB"/>
        </w:rPr>
        <w:t xml:space="preserve"> </w:t>
      </w:r>
      <w:r w:rsidRPr="003F6C28">
        <w:rPr>
          <w:sz w:val="28"/>
          <w:szCs w:val="28"/>
          <w:lang w:val="en-GB"/>
        </w:rPr>
        <w:t>–</w:t>
      </w:r>
      <w:r>
        <w:rPr>
          <w:sz w:val="28"/>
          <w:szCs w:val="28"/>
          <w:lang w:val="en-GB"/>
        </w:rPr>
        <w:t xml:space="preserve"> </w:t>
      </w:r>
      <w:r w:rsidRPr="007908C5">
        <w:rPr>
          <w:sz w:val="28"/>
          <w:szCs w:val="28"/>
          <w:lang w:val="en-US"/>
        </w:rPr>
        <w:t>1999</w:t>
      </w:r>
      <w:r>
        <w:rPr>
          <w:sz w:val="28"/>
          <w:szCs w:val="28"/>
          <w:lang w:val="en-US"/>
        </w:rPr>
        <w:t>.</w:t>
      </w:r>
      <w:r w:rsidRPr="009314CC">
        <w:rPr>
          <w:sz w:val="28"/>
          <w:szCs w:val="28"/>
          <w:lang w:val="en-GB"/>
        </w:rPr>
        <w:t xml:space="preserve"> </w:t>
      </w:r>
      <w:r w:rsidRPr="003F6C28">
        <w:rPr>
          <w:sz w:val="28"/>
          <w:szCs w:val="28"/>
          <w:lang w:val="en-GB"/>
        </w:rPr>
        <w:t>–</w:t>
      </w:r>
      <w:r>
        <w:rPr>
          <w:sz w:val="28"/>
          <w:szCs w:val="28"/>
          <w:lang w:val="en-GB"/>
        </w:rPr>
        <w:t xml:space="preserve"> </w:t>
      </w:r>
      <w:r w:rsidRPr="007908C5">
        <w:rPr>
          <w:sz w:val="28"/>
          <w:szCs w:val="28"/>
          <w:lang w:val="en-US"/>
        </w:rPr>
        <w:t xml:space="preserve"> </w:t>
      </w:r>
      <w:r>
        <w:rPr>
          <w:sz w:val="28"/>
          <w:szCs w:val="28"/>
          <w:lang w:val="en-US"/>
        </w:rPr>
        <w:t xml:space="preserve">P. </w:t>
      </w:r>
      <w:r w:rsidRPr="007908C5">
        <w:rPr>
          <w:sz w:val="28"/>
          <w:szCs w:val="28"/>
          <w:lang w:val="en-US"/>
        </w:rPr>
        <w:t>821</w:t>
      </w:r>
      <w:r>
        <w:rPr>
          <w:sz w:val="28"/>
          <w:szCs w:val="28"/>
          <w:lang w:val="en-US"/>
        </w:rPr>
        <w:t xml:space="preserve"> </w:t>
      </w:r>
      <w:r w:rsidRPr="003F6C28">
        <w:rPr>
          <w:sz w:val="28"/>
          <w:szCs w:val="28"/>
          <w:lang w:val="en-GB"/>
        </w:rPr>
        <w:t>–</w:t>
      </w:r>
      <w:r>
        <w:rPr>
          <w:sz w:val="28"/>
          <w:szCs w:val="28"/>
          <w:lang w:val="en-GB"/>
        </w:rPr>
        <w:t xml:space="preserve"> 82</w:t>
      </w:r>
      <w:r w:rsidRPr="007908C5">
        <w:rPr>
          <w:sz w:val="28"/>
          <w:szCs w:val="28"/>
          <w:lang w:val="en-US"/>
        </w:rPr>
        <w:t>5</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Hittmair A</w:t>
      </w:r>
      <w:r>
        <w:rPr>
          <w:sz w:val="28"/>
          <w:szCs w:val="28"/>
          <w:lang w:val="en-US"/>
        </w:rPr>
        <w:t>.</w:t>
      </w:r>
      <w:r w:rsidRPr="007908C5">
        <w:rPr>
          <w:sz w:val="28"/>
          <w:szCs w:val="28"/>
          <w:lang w:val="en-US"/>
        </w:rPr>
        <w:t>P</w:t>
      </w:r>
      <w:r>
        <w:rPr>
          <w:sz w:val="28"/>
          <w:szCs w:val="28"/>
          <w:lang w:val="en-US"/>
        </w:rPr>
        <w:t>.,</w:t>
      </w:r>
      <w:r w:rsidRPr="007908C5">
        <w:rPr>
          <w:sz w:val="28"/>
          <w:szCs w:val="28"/>
          <w:lang w:val="en-US"/>
        </w:rPr>
        <w:t xml:space="preserve"> Lininger R</w:t>
      </w:r>
      <w:r>
        <w:rPr>
          <w:sz w:val="28"/>
          <w:szCs w:val="28"/>
          <w:lang w:val="en-US"/>
        </w:rPr>
        <w:t>.</w:t>
      </w:r>
      <w:r w:rsidRPr="007908C5">
        <w:rPr>
          <w:sz w:val="28"/>
          <w:szCs w:val="28"/>
          <w:lang w:val="en-US"/>
        </w:rPr>
        <w:t>A</w:t>
      </w:r>
      <w:r>
        <w:rPr>
          <w:sz w:val="28"/>
          <w:szCs w:val="28"/>
          <w:lang w:val="en-US"/>
        </w:rPr>
        <w:t>.,</w:t>
      </w:r>
      <w:r w:rsidRPr="007908C5">
        <w:rPr>
          <w:sz w:val="28"/>
          <w:szCs w:val="28"/>
          <w:lang w:val="en-US"/>
        </w:rPr>
        <w:t xml:space="preserve"> Tavassoli F</w:t>
      </w:r>
      <w:r>
        <w:rPr>
          <w:sz w:val="28"/>
          <w:szCs w:val="28"/>
          <w:lang w:val="en-US"/>
        </w:rPr>
        <w:t>.</w:t>
      </w:r>
      <w:r w:rsidRPr="007908C5">
        <w:rPr>
          <w:sz w:val="28"/>
          <w:szCs w:val="28"/>
          <w:lang w:val="en-US"/>
        </w:rPr>
        <w:t>A</w:t>
      </w:r>
      <w:r>
        <w:rPr>
          <w:sz w:val="28"/>
          <w:szCs w:val="28"/>
          <w:lang w:val="en-US"/>
        </w:rPr>
        <w:t xml:space="preserve">. </w:t>
      </w:r>
      <w:r w:rsidRPr="007908C5">
        <w:rPr>
          <w:sz w:val="28"/>
          <w:szCs w:val="28"/>
          <w:lang w:val="en-US"/>
        </w:rPr>
        <w:t>Ductal carcinoma in situ (DCIS) in the male breast: a morphologic study of 84 cases of pure DCIS and 30 cases of DCIS associated with invasive carcinoma</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a preliminary report</w:t>
      </w:r>
      <w:r>
        <w:rPr>
          <w:sz w:val="28"/>
          <w:szCs w:val="28"/>
          <w:lang w:val="en-US"/>
        </w:rPr>
        <w:t xml:space="preserve"> //</w:t>
      </w:r>
      <w:r w:rsidRPr="007908C5">
        <w:rPr>
          <w:sz w:val="28"/>
          <w:szCs w:val="28"/>
          <w:lang w:val="en-US"/>
        </w:rPr>
        <w:t xml:space="preserve"> Cancer</w:t>
      </w:r>
      <w:r>
        <w:rPr>
          <w:sz w:val="28"/>
          <w:szCs w:val="28"/>
          <w:lang w:val="en-US"/>
        </w:rPr>
        <w:t>.</w:t>
      </w:r>
      <w:r w:rsidRPr="00B41363">
        <w:rPr>
          <w:sz w:val="28"/>
          <w:szCs w:val="28"/>
          <w:lang w:val="en-GB"/>
        </w:rPr>
        <w:t xml:space="preserve"> </w:t>
      </w:r>
      <w:r w:rsidRPr="003F6C28">
        <w:rPr>
          <w:sz w:val="28"/>
          <w:szCs w:val="28"/>
          <w:lang w:val="en-GB"/>
        </w:rPr>
        <w:t>–</w:t>
      </w:r>
      <w:r>
        <w:rPr>
          <w:sz w:val="28"/>
          <w:szCs w:val="28"/>
          <w:lang w:val="en-GB"/>
        </w:rPr>
        <w:t xml:space="preserve"> N 83.</w:t>
      </w:r>
      <w:r w:rsidRPr="00B41363">
        <w:rPr>
          <w:sz w:val="28"/>
          <w:szCs w:val="28"/>
          <w:lang w:val="en-GB"/>
        </w:rPr>
        <w:t xml:space="preserve"> </w:t>
      </w:r>
      <w:r w:rsidRPr="003F6C28">
        <w:rPr>
          <w:sz w:val="28"/>
          <w:szCs w:val="28"/>
          <w:lang w:val="en-GB"/>
        </w:rPr>
        <w:t>–</w:t>
      </w:r>
      <w:r>
        <w:rPr>
          <w:sz w:val="28"/>
          <w:szCs w:val="28"/>
          <w:lang w:val="en-GB"/>
        </w:rPr>
        <w:t xml:space="preserve"> </w:t>
      </w:r>
      <w:r w:rsidRPr="007908C5">
        <w:rPr>
          <w:sz w:val="28"/>
          <w:szCs w:val="28"/>
          <w:lang w:val="en-US"/>
        </w:rPr>
        <w:t>1998</w:t>
      </w:r>
      <w:r>
        <w:rPr>
          <w:sz w:val="28"/>
          <w:szCs w:val="28"/>
          <w:lang w:val="en-US"/>
        </w:rPr>
        <w:t>.</w:t>
      </w:r>
      <w:r w:rsidRPr="00B41363">
        <w:rPr>
          <w:sz w:val="28"/>
          <w:szCs w:val="28"/>
          <w:lang w:val="en-GB"/>
        </w:rPr>
        <w:t xml:space="preserve"> </w:t>
      </w:r>
      <w:r w:rsidRPr="003F6C28">
        <w:rPr>
          <w:sz w:val="28"/>
          <w:szCs w:val="28"/>
          <w:lang w:val="en-GB"/>
        </w:rPr>
        <w:t>–</w:t>
      </w:r>
      <w:r>
        <w:rPr>
          <w:sz w:val="28"/>
          <w:szCs w:val="28"/>
          <w:lang w:val="en-GB"/>
        </w:rPr>
        <w:t xml:space="preserve"> </w:t>
      </w:r>
      <w:r>
        <w:rPr>
          <w:sz w:val="28"/>
          <w:szCs w:val="28"/>
          <w:lang w:val="en-US"/>
        </w:rPr>
        <w:t xml:space="preserve">P. </w:t>
      </w:r>
      <w:r w:rsidRPr="007908C5">
        <w:rPr>
          <w:sz w:val="28"/>
          <w:szCs w:val="28"/>
          <w:lang w:val="en-US"/>
        </w:rPr>
        <w:t>2139</w:t>
      </w:r>
      <w:r>
        <w:rPr>
          <w:sz w:val="28"/>
          <w:szCs w:val="28"/>
          <w:lang w:val="en-US"/>
        </w:rPr>
        <w:t xml:space="preserve"> </w:t>
      </w:r>
      <w:r w:rsidRPr="003F6C28">
        <w:rPr>
          <w:sz w:val="28"/>
          <w:szCs w:val="28"/>
          <w:lang w:val="en-GB"/>
        </w:rPr>
        <w:t>–</w:t>
      </w:r>
      <w:r>
        <w:rPr>
          <w:sz w:val="28"/>
          <w:szCs w:val="28"/>
          <w:lang w:val="en-GB"/>
        </w:rPr>
        <w:t xml:space="preserve"> 21</w:t>
      </w:r>
      <w:r w:rsidRPr="007908C5">
        <w:rPr>
          <w:sz w:val="28"/>
          <w:szCs w:val="28"/>
          <w:lang w:val="en-US"/>
        </w:rPr>
        <w:t>49</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Hodson G</w:t>
      </w:r>
      <w:r>
        <w:rPr>
          <w:sz w:val="28"/>
          <w:szCs w:val="28"/>
          <w:lang w:val="en-US"/>
        </w:rPr>
        <w:t>.</w:t>
      </w:r>
      <w:r w:rsidRPr="007908C5">
        <w:rPr>
          <w:sz w:val="28"/>
          <w:szCs w:val="28"/>
          <w:lang w:val="en-US"/>
        </w:rPr>
        <w:t>R</w:t>
      </w:r>
      <w:r>
        <w:rPr>
          <w:sz w:val="28"/>
          <w:szCs w:val="28"/>
          <w:lang w:val="en-US"/>
        </w:rPr>
        <w:t>.</w:t>
      </w:r>
      <w:r w:rsidRPr="007908C5">
        <w:rPr>
          <w:sz w:val="28"/>
          <w:szCs w:val="28"/>
          <w:lang w:val="en-US"/>
        </w:rPr>
        <w:t>, Urdaneta L</w:t>
      </w:r>
      <w:r>
        <w:rPr>
          <w:sz w:val="28"/>
          <w:szCs w:val="28"/>
          <w:lang w:val="en-US"/>
        </w:rPr>
        <w:t>.</w:t>
      </w:r>
      <w:r w:rsidRPr="007908C5">
        <w:rPr>
          <w:sz w:val="28"/>
          <w:szCs w:val="28"/>
          <w:lang w:val="en-US"/>
        </w:rPr>
        <w:t>F</w:t>
      </w:r>
      <w:r>
        <w:rPr>
          <w:sz w:val="28"/>
          <w:szCs w:val="28"/>
          <w:lang w:val="en-US"/>
        </w:rPr>
        <w:t>.</w:t>
      </w:r>
      <w:r w:rsidRPr="007908C5">
        <w:rPr>
          <w:sz w:val="28"/>
          <w:szCs w:val="28"/>
          <w:lang w:val="en-US"/>
        </w:rPr>
        <w:t>, Al-Jurf A</w:t>
      </w:r>
      <w:r>
        <w:rPr>
          <w:sz w:val="28"/>
          <w:szCs w:val="28"/>
          <w:lang w:val="en-US"/>
        </w:rPr>
        <w:t>.</w:t>
      </w:r>
      <w:r w:rsidRPr="007908C5">
        <w:rPr>
          <w:sz w:val="28"/>
          <w:szCs w:val="28"/>
          <w:lang w:val="en-US"/>
        </w:rPr>
        <w:t>S</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Male breast carcinoma</w:t>
      </w:r>
      <w:r>
        <w:rPr>
          <w:sz w:val="28"/>
          <w:szCs w:val="28"/>
          <w:lang w:val="en-US"/>
        </w:rPr>
        <w:t xml:space="preserve"> //</w:t>
      </w:r>
      <w:r w:rsidRPr="007908C5">
        <w:rPr>
          <w:sz w:val="28"/>
          <w:szCs w:val="28"/>
          <w:lang w:val="en-US"/>
        </w:rPr>
        <w:t xml:space="preserve"> Am Surg</w:t>
      </w:r>
      <w:r>
        <w:rPr>
          <w:sz w:val="28"/>
          <w:szCs w:val="28"/>
          <w:lang w:val="en-US"/>
        </w:rPr>
        <w:t>.</w:t>
      </w:r>
      <w:r w:rsidRPr="00B41363">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51</w:t>
      </w:r>
      <w:r>
        <w:rPr>
          <w:sz w:val="28"/>
          <w:szCs w:val="28"/>
          <w:lang w:val="en-US"/>
        </w:rPr>
        <w:t>.</w:t>
      </w:r>
      <w:r w:rsidRPr="00B41363">
        <w:rPr>
          <w:sz w:val="28"/>
          <w:szCs w:val="28"/>
          <w:lang w:val="en-GB"/>
        </w:rPr>
        <w:t xml:space="preserve"> </w:t>
      </w:r>
      <w:r w:rsidRPr="003F6C28">
        <w:rPr>
          <w:sz w:val="28"/>
          <w:szCs w:val="28"/>
          <w:lang w:val="en-GB"/>
        </w:rPr>
        <w:t>–</w:t>
      </w:r>
      <w:r>
        <w:rPr>
          <w:sz w:val="28"/>
          <w:szCs w:val="28"/>
          <w:lang w:val="en-GB"/>
        </w:rPr>
        <w:t xml:space="preserve"> 1985.</w:t>
      </w:r>
      <w:r w:rsidRPr="00B41363">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47</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49</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lastRenderedPageBreak/>
        <w:t>Holleb A</w:t>
      </w:r>
      <w:r>
        <w:rPr>
          <w:sz w:val="28"/>
          <w:szCs w:val="28"/>
          <w:lang w:val="en-US"/>
        </w:rPr>
        <w:t>.</w:t>
      </w:r>
      <w:r w:rsidRPr="007908C5">
        <w:rPr>
          <w:sz w:val="28"/>
          <w:szCs w:val="28"/>
          <w:lang w:val="en-US"/>
        </w:rPr>
        <w:t>I</w:t>
      </w:r>
      <w:r>
        <w:rPr>
          <w:sz w:val="28"/>
          <w:szCs w:val="28"/>
          <w:lang w:val="en-US"/>
        </w:rPr>
        <w:t>.</w:t>
      </w:r>
      <w:r w:rsidRPr="007908C5">
        <w:rPr>
          <w:sz w:val="28"/>
          <w:szCs w:val="28"/>
          <w:lang w:val="en-US"/>
        </w:rPr>
        <w:t>, Freeman H</w:t>
      </w:r>
      <w:r>
        <w:rPr>
          <w:sz w:val="28"/>
          <w:szCs w:val="28"/>
          <w:lang w:val="en-US"/>
        </w:rPr>
        <w:t>.</w:t>
      </w:r>
      <w:r w:rsidRPr="007908C5">
        <w:rPr>
          <w:sz w:val="28"/>
          <w:szCs w:val="28"/>
          <w:lang w:val="en-US"/>
        </w:rPr>
        <w:t>P</w:t>
      </w:r>
      <w:r>
        <w:rPr>
          <w:sz w:val="28"/>
          <w:szCs w:val="28"/>
          <w:lang w:val="en-US"/>
        </w:rPr>
        <w:t>.</w:t>
      </w:r>
      <w:r w:rsidRPr="007908C5">
        <w:rPr>
          <w:sz w:val="28"/>
          <w:szCs w:val="28"/>
          <w:lang w:val="en-US"/>
        </w:rPr>
        <w:t>, Farrow J</w:t>
      </w:r>
      <w:r>
        <w:rPr>
          <w:sz w:val="28"/>
          <w:szCs w:val="28"/>
          <w:lang w:val="en-US"/>
        </w:rPr>
        <w:t>.</w:t>
      </w:r>
      <w:r w:rsidRPr="007908C5">
        <w:rPr>
          <w:sz w:val="28"/>
          <w:szCs w:val="28"/>
          <w:lang w:val="en-US"/>
        </w:rPr>
        <w:t>H</w:t>
      </w:r>
      <w:r>
        <w:rPr>
          <w:sz w:val="28"/>
          <w:szCs w:val="28"/>
          <w:lang w:val="en-US"/>
        </w:rPr>
        <w:t>.</w:t>
      </w:r>
      <w:r w:rsidRPr="007908C5">
        <w:rPr>
          <w:sz w:val="28"/>
          <w:szCs w:val="28"/>
          <w:lang w:val="en-US"/>
        </w:rPr>
        <w:t xml:space="preserve"> Cancer of male breast. Part I</w:t>
      </w:r>
      <w:r>
        <w:rPr>
          <w:sz w:val="28"/>
          <w:szCs w:val="28"/>
          <w:lang w:val="en-US"/>
        </w:rPr>
        <w:t xml:space="preserve"> //</w:t>
      </w:r>
      <w:r w:rsidRPr="007908C5">
        <w:rPr>
          <w:sz w:val="28"/>
          <w:szCs w:val="28"/>
          <w:lang w:val="en-US"/>
        </w:rPr>
        <w:t xml:space="preserve"> N Y State J Med</w:t>
      </w:r>
      <w:r>
        <w:rPr>
          <w:sz w:val="28"/>
          <w:szCs w:val="28"/>
          <w:lang w:val="en-US"/>
        </w:rPr>
        <w:t>.</w:t>
      </w:r>
      <w:r w:rsidRPr="00B41363">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68</w:t>
      </w:r>
      <w:r>
        <w:rPr>
          <w:sz w:val="28"/>
          <w:szCs w:val="28"/>
          <w:lang w:val="en-US"/>
        </w:rPr>
        <w:t>.</w:t>
      </w:r>
      <w:r w:rsidRPr="00B41363">
        <w:rPr>
          <w:sz w:val="28"/>
          <w:szCs w:val="28"/>
          <w:lang w:val="en-GB"/>
        </w:rPr>
        <w:t xml:space="preserve"> </w:t>
      </w:r>
      <w:r w:rsidRPr="003F6C28">
        <w:rPr>
          <w:sz w:val="28"/>
          <w:szCs w:val="28"/>
          <w:lang w:val="en-GB"/>
        </w:rPr>
        <w:t>–</w:t>
      </w:r>
      <w:r>
        <w:rPr>
          <w:sz w:val="28"/>
          <w:szCs w:val="28"/>
          <w:lang w:val="en-GB"/>
        </w:rPr>
        <w:t xml:space="preserve"> 1968.</w:t>
      </w:r>
      <w:r w:rsidRPr="00B41363">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544</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553</w:t>
      </w:r>
      <w:r>
        <w:rPr>
          <w:sz w:val="28"/>
          <w:szCs w:val="28"/>
          <w:lang w:val="en-US"/>
        </w:rPr>
        <w:t>.</w:t>
      </w:r>
    </w:p>
    <w:p w:rsidR="00E66720" w:rsidRDefault="00E66720" w:rsidP="00583442">
      <w:pPr>
        <w:numPr>
          <w:ilvl w:val="0"/>
          <w:numId w:val="48"/>
        </w:numPr>
        <w:tabs>
          <w:tab w:val="clear" w:pos="756"/>
          <w:tab w:val="num" w:pos="960"/>
        </w:tabs>
        <w:suppressAutoHyphens w:val="0"/>
        <w:spacing w:line="480" w:lineRule="auto"/>
        <w:ind w:left="960" w:hanging="600"/>
        <w:jc w:val="both"/>
        <w:rPr>
          <w:sz w:val="28"/>
          <w:szCs w:val="28"/>
          <w:lang w:val="uk-UA"/>
        </w:rPr>
      </w:pPr>
      <w:r w:rsidRPr="007908C5">
        <w:rPr>
          <w:sz w:val="28"/>
          <w:szCs w:val="28"/>
          <w:lang w:val="en-US"/>
        </w:rPr>
        <w:t>Holleb A</w:t>
      </w:r>
      <w:r>
        <w:rPr>
          <w:sz w:val="28"/>
          <w:szCs w:val="28"/>
          <w:lang w:val="en-US"/>
        </w:rPr>
        <w:t>.</w:t>
      </w:r>
      <w:r w:rsidRPr="007908C5">
        <w:rPr>
          <w:sz w:val="28"/>
          <w:szCs w:val="28"/>
          <w:lang w:val="en-US"/>
        </w:rPr>
        <w:t>I</w:t>
      </w:r>
      <w:r>
        <w:rPr>
          <w:sz w:val="28"/>
          <w:szCs w:val="28"/>
          <w:lang w:val="en-US"/>
        </w:rPr>
        <w:t>.</w:t>
      </w:r>
      <w:r w:rsidRPr="007908C5">
        <w:rPr>
          <w:sz w:val="28"/>
          <w:szCs w:val="28"/>
          <w:lang w:val="en-US"/>
        </w:rPr>
        <w:t>, Freeman H</w:t>
      </w:r>
      <w:r>
        <w:rPr>
          <w:sz w:val="28"/>
          <w:szCs w:val="28"/>
          <w:lang w:val="en-US"/>
        </w:rPr>
        <w:t>.</w:t>
      </w:r>
      <w:r w:rsidRPr="007908C5">
        <w:rPr>
          <w:sz w:val="28"/>
          <w:szCs w:val="28"/>
          <w:lang w:val="en-US"/>
        </w:rPr>
        <w:t>P</w:t>
      </w:r>
      <w:r>
        <w:rPr>
          <w:sz w:val="28"/>
          <w:szCs w:val="28"/>
          <w:lang w:val="en-US"/>
        </w:rPr>
        <w:t>.</w:t>
      </w:r>
      <w:r w:rsidRPr="007908C5">
        <w:rPr>
          <w:sz w:val="28"/>
          <w:szCs w:val="28"/>
          <w:lang w:val="en-US"/>
        </w:rPr>
        <w:t>, Farrow J</w:t>
      </w:r>
      <w:r>
        <w:rPr>
          <w:sz w:val="28"/>
          <w:szCs w:val="28"/>
          <w:lang w:val="en-US"/>
        </w:rPr>
        <w:t>.</w:t>
      </w:r>
      <w:r w:rsidRPr="007908C5">
        <w:rPr>
          <w:sz w:val="28"/>
          <w:szCs w:val="28"/>
          <w:lang w:val="en-US"/>
        </w:rPr>
        <w:t>H</w:t>
      </w:r>
      <w:r>
        <w:rPr>
          <w:sz w:val="28"/>
          <w:szCs w:val="28"/>
          <w:lang w:val="en-US"/>
        </w:rPr>
        <w:t>.</w:t>
      </w:r>
      <w:r w:rsidRPr="007908C5">
        <w:rPr>
          <w:sz w:val="28"/>
          <w:szCs w:val="28"/>
          <w:lang w:val="en-US"/>
        </w:rPr>
        <w:t xml:space="preserve"> Cancer of the male breast. Part II</w:t>
      </w:r>
      <w:r>
        <w:rPr>
          <w:sz w:val="28"/>
          <w:szCs w:val="28"/>
          <w:lang w:val="en-US"/>
        </w:rPr>
        <w:t xml:space="preserve"> //</w:t>
      </w:r>
      <w:r w:rsidRPr="007908C5">
        <w:rPr>
          <w:sz w:val="28"/>
          <w:szCs w:val="28"/>
          <w:lang w:val="en-US"/>
        </w:rPr>
        <w:t xml:space="preserve"> N Y State J Med</w:t>
      </w:r>
      <w:r>
        <w:rPr>
          <w:sz w:val="28"/>
          <w:szCs w:val="28"/>
          <w:lang w:val="en-US"/>
        </w:rPr>
        <w:t>.</w:t>
      </w:r>
      <w:r w:rsidRPr="003F2901">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68</w:t>
      </w:r>
      <w:r>
        <w:rPr>
          <w:sz w:val="28"/>
          <w:szCs w:val="28"/>
          <w:lang w:val="en-US"/>
        </w:rPr>
        <w:t>.</w:t>
      </w:r>
      <w:r w:rsidRPr="003F2901">
        <w:rPr>
          <w:sz w:val="28"/>
          <w:szCs w:val="28"/>
          <w:lang w:val="en-GB"/>
        </w:rPr>
        <w:t xml:space="preserve"> </w:t>
      </w:r>
      <w:r w:rsidRPr="003F6C28">
        <w:rPr>
          <w:sz w:val="28"/>
          <w:szCs w:val="28"/>
          <w:lang w:val="en-GB"/>
        </w:rPr>
        <w:t>–</w:t>
      </w:r>
      <w:r>
        <w:rPr>
          <w:sz w:val="28"/>
          <w:szCs w:val="28"/>
          <w:lang w:val="en-GB"/>
        </w:rPr>
        <w:t xml:space="preserve"> 1968.</w:t>
      </w:r>
      <w:r w:rsidRPr="003F2901">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656</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663</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Pr>
          <w:sz w:val="28"/>
          <w:szCs w:val="28"/>
          <w:lang w:val="en-US"/>
        </w:rPr>
        <w:t>Horwitz K.B., McGuire W.L. Specific progesterone receptorsin human breast cancer // Steroid.</w:t>
      </w:r>
      <w:r w:rsidRPr="00D34272">
        <w:rPr>
          <w:sz w:val="28"/>
          <w:szCs w:val="28"/>
          <w:lang w:val="en-GB"/>
        </w:rPr>
        <w:t xml:space="preserve"> </w:t>
      </w:r>
      <w:r w:rsidRPr="003F6C28">
        <w:rPr>
          <w:sz w:val="28"/>
          <w:szCs w:val="28"/>
          <w:lang w:val="en-GB"/>
        </w:rPr>
        <w:t>–</w:t>
      </w:r>
      <w:r>
        <w:rPr>
          <w:sz w:val="28"/>
          <w:szCs w:val="28"/>
          <w:lang w:val="en-GB"/>
        </w:rPr>
        <w:t xml:space="preserve"> V. 25.</w:t>
      </w:r>
      <w:r w:rsidRPr="00D34272">
        <w:rPr>
          <w:sz w:val="28"/>
          <w:szCs w:val="28"/>
          <w:lang w:val="en-GB"/>
        </w:rPr>
        <w:t xml:space="preserve"> </w:t>
      </w:r>
      <w:r w:rsidRPr="003F6C28">
        <w:rPr>
          <w:sz w:val="28"/>
          <w:szCs w:val="28"/>
          <w:lang w:val="en-GB"/>
        </w:rPr>
        <w:t>–</w:t>
      </w:r>
      <w:r>
        <w:rPr>
          <w:sz w:val="28"/>
          <w:szCs w:val="28"/>
          <w:lang w:val="en-GB"/>
        </w:rPr>
        <w:t xml:space="preserve"> </w:t>
      </w:r>
      <w:r>
        <w:rPr>
          <w:sz w:val="28"/>
          <w:szCs w:val="28"/>
          <w:lang w:val="en-US"/>
        </w:rPr>
        <w:t xml:space="preserve"> 1975.</w:t>
      </w:r>
      <w:r w:rsidRPr="00D34272">
        <w:rPr>
          <w:sz w:val="28"/>
          <w:szCs w:val="28"/>
          <w:lang w:val="en-GB"/>
        </w:rPr>
        <w:t xml:space="preserve"> </w:t>
      </w:r>
      <w:r w:rsidRPr="003F6C28">
        <w:rPr>
          <w:sz w:val="28"/>
          <w:szCs w:val="28"/>
          <w:lang w:val="en-GB"/>
        </w:rPr>
        <w:t>–</w:t>
      </w:r>
      <w:r>
        <w:rPr>
          <w:sz w:val="28"/>
          <w:szCs w:val="28"/>
          <w:lang w:val="en-GB"/>
        </w:rPr>
        <w:t xml:space="preserve"> </w:t>
      </w:r>
      <w:r>
        <w:rPr>
          <w:sz w:val="28"/>
          <w:szCs w:val="28"/>
          <w:lang w:val="en-US"/>
        </w:rPr>
        <w:t>P. 311 – 316.</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Hsing A</w:t>
      </w:r>
      <w:r>
        <w:rPr>
          <w:sz w:val="28"/>
          <w:szCs w:val="28"/>
          <w:lang w:val="en-US"/>
        </w:rPr>
        <w:t>.</w:t>
      </w:r>
      <w:r w:rsidRPr="007908C5">
        <w:rPr>
          <w:sz w:val="28"/>
          <w:szCs w:val="28"/>
          <w:lang w:val="en-US"/>
        </w:rPr>
        <w:t>W</w:t>
      </w:r>
      <w:r>
        <w:rPr>
          <w:sz w:val="28"/>
          <w:szCs w:val="28"/>
          <w:lang w:val="en-US"/>
        </w:rPr>
        <w:t>.</w:t>
      </w:r>
      <w:r w:rsidRPr="007908C5">
        <w:rPr>
          <w:sz w:val="28"/>
          <w:szCs w:val="28"/>
          <w:lang w:val="en-US"/>
        </w:rPr>
        <w:t>, McLaughlin J</w:t>
      </w:r>
      <w:r>
        <w:rPr>
          <w:sz w:val="28"/>
          <w:szCs w:val="28"/>
          <w:lang w:val="en-US"/>
        </w:rPr>
        <w:t>.</w:t>
      </w:r>
      <w:r w:rsidRPr="007908C5">
        <w:rPr>
          <w:sz w:val="28"/>
          <w:szCs w:val="28"/>
          <w:lang w:val="en-US"/>
        </w:rPr>
        <w:t>K</w:t>
      </w:r>
      <w:r>
        <w:rPr>
          <w:sz w:val="28"/>
          <w:szCs w:val="28"/>
          <w:lang w:val="en-US"/>
        </w:rPr>
        <w:t>.</w:t>
      </w:r>
      <w:r w:rsidRPr="007908C5">
        <w:rPr>
          <w:sz w:val="28"/>
          <w:szCs w:val="28"/>
          <w:lang w:val="en-US"/>
        </w:rPr>
        <w:t>, Cocco P</w:t>
      </w:r>
      <w:r>
        <w:rPr>
          <w:sz w:val="28"/>
          <w:szCs w:val="28"/>
          <w:lang w:val="en-US"/>
        </w:rPr>
        <w:t>. et al.</w:t>
      </w:r>
      <w:r w:rsidRPr="007908C5">
        <w:rPr>
          <w:sz w:val="28"/>
          <w:szCs w:val="28"/>
          <w:lang w:val="en-US"/>
        </w:rPr>
        <w:t xml:space="preserve"> Risk factors for male breast cancer (United States)</w:t>
      </w:r>
      <w:r>
        <w:rPr>
          <w:sz w:val="28"/>
          <w:szCs w:val="28"/>
          <w:lang w:val="en-US"/>
        </w:rPr>
        <w:t xml:space="preserve"> //</w:t>
      </w:r>
      <w:r w:rsidRPr="007908C5">
        <w:rPr>
          <w:sz w:val="28"/>
          <w:szCs w:val="28"/>
          <w:lang w:val="en-US"/>
        </w:rPr>
        <w:t xml:space="preserve"> Cancer Causes Control.</w:t>
      </w:r>
      <w:r w:rsidRPr="002B56CE">
        <w:rPr>
          <w:sz w:val="28"/>
          <w:szCs w:val="28"/>
          <w:lang w:val="en-GB"/>
        </w:rPr>
        <w:t xml:space="preserve"> </w:t>
      </w:r>
      <w:r w:rsidRPr="003F6C28">
        <w:rPr>
          <w:sz w:val="28"/>
          <w:szCs w:val="28"/>
          <w:lang w:val="en-GB"/>
        </w:rPr>
        <w:t>–</w:t>
      </w:r>
      <w:r>
        <w:rPr>
          <w:sz w:val="28"/>
          <w:szCs w:val="28"/>
          <w:lang w:val="en-GB"/>
        </w:rPr>
        <w:t xml:space="preserve"> N9.</w:t>
      </w:r>
      <w:r w:rsidRPr="002B56CE">
        <w:rPr>
          <w:sz w:val="28"/>
          <w:szCs w:val="28"/>
          <w:lang w:val="en-GB"/>
        </w:rPr>
        <w:t xml:space="preserve"> </w:t>
      </w:r>
      <w:r w:rsidRPr="003F6C28">
        <w:rPr>
          <w:sz w:val="28"/>
          <w:szCs w:val="28"/>
          <w:lang w:val="en-GB"/>
        </w:rPr>
        <w:t>–</w:t>
      </w:r>
      <w:r w:rsidRPr="007908C5">
        <w:rPr>
          <w:sz w:val="28"/>
          <w:szCs w:val="28"/>
          <w:lang w:val="en-US"/>
        </w:rPr>
        <w:t xml:space="preserve"> 1998</w:t>
      </w:r>
      <w:r>
        <w:rPr>
          <w:sz w:val="28"/>
          <w:szCs w:val="28"/>
          <w:lang w:val="en-US"/>
        </w:rPr>
        <w:t>.</w:t>
      </w:r>
      <w:r w:rsidRPr="002B56CE">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269</w:t>
      </w:r>
      <w:r>
        <w:rPr>
          <w:sz w:val="28"/>
          <w:szCs w:val="28"/>
          <w:lang w:val="en-US"/>
        </w:rPr>
        <w:t xml:space="preserve"> </w:t>
      </w:r>
      <w:r w:rsidRPr="003F6C28">
        <w:rPr>
          <w:sz w:val="28"/>
          <w:szCs w:val="28"/>
          <w:lang w:val="en-GB"/>
        </w:rPr>
        <w:t>–</w:t>
      </w:r>
      <w:r>
        <w:rPr>
          <w:sz w:val="28"/>
          <w:szCs w:val="28"/>
          <w:lang w:val="en-GB"/>
        </w:rPr>
        <w:t xml:space="preserve"> 2</w:t>
      </w:r>
      <w:r w:rsidRPr="007908C5">
        <w:rPr>
          <w:sz w:val="28"/>
          <w:szCs w:val="28"/>
          <w:lang w:val="en-US"/>
        </w:rPr>
        <w:t>75</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Hultborn R</w:t>
      </w:r>
      <w:r>
        <w:rPr>
          <w:sz w:val="28"/>
          <w:szCs w:val="28"/>
          <w:lang w:val="en-US"/>
        </w:rPr>
        <w:t>.</w:t>
      </w:r>
      <w:r w:rsidRPr="007908C5">
        <w:rPr>
          <w:sz w:val="28"/>
          <w:szCs w:val="28"/>
          <w:lang w:val="en-US"/>
        </w:rPr>
        <w:t>, Friberg S</w:t>
      </w:r>
      <w:r>
        <w:rPr>
          <w:sz w:val="28"/>
          <w:szCs w:val="28"/>
          <w:lang w:val="en-US"/>
        </w:rPr>
        <w:t>.</w:t>
      </w:r>
      <w:r w:rsidRPr="007908C5">
        <w:rPr>
          <w:sz w:val="28"/>
          <w:szCs w:val="28"/>
          <w:lang w:val="en-US"/>
        </w:rPr>
        <w:t>, Hultborn KA</w:t>
      </w:r>
      <w:r>
        <w:rPr>
          <w:sz w:val="28"/>
          <w:szCs w:val="28"/>
          <w:lang w:val="en-US"/>
        </w:rPr>
        <w:t>.</w:t>
      </w:r>
      <w:r w:rsidRPr="007908C5">
        <w:rPr>
          <w:sz w:val="28"/>
          <w:szCs w:val="28"/>
          <w:lang w:val="en-US"/>
        </w:rPr>
        <w:t xml:space="preserve"> et al: Male breast carcinoma. II. A study of the total material reported to the Swedish Cancer Registry 1958-1967 with respect to treatment, prognostic factors and survival</w:t>
      </w:r>
      <w:r>
        <w:rPr>
          <w:sz w:val="28"/>
          <w:szCs w:val="28"/>
          <w:lang w:val="en-US"/>
        </w:rPr>
        <w:t xml:space="preserve"> //</w:t>
      </w:r>
      <w:r w:rsidRPr="007908C5">
        <w:rPr>
          <w:sz w:val="28"/>
          <w:szCs w:val="28"/>
          <w:lang w:val="en-US"/>
        </w:rPr>
        <w:t xml:space="preserve"> Acta Oncol</w:t>
      </w:r>
      <w:r>
        <w:rPr>
          <w:sz w:val="28"/>
          <w:szCs w:val="28"/>
          <w:lang w:val="en-US"/>
        </w:rPr>
        <w:t>.</w:t>
      </w:r>
      <w:r w:rsidRPr="002B56CE">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26</w:t>
      </w:r>
      <w:r>
        <w:rPr>
          <w:sz w:val="28"/>
          <w:szCs w:val="28"/>
          <w:lang w:val="en-US"/>
        </w:rPr>
        <w:t>.</w:t>
      </w:r>
      <w:r w:rsidRPr="002B56CE">
        <w:rPr>
          <w:sz w:val="28"/>
          <w:szCs w:val="28"/>
          <w:lang w:val="en-GB"/>
        </w:rPr>
        <w:t xml:space="preserve"> </w:t>
      </w:r>
      <w:r w:rsidRPr="003F6C28">
        <w:rPr>
          <w:sz w:val="28"/>
          <w:szCs w:val="28"/>
          <w:lang w:val="en-GB"/>
        </w:rPr>
        <w:t>–</w:t>
      </w:r>
      <w:r>
        <w:rPr>
          <w:sz w:val="28"/>
          <w:szCs w:val="28"/>
          <w:lang w:val="en-GB"/>
        </w:rPr>
        <w:t xml:space="preserve"> 1987.</w:t>
      </w:r>
      <w:r w:rsidRPr="002B56CE">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327</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341</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Hultborn R</w:t>
      </w:r>
      <w:r>
        <w:rPr>
          <w:sz w:val="28"/>
          <w:szCs w:val="28"/>
          <w:lang w:val="en-US"/>
        </w:rPr>
        <w:t>.</w:t>
      </w:r>
      <w:r w:rsidRPr="007908C5">
        <w:rPr>
          <w:sz w:val="28"/>
          <w:szCs w:val="28"/>
          <w:lang w:val="en-US"/>
        </w:rPr>
        <w:t>, Friberg S</w:t>
      </w:r>
      <w:r>
        <w:rPr>
          <w:sz w:val="28"/>
          <w:szCs w:val="28"/>
          <w:lang w:val="en-US"/>
        </w:rPr>
        <w:t>.</w:t>
      </w:r>
      <w:r w:rsidRPr="007908C5">
        <w:rPr>
          <w:sz w:val="28"/>
          <w:szCs w:val="28"/>
          <w:lang w:val="en-US"/>
        </w:rPr>
        <w:t>, Hultborn K</w:t>
      </w:r>
      <w:r>
        <w:rPr>
          <w:sz w:val="28"/>
          <w:szCs w:val="28"/>
          <w:lang w:val="en-US"/>
        </w:rPr>
        <w:t>.</w:t>
      </w:r>
      <w:r w:rsidRPr="007908C5">
        <w:rPr>
          <w:sz w:val="28"/>
          <w:szCs w:val="28"/>
          <w:lang w:val="en-US"/>
        </w:rPr>
        <w:t>A</w:t>
      </w:r>
      <w:r>
        <w:rPr>
          <w:sz w:val="28"/>
          <w:szCs w:val="28"/>
          <w:lang w:val="en-US"/>
        </w:rPr>
        <w:t>.</w:t>
      </w:r>
      <w:r w:rsidRPr="007908C5">
        <w:rPr>
          <w:sz w:val="28"/>
          <w:szCs w:val="28"/>
          <w:lang w:val="en-US"/>
        </w:rPr>
        <w:t xml:space="preserve"> Male breast carcinoma. I. A study of the total material reported to the Swedish Cancer Registry 1958-1967 with respect to clinical and histopathologic parameters</w:t>
      </w:r>
      <w:r>
        <w:rPr>
          <w:sz w:val="28"/>
          <w:szCs w:val="28"/>
          <w:lang w:val="en-US"/>
        </w:rPr>
        <w:t xml:space="preserve"> //</w:t>
      </w:r>
      <w:r w:rsidRPr="007908C5">
        <w:rPr>
          <w:sz w:val="28"/>
          <w:szCs w:val="28"/>
          <w:lang w:val="en-US"/>
        </w:rPr>
        <w:t xml:space="preserve"> Acta Oncol</w:t>
      </w:r>
      <w:r>
        <w:rPr>
          <w:sz w:val="28"/>
          <w:szCs w:val="28"/>
          <w:lang w:val="en-US"/>
        </w:rPr>
        <w:t>.</w:t>
      </w:r>
      <w:r w:rsidRPr="00651370">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26</w:t>
      </w:r>
      <w:r>
        <w:rPr>
          <w:sz w:val="28"/>
          <w:szCs w:val="28"/>
          <w:lang w:val="en-US"/>
        </w:rPr>
        <w:t>.</w:t>
      </w:r>
      <w:r w:rsidRPr="00651370">
        <w:rPr>
          <w:sz w:val="28"/>
          <w:szCs w:val="28"/>
          <w:lang w:val="en-GB"/>
        </w:rPr>
        <w:t xml:space="preserve"> </w:t>
      </w:r>
      <w:r w:rsidRPr="003F6C28">
        <w:rPr>
          <w:sz w:val="28"/>
          <w:szCs w:val="28"/>
          <w:lang w:val="en-GB"/>
        </w:rPr>
        <w:t>–</w:t>
      </w:r>
      <w:r>
        <w:rPr>
          <w:sz w:val="28"/>
          <w:szCs w:val="28"/>
          <w:lang w:val="en-GB"/>
        </w:rPr>
        <w:t xml:space="preserve"> 1987.</w:t>
      </w:r>
      <w:r w:rsidRPr="00651370">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241</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256</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Imoto S</w:t>
      </w:r>
      <w:r>
        <w:rPr>
          <w:sz w:val="28"/>
          <w:szCs w:val="28"/>
          <w:lang w:val="en-US"/>
        </w:rPr>
        <w:t>.,</w:t>
      </w:r>
      <w:r w:rsidRPr="007908C5">
        <w:rPr>
          <w:sz w:val="28"/>
          <w:szCs w:val="28"/>
          <w:lang w:val="en-US"/>
        </w:rPr>
        <w:t xml:space="preserve"> Hasebe T</w:t>
      </w:r>
      <w:r>
        <w:rPr>
          <w:sz w:val="28"/>
          <w:szCs w:val="28"/>
          <w:lang w:val="en-US"/>
        </w:rPr>
        <w:t>.</w:t>
      </w:r>
      <w:r w:rsidRPr="007908C5">
        <w:rPr>
          <w:sz w:val="28"/>
          <w:szCs w:val="28"/>
          <w:lang w:val="en-US"/>
        </w:rPr>
        <w:t xml:space="preserve"> Intracystic papillary carcinoma of the breast in male: case report and review of the Japanese literature</w:t>
      </w:r>
      <w:r>
        <w:rPr>
          <w:sz w:val="28"/>
          <w:szCs w:val="28"/>
          <w:lang w:val="en-US"/>
        </w:rPr>
        <w:t xml:space="preserve"> //</w:t>
      </w:r>
      <w:r w:rsidRPr="007908C5">
        <w:rPr>
          <w:sz w:val="28"/>
          <w:szCs w:val="28"/>
          <w:lang w:val="en-US"/>
        </w:rPr>
        <w:t xml:space="preserve"> Jpn J Clin Oncol</w:t>
      </w:r>
      <w:r>
        <w:rPr>
          <w:sz w:val="28"/>
          <w:szCs w:val="28"/>
          <w:lang w:val="en-US"/>
        </w:rPr>
        <w:t>.</w:t>
      </w:r>
      <w:r w:rsidRPr="00612F36">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Vol. 8, N 28.</w:t>
      </w:r>
      <w:r w:rsidRPr="00612F36">
        <w:rPr>
          <w:sz w:val="28"/>
          <w:szCs w:val="28"/>
          <w:lang w:val="en-GB"/>
        </w:rPr>
        <w:t xml:space="preserve"> </w:t>
      </w:r>
      <w:r w:rsidRPr="003F6C28">
        <w:rPr>
          <w:sz w:val="28"/>
          <w:szCs w:val="28"/>
          <w:lang w:val="en-GB"/>
        </w:rPr>
        <w:t>–</w:t>
      </w:r>
      <w:r>
        <w:rPr>
          <w:sz w:val="28"/>
          <w:szCs w:val="28"/>
          <w:lang w:val="en-US"/>
        </w:rPr>
        <w:t xml:space="preserve">  </w:t>
      </w:r>
      <w:r w:rsidRPr="007908C5">
        <w:rPr>
          <w:sz w:val="28"/>
          <w:szCs w:val="28"/>
          <w:lang w:val="en-US"/>
        </w:rPr>
        <w:t>1998</w:t>
      </w:r>
      <w:r>
        <w:rPr>
          <w:sz w:val="28"/>
          <w:szCs w:val="28"/>
          <w:lang w:val="en-US"/>
        </w:rPr>
        <w:t>.</w:t>
      </w:r>
      <w:r w:rsidRPr="00612F36">
        <w:rPr>
          <w:sz w:val="28"/>
          <w:szCs w:val="28"/>
          <w:lang w:val="en-GB"/>
        </w:rPr>
        <w:t xml:space="preserve"> </w:t>
      </w:r>
      <w:r w:rsidRPr="003F6C28">
        <w:rPr>
          <w:sz w:val="28"/>
          <w:szCs w:val="28"/>
          <w:lang w:val="en-GB"/>
        </w:rPr>
        <w:t>–</w:t>
      </w:r>
      <w:r>
        <w:rPr>
          <w:sz w:val="28"/>
          <w:szCs w:val="28"/>
          <w:lang w:val="en-GB"/>
        </w:rPr>
        <w:t xml:space="preserve"> </w:t>
      </w:r>
      <w:r>
        <w:rPr>
          <w:sz w:val="28"/>
          <w:szCs w:val="28"/>
          <w:lang w:val="en-US"/>
        </w:rPr>
        <w:t>P.</w:t>
      </w:r>
      <w:r w:rsidRPr="007908C5">
        <w:rPr>
          <w:sz w:val="28"/>
          <w:szCs w:val="28"/>
          <w:lang w:val="en-US"/>
        </w:rPr>
        <w:t xml:space="preserve"> 517</w:t>
      </w:r>
      <w:r>
        <w:rPr>
          <w:sz w:val="28"/>
          <w:szCs w:val="28"/>
          <w:lang w:val="en-US"/>
        </w:rPr>
        <w:t xml:space="preserve"> </w:t>
      </w:r>
      <w:r w:rsidRPr="003F6C28">
        <w:rPr>
          <w:sz w:val="28"/>
          <w:szCs w:val="28"/>
          <w:lang w:val="en-GB"/>
        </w:rPr>
        <w:t>–</w:t>
      </w:r>
      <w:r>
        <w:rPr>
          <w:sz w:val="28"/>
          <w:szCs w:val="28"/>
          <w:lang w:val="en-GB"/>
        </w:rPr>
        <w:t xml:space="preserve"> 5</w:t>
      </w:r>
      <w:r w:rsidRPr="007908C5">
        <w:rPr>
          <w:sz w:val="28"/>
          <w:szCs w:val="28"/>
          <w:lang w:val="en-US"/>
        </w:rPr>
        <w:t>20</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color w:val="000000"/>
          <w:sz w:val="28"/>
          <w:szCs w:val="28"/>
          <w:lang w:val="en-US"/>
        </w:rPr>
      </w:pPr>
      <w:r w:rsidRPr="007908C5">
        <w:rPr>
          <w:sz w:val="28"/>
          <w:szCs w:val="28"/>
          <w:lang w:val="en-US"/>
        </w:rPr>
        <w:t>Inanir S</w:t>
      </w:r>
      <w:r>
        <w:rPr>
          <w:sz w:val="28"/>
          <w:szCs w:val="28"/>
          <w:lang w:val="en-US"/>
        </w:rPr>
        <w:t>.,</w:t>
      </w:r>
      <w:r w:rsidRPr="007908C5">
        <w:rPr>
          <w:sz w:val="28"/>
          <w:szCs w:val="28"/>
          <w:lang w:val="en-US"/>
        </w:rPr>
        <w:t xml:space="preserve"> Kilic A</w:t>
      </w:r>
      <w:r>
        <w:rPr>
          <w:sz w:val="28"/>
          <w:szCs w:val="28"/>
          <w:lang w:val="en-US"/>
        </w:rPr>
        <w:t>.</w:t>
      </w:r>
      <w:r w:rsidRPr="007908C5">
        <w:rPr>
          <w:sz w:val="28"/>
          <w:szCs w:val="28"/>
          <w:lang w:val="en-US"/>
        </w:rPr>
        <w:t>K</w:t>
      </w:r>
      <w:r>
        <w:rPr>
          <w:sz w:val="28"/>
          <w:szCs w:val="28"/>
          <w:lang w:val="en-US"/>
        </w:rPr>
        <w:t>.,</w:t>
      </w:r>
      <w:r w:rsidRPr="007908C5">
        <w:rPr>
          <w:sz w:val="28"/>
          <w:szCs w:val="28"/>
          <w:lang w:val="en-US"/>
        </w:rPr>
        <w:t xml:space="preserve"> Ozdemir E</w:t>
      </w:r>
      <w:r>
        <w:rPr>
          <w:sz w:val="28"/>
          <w:szCs w:val="28"/>
          <w:lang w:val="en-US"/>
        </w:rPr>
        <w:t>.,</w:t>
      </w:r>
      <w:r w:rsidRPr="007908C5">
        <w:rPr>
          <w:sz w:val="28"/>
          <w:szCs w:val="28"/>
          <w:lang w:val="en-US"/>
        </w:rPr>
        <w:t xml:space="preserve"> Zorlutuna Y</w:t>
      </w:r>
      <w:r>
        <w:rPr>
          <w:sz w:val="28"/>
          <w:szCs w:val="28"/>
          <w:lang w:val="en-US"/>
        </w:rPr>
        <w:t>.</w:t>
      </w:r>
      <w:r w:rsidRPr="007908C5">
        <w:rPr>
          <w:sz w:val="28"/>
          <w:szCs w:val="28"/>
          <w:lang w:val="en-US"/>
        </w:rPr>
        <w:t xml:space="preserve"> Technetium-99m-methylene diphosphonate scintimammography in male breast cancer</w:t>
      </w:r>
      <w:r>
        <w:rPr>
          <w:sz w:val="28"/>
          <w:szCs w:val="28"/>
          <w:lang w:val="en-US"/>
        </w:rPr>
        <w:t xml:space="preserve"> //</w:t>
      </w:r>
      <w:r w:rsidRPr="007908C5">
        <w:rPr>
          <w:sz w:val="28"/>
          <w:szCs w:val="28"/>
          <w:lang w:val="en-US"/>
        </w:rPr>
        <w:t xml:space="preserve"> J Nucl Med.</w:t>
      </w:r>
      <w:r w:rsidRPr="00B00385">
        <w:rPr>
          <w:sz w:val="28"/>
          <w:szCs w:val="28"/>
          <w:lang w:val="en-GB"/>
        </w:rPr>
        <w:t xml:space="preserve"> </w:t>
      </w:r>
      <w:r w:rsidRPr="003F6C28">
        <w:rPr>
          <w:sz w:val="28"/>
          <w:szCs w:val="28"/>
          <w:lang w:val="en-GB"/>
        </w:rPr>
        <w:t>–</w:t>
      </w:r>
      <w:r>
        <w:rPr>
          <w:sz w:val="28"/>
          <w:szCs w:val="28"/>
          <w:lang w:val="en-GB"/>
        </w:rPr>
        <w:t xml:space="preserve"> Vol. 1, N 39.</w:t>
      </w:r>
      <w:r w:rsidRPr="00B00385">
        <w:rPr>
          <w:sz w:val="28"/>
          <w:szCs w:val="28"/>
          <w:lang w:val="en-GB"/>
        </w:rPr>
        <w:t xml:space="preserve"> </w:t>
      </w:r>
      <w:r w:rsidRPr="003F6C28">
        <w:rPr>
          <w:sz w:val="28"/>
          <w:szCs w:val="28"/>
          <w:lang w:val="en-GB"/>
        </w:rPr>
        <w:t>–</w:t>
      </w:r>
      <w:r>
        <w:rPr>
          <w:sz w:val="28"/>
          <w:szCs w:val="28"/>
          <w:lang w:val="en-GB"/>
        </w:rPr>
        <w:t xml:space="preserve"> </w:t>
      </w:r>
      <w:r w:rsidRPr="007908C5">
        <w:rPr>
          <w:sz w:val="28"/>
          <w:szCs w:val="28"/>
          <w:lang w:val="en-US"/>
        </w:rPr>
        <w:t>1998</w:t>
      </w:r>
      <w:r>
        <w:rPr>
          <w:sz w:val="28"/>
          <w:szCs w:val="28"/>
          <w:lang w:val="en-US"/>
        </w:rPr>
        <w:t>.</w:t>
      </w:r>
      <w:r w:rsidRPr="00B00385">
        <w:rPr>
          <w:sz w:val="28"/>
          <w:szCs w:val="28"/>
          <w:lang w:val="en-GB"/>
        </w:rPr>
        <w:t xml:space="preserve"> </w:t>
      </w:r>
      <w:r w:rsidRPr="003F6C28">
        <w:rPr>
          <w:sz w:val="28"/>
          <w:szCs w:val="28"/>
          <w:lang w:val="en-GB"/>
        </w:rPr>
        <w:t>–</w:t>
      </w:r>
      <w:r>
        <w:rPr>
          <w:sz w:val="28"/>
          <w:szCs w:val="28"/>
          <w:lang w:val="en-GB"/>
        </w:rPr>
        <w:t xml:space="preserve"> P.</w:t>
      </w:r>
      <w:r w:rsidRPr="007908C5">
        <w:rPr>
          <w:sz w:val="28"/>
          <w:szCs w:val="28"/>
          <w:lang w:val="en-US"/>
        </w:rPr>
        <w:t xml:space="preserve"> 28</w:t>
      </w:r>
      <w:r>
        <w:rPr>
          <w:sz w:val="28"/>
          <w:szCs w:val="28"/>
          <w:lang w:val="en-US"/>
        </w:rPr>
        <w:t xml:space="preserve"> </w:t>
      </w:r>
      <w:r w:rsidRPr="003F6C28">
        <w:rPr>
          <w:sz w:val="28"/>
          <w:szCs w:val="28"/>
          <w:lang w:val="en-GB"/>
        </w:rPr>
        <w:t>–</w:t>
      </w:r>
      <w:r>
        <w:rPr>
          <w:sz w:val="28"/>
          <w:szCs w:val="28"/>
          <w:lang w:val="en-GB"/>
        </w:rPr>
        <w:t xml:space="preserve"> 2</w:t>
      </w:r>
      <w:r w:rsidRPr="007908C5">
        <w:rPr>
          <w:sz w:val="28"/>
          <w:szCs w:val="28"/>
          <w:lang w:val="en-US"/>
        </w:rPr>
        <w:t>9</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lastRenderedPageBreak/>
        <w:t>Jaiyesimi I</w:t>
      </w:r>
      <w:r>
        <w:rPr>
          <w:sz w:val="28"/>
          <w:szCs w:val="28"/>
          <w:lang w:val="en-US"/>
        </w:rPr>
        <w:t>.</w:t>
      </w:r>
      <w:r w:rsidRPr="007908C5">
        <w:rPr>
          <w:sz w:val="28"/>
          <w:szCs w:val="28"/>
          <w:lang w:val="en-US"/>
        </w:rPr>
        <w:t>A</w:t>
      </w:r>
      <w:r>
        <w:rPr>
          <w:sz w:val="28"/>
          <w:szCs w:val="28"/>
          <w:lang w:val="en-US"/>
        </w:rPr>
        <w:t>.</w:t>
      </w:r>
      <w:r w:rsidRPr="007908C5">
        <w:rPr>
          <w:sz w:val="28"/>
          <w:szCs w:val="28"/>
          <w:lang w:val="en-US"/>
        </w:rPr>
        <w:t>, Buzdar A</w:t>
      </w:r>
      <w:r>
        <w:rPr>
          <w:sz w:val="28"/>
          <w:szCs w:val="28"/>
          <w:lang w:val="en-US"/>
        </w:rPr>
        <w:t>.</w:t>
      </w:r>
      <w:r w:rsidRPr="007908C5">
        <w:rPr>
          <w:sz w:val="28"/>
          <w:szCs w:val="28"/>
          <w:lang w:val="en-US"/>
        </w:rPr>
        <w:t>U</w:t>
      </w:r>
      <w:r>
        <w:rPr>
          <w:sz w:val="28"/>
          <w:szCs w:val="28"/>
          <w:lang w:val="en-US"/>
        </w:rPr>
        <w:t>.</w:t>
      </w:r>
      <w:r w:rsidRPr="007908C5">
        <w:rPr>
          <w:sz w:val="28"/>
          <w:szCs w:val="28"/>
          <w:lang w:val="en-US"/>
        </w:rPr>
        <w:t>, Sahin A</w:t>
      </w:r>
      <w:r>
        <w:rPr>
          <w:sz w:val="28"/>
          <w:szCs w:val="28"/>
          <w:lang w:val="en-US"/>
        </w:rPr>
        <w:t>.</w:t>
      </w:r>
      <w:r w:rsidRPr="007908C5">
        <w:rPr>
          <w:sz w:val="28"/>
          <w:szCs w:val="28"/>
          <w:lang w:val="en-US"/>
        </w:rPr>
        <w:t>A</w:t>
      </w:r>
      <w:r>
        <w:rPr>
          <w:sz w:val="28"/>
          <w:szCs w:val="28"/>
          <w:lang w:val="en-US"/>
        </w:rPr>
        <w:t>.</w:t>
      </w:r>
      <w:r w:rsidRPr="007908C5">
        <w:rPr>
          <w:sz w:val="28"/>
          <w:szCs w:val="28"/>
          <w:lang w:val="en-US"/>
        </w:rPr>
        <w:t>, Ross M</w:t>
      </w:r>
      <w:r>
        <w:rPr>
          <w:sz w:val="28"/>
          <w:szCs w:val="28"/>
          <w:lang w:val="en-US"/>
        </w:rPr>
        <w:t>.</w:t>
      </w:r>
      <w:r w:rsidRPr="007908C5">
        <w:rPr>
          <w:sz w:val="28"/>
          <w:szCs w:val="28"/>
          <w:lang w:val="en-US"/>
        </w:rPr>
        <w:t>A</w:t>
      </w:r>
      <w:r>
        <w:rPr>
          <w:sz w:val="28"/>
          <w:szCs w:val="28"/>
          <w:lang w:val="en-US"/>
        </w:rPr>
        <w:t>.</w:t>
      </w:r>
      <w:r w:rsidRPr="007908C5">
        <w:rPr>
          <w:sz w:val="28"/>
          <w:szCs w:val="28"/>
          <w:lang w:val="en-US"/>
        </w:rPr>
        <w:t xml:space="preserve"> Carcinoma of the male breast</w:t>
      </w:r>
      <w:r>
        <w:rPr>
          <w:sz w:val="28"/>
          <w:szCs w:val="28"/>
          <w:lang w:val="en-US"/>
        </w:rPr>
        <w:t xml:space="preserve"> //</w:t>
      </w:r>
      <w:r w:rsidRPr="007908C5">
        <w:rPr>
          <w:sz w:val="28"/>
          <w:szCs w:val="28"/>
          <w:lang w:val="en-US"/>
        </w:rPr>
        <w:t xml:space="preserve"> Ann Intern Med.</w:t>
      </w:r>
      <w:r w:rsidRPr="006C5EFB">
        <w:rPr>
          <w:sz w:val="28"/>
          <w:szCs w:val="28"/>
          <w:lang w:val="en-GB"/>
        </w:rPr>
        <w:t xml:space="preserve"> </w:t>
      </w:r>
      <w:r w:rsidRPr="003F6C28">
        <w:rPr>
          <w:sz w:val="28"/>
          <w:szCs w:val="28"/>
          <w:lang w:val="en-GB"/>
        </w:rPr>
        <w:t>–</w:t>
      </w:r>
      <w:r>
        <w:rPr>
          <w:sz w:val="28"/>
          <w:szCs w:val="28"/>
          <w:lang w:val="en-GB"/>
        </w:rPr>
        <w:t xml:space="preserve"> N 117.</w:t>
      </w:r>
      <w:r w:rsidRPr="006C5EFB">
        <w:rPr>
          <w:sz w:val="28"/>
          <w:szCs w:val="28"/>
          <w:lang w:val="en-GB"/>
        </w:rPr>
        <w:t xml:space="preserve"> </w:t>
      </w:r>
      <w:r w:rsidRPr="003F6C28">
        <w:rPr>
          <w:sz w:val="28"/>
          <w:szCs w:val="28"/>
          <w:lang w:val="en-GB"/>
        </w:rPr>
        <w:t>–</w:t>
      </w:r>
      <w:r w:rsidRPr="007908C5">
        <w:rPr>
          <w:sz w:val="28"/>
          <w:szCs w:val="28"/>
          <w:lang w:val="en-US"/>
        </w:rPr>
        <w:t xml:space="preserve"> 1992</w:t>
      </w:r>
      <w:r>
        <w:rPr>
          <w:sz w:val="28"/>
          <w:szCs w:val="28"/>
          <w:lang w:val="en-US"/>
        </w:rPr>
        <w:t>.</w:t>
      </w:r>
      <w:r w:rsidRPr="006C5EFB">
        <w:rPr>
          <w:sz w:val="28"/>
          <w:szCs w:val="28"/>
          <w:lang w:val="en-GB"/>
        </w:rPr>
        <w:t xml:space="preserve"> </w:t>
      </w:r>
      <w:r w:rsidRPr="003F6C28">
        <w:rPr>
          <w:sz w:val="28"/>
          <w:szCs w:val="28"/>
          <w:lang w:val="en-GB"/>
        </w:rPr>
        <w:t>–</w:t>
      </w:r>
      <w:r w:rsidRPr="007908C5">
        <w:rPr>
          <w:sz w:val="28"/>
          <w:szCs w:val="28"/>
          <w:lang w:val="en-US"/>
        </w:rPr>
        <w:t xml:space="preserve"> </w:t>
      </w:r>
      <w:r>
        <w:rPr>
          <w:sz w:val="28"/>
          <w:szCs w:val="28"/>
          <w:lang w:val="en-US"/>
        </w:rPr>
        <w:t xml:space="preserve">P. </w:t>
      </w:r>
      <w:r w:rsidRPr="007908C5">
        <w:rPr>
          <w:sz w:val="28"/>
          <w:szCs w:val="28"/>
          <w:lang w:val="en-US"/>
        </w:rPr>
        <w:t>771</w:t>
      </w:r>
      <w:r>
        <w:rPr>
          <w:sz w:val="28"/>
          <w:szCs w:val="28"/>
          <w:lang w:val="en-US"/>
        </w:rPr>
        <w:t xml:space="preserve"> </w:t>
      </w:r>
      <w:r w:rsidRPr="003F6C28">
        <w:rPr>
          <w:sz w:val="28"/>
          <w:szCs w:val="28"/>
          <w:lang w:val="en-GB"/>
        </w:rPr>
        <w:t>–</w:t>
      </w:r>
      <w:r>
        <w:rPr>
          <w:sz w:val="28"/>
          <w:szCs w:val="28"/>
          <w:lang w:val="en-GB"/>
        </w:rPr>
        <w:t xml:space="preserve"> 77</w:t>
      </w:r>
      <w:r w:rsidRPr="007908C5">
        <w:rPr>
          <w:sz w:val="28"/>
          <w:szCs w:val="28"/>
          <w:lang w:val="en-US"/>
        </w:rPr>
        <w:t>7</w:t>
      </w:r>
      <w:r>
        <w:rPr>
          <w:sz w:val="28"/>
          <w:szCs w:val="28"/>
          <w:lang w:val="en-US"/>
        </w:rPr>
        <w:t>.</w:t>
      </w:r>
    </w:p>
    <w:p w:rsidR="00E66720" w:rsidRDefault="00E66720" w:rsidP="00583442">
      <w:pPr>
        <w:numPr>
          <w:ilvl w:val="0"/>
          <w:numId w:val="48"/>
        </w:numPr>
        <w:tabs>
          <w:tab w:val="clear" w:pos="756"/>
          <w:tab w:val="num" w:pos="960"/>
        </w:tabs>
        <w:suppressAutoHyphens w:val="0"/>
        <w:spacing w:line="480" w:lineRule="auto"/>
        <w:ind w:left="960" w:hanging="600"/>
        <w:jc w:val="both"/>
        <w:rPr>
          <w:sz w:val="28"/>
          <w:szCs w:val="28"/>
          <w:lang w:val="uk-UA"/>
        </w:rPr>
      </w:pPr>
      <w:r w:rsidRPr="007908C5">
        <w:rPr>
          <w:sz w:val="28"/>
          <w:szCs w:val="28"/>
          <w:lang w:val="en-US"/>
        </w:rPr>
        <w:t>Jepson A</w:t>
      </w:r>
      <w:r>
        <w:rPr>
          <w:sz w:val="28"/>
          <w:szCs w:val="28"/>
          <w:lang w:val="en-US"/>
        </w:rPr>
        <w:t>.</w:t>
      </w:r>
      <w:r w:rsidRPr="007908C5">
        <w:rPr>
          <w:sz w:val="28"/>
          <w:szCs w:val="28"/>
          <w:lang w:val="en-US"/>
        </w:rPr>
        <w:t>S</w:t>
      </w:r>
      <w:r>
        <w:rPr>
          <w:sz w:val="28"/>
          <w:szCs w:val="28"/>
          <w:lang w:val="en-US"/>
        </w:rPr>
        <w:t>.</w:t>
      </w:r>
      <w:r w:rsidRPr="007908C5">
        <w:rPr>
          <w:sz w:val="28"/>
          <w:szCs w:val="28"/>
          <w:lang w:val="en-US"/>
        </w:rPr>
        <w:t>, Fentiman I</w:t>
      </w:r>
      <w:r>
        <w:rPr>
          <w:sz w:val="28"/>
          <w:szCs w:val="28"/>
          <w:lang w:val="en-US"/>
        </w:rPr>
        <w:t>.</w:t>
      </w:r>
      <w:r w:rsidRPr="007908C5">
        <w:rPr>
          <w:sz w:val="28"/>
          <w:szCs w:val="28"/>
          <w:lang w:val="en-US"/>
        </w:rPr>
        <w:t>S</w:t>
      </w:r>
      <w:r>
        <w:rPr>
          <w:sz w:val="28"/>
          <w:szCs w:val="28"/>
          <w:lang w:val="en-US"/>
        </w:rPr>
        <w:t>.</w:t>
      </w:r>
      <w:r w:rsidRPr="007908C5">
        <w:rPr>
          <w:sz w:val="28"/>
          <w:szCs w:val="28"/>
          <w:lang w:val="en-US"/>
        </w:rPr>
        <w:t xml:space="preserve"> Male breast cancer</w:t>
      </w:r>
      <w:r>
        <w:rPr>
          <w:sz w:val="28"/>
          <w:szCs w:val="28"/>
          <w:lang w:val="en-US"/>
        </w:rPr>
        <w:t xml:space="preserve"> //</w:t>
      </w:r>
      <w:r w:rsidRPr="007908C5">
        <w:rPr>
          <w:sz w:val="28"/>
          <w:szCs w:val="28"/>
          <w:lang w:val="en-US"/>
        </w:rPr>
        <w:t xml:space="preserve"> Int J Clin Pract</w:t>
      </w:r>
      <w:r>
        <w:rPr>
          <w:sz w:val="28"/>
          <w:szCs w:val="28"/>
          <w:lang w:val="en-US"/>
        </w:rPr>
        <w:t>.</w:t>
      </w:r>
      <w:r w:rsidRPr="00133032">
        <w:rPr>
          <w:sz w:val="28"/>
          <w:szCs w:val="28"/>
          <w:lang w:val="en-GB"/>
        </w:rPr>
        <w:t xml:space="preserve"> </w:t>
      </w:r>
      <w:r w:rsidRPr="003F6C28">
        <w:rPr>
          <w:sz w:val="28"/>
          <w:szCs w:val="28"/>
          <w:lang w:val="en-GB"/>
        </w:rPr>
        <w:t>–</w:t>
      </w:r>
      <w:r>
        <w:rPr>
          <w:sz w:val="28"/>
          <w:szCs w:val="28"/>
          <w:lang w:val="en-GB"/>
        </w:rPr>
        <w:t xml:space="preserve"> Vol. 8, N 52.</w:t>
      </w:r>
      <w:r w:rsidRPr="00133032">
        <w:rPr>
          <w:sz w:val="28"/>
          <w:szCs w:val="28"/>
          <w:lang w:val="en-GB"/>
        </w:rPr>
        <w:t xml:space="preserve"> </w:t>
      </w:r>
      <w:r w:rsidRPr="003F6C28">
        <w:rPr>
          <w:sz w:val="28"/>
          <w:szCs w:val="28"/>
          <w:lang w:val="en-GB"/>
        </w:rPr>
        <w:t>–</w:t>
      </w:r>
      <w:r>
        <w:rPr>
          <w:sz w:val="28"/>
          <w:szCs w:val="28"/>
          <w:lang w:val="en-GB"/>
        </w:rPr>
        <w:t xml:space="preserve"> </w:t>
      </w:r>
      <w:r w:rsidRPr="007908C5">
        <w:rPr>
          <w:sz w:val="28"/>
          <w:szCs w:val="28"/>
          <w:lang w:val="en-US"/>
        </w:rPr>
        <w:t>1998</w:t>
      </w:r>
      <w:r>
        <w:rPr>
          <w:sz w:val="28"/>
          <w:szCs w:val="28"/>
          <w:lang w:val="en-US"/>
        </w:rPr>
        <w:t>.</w:t>
      </w:r>
      <w:r w:rsidRPr="00133032">
        <w:rPr>
          <w:sz w:val="28"/>
          <w:szCs w:val="28"/>
          <w:lang w:val="en-GB"/>
        </w:rPr>
        <w:t xml:space="preserve"> </w:t>
      </w:r>
      <w:r w:rsidRPr="003F6C28">
        <w:rPr>
          <w:sz w:val="28"/>
          <w:szCs w:val="28"/>
          <w:lang w:val="en-GB"/>
        </w:rPr>
        <w:t>–</w:t>
      </w:r>
      <w:r>
        <w:rPr>
          <w:sz w:val="28"/>
          <w:szCs w:val="28"/>
          <w:lang w:val="en-GB"/>
        </w:rPr>
        <w:t xml:space="preserve"> </w:t>
      </w:r>
      <w:r>
        <w:rPr>
          <w:sz w:val="28"/>
          <w:szCs w:val="28"/>
          <w:lang w:val="en-US"/>
        </w:rPr>
        <w:t xml:space="preserve">P. </w:t>
      </w:r>
      <w:r w:rsidRPr="007908C5">
        <w:rPr>
          <w:sz w:val="28"/>
          <w:szCs w:val="28"/>
          <w:lang w:val="en-US"/>
        </w:rPr>
        <w:t>571</w:t>
      </w:r>
      <w:r>
        <w:rPr>
          <w:sz w:val="28"/>
          <w:szCs w:val="28"/>
          <w:lang w:val="en-US"/>
        </w:rPr>
        <w:t xml:space="preserve"> </w:t>
      </w:r>
      <w:r w:rsidRPr="003F6C28">
        <w:rPr>
          <w:sz w:val="28"/>
          <w:szCs w:val="28"/>
          <w:lang w:val="en-GB"/>
        </w:rPr>
        <w:t>–</w:t>
      </w:r>
      <w:r>
        <w:rPr>
          <w:sz w:val="28"/>
          <w:szCs w:val="28"/>
          <w:lang w:val="en-GB"/>
        </w:rPr>
        <w:t xml:space="preserve"> 57</w:t>
      </w:r>
      <w:r w:rsidRPr="007908C5">
        <w:rPr>
          <w:sz w:val="28"/>
          <w:szCs w:val="28"/>
          <w:lang w:val="en-US"/>
        </w:rPr>
        <w:t>6</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rStyle w:val="citation2"/>
          <w:rFonts w:ascii="Times New Roman" w:hAnsi="Times New Roman" w:cs="Times New Roman"/>
          <w:lang w:val="en-US"/>
        </w:rPr>
      </w:pPr>
      <w:r>
        <w:rPr>
          <w:sz w:val="28"/>
          <w:lang w:val="en-US"/>
        </w:rPr>
        <w:t>Joshi</w:t>
      </w:r>
      <w:r w:rsidRPr="00B46742">
        <w:rPr>
          <w:sz w:val="28"/>
          <w:lang w:val="en-US"/>
        </w:rPr>
        <w:t xml:space="preserve"> </w:t>
      </w:r>
      <w:r>
        <w:rPr>
          <w:sz w:val="28"/>
          <w:lang w:val="en-US"/>
        </w:rPr>
        <w:t>A</w:t>
      </w:r>
      <w:r w:rsidRPr="00B46742">
        <w:rPr>
          <w:sz w:val="28"/>
          <w:lang w:val="en-US"/>
        </w:rPr>
        <w:t>.</w:t>
      </w:r>
      <w:r>
        <w:rPr>
          <w:sz w:val="28"/>
          <w:lang w:val="en-US"/>
        </w:rPr>
        <w:t xml:space="preserve"> </w:t>
      </w:r>
      <w:r w:rsidRPr="00B46742">
        <w:rPr>
          <w:bCs/>
          <w:color w:val="000000"/>
          <w:sz w:val="28"/>
          <w:szCs w:val="28"/>
          <w:lang w:val="en-US"/>
        </w:rPr>
        <w:t>Male breast cancer – an andrological disease: risk factors and diagnosis</w:t>
      </w:r>
      <w:r>
        <w:rPr>
          <w:bCs/>
          <w:color w:val="000000"/>
          <w:sz w:val="28"/>
          <w:szCs w:val="28"/>
          <w:lang w:val="en-US"/>
        </w:rPr>
        <w:t xml:space="preserve"> // </w:t>
      </w:r>
      <w:r w:rsidRPr="00B14D12">
        <w:rPr>
          <w:rStyle w:val="citation2"/>
          <w:rFonts w:ascii="Times New Roman" w:hAnsi="Times New Roman" w:cs="Times New Roman"/>
          <w:iCs/>
          <w:lang w:val="en-US"/>
        </w:rPr>
        <w:t>Andrologia</w:t>
      </w:r>
      <w:r>
        <w:rPr>
          <w:rStyle w:val="citation2"/>
          <w:rFonts w:ascii="Times New Roman" w:hAnsi="Times New Roman" w:cs="Times New Roman"/>
          <w:iCs/>
          <w:lang w:val="en-US"/>
        </w:rPr>
        <w:t>.</w:t>
      </w:r>
      <w:r w:rsidRPr="00133032">
        <w:rPr>
          <w:sz w:val="28"/>
          <w:szCs w:val="28"/>
          <w:lang w:val="en-GB"/>
        </w:rPr>
        <w:t xml:space="preserve"> </w:t>
      </w:r>
      <w:r w:rsidRPr="003F6C28">
        <w:rPr>
          <w:sz w:val="28"/>
          <w:szCs w:val="28"/>
          <w:lang w:val="en-GB"/>
        </w:rPr>
        <w:t>–</w:t>
      </w:r>
      <w:r>
        <w:rPr>
          <w:sz w:val="28"/>
          <w:szCs w:val="28"/>
          <w:lang w:val="en-GB"/>
        </w:rPr>
        <w:t xml:space="preserve"> Vol. 6, N </w:t>
      </w:r>
      <w:r w:rsidRPr="00B46742">
        <w:rPr>
          <w:rStyle w:val="citation2"/>
          <w:rFonts w:ascii="Times New Roman" w:hAnsi="Times New Roman" w:cs="Times New Roman"/>
          <w:lang w:val="en-US"/>
        </w:rPr>
        <w:t>48</w:t>
      </w:r>
      <w:r>
        <w:rPr>
          <w:rStyle w:val="citation2"/>
          <w:rFonts w:ascii="Times New Roman" w:hAnsi="Times New Roman" w:cs="Times New Roman"/>
          <w:lang w:val="en-US"/>
        </w:rPr>
        <w:t>.</w:t>
      </w:r>
      <w:r w:rsidRPr="00133032">
        <w:rPr>
          <w:sz w:val="28"/>
          <w:szCs w:val="28"/>
          <w:lang w:val="en-GB"/>
        </w:rPr>
        <w:t xml:space="preserve"> </w:t>
      </w:r>
      <w:r w:rsidRPr="003F6C28">
        <w:rPr>
          <w:sz w:val="28"/>
          <w:szCs w:val="28"/>
          <w:lang w:val="en-GB"/>
        </w:rPr>
        <w:t>–</w:t>
      </w:r>
      <w:r>
        <w:rPr>
          <w:sz w:val="28"/>
          <w:szCs w:val="28"/>
          <w:lang w:val="en-GB"/>
        </w:rPr>
        <w:t xml:space="preserve"> 2006.</w:t>
      </w:r>
      <w:r w:rsidRPr="00133032">
        <w:rPr>
          <w:sz w:val="28"/>
          <w:szCs w:val="28"/>
          <w:lang w:val="en-GB"/>
        </w:rPr>
        <w:t xml:space="preserve"> </w:t>
      </w:r>
      <w:r w:rsidRPr="003F6C28">
        <w:rPr>
          <w:sz w:val="28"/>
          <w:szCs w:val="28"/>
          <w:lang w:val="en-GB"/>
        </w:rPr>
        <w:t>–</w:t>
      </w:r>
      <w:r>
        <w:rPr>
          <w:sz w:val="28"/>
          <w:szCs w:val="28"/>
          <w:lang w:val="en-GB"/>
        </w:rPr>
        <w:t xml:space="preserve"> P. </w:t>
      </w:r>
      <w:r w:rsidRPr="00B14D12">
        <w:rPr>
          <w:rStyle w:val="citation2"/>
          <w:rFonts w:ascii="Times New Roman" w:hAnsi="Times New Roman" w:cs="Times New Roman"/>
          <w:lang w:val="en-US"/>
        </w:rPr>
        <w:t>346</w:t>
      </w:r>
      <w:r>
        <w:rPr>
          <w:rStyle w:val="citation2"/>
          <w:rFonts w:ascii="Times New Roman" w:hAnsi="Times New Roman" w:cs="Times New Roman"/>
          <w:lang w:val="en-US"/>
        </w:rPr>
        <w:t xml:space="preserve"> </w:t>
      </w:r>
      <w:r w:rsidRPr="003F6C28">
        <w:rPr>
          <w:sz w:val="28"/>
          <w:szCs w:val="28"/>
          <w:lang w:val="en-GB"/>
        </w:rPr>
        <w:t>–</w:t>
      </w:r>
      <w:r>
        <w:rPr>
          <w:sz w:val="28"/>
          <w:szCs w:val="28"/>
          <w:lang w:val="en-GB"/>
        </w:rPr>
        <w:t xml:space="preserve"> </w:t>
      </w:r>
      <w:r w:rsidRPr="00B14D12">
        <w:rPr>
          <w:rStyle w:val="citation2"/>
          <w:rFonts w:ascii="Times New Roman" w:hAnsi="Times New Roman" w:cs="Times New Roman"/>
          <w:lang w:val="en-US"/>
        </w:rPr>
        <w:t>354</w:t>
      </w:r>
      <w:r>
        <w:rPr>
          <w:rStyle w:val="citation2"/>
          <w:rFonts w:ascii="Times New Roman" w:hAnsi="Times New Roman" w:cs="Times New Roman"/>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Joshi M</w:t>
      </w:r>
      <w:r>
        <w:rPr>
          <w:sz w:val="28"/>
          <w:szCs w:val="28"/>
          <w:lang w:val="en-US"/>
        </w:rPr>
        <w:t>.</w:t>
      </w:r>
      <w:r w:rsidRPr="007908C5">
        <w:rPr>
          <w:sz w:val="28"/>
          <w:szCs w:val="28"/>
          <w:lang w:val="en-US"/>
        </w:rPr>
        <w:t>G</w:t>
      </w:r>
      <w:r>
        <w:rPr>
          <w:sz w:val="28"/>
          <w:szCs w:val="28"/>
          <w:lang w:val="en-US"/>
        </w:rPr>
        <w:t>.,</w:t>
      </w:r>
      <w:r w:rsidRPr="007908C5">
        <w:rPr>
          <w:sz w:val="28"/>
          <w:szCs w:val="28"/>
          <w:lang w:val="en-US"/>
        </w:rPr>
        <w:t xml:space="preserve"> Lee A</w:t>
      </w:r>
      <w:r>
        <w:rPr>
          <w:sz w:val="28"/>
          <w:szCs w:val="28"/>
          <w:lang w:val="en-US"/>
        </w:rPr>
        <w:t>.</w:t>
      </w:r>
      <w:r w:rsidRPr="007908C5">
        <w:rPr>
          <w:sz w:val="28"/>
          <w:szCs w:val="28"/>
          <w:lang w:val="en-US"/>
        </w:rPr>
        <w:t>K</w:t>
      </w:r>
      <w:r>
        <w:rPr>
          <w:sz w:val="28"/>
          <w:szCs w:val="28"/>
          <w:lang w:val="en-US"/>
        </w:rPr>
        <w:t>.,</w:t>
      </w:r>
      <w:r w:rsidRPr="007908C5">
        <w:rPr>
          <w:sz w:val="28"/>
          <w:szCs w:val="28"/>
          <w:lang w:val="en-US"/>
        </w:rPr>
        <w:t xml:space="preserve"> Loda M</w:t>
      </w:r>
      <w:r>
        <w:rPr>
          <w:sz w:val="28"/>
          <w:szCs w:val="28"/>
          <w:lang w:val="en-US"/>
        </w:rPr>
        <w:t>. et al.</w:t>
      </w:r>
      <w:r w:rsidRPr="007908C5">
        <w:rPr>
          <w:sz w:val="28"/>
          <w:szCs w:val="28"/>
          <w:lang w:val="en-US"/>
        </w:rPr>
        <w:t xml:space="preserve"> Male breast carcinoma: an evaluation of prognostic factors contributing to a poorer outcome</w:t>
      </w:r>
      <w:r>
        <w:rPr>
          <w:sz w:val="28"/>
          <w:szCs w:val="28"/>
          <w:lang w:val="en-US"/>
        </w:rPr>
        <w:t xml:space="preserve"> //</w:t>
      </w:r>
      <w:r w:rsidRPr="007908C5">
        <w:rPr>
          <w:sz w:val="28"/>
          <w:szCs w:val="28"/>
          <w:lang w:val="en-US"/>
        </w:rPr>
        <w:t xml:space="preserve"> Cancer.</w:t>
      </w:r>
      <w:r w:rsidRPr="00133032">
        <w:rPr>
          <w:sz w:val="28"/>
          <w:szCs w:val="28"/>
          <w:lang w:val="en-GB"/>
        </w:rPr>
        <w:t xml:space="preserve"> </w:t>
      </w:r>
      <w:r w:rsidRPr="003F6C28">
        <w:rPr>
          <w:sz w:val="28"/>
          <w:szCs w:val="28"/>
          <w:lang w:val="en-GB"/>
        </w:rPr>
        <w:t>–</w:t>
      </w:r>
      <w:r>
        <w:rPr>
          <w:sz w:val="28"/>
          <w:szCs w:val="28"/>
          <w:lang w:val="en-GB"/>
        </w:rPr>
        <w:t xml:space="preserve"> Vol. 3, N 77.</w:t>
      </w:r>
      <w:r w:rsidRPr="00133032">
        <w:rPr>
          <w:sz w:val="28"/>
          <w:szCs w:val="28"/>
          <w:lang w:val="en-GB"/>
        </w:rPr>
        <w:t xml:space="preserve"> </w:t>
      </w:r>
      <w:r w:rsidRPr="003F6C28">
        <w:rPr>
          <w:sz w:val="28"/>
          <w:szCs w:val="28"/>
          <w:lang w:val="en-GB"/>
        </w:rPr>
        <w:t>–</w:t>
      </w:r>
      <w:r w:rsidRPr="007908C5">
        <w:rPr>
          <w:sz w:val="28"/>
          <w:szCs w:val="28"/>
          <w:lang w:val="en-US"/>
        </w:rPr>
        <w:t xml:space="preserve"> 1996</w:t>
      </w:r>
      <w:r>
        <w:rPr>
          <w:sz w:val="28"/>
          <w:szCs w:val="28"/>
          <w:lang w:val="en-US"/>
        </w:rPr>
        <w:t>.</w:t>
      </w:r>
      <w:r w:rsidRPr="00133032">
        <w:rPr>
          <w:sz w:val="28"/>
          <w:szCs w:val="28"/>
          <w:lang w:val="en-GB"/>
        </w:rPr>
        <w:t xml:space="preserve"> </w:t>
      </w:r>
      <w:r w:rsidRPr="003F6C28">
        <w:rPr>
          <w:sz w:val="28"/>
          <w:szCs w:val="28"/>
          <w:lang w:val="en-GB"/>
        </w:rPr>
        <w:t>–</w:t>
      </w:r>
      <w:r>
        <w:rPr>
          <w:sz w:val="28"/>
          <w:szCs w:val="28"/>
          <w:lang w:val="en-GB"/>
        </w:rPr>
        <w:t xml:space="preserve"> </w:t>
      </w:r>
      <w:r>
        <w:rPr>
          <w:sz w:val="28"/>
          <w:szCs w:val="28"/>
          <w:lang w:val="en-US"/>
        </w:rPr>
        <w:t xml:space="preserve">P. </w:t>
      </w:r>
      <w:r w:rsidRPr="007908C5">
        <w:rPr>
          <w:sz w:val="28"/>
          <w:szCs w:val="28"/>
          <w:lang w:val="en-US"/>
        </w:rPr>
        <w:t>490</w:t>
      </w:r>
      <w:r>
        <w:rPr>
          <w:sz w:val="28"/>
          <w:szCs w:val="28"/>
          <w:lang w:val="en-US"/>
        </w:rPr>
        <w:t xml:space="preserve"> </w:t>
      </w:r>
      <w:r w:rsidRPr="003F6C28">
        <w:rPr>
          <w:sz w:val="28"/>
          <w:szCs w:val="28"/>
          <w:lang w:val="en-GB"/>
        </w:rPr>
        <w:t>–</w:t>
      </w:r>
      <w:r>
        <w:rPr>
          <w:sz w:val="28"/>
          <w:szCs w:val="28"/>
          <w:lang w:val="en-GB"/>
        </w:rPr>
        <w:t xml:space="preserve"> 49</w:t>
      </w:r>
      <w:r w:rsidRPr="007908C5">
        <w:rPr>
          <w:sz w:val="28"/>
          <w:szCs w:val="28"/>
          <w:lang w:val="en-US"/>
        </w:rPr>
        <w:t>8</w:t>
      </w:r>
      <w:r>
        <w:rPr>
          <w:sz w:val="28"/>
          <w:szCs w:val="28"/>
          <w:lang w:val="en-US"/>
        </w:rPr>
        <w:t>.</w:t>
      </w:r>
      <w:r w:rsidRPr="007908C5">
        <w:rPr>
          <w:sz w:val="28"/>
          <w:szCs w:val="28"/>
          <w:lang w:val="en-US"/>
        </w:rPr>
        <w:t xml:space="preserve"> </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Joslyn S</w:t>
      </w:r>
      <w:r w:rsidRPr="007908C5">
        <w:rPr>
          <w:sz w:val="28"/>
          <w:szCs w:val="28"/>
          <w:lang w:val="uk-UA"/>
        </w:rPr>
        <w:t>.</w:t>
      </w:r>
      <w:r w:rsidRPr="007908C5">
        <w:rPr>
          <w:sz w:val="28"/>
          <w:szCs w:val="28"/>
          <w:lang w:val="en-US"/>
        </w:rPr>
        <w:t>A</w:t>
      </w:r>
      <w:r w:rsidRPr="007908C5">
        <w:rPr>
          <w:sz w:val="28"/>
          <w:szCs w:val="28"/>
          <w:lang w:val="uk-UA"/>
        </w:rPr>
        <w:t>.</w:t>
      </w:r>
      <w:r w:rsidRPr="007908C5">
        <w:rPr>
          <w:sz w:val="28"/>
          <w:szCs w:val="28"/>
          <w:lang w:val="en-US"/>
        </w:rPr>
        <w:t xml:space="preserve"> Hormone</w:t>
      </w:r>
      <w:r w:rsidRPr="007908C5">
        <w:rPr>
          <w:sz w:val="28"/>
          <w:szCs w:val="28"/>
          <w:lang w:val="uk-UA"/>
        </w:rPr>
        <w:t xml:space="preserve"> </w:t>
      </w:r>
      <w:r w:rsidRPr="007908C5">
        <w:rPr>
          <w:sz w:val="28"/>
          <w:szCs w:val="28"/>
          <w:lang w:val="en-US"/>
        </w:rPr>
        <w:t>receptors</w:t>
      </w:r>
      <w:r w:rsidRPr="007908C5">
        <w:rPr>
          <w:sz w:val="28"/>
          <w:szCs w:val="28"/>
          <w:lang w:val="uk-UA"/>
        </w:rPr>
        <w:t xml:space="preserve"> </w:t>
      </w:r>
      <w:r w:rsidRPr="007908C5">
        <w:rPr>
          <w:sz w:val="28"/>
          <w:szCs w:val="28"/>
          <w:lang w:val="en-US"/>
        </w:rPr>
        <w:t>in</w:t>
      </w:r>
      <w:r w:rsidRPr="007908C5">
        <w:rPr>
          <w:sz w:val="28"/>
          <w:szCs w:val="28"/>
          <w:lang w:val="uk-UA"/>
        </w:rPr>
        <w:t xml:space="preserve"> </w:t>
      </w:r>
      <w:r w:rsidRPr="007908C5">
        <w:rPr>
          <w:sz w:val="28"/>
          <w:szCs w:val="28"/>
          <w:lang w:val="en-US"/>
        </w:rPr>
        <w:t>breast</w:t>
      </w:r>
      <w:r w:rsidRPr="007908C5">
        <w:rPr>
          <w:sz w:val="28"/>
          <w:szCs w:val="28"/>
          <w:lang w:val="uk-UA"/>
        </w:rPr>
        <w:t xml:space="preserve"> </w:t>
      </w:r>
      <w:r w:rsidRPr="007908C5">
        <w:rPr>
          <w:sz w:val="28"/>
          <w:szCs w:val="28"/>
          <w:lang w:val="en-US"/>
        </w:rPr>
        <w:t>cancer</w:t>
      </w:r>
      <w:r w:rsidRPr="007908C5">
        <w:rPr>
          <w:sz w:val="28"/>
          <w:szCs w:val="28"/>
          <w:lang w:val="uk-UA"/>
        </w:rPr>
        <w:t xml:space="preserve">: </w:t>
      </w:r>
      <w:r w:rsidRPr="007908C5">
        <w:rPr>
          <w:sz w:val="28"/>
          <w:szCs w:val="28"/>
          <w:lang w:val="en-US"/>
        </w:rPr>
        <w:t>racial</w:t>
      </w:r>
      <w:r w:rsidRPr="007908C5">
        <w:rPr>
          <w:sz w:val="28"/>
          <w:szCs w:val="28"/>
          <w:lang w:val="uk-UA"/>
        </w:rPr>
        <w:t xml:space="preserve"> </w:t>
      </w:r>
      <w:r w:rsidRPr="007908C5">
        <w:rPr>
          <w:sz w:val="28"/>
          <w:szCs w:val="28"/>
          <w:lang w:val="en-US"/>
        </w:rPr>
        <w:t>differences</w:t>
      </w:r>
      <w:r w:rsidRPr="007908C5">
        <w:rPr>
          <w:sz w:val="28"/>
          <w:szCs w:val="28"/>
          <w:lang w:val="uk-UA"/>
        </w:rPr>
        <w:t xml:space="preserve"> </w:t>
      </w:r>
      <w:r w:rsidRPr="007908C5">
        <w:rPr>
          <w:sz w:val="28"/>
          <w:szCs w:val="28"/>
          <w:lang w:val="en-US"/>
        </w:rPr>
        <w:t>in</w:t>
      </w:r>
      <w:r w:rsidRPr="007908C5">
        <w:rPr>
          <w:sz w:val="28"/>
          <w:szCs w:val="28"/>
          <w:lang w:val="uk-UA"/>
        </w:rPr>
        <w:t xml:space="preserve"> </w:t>
      </w:r>
      <w:r w:rsidRPr="007908C5">
        <w:rPr>
          <w:sz w:val="28"/>
          <w:szCs w:val="28"/>
          <w:lang w:val="en-US"/>
        </w:rPr>
        <w:t>distribution</w:t>
      </w:r>
      <w:r w:rsidRPr="007908C5">
        <w:rPr>
          <w:sz w:val="28"/>
          <w:szCs w:val="28"/>
          <w:lang w:val="uk-UA"/>
        </w:rPr>
        <w:t xml:space="preserve"> </w:t>
      </w:r>
      <w:r w:rsidRPr="007908C5">
        <w:rPr>
          <w:sz w:val="28"/>
          <w:szCs w:val="28"/>
          <w:lang w:val="en-US"/>
        </w:rPr>
        <w:t>and</w:t>
      </w:r>
      <w:r w:rsidRPr="007908C5">
        <w:rPr>
          <w:sz w:val="28"/>
          <w:szCs w:val="28"/>
          <w:lang w:val="uk-UA"/>
        </w:rPr>
        <w:t xml:space="preserve"> </w:t>
      </w:r>
      <w:r w:rsidRPr="007908C5">
        <w:rPr>
          <w:sz w:val="28"/>
          <w:szCs w:val="28"/>
          <w:lang w:val="en-US"/>
        </w:rPr>
        <w:t>survival</w:t>
      </w:r>
      <w:r>
        <w:rPr>
          <w:sz w:val="28"/>
          <w:szCs w:val="28"/>
          <w:lang w:val="en-US"/>
        </w:rPr>
        <w:t xml:space="preserve"> //</w:t>
      </w:r>
      <w:r w:rsidRPr="007908C5">
        <w:rPr>
          <w:sz w:val="28"/>
          <w:szCs w:val="28"/>
          <w:lang w:val="uk-UA"/>
        </w:rPr>
        <w:t xml:space="preserve"> </w:t>
      </w:r>
      <w:hyperlink r:id="rId22" w:history="1">
        <w:r w:rsidRPr="007908C5">
          <w:rPr>
            <w:rStyle w:val="af1"/>
            <w:lang w:val="en-US"/>
          </w:rPr>
          <w:t>Breast</w:t>
        </w:r>
        <w:r w:rsidRPr="007908C5">
          <w:rPr>
            <w:rStyle w:val="af1"/>
            <w:lang w:val="uk-UA"/>
          </w:rPr>
          <w:t xml:space="preserve"> </w:t>
        </w:r>
        <w:r w:rsidRPr="007908C5">
          <w:rPr>
            <w:rStyle w:val="af1"/>
            <w:lang w:val="en-US"/>
          </w:rPr>
          <w:t>Cancer</w:t>
        </w:r>
        <w:r w:rsidRPr="007908C5">
          <w:rPr>
            <w:rStyle w:val="af1"/>
            <w:lang w:val="uk-UA"/>
          </w:rPr>
          <w:t xml:space="preserve"> </w:t>
        </w:r>
        <w:r w:rsidRPr="007908C5">
          <w:rPr>
            <w:rStyle w:val="af1"/>
            <w:lang w:val="en-US"/>
          </w:rPr>
          <w:t>Res</w:t>
        </w:r>
        <w:r w:rsidRPr="007908C5">
          <w:rPr>
            <w:rStyle w:val="af1"/>
            <w:lang w:val="uk-UA"/>
          </w:rPr>
          <w:t xml:space="preserve"> </w:t>
        </w:r>
        <w:r w:rsidRPr="007908C5">
          <w:rPr>
            <w:rStyle w:val="af1"/>
            <w:lang w:val="en-US"/>
          </w:rPr>
          <w:t>Treat</w:t>
        </w:r>
        <w:r w:rsidRPr="007908C5">
          <w:rPr>
            <w:rStyle w:val="af1"/>
            <w:lang w:val="uk-UA"/>
          </w:rPr>
          <w:t>.</w:t>
        </w:r>
        <w:r w:rsidRPr="00DA5B26">
          <w:rPr>
            <w:sz w:val="28"/>
            <w:szCs w:val="28"/>
            <w:lang w:val="en-GB"/>
          </w:rPr>
          <w:t xml:space="preserve"> </w:t>
        </w:r>
        <w:r w:rsidRPr="003F6C28">
          <w:rPr>
            <w:sz w:val="28"/>
            <w:szCs w:val="28"/>
            <w:lang w:val="en-GB"/>
          </w:rPr>
          <w:t>–</w:t>
        </w:r>
        <w:r>
          <w:rPr>
            <w:sz w:val="28"/>
            <w:szCs w:val="28"/>
            <w:lang w:val="en-GB"/>
          </w:rPr>
          <w:t xml:space="preserve"> Vol. 1, N 73.</w:t>
        </w:r>
        <w:r w:rsidRPr="00DA5B26">
          <w:rPr>
            <w:sz w:val="28"/>
            <w:szCs w:val="28"/>
            <w:lang w:val="en-GB"/>
          </w:rPr>
          <w:t xml:space="preserve"> </w:t>
        </w:r>
        <w:r w:rsidRPr="003F6C28">
          <w:rPr>
            <w:sz w:val="28"/>
            <w:szCs w:val="28"/>
            <w:lang w:val="en-GB"/>
          </w:rPr>
          <w:t>–</w:t>
        </w:r>
        <w:r>
          <w:rPr>
            <w:sz w:val="28"/>
            <w:szCs w:val="28"/>
            <w:lang w:val="en-GB"/>
          </w:rPr>
          <w:t xml:space="preserve"> </w:t>
        </w:r>
        <w:r w:rsidRPr="007908C5">
          <w:rPr>
            <w:rStyle w:val="af1"/>
            <w:lang w:val="uk-UA"/>
          </w:rPr>
          <w:t xml:space="preserve"> 2002</w:t>
        </w:r>
        <w:r>
          <w:rPr>
            <w:rStyle w:val="af1"/>
            <w:lang w:val="en-US"/>
          </w:rPr>
          <w:t>.</w:t>
        </w:r>
        <w:r w:rsidRPr="00DA5B26">
          <w:rPr>
            <w:sz w:val="28"/>
            <w:szCs w:val="28"/>
            <w:lang w:val="en-GB"/>
          </w:rPr>
          <w:t xml:space="preserve"> </w:t>
        </w:r>
        <w:r w:rsidRPr="003F6C28">
          <w:rPr>
            <w:sz w:val="28"/>
            <w:szCs w:val="28"/>
            <w:lang w:val="en-GB"/>
          </w:rPr>
          <w:t>–</w:t>
        </w:r>
        <w:r>
          <w:rPr>
            <w:sz w:val="28"/>
            <w:szCs w:val="28"/>
            <w:lang w:val="en-GB"/>
          </w:rPr>
          <w:t xml:space="preserve"> P. </w:t>
        </w:r>
        <w:r w:rsidRPr="007908C5">
          <w:rPr>
            <w:rStyle w:val="af1"/>
            <w:lang w:val="uk-UA"/>
          </w:rPr>
          <w:t>45</w:t>
        </w:r>
        <w:r>
          <w:rPr>
            <w:rStyle w:val="af1"/>
            <w:lang w:val="en-US"/>
          </w:rPr>
          <w:t xml:space="preserve"> </w:t>
        </w:r>
        <w:r w:rsidRPr="003F6C28">
          <w:rPr>
            <w:sz w:val="28"/>
            <w:szCs w:val="28"/>
            <w:lang w:val="en-GB"/>
          </w:rPr>
          <w:t>–</w:t>
        </w:r>
        <w:r>
          <w:rPr>
            <w:sz w:val="28"/>
            <w:szCs w:val="28"/>
            <w:lang w:val="en-GB"/>
          </w:rPr>
          <w:t xml:space="preserve"> </w:t>
        </w:r>
        <w:r w:rsidRPr="007908C5">
          <w:rPr>
            <w:rStyle w:val="af1"/>
            <w:lang w:val="uk-UA"/>
          </w:rPr>
          <w:t>59</w:t>
        </w:r>
      </w:hyperlink>
      <w:r>
        <w:rPr>
          <w:sz w:val="28"/>
          <w:szCs w:val="28"/>
          <w:lang w:val="en-US"/>
        </w:rPr>
        <w:t>.</w:t>
      </w:r>
    </w:p>
    <w:p w:rsidR="00E66720" w:rsidRDefault="00E66720" w:rsidP="00583442">
      <w:pPr>
        <w:numPr>
          <w:ilvl w:val="0"/>
          <w:numId w:val="48"/>
        </w:numPr>
        <w:tabs>
          <w:tab w:val="clear" w:pos="756"/>
          <w:tab w:val="num" w:pos="960"/>
        </w:tabs>
        <w:suppressAutoHyphens w:val="0"/>
        <w:spacing w:line="480" w:lineRule="auto"/>
        <w:ind w:left="960" w:hanging="600"/>
        <w:jc w:val="both"/>
        <w:rPr>
          <w:sz w:val="28"/>
          <w:szCs w:val="28"/>
          <w:lang w:val="uk-UA"/>
        </w:rPr>
      </w:pPr>
      <w:r w:rsidRPr="007908C5">
        <w:rPr>
          <w:sz w:val="28"/>
          <w:szCs w:val="28"/>
          <w:lang w:val="en-US"/>
        </w:rPr>
        <w:t>Kantarjian H</w:t>
      </w:r>
      <w:r>
        <w:rPr>
          <w:sz w:val="28"/>
          <w:szCs w:val="28"/>
          <w:lang w:val="en-US"/>
        </w:rPr>
        <w:t>.</w:t>
      </w:r>
      <w:r w:rsidRPr="007908C5">
        <w:rPr>
          <w:sz w:val="28"/>
          <w:szCs w:val="28"/>
          <w:lang w:val="en-US"/>
        </w:rPr>
        <w:t>, Yap H-Y</w:t>
      </w:r>
      <w:r>
        <w:rPr>
          <w:sz w:val="28"/>
          <w:szCs w:val="28"/>
          <w:lang w:val="en-US"/>
        </w:rPr>
        <w:t>.</w:t>
      </w:r>
      <w:r w:rsidRPr="007908C5">
        <w:rPr>
          <w:sz w:val="28"/>
          <w:szCs w:val="28"/>
          <w:lang w:val="en-US"/>
        </w:rPr>
        <w:t>, Hortobagyi G</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Hormonal therapy for metastatic male breast cancer</w:t>
      </w:r>
      <w:r>
        <w:rPr>
          <w:sz w:val="28"/>
          <w:szCs w:val="28"/>
          <w:lang w:val="en-US"/>
        </w:rPr>
        <w:t xml:space="preserve"> // </w:t>
      </w:r>
      <w:r w:rsidRPr="007908C5">
        <w:rPr>
          <w:sz w:val="28"/>
          <w:szCs w:val="28"/>
          <w:lang w:val="en-US"/>
        </w:rPr>
        <w:t>Arch Intern Med</w:t>
      </w:r>
      <w:r>
        <w:rPr>
          <w:sz w:val="28"/>
          <w:szCs w:val="28"/>
          <w:lang w:val="en-US"/>
        </w:rPr>
        <w:t>.</w:t>
      </w:r>
      <w:r w:rsidRPr="00DA5B26">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143</w:t>
      </w:r>
      <w:r>
        <w:rPr>
          <w:sz w:val="28"/>
          <w:szCs w:val="28"/>
          <w:lang w:val="en-US"/>
        </w:rPr>
        <w:t>.</w:t>
      </w:r>
      <w:r w:rsidRPr="00DA5B26">
        <w:rPr>
          <w:sz w:val="28"/>
          <w:szCs w:val="28"/>
          <w:lang w:val="en-GB"/>
        </w:rPr>
        <w:t xml:space="preserve"> </w:t>
      </w:r>
      <w:r w:rsidRPr="003F6C28">
        <w:rPr>
          <w:sz w:val="28"/>
          <w:szCs w:val="28"/>
          <w:lang w:val="en-GB"/>
        </w:rPr>
        <w:t>–</w:t>
      </w:r>
      <w:r>
        <w:rPr>
          <w:sz w:val="28"/>
          <w:szCs w:val="28"/>
          <w:lang w:val="en-GB"/>
        </w:rPr>
        <w:t xml:space="preserve"> 1983.</w:t>
      </w:r>
      <w:r w:rsidRPr="00DA5B26">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237</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240</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Pr>
          <w:sz w:val="28"/>
          <w:lang w:val="en-US"/>
        </w:rPr>
        <w:t>Karakitsos</w:t>
      </w:r>
      <w:r w:rsidRPr="00007646">
        <w:rPr>
          <w:sz w:val="28"/>
          <w:lang w:val="en-US"/>
        </w:rPr>
        <w:t xml:space="preserve"> </w:t>
      </w:r>
      <w:r>
        <w:rPr>
          <w:sz w:val="28"/>
          <w:lang w:val="en-US"/>
        </w:rPr>
        <w:t>P</w:t>
      </w:r>
      <w:r w:rsidRPr="00007646">
        <w:rPr>
          <w:sz w:val="28"/>
          <w:lang w:val="en-US"/>
        </w:rPr>
        <w:t>.</w:t>
      </w:r>
      <w:r>
        <w:rPr>
          <w:sz w:val="28"/>
          <w:lang w:val="en-US"/>
        </w:rPr>
        <w:t xml:space="preserve"> </w:t>
      </w:r>
      <w:r w:rsidRPr="00007646">
        <w:rPr>
          <w:sz w:val="28"/>
          <w:szCs w:val="28"/>
          <w:lang w:val="en-US"/>
        </w:rPr>
        <w:t>The role of liquid-based cytology in the investigation of breast lesions using fine-needle aspiration: a cytohistopathological evaluation</w:t>
      </w:r>
      <w:r>
        <w:rPr>
          <w:sz w:val="28"/>
          <w:szCs w:val="28"/>
          <w:lang w:val="en-US"/>
        </w:rPr>
        <w:t xml:space="preserve"> // </w:t>
      </w:r>
      <w:r w:rsidRPr="00B14D12">
        <w:rPr>
          <w:sz w:val="28"/>
          <w:szCs w:val="28"/>
          <w:lang w:val="en-US"/>
        </w:rPr>
        <w:t>J Surg Oncol.</w:t>
      </w:r>
      <w:r w:rsidRPr="00DA5B26">
        <w:rPr>
          <w:sz w:val="28"/>
          <w:szCs w:val="28"/>
          <w:lang w:val="en-GB"/>
        </w:rPr>
        <w:t xml:space="preserve"> </w:t>
      </w:r>
      <w:r w:rsidRPr="003F6C28">
        <w:rPr>
          <w:sz w:val="28"/>
          <w:szCs w:val="28"/>
          <w:lang w:val="en-GB"/>
        </w:rPr>
        <w:t>–</w:t>
      </w:r>
      <w:r>
        <w:rPr>
          <w:sz w:val="28"/>
          <w:szCs w:val="28"/>
          <w:lang w:val="en-GB"/>
        </w:rPr>
        <w:t xml:space="preserve"> Vol. 2, N 89.</w:t>
      </w:r>
      <w:r w:rsidRPr="00DA5B26">
        <w:rPr>
          <w:sz w:val="28"/>
          <w:szCs w:val="28"/>
          <w:lang w:val="en-GB"/>
        </w:rPr>
        <w:t xml:space="preserve"> </w:t>
      </w:r>
      <w:r w:rsidRPr="003F6C28">
        <w:rPr>
          <w:sz w:val="28"/>
          <w:szCs w:val="28"/>
          <w:lang w:val="en-GB"/>
        </w:rPr>
        <w:t>–</w:t>
      </w:r>
      <w:r>
        <w:rPr>
          <w:sz w:val="28"/>
          <w:szCs w:val="28"/>
          <w:lang w:val="en-GB"/>
        </w:rPr>
        <w:t xml:space="preserve"> </w:t>
      </w:r>
      <w:r w:rsidRPr="00B14D12">
        <w:rPr>
          <w:sz w:val="28"/>
          <w:szCs w:val="28"/>
          <w:lang w:val="en-US"/>
        </w:rPr>
        <w:t>2005</w:t>
      </w:r>
      <w:r>
        <w:rPr>
          <w:sz w:val="28"/>
          <w:szCs w:val="28"/>
          <w:lang w:val="en-US"/>
        </w:rPr>
        <w:t>.</w:t>
      </w:r>
      <w:r w:rsidRPr="00DA5B26">
        <w:rPr>
          <w:sz w:val="28"/>
          <w:szCs w:val="28"/>
          <w:lang w:val="en-GB"/>
        </w:rPr>
        <w:t xml:space="preserve"> </w:t>
      </w:r>
      <w:r w:rsidRPr="003F6C28">
        <w:rPr>
          <w:sz w:val="28"/>
          <w:szCs w:val="28"/>
          <w:lang w:val="en-GB"/>
        </w:rPr>
        <w:t>–</w:t>
      </w:r>
      <w:r>
        <w:rPr>
          <w:sz w:val="28"/>
          <w:szCs w:val="28"/>
          <w:lang w:val="en-GB"/>
        </w:rPr>
        <w:t xml:space="preserve"> P. </w:t>
      </w:r>
      <w:r w:rsidRPr="00B14D12">
        <w:rPr>
          <w:sz w:val="28"/>
          <w:szCs w:val="28"/>
          <w:lang w:val="en-US"/>
        </w:rPr>
        <w:t>75</w:t>
      </w:r>
      <w:r>
        <w:rPr>
          <w:sz w:val="28"/>
          <w:szCs w:val="28"/>
          <w:lang w:val="en-US"/>
        </w:rPr>
        <w:t xml:space="preserve"> </w:t>
      </w:r>
      <w:r w:rsidRPr="003F6C28">
        <w:rPr>
          <w:sz w:val="28"/>
          <w:szCs w:val="28"/>
          <w:lang w:val="en-GB"/>
        </w:rPr>
        <w:t>–</w:t>
      </w:r>
      <w:r>
        <w:rPr>
          <w:sz w:val="28"/>
          <w:szCs w:val="28"/>
          <w:lang w:val="en-GB"/>
        </w:rPr>
        <w:t xml:space="preserve"> 7</w:t>
      </w:r>
      <w:r w:rsidRPr="00B14D12">
        <w:rPr>
          <w:sz w:val="28"/>
          <w:szCs w:val="28"/>
          <w:lang w:val="en-US"/>
        </w:rPr>
        <w:t>8.</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43191F">
        <w:rPr>
          <w:sz w:val="28"/>
          <w:szCs w:val="28"/>
          <w:lang w:val="de-DE"/>
        </w:rPr>
        <w:t xml:space="preserve">Kardas I., Seitz G., Limon J. et al. </w:t>
      </w:r>
      <w:r w:rsidRPr="007908C5">
        <w:rPr>
          <w:sz w:val="28"/>
          <w:szCs w:val="28"/>
          <w:lang w:val="en-US"/>
        </w:rPr>
        <w:t>Retrospective analysis of prognostic significance of the estrogen-inducible pS2 gene in male breast carcinoma</w:t>
      </w:r>
      <w:r>
        <w:rPr>
          <w:sz w:val="28"/>
          <w:szCs w:val="28"/>
          <w:lang w:val="en-US"/>
        </w:rPr>
        <w:t xml:space="preserve"> //</w:t>
      </w:r>
      <w:r w:rsidRPr="007908C5">
        <w:rPr>
          <w:sz w:val="28"/>
          <w:szCs w:val="28"/>
          <w:lang w:val="en-US"/>
        </w:rPr>
        <w:t xml:space="preserve"> Cancer</w:t>
      </w:r>
      <w:r>
        <w:rPr>
          <w:sz w:val="28"/>
          <w:szCs w:val="28"/>
          <w:lang w:val="en-US"/>
        </w:rPr>
        <w:t>.</w:t>
      </w:r>
      <w:r w:rsidRPr="0043191F">
        <w:rPr>
          <w:sz w:val="28"/>
          <w:szCs w:val="28"/>
          <w:lang w:val="en-GB"/>
        </w:rPr>
        <w:t xml:space="preserve"> </w:t>
      </w:r>
      <w:r w:rsidRPr="003F6C28">
        <w:rPr>
          <w:sz w:val="28"/>
          <w:szCs w:val="28"/>
          <w:lang w:val="en-GB"/>
        </w:rPr>
        <w:t>–</w:t>
      </w:r>
      <w:r>
        <w:rPr>
          <w:sz w:val="28"/>
          <w:szCs w:val="28"/>
          <w:lang w:val="en-GB"/>
        </w:rPr>
        <w:t xml:space="preserve"> N</w:t>
      </w:r>
      <w:r w:rsidRPr="007908C5">
        <w:rPr>
          <w:sz w:val="28"/>
          <w:szCs w:val="28"/>
          <w:lang w:val="en-US"/>
        </w:rPr>
        <w:t xml:space="preserve"> 72</w:t>
      </w:r>
      <w:r>
        <w:rPr>
          <w:sz w:val="28"/>
          <w:szCs w:val="28"/>
          <w:lang w:val="en-US"/>
        </w:rPr>
        <w:t>.</w:t>
      </w:r>
      <w:r w:rsidRPr="0043191F">
        <w:rPr>
          <w:sz w:val="28"/>
          <w:szCs w:val="28"/>
          <w:lang w:val="en-GB"/>
        </w:rPr>
        <w:t xml:space="preserve"> </w:t>
      </w:r>
      <w:r w:rsidRPr="003F6C28">
        <w:rPr>
          <w:sz w:val="28"/>
          <w:szCs w:val="28"/>
          <w:lang w:val="en-GB"/>
        </w:rPr>
        <w:t>–</w:t>
      </w:r>
      <w:r>
        <w:rPr>
          <w:sz w:val="28"/>
          <w:szCs w:val="28"/>
          <w:lang w:val="en-GB"/>
        </w:rPr>
        <w:t xml:space="preserve"> 1993.</w:t>
      </w:r>
      <w:r w:rsidRPr="0043191F">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1652</w:t>
      </w:r>
      <w:r>
        <w:rPr>
          <w:sz w:val="28"/>
          <w:szCs w:val="28"/>
          <w:lang w:val="en-US"/>
        </w:rPr>
        <w:t xml:space="preserve"> </w:t>
      </w:r>
      <w:r w:rsidRPr="003F6C28">
        <w:rPr>
          <w:sz w:val="28"/>
          <w:szCs w:val="28"/>
          <w:lang w:val="en-GB"/>
        </w:rPr>
        <w:t>–</w:t>
      </w:r>
      <w:r>
        <w:rPr>
          <w:sz w:val="28"/>
          <w:szCs w:val="28"/>
          <w:lang w:val="en-GB"/>
        </w:rPr>
        <w:t xml:space="preserve"> </w:t>
      </w:r>
      <w:r w:rsidRPr="007908C5">
        <w:rPr>
          <w:sz w:val="28"/>
          <w:szCs w:val="28"/>
          <w:lang w:val="en-US"/>
        </w:rPr>
        <w:t>1656</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lastRenderedPageBreak/>
        <w:t>Karunaratne P</w:t>
      </w:r>
      <w:r>
        <w:rPr>
          <w:sz w:val="28"/>
          <w:szCs w:val="28"/>
          <w:lang w:val="en-US"/>
        </w:rPr>
        <w:t>.</w:t>
      </w:r>
      <w:r w:rsidRPr="007908C5">
        <w:rPr>
          <w:sz w:val="28"/>
          <w:szCs w:val="28"/>
          <w:lang w:val="en-US"/>
        </w:rPr>
        <w:t>M</w:t>
      </w:r>
      <w:r>
        <w:rPr>
          <w:sz w:val="28"/>
          <w:szCs w:val="28"/>
          <w:lang w:val="en-US"/>
        </w:rPr>
        <w:t>.,</w:t>
      </w:r>
      <w:r w:rsidRPr="007908C5">
        <w:rPr>
          <w:sz w:val="28"/>
          <w:szCs w:val="28"/>
          <w:lang w:val="en-US"/>
        </w:rPr>
        <w:t xml:space="preserve"> Elston R</w:t>
      </w:r>
      <w:r>
        <w:rPr>
          <w:sz w:val="28"/>
          <w:szCs w:val="28"/>
          <w:lang w:val="en-US"/>
        </w:rPr>
        <w:t>.</w:t>
      </w:r>
      <w:r w:rsidRPr="007908C5">
        <w:rPr>
          <w:sz w:val="28"/>
          <w:szCs w:val="28"/>
          <w:lang w:val="en-US"/>
        </w:rPr>
        <w:t>C</w:t>
      </w:r>
      <w:r>
        <w:rPr>
          <w:sz w:val="28"/>
          <w:szCs w:val="28"/>
          <w:lang w:val="en-US"/>
        </w:rPr>
        <w:t>.,</w:t>
      </w:r>
      <w:r w:rsidRPr="007908C5">
        <w:rPr>
          <w:sz w:val="28"/>
          <w:szCs w:val="28"/>
          <w:lang w:val="en-US"/>
        </w:rPr>
        <w:t xml:space="preserve"> Loman N</w:t>
      </w:r>
      <w:r>
        <w:rPr>
          <w:sz w:val="28"/>
          <w:szCs w:val="28"/>
          <w:lang w:val="en-US"/>
        </w:rPr>
        <w:t>. et al.</w:t>
      </w:r>
      <w:r w:rsidRPr="007908C5">
        <w:rPr>
          <w:sz w:val="28"/>
          <w:szCs w:val="28"/>
          <w:lang w:val="en-US"/>
        </w:rPr>
        <w:t xml:space="preserve"> Analysis of Swedish male breast cancer family data: a simple way to incorporate a common sibling effect</w:t>
      </w:r>
      <w:r>
        <w:rPr>
          <w:sz w:val="28"/>
          <w:szCs w:val="28"/>
          <w:lang w:val="en-US"/>
        </w:rPr>
        <w:t xml:space="preserve"> //</w:t>
      </w:r>
      <w:r w:rsidRPr="007908C5">
        <w:rPr>
          <w:sz w:val="28"/>
          <w:szCs w:val="28"/>
          <w:lang w:val="en-US"/>
        </w:rPr>
        <w:t xml:space="preserve"> Genet Epidemiol.</w:t>
      </w:r>
      <w:r w:rsidRPr="0043191F">
        <w:rPr>
          <w:sz w:val="28"/>
          <w:szCs w:val="28"/>
          <w:lang w:val="en-GB"/>
        </w:rPr>
        <w:t xml:space="preserve"> </w:t>
      </w:r>
      <w:r w:rsidRPr="003F6C28">
        <w:rPr>
          <w:sz w:val="28"/>
          <w:szCs w:val="28"/>
          <w:lang w:val="en-GB"/>
        </w:rPr>
        <w:t>–</w:t>
      </w:r>
      <w:r>
        <w:rPr>
          <w:sz w:val="28"/>
          <w:szCs w:val="28"/>
          <w:lang w:val="en-GB"/>
        </w:rPr>
        <w:t xml:space="preserve"> Vol. 2, N 15.</w:t>
      </w:r>
      <w:r w:rsidRPr="0043191F">
        <w:rPr>
          <w:sz w:val="28"/>
          <w:szCs w:val="28"/>
          <w:lang w:val="en-GB"/>
        </w:rPr>
        <w:t xml:space="preserve"> </w:t>
      </w:r>
      <w:r w:rsidRPr="003F6C28">
        <w:rPr>
          <w:sz w:val="28"/>
          <w:szCs w:val="28"/>
          <w:lang w:val="en-GB"/>
        </w:rPr>
        <w:t>–</w:t>
      </w:r>
      <w:r>
        <w:rPr>
          <w:sz w:val="28"/>
          <w:szCs w:val="28"/>
          <w:lang w:val="en-GB"/>
        </w:rPr>
        <w:t xml:space="preserve"> </w:t>
      </w:r>
      <w:r w:rsidRPr="007908C5">
        <w:rPr>
          <w:sz w:val="28"/>
          <w:szCs w:val="28"/>
          <w:lang w:val="en-US"/>
        </w:rPr>
        <w:t xml:space="preserve"> 1998</w:t>
      </w:r>
      <w:r>
        <w:rPr>
          <w:sz w:val="28"/>
          <w:szCs w:val="28"/>
          <w:lang w:val="en-US"/>
        </w:rPr>
        <w:t>.</w:t>
      </w:r>
      <w:r w:rsidRPr="0043191F">
        <w:rPr>
          <w:sz w:val="28"/>
          <w:szCs w:val="28"/>
          <w:lang w:val="en-GB"/>
        </w:rPr>
        <w:t xml:space="preserve"> </w:t>
      </w:r>
      <w:r w:rsidRPr="003F6C28">
        <w:rPr>
          <w:sz w:val="28"/>
          <w:szCs w:val="28"/>
          <w:lang w:val="en-GB"/>
        </w:rPr>
        <w:t>–</w:t>
      </w:r>
      <w:r>
        <w:rPr>
          <w:sz w:val="28"/>
          <w:szCs w:val="28"/>
          <w:lang w:val="en-GB"/>
        </w:rPr>
        <w:t xml:space="preserve"> P. </w:t>
      </w:r>
      <w:r w:rsidRPr="007908C5">
        <w:rPr>
          <w:sz w:val="28"/>
          <w:szCs w:val="28"/>
          <w:lang w:val="en-US"/>
        </w:rPr>
        <w:t>201</w:t>
      </w:r>
      <w:r>
        <w:rPr>
          <w:sz w:val="28"/>
          <w:szCs w:val="28"/>
          <w:lang w:val="en-US"/>
        </w:rPr>
        <w:t xml:space="preserve"> </w:t>
      </w:r>
      <w:r w:rsidRPr="003F6C28">
        <w:rPr>
          <w:sz w:val="28"/>
          <w:szCs w:val="28"/>
          <w:lang w:val="en-GB"/>
        </w:rPr>
        <w:t>–</w:t>
      </w:r>
      <w:r>
        <w:rPr>
          <w:sz w:val="28"/>
          <w:szCs w:val="28"/>
          <w:lang w:val="en-GB"/>
        </w:rPr>
        <w:t xml:space="preserve"> 2</w:t>
      </w:r>
      <w:r w:rsidRPr="007908C5">
        <w:rPr>
          <w:sz w:val="28"/>
          <w:szCs w:val="28"/>
          <w:lang w:val="en-US"/>
        </w:rPr>
        <w:t>12</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43191F">
        <w:rPr>
          <w:sz w:val="28"/>
          <w:szCs w:val="28"/>
          <w:lang w:val="de-DE"/>
        </w:rPr>
        <w:t xml:space="preserve">Kessler L.R.S. II. </w:t>
      </w:r>
      <w:r w:rsidRPr="007908C5">
        <w:rPr>
          <w:sz w:val="28"/>
          <w:szCs w:val="28"/>
          <w:lang w:val="en-US"/>
        </w:rPr>
        <w:t>Selected aspects of breast cancer etiology and epidemiology</w:t>
      </w:r>
      <w:r>
        <w:rPr>
          <w:sz w:val="28"/>
          <w:szCs w:val="28"/>
          <w:lang w:val="en-US"/>
        </w:rPr>
        <w:t xml:space="preserve"> //</w:t>
      </w:r>
      <w:r w:rsidRPr="007908C5">
        <w:rPr>
          <w:sz w:val="28"/>
          <w:szCs w:val="28"/>
          <w:lang w:val="en-US"/>
        </w:rPr>
        <w:t xml:space="preserve"> Proc Am Assoc Cancer Res</w:t>
      </w:r>
      <w:r>
        <w:rPr>
          <w:sz w:val="28"/>
          <w:szCs w:val="28"/>
          <w:lang w:val="en-US"/>
        </w:rPr>
        <w:t>.</w:t>
      </w:r>
      <w:r w:rsidRPr="0043191F">
        <w:rPr>
          <w:sz w:val="28"/>
          <w:szCs w:val="28"/>
          <w:lang w:val="en-GB"/>
        </w:rPr>
        <w:t xml:space="preserve"> </w:t>
      </w:r>
      <w:r w:rsidRPr="003F6C28">
        <w:rPr>
          <w:sz w:val="28"/>
          <w:szCs w:val="28"/>
          <w:lang w:val="en-GB"/>
        </w:rPr>
        <w:t>–</w:t>
      </w:r>
      <w:r>
        <w:rPr>
          <w:sz w:val="28"/>
          <w:szCs w:val="28"/>
          <w:lang w:val="en-GB"/>
        </w:rPr>
        <w:t xml:space="preserve"> Vol.</w:t>
      </w:r>
      <w:r w:rsidRPr="007908C5">
        <w:rPr>
          <w:sz w:val="28"/>
          <w:szCs w:val="28"/>
          <w:lang w:val="en-US"/>
        </w:rPr>
        <w:t xml:space="preserve"> 21</w:t>
      </w:r>
      <w:r>
        <w:rPr>
          <w:sz w:val="28"/>
          <w:szCs w:val="28"/>
          <w:lang w:val="en-US"/>
        </w:rPr>
        <w:t xml:space="preserve">, N </w:t>
      </w:r>
      <w:r w:rsidRPr="007908C5">
        <w:rPr>
          <w:sz w:val="28"/>
          <w:szCs w:val="28"/>
          <w:lang w:val="en-US"/>
        </w:rPr>
        <w:t>72</w:t>
      </w:r>
      <w:r>
        <w:rPr>
          <w:sz w:val="28"/>
          <w:szCs w:val="28"/>
          <w:lang w:val="en-US"/>
        </w:rPr>
        <w:t>.</w:t>
      </w:r>
      <w:r w:rsidRPr="0043191F">
        <w:rPr>
          <w:sz w:val="28"/>
          <w:szCs w:val="28"/>
          <w:lang w:val="en-GB"/>
        </w:rPr>
        <w:t xml:space="preserve"> </w:t>
      </w:r>
      <w:r w:rsidRPr="003F6C28">
        <w:rPr>
          <w:sz w:val="28"/>
          <w:szCs w:val="28"/>
          <w:lang w:val="en-GB"/>
        </w:rPr>
        <w:t>–</w:t>
      </w:r>
      <w:r w:rsidRPr="007908C5">
        <w:rPr>
          <w:sz w:val="28"/>
          <w:szCs w:val="28"/>
          <w:lang w:val="en-US"/>
        </w:rPr>
        <w:t xml:space="preserve"> 1980</w:t>
      </w:r>
      <w:r>
        <w:rPr>
          <w:sz w:val="28"/>
          <w:szCs w:val="28"/>
          <w:lang w:val="en-US"/>
        </w:rPr>
        <w:t>.</w:t>
      </w:r>
      <w:r w:rsidRPr="0043191F">
        <w:rPr>
          <w:sz w:val="28"/>
          <w:szCs w:val="28"/>
          <w:lang w:val="en-GB"/>
        </w:rPr>
        <w:t xml:space="preserve"> </w:t>
      </w:r>
      <w:r w:rsidRPr="003F6C28">
        <w:rPr>
          <w:sz w:val="28"/>
          <w:szCs w:val="28"/>
          <w:lang w:val="en-GB"/>
        </w:rPr>
        <w:t>–</w:t>
      </w:r>
      <w:r>
        <w:rPr>
          <w:sz w:val="28"/>
          <w:szCs w:val="28"/>
          <w:lang w:val="en-GB"/>
        </w:rPr>
        <w:t xml:space="preserve"> P. 27 – 31.</w:t>
      </w:r>
      <w:r w:rsidRPr="007908C5">
        <w:rPr>
          <w:sz w:val="28"/>
          <w:szCs w:val="28"/>
          <w:lang w:val="en-US"/>
        </w:rPr>
        <w:t xml:space="preserve"> </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Kidwai N., Gong Y., Sun X.</w:t>
      </w:r>
      <w:r>
        <w:rPr>
          <w:sz w:val="28"/>
          <w:szCs w:val="28"/>
          <w:lang w:val="en-US"/>
        </w:rPr>
        <w:t xml:space="preserve"> et al.</w:t>
      </w:r>
      <w:r w:rsidRPr="007908C5">
        <w:rPr>
          <w:sz w:val="28"/>
          <w:szCs w:val="28"/>
          <w:lang w:val="en-US"/>
        </w:rPr>
        <w:t xml:space="preserve"> Expression of androgen receptor and prostate-specific antigen in male breast carcinoma</w:t>
      </w:r>
      <w:r>
        <w:rPr>
          <w:sz w:val="28"/>
          <w:szCs w:val="28"/>
          <w:lang w:val="en-US"/>
        </w:rPr>
        <w:t xml:space="preserve"> //</w:t>
      </w:r>
      <w:r w:rsidRPr="007908C5">
        <w:rPr>
          <w:sz w:val="28"/>
          <w:szCs w:val="28"/>
          <w:lang w:val="en-US"/>
        </w:rPr>
        <w:t xml:space="preserve"> </w:t>
      </w:r>
      <w:hyperlink r:id="rId23" w:history="1">
        <w:r w:rsidRPr="007908C5">
          <w:rPr>
            <w:rStyle w:val="af1"/>
            <w:lang w:val="en-US"/>
          </w:rPr>
          <w:t>Breast Cancer Res.</w:t>
        </w:r>
        <w:r w:rsidRPr="0043191F">
          <w:rPr>
            <w:sz w:val="28"/>
            <w:szCs w:val="28"/>
            <w:lang w:val="en-GB"/>
          </w:rPr>
          <w:t xml:space="preserve"> </w:t>
        </w:r>
        <w:r w:rsidRPr="003F6C28">
          <w:rPr>
            <w:sz w:val="28"/>
            <w:szCs w:val="28"/>
            <w:lang w:val="en-GB"/>
          </w:rPr>
          <w:t>–</w:t>
        </w:r>
        <w:r w:rsidRPr="007908C5">
          <w:rPr>
            <w:rStyle w:val="af1"/>
            <w:lang w:val="en-US"/>
          </w:rPr>
          <w:t xml:space="preserve"> </w:t>
        </w:r>
        <w:r>
          <w:rPr>
            <w:rStyle w:val="af1"/>
            <w:lang w:val="en-US"/>
          </w:rPr>
          <w:t>Vol. 1, N 6.</w:t>
        </w:r>
        <w:r w:rsidRPr="0043191F">
          <w:rPr>
            <w:sz w:val="28"/>
            <w:szCs w:val="28"/>
            <w:lang w:val="en-GB"/>
          </w:rPr>
          <w:t xml:space="preserve"> </w:t>
        </w:r>
        <w:r w:rsidRPr="003F6C28">
          <w:rPr>
            <w:sz w:val="28"/>
            <w:szCs w:val="28"/>
            <w:lang w:val="en-GB"/>
          </w:rPr>
          <w:t>–</w:t>
        </w:r>
        <w:r>
          <w:rPr>
            <w:sz w:val="28"/>
            <w:szCs w:val="28"/>
            <w:lang w:val="en-GB"/>
          </w:rPr>
          <w:t xml:space="preserve"> </w:t>
        </w:r>
        <w:r w:rsidRPr="007908C5">
          <w:rPr>
            <w:rStyle w:val="af1"/>
            <w:lang w:val="en-US"/>
          </w:rPr>
          <w:t> 2004</w:t>
        </w:r>
        <w:r>
          <w:rPr>
            <w:rStyle w:val="af1"/>
            <w:lang w:val="en-US"/>
          </w:rPr>
          <w:t>.</w:t>
        </w:r>
        <w:r w:rsidRPr="0043191F">
          <w:rPr>
            <w:sz w:val="28"/>
            <w:szCs w:val="28"/>
            <w:lang w:val="en-GB"/>
          </w:rPr>
          <w:t xml:space="preserve"> </w:t>
        </w:r>
        <w:r w:rsidRPr="003F6C28">
          <w:rPr>
            <w:sz w:val="28"/>
            <w:szCs w:val="28"/>
            <w:lang w:val="en-GB"/>
          </w:rPr>
          <w:t>–</w:t>
        </w:r>
        <w:r>
          <w:rPr>
            <w:sz w:val="28"/>
            <w:szCs w:val="28"/>
            <w:lang w:val="en-GB"/>
          </w:rPr>
          <w:t xml:space="preserve"> P. </w:t>
        </w:r>
        <w:r w:rsidRPr="007908C5">
          <w:rPr>
            <w:rStyle w:val="af1"/>
            <w:lang w:val="en-US"/>
          </w:rPr>
          <w:t>18</w:t>
        </w:r>
        <w:r>
          <w:rPr>
            <w:rStyle w:val="af1"/>
            <w:lang w:val="en-US"/>
          </w:rPr>
          <w:t xml:space="preserve"> </w:t>
        </w:r>
        <w:r w:rsidRPr="003F6C28">
          <w:rPr>
            <w:sz w:val="28"/>
            <w:szCs w:val="28"/>
            <w:lang w:val="en-GB"/>
          </w:rPr>
          <w:t>–</w:t>
        </w:r>
        <w:r>
          <w:rPr>
            <w:sz w:val="28"/>
            <w:szCs w:val="28"/>
            <w:lang w:val="en-GB"/>
          </w:rPr>
          <w:t xml:space="preserve"> </w:t>
        </w:r>
        <w:r w:rsidRPr="007908C5">
          <w:rPr>
            <w:rStyle w:val="af1"/>
            <w:lang w:val="en-US"/>
          </w:rPr>
          <w:t>23</w:t>
        </w:r>
      </w:hyperlink>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Kinne D</w:t>
      </w:r>
      <w:r>
        <w:rPr>
          <w:sz w:val="28"/>
          <w:szCs w:val="28"/>
          <w:lang w:val="en-US"/>
        </w:rPr>
        <w:t>.</w:t>
      </w:r>
      <w:r w:rsidRPr="007908C5">
        <w:rPr>
          <w:sz w:val="28"/>
          <w:szCs w:val="28"/>
          <w:lang w:val="en-US"/>
        </w:rPr>
        <w:t>W</w:t>
      </w:r>
      <w:r>
        <w:rPr>
          <w:sz w:val="28"/>
          <w:szCs w:val="28"/>
          <w:lang w:val="en-US"/>
        </w:rPr>
        <w:t>.</w:t>
      </w:r>
      <w:r w:rsidRPr="007908C5">
        <w:rPr>
          <w:sz w:val="28"/>
          <w:szCs w:val="28"/>
          <w:lang w:val="en-US"/>
        </w:rPr>
        <w:t xml:space="preserve"> Management of male breast cancer</w:t>
      </w:r>
      <w:r>
        <w:rPr>
          <w:sz w:val="28"/>
          <w:szCs w:val="28"/>
          <w:lang w:val="en-US"/>
        </w:rPr>
        <w:t xml:space="preserve"> //</w:t>
      </w:r>
      <w:r w:rsidRPr="007908C5">
        <w:rPr>
          <w:sz w:val="28"/>
          <w:szCs w:val="28"/>
          <w:lang w:val="en-US"/>
        </w:rPr>
        <w:t xml:space="preserve"> Oncology</w:t>
      </w:r>
      <w:r>
        <w:rPr>
          <w:sz w:val="28"/>
          <w:szCs w:val="28"/>
          <w:lang w:val="en-US"/>
        </w:rPr>
        <w:t>.</w:t>
      </w:r>
      <w:r w:rsidRPr="00D5617B">
        <w:rPr>
          <w:lang w:val="en-US"/>
        </w:rPr>
        <w:t xml:space="preserve"> </w:t>
      </w:r>
      <w:r w:rsidRPr="00D5617B">
        <w:rPr>
          <w:sz w:val="28"/>
          <w:szCs w:val="28"/>
          <w:lang w:val="en-US"/>
        </w:rPr>
        <w:t>–</w:t>
      </w:r>
      <w:r w:rsidRPr="007908C5">
        <w:rPr>
          <w:sz w:val="28"/>
          <w:szCs w:val="28"/>
          <w:lang w:val="en-US"/>
        </w:rPr>
        <w:t xml:space="preserve"> </w:t>
      </w:r>
      <w:r>
        <w:rPr>
          <w:sz w:val="28"/>
          <w:szCs w:val="28"/>
          <w:lang w:val="en-US"/>
        </w:rPr>
        <w:t xml:space="preserve">N </w:t>
      </w:r>
      <w:r w:rsidRPr="007908C5">
        <w:rPr>
          <w:sz w:val="28"/>
          <w:szCs w:val="28"/>
          <w:lang w:val="en-US"/>
        </w:rPr>
        <w:t>5</w:t>
      </w:r>
      <w:r>
        <w:rPr>
          <w:sz w:val="28"/>
          <w:szCs w:val="28"/>
          <w:lang w:val="en-US"/>
        </w:rPr>
        <w:t>.</w:t>
      </w:r>
      <w:r w:rsidRPr="00D5617B">
        <w:rPr>
          <w:lang w:val="en-US"/>
        </w:rPr>
        <w:t xml:space="preserve"> </w:t>
      </w:r>
      <w:r w:rsidRPr="00D5617B">
        <w:rPr>
          <w:sz w:val="28"/>
          <w:szCs w:val="28"/>
          <w:lang w:val="en-US"/>
        </w:rPr>
        <w:t>–</w:t>
      </w:r>
      <w:r>
        <w:rPr>
          <w:sz w:val="28"/>
          <w:szCs w:val="28"/>
          <w:lang w:val="en-US"/>
        </w:rPr>
        <w:t xml:space="preserve"> 1991.</w:t>
      </w:r>
      <w:r w:rsidRPr="00D5617B">
        <w:rPr>
          <w:lang w:val="en-US"/>
        </w:rPr>
        <w:t xml:space="preserve"> </w:t>
      </w:r>
      <w:r w:rsidRPr="00D5617B">
        <w:rPr>
          <w:sz w:val="28"/>
          <w:szCs w:val="28"/>
          <w:lang w:val="en-US"/>
        </w:rPr>
        <w:t>–</w:t>
      </w:r>
      <w:r>
        <w:rPr>
          <w:sz w:val="28"/>
          <w:szCs w:val="28"/>
          <w:lang w:val="en-US"/>
        </w:rPr>
        <w:t xml:space="preserve"> P. </w:t>
      </w:r>
      <w:r w:rsidRPr="007908C5">
        <w:rPr>
          <w:sz w:val="28"/>
          <w:szCs w:val="28"/>
          <w:lang w:val="en-US"/>
        </w:rPr>
        <w:t>45</w:t>
      </w:r>
      <w:r>
        <w:rPr>
          <w:sz w:val="28"/>
          <w:szCs w:val="28"/>
          <w:lang w:val="en-US"/>
        </w:rPr>
        <w:t xml:space="preserve"> </w:t>
      </w:r>
      <w:r w:rsidRPr="00D5617B">
        <w:rPr>
          <w:sz w:val="28"/>
          <w:szCs w:val="28"/>
          <w:lang w:val="en-US"/>
        </w:rPr>
        <w:t>–</w:t>
      </w:r>
      <w:r>
        <w:rPr>
          <w:sz w:val="28"/>
          <w:szCs w:val="28"/>
          <w:lang w:val="en-US"/>
        </w:rPr>
        <w:t xml:space="preserve"> </w:t>
      </w:r>
      <w:r w:rsidRPr="007908C5">
        <w:rPr>
          <w:sz w:val="28"/>
          <w:szCs w:val="28"/>
          <w:lang w:val="en-US"/>
        </w:rPr>
        <w:t>48</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Kozak F</w:t>
      </w:r>
      <w:r>
        <w:rPr>
          <w:sz w:val="28"/>
          <w:szCs w:val="28"/>
          <w:lang w:val="en-US"/>
        </w:rPr>
        <w:t>.</w:t>
      </w:r>
      <w:r w:rsidRPr="007908C5">
        <w:rPr>
          <w:sz w:val="28"/>
          <w:szCs w:val="28"/>
          <w:lang w:val="en-US"/>
        </w:rPr>
        <w:t>K</w:t>
      </w:r>
      <w:r>
        <w:rPr>
          <w:sz w:val="28"/>
          <w:szCs w:val="28"/>
          <w:lang w:val="en-US"/>
        </w:rPr>
        <w:t>.</w:t>
      </w:r>
      <w:r w:rsidRPr="007908C5">
        <w:rPr>
          <w:sz w:val="28"/>
          <w:szCs w:val="28"/>
          <w:lang w:val="en-US"/>
        </w:rPr>
        <w:t>, Hall J</w:t>
      </w:r>
      <w:r>
        <w:rPr>
          <w:sz w:val="28"/>
          <w:szCs w:val="28"/>
          <w:lang w:val="en-US"/>
        </w:rPr>
        <w:t>.</w:t>
      </w:r>
      <w:r w:rsidRPr="007908C5">
        <w:rPr>
          <w:sz w:val="28"/>
          <w:szCs w:val="28"/>
          <w:lang w:val="en-US"/>
        </w:rPr>
        <w:t>G</w:t>
      </w:r>
      <w:r>
        <w:rPr>
          <w:sz w:val="28"/>
          <w:szCs w:val="28"/>
          <w:lang w:val="en-US"/>
        </w:rPr>
        <w:t>.</w:t>
      </w:r>
      <w:r w:rsidRPr="007908C5">
        <w:rPr>
          <w:sz w:val="28"/>
          <w:szCs w:val="28"/>
          <w:lang w:val="en-US"/>
        </w:rPr>
        <w:t>, Baird P</w:t>
      </w:r>
      <w:r>
        <w:rPr>
          <w:sz w:val="28"/>
          <w:szCs w:val="28"/>
          <w:lang w:val="en-US"/>
        </w:rPr>
        <w:t>.</w:t>
      </w:r>
      <w:r w:rsidRPr="007908C5">
        <w:rPr>
          <w:sz w:val="28"/>
          <w:szCs w:val="28"/>
          <w:lang w:val="en-US"/>
        </w:rPr>
        <w:t>A</w:t>
      </w:r>
      <w:r>
        <w:rPr>
          <w:sz w:val="28"/>
          <w:szCs w:val="28"/>
          <w:lang w:val="en-US"/>
        </w:rPr>
        <w:t>.</w:t>
      </w:r>
      <w:r w:rsidRPr="007908C5">
        <w:rPr>
          <w:sz w:val="28"/>
          <w:szCs w:val="28"/>
          <w:lang w:val="en-US"/>
        </w:rPr>
        <w:t xml:space="preserve"> Familial breast cancer in males</w:t>
      </w:r>
      <w:r>
        <w:rPr>
          <w:sz w:val="28"/>
          <w:szCs w:val="28"/>
          <w:lang w:val="en-US"/>
        </w:rPr>
        <w:t xml:space="preserve"> //</w:t>
      </w:r>
      <w:r w:rsidRPr="007908C5">
        <w:rPr>
          <w:sz w:val="28"/>
          <w:szCs w:val="28"/>
          <w:lang w:val="en-US"/>
        </w:rPr>
        <w:t xml:space="preserve"> Cancer</w:t>
      </w:r>
      <w:r>
        <w:rPr>
          <w:sz w:val="28"/>
          <w:szCs w:val="28"/>
          <w:lang w:val="en-US"/>
        </w:rPr>
        <w:t>.</w:t>
      </w:r>
      <w:r w:rsidRPr="00D5617B">
        <w:rPr>
          <w:lang w:val="en-US"/>
        </w:rPr>
        <w:t xml:space="preserve"> </w:t>
      </w:r>
      <w:r w:rsidRPr="00D5617B">
        <w:rPr>
          <w:sz w:val="28"/>
          <w:szCs w:val="28"/>
          <w:lang w:val="en-US"/>
        </w:rPr>
        <w:t>–</w:t>
      </w:r>
      <w:r>
        <w:rPr>
          <w:sz w:val="28"/>
          <w:szCs w:val="28"/>
          <w:lang w:val="en-US"/>
        </w:rPr>
        <w:t xml:space="preserve"> N</w:t>
      </w:r>
      <w:r w:rsidRPr="007908C5">
        <w:rPr>
          <w:sz w:val="28"/>
          <w:szCs w:val="28"/>
          <w:lang w:val="en-US"/>
        </w:rPr>
        <w:t xml:space="preserve"> 58</w:t>
      </w:r>
      <w:r>
        <w:rPr>
          <w:sz w:val="28"/>
          <w:szCs w:val="28"/>
          <w:lang w:val="en-US"/>
        </w:rPr>
        <w:t>.</w:t>
      </w:r>
      <w:r w:rsidRPr="00D5617B">
        <w:rPr>
          <w:lang w:val="en-US"/>
        </w:rPr>
        <w:t xml:space="preserve"> </w:t>
      </w:r>
      <w:r w:rsidRPr="00D5617B">
        <w:rPr>
          <w:sz w:val="28"/>
          <w:szCs w:val="28"/>
          <w:lang w:val="en-US"/>
        </w:rPr>
        <w:t>–</w:t>
      </w:r>
      <w:r>
        <w:rPr>
          <w:sz w:val="28"/>
          <w:szCs w:val="28"/>
          <w:lang w:val="en-US"/>
        </w:rPr>
        <w:t xml:space="preserve"> 1986.</w:t>
      </w:r>
      <w:r w:rsidRPr="00D5617B">
        <w:rPr>
          <w:lang w:val="en-US"/>
        </w:rPr>
        <w:t xml:space="preserve"> </w:t>
      </w:r>
      <w:r w:rsidRPr="00D5617B">
        <w:rPr>
          <w:sz w:val="28"/>
          <w:szCs w:val="28"/>
          <w:lang w:val="en-US"/>
        </w:rPr>
        <w:t>–</w:t>
      </w:r>
      <w:r>
        <w:rPr>
          <w:sz w:val="28"/>
          <w:szCs w:val="28"/>
          <w:lang w:val="en-US"/>
        </w:rPr>
        <w:t xml:space="preserve"> P. </w:t>
      </w:r>
      <w:r w:rsidRPr="007908C5">
        <w:rPr>
          <w:sz w:val="28"/>
          <w:szCs w:val="28"/>
          <w:lang w:val="en-US"/>
        </w:rPr>
        <w:t>2736</w:t>
      </w:r>
      <w:r>
        <w:rPr>
          <w:sz w:val="28"/>
          <w:szCs w:val="28"/>
          <w:lang w:val="en-US"/>
        </w:rPr>
        <w:t xml:space="preserve"> </w:t>
      </w:r>
      <w:r w:rsidRPr="00D5617B">
        <w:rPr>
          <w:sz w:val="28"/>
          <w:szCs w:val="28"/>
          <w:lang w:val="en-US"/>
        </w:rPr>
        <w:t>–</w:t>
      </w:r>
      <w:r>
        <w:rPr>
          <w:sz w:val="28"/>
          <w:szCs w:val="28"/>
          <w:lang w:val="en-US"/>
        </w:rPr>
        <w:t xml:space="preserve"> </w:t>
      </w:r>
      <w:r w:rsidRPr="007908C5">
        <w:rPr>
          <w:sz w:val="28"/>
          <w:szCs w:val="28"/>
          <w:lang w:val="en-US"/>
        </w:rPr>
        <w:t>2739</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Kraybill W</w:t>
      </w:r>
      <w:r>
        <w:rPr>
          <w:sz w:val="28"/>
          <w:szCs w:val="28"/>
          <w:lang w:val="en-US"/>
        </w:rPr>
        <w:t>.</w:t>
      </w:r>
      <w:r w:rsidRPr="007908C5">
        <w:rPr>
          <w:sz w:val="28"/>
          <w:szCs w:val="28"/>
          <w:lang w:val="en-US"/>
        </w:rPr>
        <w:t>G</w:t>
      </w:r>
      <w:r>
        <w:rPr>
          <w:sz w:val="28"/>
          <w:szCs w:val="28"/>
          <w:lang w:val="en-US"/>
        </w:rPr>
        <w:t>.</w:t>
      </w:r>
      <w:r w:rsidRPr="007908C5">
        <w:rPr>
          <w:sz w:val="28"/>
          <w:szCs w:val="28"/>
          <w:lang w:val="en-US"/>
        </w:rPr>
        <w:t>, Kaufman R</w:t>
      </w:r>
      <w:r>
        <w:rPr>
          <w:sz w:val="28"/>
          <w:szCs w:val="28"/>
          <w:lang w:val="en-US"/>
        </w:rPr>
        <w:t>.</w:t>
      </w:r>
      <w:r w:rsidRPr="007908C5">
        <w:rPr>
          <w:sz w:val="28"/>
          <w:szCs w:val="28"/>
          <w:lang w:val="en-US"/>
        </w:rPr>
        <w:t>, Kinne D</w:t>
      </w:r>
      <w:r>
        <w:rPr>
          <w:sz w:val="28"/>
          <w:szCs w:val="28"/>
          <w:lang w:val="en-US"/>
        </w:rPr>
        <w:t>.</w:t>
      </w:r>
      <w:r w:rsidRPr="007908C5">
        <w:rPr>
          <w:sz w:val="28"/>
          <w:szCs w:val="28"/>
          <w:lang w:val="en-US"/>
        </w:rPr>
        <w:t xml:space="preserve"> Treatment of advanced male breast cancer</w:t>
      </w:r>
      <w:r>
        <w:rPr>
          <w:sz w:val="28"/>
          <w:szCs w:val="28"/>
          <w:lang w:val="en-US"/>
        </w:rPr>
        <w:t xml:space="preserve"> //</w:t>
      </w:r>
      <w:r w:rsidRPr="007908C5">
        <w:rPr>
          <w:sz w:val="28"/>
          <w:szCs w:val="28"/>
          <w:lang w:val="en-US"/>
        </w:rPr>
        <w:t xml:space="preserve"> Cancer</w:t>
      </w:r>
      <w:r>
        <w:rPr>
          <w:sz w:val="28"/>
          <w:szCs w:val="28"/>
          <w:lang w:val="en-US"/>
        </w:rPr>
        <w:t>.</w:t>
      </w:r>
      <w:r w:rsidRPr="00F545B2">
        <w:rPr>
          <w:lang w:val="en-US"/>
        </w:rPr>
        <w:t xml:space="preserve"> </w:t>
      </w:r>
      <w:r w:rsidRPr="00F545B2">
        <w:rPr>
          <w:sz w:val="28"/>
          <w:szCs w:val="28"/>
          <w:lang w:val="en-US"/>
        </w:rPr>
        <w:t>–</w:t>
      </w:r>
      <w:r w:rsidRPr="007908C5">
        <w:rPr>
          <w:sz w:val="28"/>
          <w:szCs w:val="28"/>
          <w:lang w:val="en-US"/>
        </w:rPr>
        <w:t xml:space="preserve"> </w:t>
      </w:r>
      <w:r>
        <w:rPr>
          <w:sz w:val="28"/>
          <w:szCs w:val="28"/>
          <w:lang w:val="en-US"/>
        </w:rPr>
        <w:t xml:space="preserve">N </w:t>
      </w:r>
      <w:r w:rsidRPr="007908C5">
        <w:rPr>
          <w:sz w:val="28"/>
          <w:szCs w:val="28"/>
          <w:lang w:val="en-US"/>
        </w:rPr>
        <w:t>47</w:t>
      </w:r>
      <w:r>
        <w:rPr>
          <w:sz w:val="28"/>
          <w:szCs w:val="28"/>
          <w:lang w:val="en-US"/>
        </w:rPr>
        <w:t>.</w:t>
      </w:r>
      <w:r w:rsidRPr="00F545B2">
        <w:rPr>
          <w:lang w:val="en-US"/>
        </w:rPr>
        <w:t xml:space="preserve"> </w:t>
      </w:r>
      <w:r w:rsidRPr="00F545B2">
        <w:rPr>
          <w:sz w:val="28"/>
          <w:szCs w:val="28"/>
          <w:lang w:val="en-US"/>
        </w:rPr>
        <w:t>–</w:t>
      </w:r>
      <w:r>
        <w:rPr>
          <w:sz w:val="28"/>
          <w:szCs w:val="28"/>
          <w:lang w:val="en-US"/>
        </w:rPr>
        <w:t xml:space="preserve"> 1981.</w:t>
      </w:r>
      <w:r w:rsidRPr="00F545B2">
        <w:rPr>
          <w:lang w:val="en-US"/>
        </w:rPr>
        <w:t xml:space="preserve"> </w:t>
      </w:r>
      <w:r w:rsidRPr="00F545B2">
        <w:rPr>
          <w:sz w:val="28"/>
          <w:szCs w:val="28"/>
          <w:lang w:val="en-US"/>
        </w:rPr>
        <w:t>–</w:t>
      </w:r>
      <w:r>
        <w:rPr>
          <w:sz w:val="28"/>
          <w:szCs w:val="28"/>
          <w:lang w:val="en-US"/>
        </w:rPr>
        <w:t xml:space="preserve"> P. </w:t>
      </w:r>
      <w:r w:rsidRPr="007908C5">
        <w:rPr>
          <w:sz w:val="28"/>
          <w:szCs w:val="28"/>
          <w:lang w:val="en-US"/>
        </w:rPr>
        <w:t>2185</w:t>
      </w:r>
      <w:r>
        <w:rPr>
          <w:sz w:val="28"/>
          <w:szCs w:val="28"/>
          <w:lang w:val="en-US"/>
        </w:rPr>
        <w:t xml:space="preserve"> </w:t>
      </w:r>
      <w:r w:rsidRPr="00F545B2">
        <w:rPr>
          <w:sz w:val="28"/>
          <w:szCs w:val="28"/>
          <w:lang w:val="en-US"/>
        </w:rPr>
        <w:t>–</w:t>
      </w:r>
      <w:r>
        <w:rPr>
          <w:sz w:val="28"/>
          <w:szCs w:val="28"/>
          <w:lang w:val="en-US"/>
        </w:rPr>
        <w:t xml:space="preserve"> </w:t>
      </w:r>
      <w:r w:rsidRPr="007908C5">
        <w:rPr>
          <w:sz w:val="28"/>
          <w:szCs w:val="28"/>
          <w:lang w:val="en-US"/>
        </w:rPr>
        <w:t>2189</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Kreusel K</w:t>
      </w:r>
      <w:r>
        <w:rPr>
          <w:sz w:val="28"/>
          <w:szCs w:val="28"/>
          <w:lang w:val="en-US"/>
        </w:rPr>
        <w:t>.</w:t>
      </w:r>
      <w:r w:rsidRPr="007908C5">
        <w:rPr>
          <w:sz w:val="28"/>
          <w:szCs w:val="28"/>
          <w:lang w:val="en-US"/>
        </w:rPr>
        <w:t>M</w:t>
      </w:r>
      <w:r>
        <w:rPr>
          <w:sz w:val="28"/>
          <w:szCs w:val="28"/>
          <w:lang w:val="en-US"/>
        </w:rPr>
        <w:t>.</w:t>
      </w:r>
      <w:r w:rsidRPr="007908C5">
        <w:rPr>
          <w:sz w:val="28"/>
          <w:szCs w:val="28"/>
          <w:lang w:val="en-US"/>
        </w:rPr>
        <w:t xml:space="preserve"> Choroidal metastasis in men with metastatic breast cancer</w:t>
      </w:r>
      <w:r>
        <w:rPr>
          <w:sz w:val="28"/>
          <w:szCs w:val="28"/>
          <w:lang w:val="en-US"/>
        </w:rPr>
        <w:t xml:space="preserve"> //</w:t>
      </w:r>
      <w:r w:rsidRPr="007908C5">
        <w:rPr>
          <w:sz w:val="28"/>
          <w:szCs w:val="28"/>
          <w:lang w:val="en-US"/>
        </w:rPr>
        <w:t xml:space="preserve"> Am J Ophthalmol.</w:t>
      </w:r>
      <w:r w:rsidRPr="00F545B2">
        <w:rPr>
          <w:lang w:val="en-US"/>
        </w:rPr>
        <w:t xml:space="preserve"> </w:t>
      </w:r>
      <w:r w:rsidRPr="00F545B2">
        <w:rPr>
          <w:sz w:val="28"/>
          <w:szCs w:val="28"/>
          <w:lang w:val="en-US"/>
        </w:rPr>
        <w:t>–</w:t>
      </w:r>
      <w:r>
        <w:rPr>
          <w:sz w:val="28"/>
          <w:szCs w:val="28"/>
          <w:lang w:val="en-US"/>
        </w:rPr>
        <w:t>Vol. 2, N 128.</w:t>
      </w:r>
      <w:r w:rsidRPr="00F545B2">
        <w:rPr>
          <w:lang w:val="en-US"/>
        </w:rPr>
        <w:t xml:space="preserve"> </w:t>
      </w:r>
      <w:r w:rsidRPr="00F545B2">
        <w:rPr>
          <w:sz w:val="28"/>
          <w:szCs w:val="28"/>
          <w:lang w:val="en-US"/>
        </w:rPr>
        <w:t>–</w:t>
      </w:r>
      <w:r>
        <w:rPr>
          <w:sz w:val="28"/>
          <w:szCs w:val="28"/>
          <w:lang w:val="en-US"/>
        </w:rPr>
        <w:t xml:space="preserve"> </w:t>
      </w:r>
      <w:r w:rsidRPr="007908C5">
        <w:rPr>
          <w:sz w:val="28"/>
          <w:szCs w:val="28"/>
          <w:lang w:val="en-US"/>
        </w:rPr>
        <w:t xml:space="preserve"> 1999</w:t>
      </w:r>
      <w:r>
        <w:rPr>
          <w:sz w:val="28"/>
          <w:szCs w:val="28"/>
          <w:lang w:val="en-US"/>
        </w:rPr>
        <w:t>.</w:t>
      </w:r>
      <w:r w:rsidRPr="00F545B2">
        <w:rPr>
          <w:lang w:val="en-US"/>
        </w:rPr>
        <w:t xml:space="preserve"> </w:t>
      </w:r>
      <w:r w:rsidRPr="00F545B2">
        <w:rPr>
          <w:sz w:val="28"/>
          <w:szCs w:val="28"/>
          <w:lang w:val="en-US"/>
        </w:rPr>
        <w:t>–</w:t>
      </w:r>
      <w:r>
        <w:rPr>
          <w:sz w:val="28"/>
          <w:szCs w:val="28"/>
          <w:lang w:val="en-US"/>
        </w:rPr>
        <w:t xml:space="preserve"> P.</w:t>
      </w:r>
      <w:r w:rsidRPr="007908C5">
        <w:rPr>
          <w:sz w:val="28"/>
          <w:szCs w:val="28"/>
          <w:lang w:val="en-US"/>
        </w:rPr>
        <w:t xml:space="preserve"> 253</w:t>
      </w:r>
      <w:r>
        <w:rPr>
          <w:sz w:val="28"/>
          <w:szCs w:val="28"/>
          <w:lang w:val="en-US"/>
        </w:rPr>
        <w:t xml:space="preserve"> </w:t>
      </w:r>
      <w:r w:rsidRPr="00F545B2">
        <w:rPr>
          <w:sz w:val="28"/>
          <w:szCs w:val="28"/>
          <w:lang w:val="en-US"/>
        </w:rPr>
        <w:t>–</w:t>
      </w:r>
      <w:r>
        <w:rPr>
          <w:sz w:val="28"/>
          <w:szCs w:val="28"/>
          <w:lang w:val="en-US"/>
        </w:rPr>
        <w:t xml:space="preserve"> 25</w:t>
      </w:r>
      <w:r w:rsidRPr="007908C5">
        <w:rPr>
          <w:sz w:val="28"/>
          <w:szCs w:val="28"/>
          <w:lang w:val="en-US"/>
        </w:rPr>
        <w:t>5</w:t>
      </w:r>
      <w:r>
        <w:rPr>
          <w:sz w:val="28"/>
          <w:szCs w:val="28"/>
          <w:lang w:val="en-US"/>
        </w:rPr>
        <w:t>.</w:t>
      </w:r>
      <w:r w:rsidRPr="007908C5">
        <w:rPr>
          <w:sz w:val="28"/>
          <w:szCs w:val="28"/>
          <w:lang w:val="en-US"/>
        </w:rPr>
        <w:t xml:space="preserve"> </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Pr>
          <w:sz w:val="28"/>
          <w:szCs w:val="28"/>
          <w:lang w:val="en-US"/>
        </w:rPr>
        <w:t>Kumar</w:t>
      </w:r>
      <w:r w:rsidRPr="00B46742">
        <w:rPr>
          <w:sz w:val="28"/>
          <w:szCs w:val="28"/>
          <w:lang w:val="en-US"/>
        </w:rPr>
        <w:t xml:space="preserve"> </w:t>
      </w:r>
      <w:r>
        <w:rPr>
          <w:sz w:val="28"/>
          <w:szCs w:val="28"/>
          <w:lang w:val="en-US"/>
        </w:rPr>
        <w:t>M</w:t>
      </w:r>
      <w:r w:rsidRPr="00B46742">
        <w:rPr>
          <w:sz w:val="28"/>
          <w:szCs w:val="28"/>
          <w:lang w:val="en-US"/>
        </w:rPr>
        <w:t>.</w:t>
      </w:r>
      <w:r>
        <w:rPr>
          <w:sz w:val="28"/>
          <w:szCs w:val="28"/>
          <w:lang w:val="en-US"/>
        </w:rPr>
        <w:t xml:space="preserve"> </w:t>
      </w:r>
      <w:r w:rsidRPr="00B46742">
        <w:rPr>
          <w:bCs/>
          <w:sz w:val="28"/>
          <w:szCs w:val="28"/>
          <w:lang w:val="en-US"/>
        </w:rPr>
        <w:t>Minimally invasive operation for breast cancer </w:t>
      </w:r>
      <w:r>
        <w:rPr>
          <w:bCs/>
          <w:sz w:val="28"/>
          <w:szCs w:val="28"/>
          <w:lang w:val="en-US"/>
        </w:rPr>
        <w:t xml:space="preserve">// </w:t>
      </w:r>
      <w:r w:rsidRPr="00B46742">
        <w:rPr>
          <w:sz w:val="28"/>
          <w:szCs w:val="28"/>
          <w:lang w:val="en-US"/>
        </w:rPr>
        <w:t>Current Problems in Surgery</w:t>
      </w:r>
      <w:r>
        <w:rPr>
          <w:sz w:val="28"/>
          <w:szCs w:val="28"/>
          <w:lang w:val="en-US"/>
        </w:rPr>
        <w:t>.</w:t>
      </w:r>
      <w:r w:rsidRPr="00F545B2">
        <w:rPr>
          <w:lang w:val="en-US"/>
        </w:rPr>
        <w:t xml:space="preserve"> </w:t>
      </w:r>
      <w:r w:rsidRPr="00F545B2">
        <w:rPr>
          <w:sz w:val="28"/>
          <w:szCs w:val="28"/>
          <w:lang w:val="en-US"/>
        </w:rPr>
        <w:t>–</w:t>
      </w:r>
      <w:r w:rsidRPr="00B46742">
        <w:rPr>
          <w:sz w:val="28"/>
          <w:szCs w:val="28"/>
          <w:lang w:val="en-US"/>
        </w:rPr>
        <w:t> Vol</w:t>
      </w:r>
      <w:r>
        <w:rPr>
          <w:sz w:val="28"/>
          <w:szCs w:val="28"/>
          <w:lang w:val="en-US"/>
        </w:rPr>
        <w:t>.</w:t>
      </w:r>
      <w:r w:rsidRPr="00B46742">
        <w:rPr>
          <w:sz w:val="28"/>
          <w:szCs w:val="28"/>
          <w:lang w:val="en-US"/>
        </w:rPr>
        <w:t xml:space="preserve"> 41, </w:t>
      </w:r>
      <w:r>
        <w:rPr>
          <w:sz w:val="28"/>
          <w:szCs w:val="28"/>
          <w:lang w:val="en-US"/>
        </w:rPr>
        <w:t>N</w:t>
      </w:r>
      <w:r w:rsidRPr="00B46742">
        <w:rPr>
          <w:sz w:val="28"/>
          <w:szCs w:val="28"/>
          <w:lang w:val="en-US"/>
        </w:rPr>
        <w:t xml:space="preserve"> 4</w:t>
      </w:r>
      <w:r>
        <w:rPr>
          <w:sz w:val="28"/>
          <w:szCs w:val="28"/>
          <w:lang w:val="en-US"/>
        </w:rPr>
        <w:t>.</w:t>
      </w:r>
      <w:r w:rsidRPr="00F545B2">
        <w:rPr>
          <w:lang w:val="en-US"/>
        </w:rPr>
        <w:t xml:space="preserve"> </w:t>
      </w:r>
      <w:r w:rsidRPr="00F545B2">
        <w:rPr>
          <w:sz w:val="28"/>
          <w:szCs w:val="28"/>
          <w:lang w:val="en-US"/>
        </w:rPr>
        <w:t>–</w:t>
      </w:r>
      <w:r>
        <w:rPr>
          <w:sz w:val="28"/>
          <w:szCs w:val="28"/>
          <w:lang w:val="en-US"/>
        </w:rPr>
        <w:t xml:space="preserve"> 2005.</w:t>
      </w:r>
      <w:r w:rsidRPr="00F545B2">
        <w:rPr>
          <w:lang w:val="en-US"/>
        </w:rPr>
        <w:t xml:space="preserve"> </w:t>
      </w:r>
      <w:r w:rsidRPr="00F545B2">
        <w:rPr>
          <w:sz w:val="28"/>
          <w:szCs w:val="28"/>
          <w:lang w:val="en-US"/>
        </w:rPr>
        <w:t>–</w:t>
      </w:r>
      <w:r w:rsidRPr="00B46742">
        <w:rPr>
          <w:sz w:val="28"/>
          <w:szCs w:val="28"/>
          <w:lang w:val="en-US"/>
        </w:rPr>
        <w:t> P</w:t>
      </w:r>
      <w:r>
        <w:rPr>
          <w:sz w:val="28"/>
          <w:szCs w:val="28"/>
          <w:lang w:val="en-US"/>
        </w:rPr>
        <w:t>.</w:t>
      </w:r>
      <w:r w:rsidRPr="00B46742">
        <w:rPr>
          <w:sz w:val="28"/>
          <w:szCs w:val="28"/>
          <w:lang w:val="en-US"/>
        </w:rPr>
        <w:t xml:space="preserve"> 394</w:t>
      </w:r>
      <w:r>
        <w:rPr>
          <w:sz w:val="28"/>
          <w:szCs w:val="28"/>
          <w:lang w:val="en-US"/>
        </w:rPr>
        <w:t xml:space="preserve"> </w:t>
      </w:r>
      <w:r w:rsidRPr="00F545B2">
        <w:rPr>
          <w:b/>
          <w:sz w:val="28"/>
          <w:szCs w:val="28"/>
          <w:lang w:val="en-US"/>
        </w:rPr>
        <w:t>–</w:t>
      </w:r>
      <w:r>
        <w:rPr>
          <w:b/>
          <w:sz w:val="28"/>
          <w:szCs w:val="28"/>
          <w:lang w:val="en-US"/>
        </w:rPr>
        <w:t xml:space="preserve"> </w:t>
      </w:r>
      <w:r w:rsidRPr="00B46742">
        <w:rPr>
          <w:sz w:val="28"/>
          <w:szCs w:val="28"/>
          <w:lang w:val="en-US"/>
        </w:rPr>
        <w:t>447</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Kuramoto K</w:t>
      </w:r>
      <w:r>
        <w:rPr>
          <w:sz w:val="28"/>
          <w:szCs w:val="28"/>
          <w:lang w:val="en-US"/>
        </w:rPr>
        <w:t>.</w:t>
      </w:r>
      <w:r w:rsidRPr="007908C5">
        <w:rPr>
          <w:sz w:val="28"/>
          <w:szCs w:val="28"/>
          <w:lang w:val="en-US"/>
        </w:rPr>
        <w:t>, Matsushita S</w:t>
      </w:r>
      <w:r>
        <w:rPr>
          <w:sz w:val="28"/>
          <w:szCs w:val="28"/>
          <w:lang w:val="en-US"/>
        </w:rPr>
        <w:t>.,</w:t>
      </w:r>
      <w:r w:rsidRPr="007908C5">
        <w:rPr>
          <w:sz w:val="28"/>
          <w:szCs w:val="28"/>
          <w:lang w:val="en-US"/>
        </w:rPr>
        <w:t xml:space="preserve"> Esaki Y</w:t>
      </w:r>
      <w:r>
        <w:rPr>
          <w:sz w:val="28"/>
          <w:szCs w:val="28"/>
          <w:lang w:val="en-US"/>
        </w:rPr>
        <w:t>.</w:t>
      </w:r>
      <w:r w:rsidRPr="007908C5">
        <w:rPr>
          <w:sz w:val="28"/>
          <w:szCs w:val="28"/>
          <w:lang w:val="en-US"/>
        </w:rPr>
        <w:t>, Shimada H</w:t>
      </w:r>
      <w:r>
        <w:rPr>
          <w:sz w:val="28"/>
          <w:szCs w:val="28"/>
          <w:lang w:val="en-US"/>
        </w:rPr>
        <w:t>.</w:t>
      </w:r>
      <w:r w:rsidRPr="007908C5">
        <w:rPr>
          <w:sz w:val="28"/>
          <w:szCs w:val="28"/>
          <w:lang w:val="en-US"/>
        </w:rPr>
        <w:t xml:space="preserve"> Prevalence, rate of correct clinical diagnosis and mortality of cancer in 4,894 elderly autopsy cases</w:t>
      </w:r>
      <w:r>
        <w:rPr>
          <w:sz w:val="28"/>
          <w:szCs w:val="28"/>
          <w:lang w:val="en-US"/>
        </w:rPr>
        <w:t xml:space="preserve"> //</w:t>
      </w:r>
      <w:r w:rsidRPr="007908C5">
        <w:rPr>
          <w:sz w:val="28"/>
          <w:szCs w:val="28"/>
          <w:lang w:val="en-US"/>
        </w:rPr>
        <w:t xml:space="preserve"> Nippon Ronen Igakkai Zasshi</w:t>
      </w:r>
      <w:r>
        <w:rPr>
          <w:sz w:val="28"/>
          <w:szCs w:val="28"/>
          <w:lang w:val="en-US"/>
        </w:rPr>
        <w:t>.</w:t>
      </w:r>
      <w:r w:rsidRPr="00F545B2">
        <w:rPr>
          <w:lang w:val="en-US"/>
        </w:rPr>
        <w:t xml:space="preserve"> </w:t>
      </w:r>
      <w:r w:rsidRPr="00F545B2">
        <w:rPr>
          <w:sz w:val="28"/>
          <w:szCs w:val="28"/>
          <w:lang w:val="en-US"/>
        </w:rPr>
        <w:t>–</w:t>
      </w:r>
      <w:r w:rsidRPr="007908C5">
        <w:rPr>
          <w:sz w:val="28"/>
          <w:szCs w:val="28"/>
          <w:lang w:val="en-US"/>
        </w:rPr>
        <w:t xml:space="preserve"> </w:t>
      </w:r>
      <w:r>
        <w:rPr>
          <w:sz w:val="28"/>
          <w:szCs w:val="28"/>
          <w:lang w:val="en-US"/>
        </w:rPr>
        <w:t>N 30.</w:t>
      </w:r>
      <w:r w:rsidRPr="00F545B2">
        <w:rPr>
          <w:lang w:val="en-US"/>
        </w:rPr>
        <w:t xml:space="preserve"> </w:t>
      </w:r>
      <w:r w:rsidRPr="00F545B2">
        <w:rPr>
          <w:sz w:val="28"/>
          <w:szCs w:val="28"/>
          <w:lang w:val="en-US"/>
        </w:rPr>
        <w:t>–</w:t>
      </w:r>
      <w:r>
        <w:rPr>
          <w:sz w:val="28"/>
          <w:szCs w:val="28"/>
          <w:lang w:val="en-US"/>
        </w:rPr>
        <w:t xml:space="preserve"> </w:t>
      </w:r>
      <w:r w:rsidRPr="007908C5">
        <w:rPr>
          <w:sz w:val="28"/>
          <w:szCs w:val="28"/>
          <w:lang w:val="en-US"/>
        </w:rPr>
        <w:t>1993</w:t>
      </w:r>
      <w:r>
        <w:rPr>
          <w:sz w:val="28"/>
          <w:szCs w:val="28"/>
          <w:lang w:val="en-US"/>
        </w:rPr>
        <w:t>.</w:t>
      </w:r>
      <w:r w:rsidRPr="00F545B2">
        <w:rPr>
          <w:lang w:val="en-US"/>
        </w:rPr>
        <w:t xml:space="preserve"> </w:t>
      </w:r>
      <w:r w:rsidRPr="00F545B2">
        <w:rPr>
          <w:sz w:val="28"/>
          <w:szCs w:val="28"/>
          <w:lang w:val="en-US"/>
        </w:rPr>
        <w:t>–</w:t>
      </w:r>
      <w:r>
        <w:rPr>
          <w:sz w:val="28"/>
          <w:szCs w:val="28"/>
          <w:lang w:val="en-US"/>
        </w:rPr>
        <w:t xml:space="preserve"> P. </w:t>
      </w:r>
      <w:r w:rsidRPr="007908C5">
        <w:rPr>
          <w:sz w:val="28"/>
          <w:szCs w:val="28"/>
          <w:lang w:val="en-US"/>
        </w:rPr>
        <w:t>35</w:t>
      </w:r>
      <w:r>
        <w:rPr>
          <w:sz w:val="28"/>
          <w:szCs w:val="28"/>
          <w:lang w:val="en-US"/>
        </w:rPr>
        <w:t xml:space="preserve"> </w:t>
      </w:r>
      <w:r w:rsidRPr="00F545B2">
        <w:rPr>
          <w:sz w:val="28"/>
          <w:szCs w:val="28"/>
          <w:lang w:val="en-US"/>
        </w:rPr>
        <w:t>–</w:t>
      </w:r>
      <w:r>
        <w:rPr>
          <w:sz w:val="28"/>
          <w:szCs w:val="28"/>
          <w:lang w:val="en-US"/>
        </w:rPr>
        <w:t xml:space="preserve"> </w:t>
      </w:r>
      <w:r w:rsidRPr="007908C5">
        <w:rPr>
          <w:sz w:val="28"/>
          <w:szCs w:val="28"/>
          <w:lang w:val="en-US"/>
        </w:rPr>
        <w:t>40</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3F418D">
        <w:rPr>
          <w:sz w:val="28"/>
          <w:szCs w:val="28"/>
          <w:lang w:val="en-US"/>
        </w:rPr>
        <w:t>Kuroi K., Toi M. Male breast cancer</w:t>
      </w:r>
      <w:r>
        <w:rPr>
          <w:sz w:val="28"/>
          <w:szCs w:val="28"/>
          <w:lang w:val="en-US"/>
        </w:rPr>
        <w:t xml:space="preserve"> //</w:t>
      </w:r>
      <w:r w:rsidRPr="003F418D">
        <w:rPr>
          <w:sz w:val="28"/>
          <w:szCs w:val="28"/>
          <w:lang w:val="en-US"/>
        </w:rPr>
        <w:t xml:space="preserve"> </w:t>
      </w:r>
      <w:hyperlink r:id="rId24" w:history="1">
        <w:r w:rsidRPr="003F418D">
          <w:rPr>
            <w:rStyle w:val="af1"/>
            <w:lang w:val="en-US"/>
          </w:rPr>
          <w:t>Gan To Kagaku Ryoho.</w:t>
        </w:r>
        <w:r w:rsidRPr="00F545B2">
          <w:rPr>
            <w:lang w:val="en-US"/>
          </w:rPr>
          <w:t xml:space="preserve"> </w:t>
        </w:r>
        <w:r w:rsidRPr="00F545B2">
          <w:rPr>
            <w:rStyle w:val="af1"/>
            <w:lang w:val="en-US"/>
          </w:rPr>
          <w:t>–</w:t>
        </w:r>
        <w:r>
          <w:rPr>
            <w:rStyle w:val="af1"/>
            <w:lang w:val="en-US"/>
          </w:rPr>
          <w:t xml:space="preserve"> Vol. 5, N 30.</w:t>
        </w:r>
        <w:r w:rsidRPr="00F545B2">
          <w:rPr>
            <w:lang w:val="en-US"/>
          </w:rPr>
          <w:t xml:space="preserve"> </w:t>
        </w:r>
        <w:r w:rsidRPr="00F545B2">
          <w:rPr>
            <w:rStyle w:val="af1"/>
            <w:lang w:val="en-US"/>
          </w:rPr>
          <w:t>–</w:t>
        </w:r>
        <w:r w:rsidRPr="003F418D">
          <w:rPr>
            <w:rStyle w:val="af1"/>
            <w:lang w:val="en-US"/>
          </w:rPr>
          <w:t xml:space="preserve"> 2003</w:t>
        </w:r>
        <w:r>
          <w:rPr>
            <w:rStyle w:val="af1"/>
            <w:lang w:val="en-US"/>
          </w:rPr>
          <w:t>.</w:t>
        </w:r>
        <w:r w:rsidRPr="00F545B2">
          <w:rPr>
            <w:lang w:val="en-US"/>
          </w:rPr>
          <w:t xml:space="preserve"> </w:t>
        </w:r>
        <w:r w:rsidRPr="00F545B2">
          <w:rPr>
            <w:rStyle w:val="af1"/>
            <w:lang w:val="en-US"/>
          </w:rPr>
          <w:t>–</w:t>
        </w:r>
        <w:r>
          <w:rPr>
            <w:rStyle w:val="af1"/>
            <w:lang w:val="en-US"/>
          </w:rPr>
          <w:t xml:space="preserve"> P. </w:t>
        </w:r>
        <w:r w:rsidRPr="003F418D">
          <w:rPr>
            <w:rStyle w:val="af1"/>
            <w:lang w:val="en-US"/>
          </w:rPr>
          <w:t>599</w:t>
        </w:r>
        <w:r>
          <w:rPr>
            <w:rStyle w:val="af1"/>
            <w:lang w:val="en-US"/>
          </w:rPr>
          <w:t xml:space="preserve"> </w:t>
        </w:r>
        <w:r w:rsidRPr="00F545B2">
          <w:rPr>
            <w:rStyle w:val="af1"/>
            <w:lang w:val="en-US"/>
          </w:rPr>
          <w:t>–</w:t>
        </w:r>
        <w:r>
          <w:rPr>
            <w:rStyle w:val="af1"/>
            <w:lang w:val="en-US"/>
          </w:rPr>
          <w:t xml:space="preserve"> </w:t>
        </w:r>
        <w:r w:rsidRPr="003F418D">
          <w:rPr>
            <w:rStyle w:val="af1"/>
            <w:lang w:val="en-US"/>
          </w:rPr>
          <w:t>605</w:t>
        </w:r>
      </w:hyperlink>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Pr>
          <w:sz w:val="28"/>
          <w:szCs w:val="28"/>
          <w:lang w:val="uk-UA"/>
        </w:rPr>
        <w:lastRenderedPageBreak/>
        <w:t xml:space="preserve"> </w:t>
      </w:r>
      <w:r w:rsidRPr="007908C5">
        <w:rPr>
          <w:sz w:val="28"/>
          <w:szCs w:val="28"/>
          <w:lang w:val="en-US"/>
        </w:rPr>
        <w:t>Kuwabara H</w:t>
      </w:r>
      <w:r>
        <w:rPr>
          <w:sz w:val="28"/>
          <w:szCs w:val="28"/>
          <w:lang w:val="en-US"/>
        </w:rPr>
        <w:t>.,</w:t>
      </w:r>
      <w:r w:rsidRPr="007908C5">
        <w:rPr>
          <w:sz w:val="28"/>
          <w:szCs w:val="28"/>
          <w:lang w:val="en-US"/>
        </w:rPr>
        <w:t xml:space="preserve"> Yamane M</w:t>
      </w:r>
      <w:r>
        <w:rPr>
          <w:sz w:val="28"/>
          <w:szCs w:val="28"/>
          <w:lang w:val="en-US"/>
        </w:rPr>
        <w:t>.,</w:t>
      </w:r>
      <w:r w:rsidRPr="007908C5">
        <w:rPr>
          <w:sz w:val="28"/>
          <w:szCs w:val="28"/>
          <w:lang w:val="en-US"/>
        </w:rPr>
        <w:t xml:space="preserve"> Okada S</w:t>
      </w:r>
      <w:r>
        <w:rPr>
          <w:sz w:val="28"/>
          <w:szCs w:val="28"/>
          <w:lang w:val="en-US"/>
        </w:rPr>
        <w:t>.</w:t>
      </w:r>
      <w:r w:rsidRPr="007908C5">
        <w:rPr>
          <w:sz w:val="28"/>
          <w:szCs w:val="28"/>
          <w:lang w:val="en-US"/>
        </w:rPr>
        <w:t xml:space="preserve"> Secretory breast carcinoma in a 66 year old man</w:t>
      </w:r>
      <w:r>
        <w:rPr>
          <w:sz w:val="28"/>
          <w:szCs w:val="28"/>
          <w:lang w:val="en-US"/>
        </w:rPr>
        <w:t xml:space="preserve"> //</w:t>
      </w:r>
      <w:r w:rsidRPr="007908C5">
        <w:rPr>
          <w:sz w:val="28"/>
          <w:szCs w:val="28"/>
          <w:lang w:val="en-US"/>
        </w:rPr>
        <w:t xml:space="preserve"> J Clin Pathol</w:t>
      </w:r>
      <w:r>
        <w:rPr>
          <w:sz w:val="28"/>
          <w:szCs w:val="28"/>
          <w:lang w:val="en-US"/>
        </w:rPr>
        <w:t>.</w:t>
      </w:r>
      <w:r w:rsidRPr="00F545B2">
        <w:rPr>
          <w:lang w:val="en-US"/>
        </w:rPr>
        <w:t xml:space="preserve"> </w:t>
      </w:r>
      <w:r w:rsidRPr="00F545B2">
        <w:rPr>
          <w:sz w:val="28"/>
          <w:szCs w:val="28"/>
          <w:lang w:val="en-US"/>
        </w:rPr>
        <w:t>–</w:t>
      </w:r>
      <w:r w:rsidRPr="007908C5">
        <w:rPr>
          <w:sz w:val="28"/>
          <w:szCs w:val="28"/>
          <w:lang w:val="en-US"/>
        </w:rPr>
        <w:t xml:space="preserve"> </w:t>
      </w:r>
      <w:r>
        <w:rPr>
          <w:sz w:val="28"/>
          <w:szCs w:val="28"/>
          <w:lang w:val="en-US"/>
        </w:rPr>
        <w:t>Vol. 7, N 51.</w:t>
      </w:r>
      <w:r w:rsidRPr="00F545B2">
        <w:rPr>
          <w:lang w:val="en-US"/>
        </w:rPr>
        <w:t xml:space="preserve"> </w:t>
      </w:r>
      <w:r w:rsidRPr="00F545B2">
        <w:rPr>
          <w:sz w:val="28"/>
          <w:szCs w:val="28"/>
          <w:lang w:val="en-US"/>
        </w:rPr>
        <w:t>–</w:t>
      </w:r>
      <w:r>
        <w:rPr>
          <w:sz w:val="28"/>
          <w:szCs w:val="28"/>
          <w:lang w:val="en-US"/>
        </w:rPr>
        <w:t xml:space="preserve"> </w:t>
      </w:r>
      <w:r w:rsidRPr="007908C5">
        <w:rPr>
          <w:sz w:val="28"/>
          <w:szCs w:val="28"/>
          <w:lang w:val="en-US"/>
        </w:rPr>
        <w:t>1998</w:t>
      </w:r>
      <w:r>
        <w:rPr>
          <w:sz w:val="28"/>
          <w:szCs w:val="28"/>
          <w:lang w:val="en-US"/>
        </w:rPr>
        <w:t>.</w:t>
      </w:r>
      <w:r w:rsidRPr="00F545B2">
        <w:rPr>
          <w:lang w:val="en-US"/>
        </w:rPr>
        <w:t xml:space="preserve"> </w:t>
      </w:r>
      <w:r w:rsidRPr="00F545B2">
        <w:rPr>
          <w:sz w:val="28"/>
          <w:szCs w:val="28"/>
          <w:lang w:val="en-US"/>
        </w:rPr>
        <w:t>–</w:t>
      </w:r>
      <w:r>
        <w:rPr>
          <w:sz w:val="28"/>
          <w:szCs w:val="28"/>
          <w:lang w:val="en-US"/>
        </w:rPr>
        <w:t xml:space="preserve"> P.</w:t>
      </w:r>
      <w:r w:rsidRPr="007908C5">
        <w:rPr>
          <w:sz w:val="28"/>
          <w:szCs w:val="28"/>
          <w:lang w:val="en-US"/>
        </w:rPr>
        <w:t xml:space="preserve"> 545</w:t>
      </w:r>
      <w:r>
        <w:rPr>
          <w:sz w:val="28"/>
          <w:szCs w:val="28"/>
          <w:lang w:val="en-US"/>
        </w:rPr>
        <w:t xml:space="preserve"> </w:t>
      </w:r>
      <w:r w:rsidRPr="00F545B2">
        <w:rPr>
          <w:sz w:val="28"/>
          <w:szCs w:val="28"/>
          <w:lang w:val="en-US"/>
        </w:rPr>
        <w:t>–</w:t>
      </w:r>
      <w:r>
        <w:rPr>
          <w:sz w:val="28"/>
          <w:szCs w:val="28"/>
          <w:lang w:val="en-US"/>
        </w:rPr>
        <w:t xml:space="preserve"> 54</w:t>
      </w:r>
      <w:r w:rsidRPr="007908C5">
        <w:rPr>
          <w:sz w:val="28"/>
          <w:szCs w:val="28"/>
          <w:lang w:val="en-US"/>
        </w:rPr>
        <w:t>7</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 xml:space="preserve">Kwiatkowska E., Teresiak M., Filas V., </w:t>
      </w:r>
      <w:r>
        <w:rPr>
          <w:sz w:val="28"/>
          <w:szCs w:val="28"/>
          <w:lang w:val="en-US"/>
        </w:rPr>
        <w:t>et al</w:t>
      </w:r>
      <w:r w:rsidRPr="007908C5">
        <w:rPr>
          <w:sz w:val="28"/>
          <w:szCs w:val="28"/>
          <w:lang w:val="en-US"/>
        </w:rPr>
        <w:t>. BRCA2 mutations and androgen receptor expression as independent predictors of outcome of male breast cancer patients</w:t>
      </w:r>
      <w:r>
        <w:rPr>
          <w:sz w:val="28"/>
          <w:szCs w:val="28"/>
          <w:lang w:val="en-US"/>
        </w:rPr>
        <w:t xml:space="preserve"> //</w:t>
      </w:r>
      <w:r w:rsidRPr="007908C5">
        <w:rPr>
          <w:sz w:val="28"/>
          <w:szCs w:val="28"/>
          <w:lang w:val="en-US"/>
        </w:rPr>
        <w:t xml:space="preserve"> Clin Cancer Res.</w:t>
      </w:r>
      <w:r w:rsidRPr="00F545B2">
        <w:rPr>
          <w:lang w:val="en-US"/>
        </w:rPr>
        <w:t xml:space="preserve"> </w:t>
      </w:r>
      <w:r w:rsidRPr="00F545B2">
        <w:rPr>
          <w:sz w:val="28"/>
          <w:szCs w:val="28"/>
          <w:lang w:val="en-US"/>
        </w:rPr>
        <w:t>–</w:t>
      </w:r>
      <w:r>
        <w:rPr>
          <w:sz w:val="28"/>
          <w:szCs w:val="28"/>
          <w:lang w:val="en-US"/>
        </w:rPr>
        <w:t xml:space="preserve"> Vol. 12, N 9.</w:t>
      </w:r>
      <w:r w:rsidRPr="00F545B2">
        <w:rPr>
          <w:lang w:val="en-US"/>
        </w:rPr>
        <w:t xml:space="preserve"> </w:t>
      </w:r>
      <w:r w:rsidRPr="00F545B2">
        <w:rPr>
          <w:sz w:val="28"/>
          <w:szCs w:val="28"/>
          <w:lang w:val="en-US"/>
        </w:rPr>
        <w:t>–</w:t>
      </w:r>
      <w:r w:rsidRPr="007908C5">
        <w:rPr>
          <w:sz w:val="28"/>
          <w:szCs w:val="28"/>
          <w:lang w:val="en-US"/>
        </w:rPr>
        <w:t xml:space="preserve"> 2003</w:t>
      </w:r>
      <w:r>
        <w:rPr>
          <w:sz w:val="28"/>
          <w:szCs w:val="28"/>
          <w:lang w:val="en-US"/>
        </w:rPr>
        <w:t>.</w:t>
      </w:r>
      <w:r w:rsidRPr="00F545B2">
        <w:rPr>
          <w:lang w:val="en-US"/>
        </w:rPr>
        <w:t xml:space="preserve"> </w:t>
      </w:r>
      <w:r w:rsidRPr="00F545B2">
        <w:rPr>
          <w:sz w:val="28"/>
          <w:szCs w:val="28"/>
          <w:lang w:val="en-US"/>
        </w:rPr>
        <w:t>–</w:t>
      </w:r>
      <w:r w:rsidRPr="007908C5">
        <w:rPr>
          <w:sz w:val="28"/>
          <w:szCs w:val="28"/>
          <w:lang w:val="en-US"/>
        </w:rPr>
        <w:t xml:space="preserve"> </w:t>
      </w:r>
      <w:r>
        <w:rPr>
          <w:sz w:val="28"/>
          <w:szCs w:val="28"/>
          <w:lang w:val="en-US"/>
        </w:rPr>
        <w:t xml:space="preserve">P. </w:t>
      </w:r>
      <w:r w:rsidRPr="007908C5">
        <w:rPr>
          <w:sz w:val="28"/>
          <w:szCs w:val="28"/>
          <w:lang w:val="en-US"/>
        </w:rPr>
        <w:t>4452</w:t>
      </w:r>
      <w:r>
        <w:rPr>
          <w:sz w:val="28"/>
          <w:szCs w:val="28"/>
          <w:lang w:val="en-US"/>
        </w:rPr>
        <w:t xml:space="preserve"> </w:t>
      </w:r>
      <w:r w:rsidRPr="00F545B2">
        <w:rPr>
          <w:sz w:val="28"/>
          <w:szCs w:val="28"/>
          <w:lang w:val="en-US"/>
        </w:rPr>
        <w:t>–</w:t>
      </w:r>
      <w:r>
        <w:rPr>
          <w:sz w:val="28"/>
          <w:szCs w:val="28"/>
          <w:lang w:val="en-US"/>
        </w:rPr>
        <w:t xml:space="preserve"> 445</w:t>
      </w:r>
      <w:r w:rsidRPr="007908C5">
        <w:rPr>
          <w:sz w:val="28"/>
          <w:szCs w:val="28"/>
          <w:lang w:val="en-US"/>
        </w:rPr>
        <w:t>9</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Lartigau E</w:t>
      </w:r>
      <w:r>
        <w:rPr>
          <w:sz w:val="28"/>
          <w:szCs w:val="28"/>
          <w:lang w:val="en-US"/>
        </w:rPr>
        <w:t>.</w:t>
      </w:r>
      <w:r w:rsidRPr="007908C5">
        <w:rPr>
          <w:sz w:val="28"/>
          <w:szCs w:val="28"/>
          <w:lang w:val="en-US"/>
        </w:rPr>
        <w:t>, el-Jabbour J</w:t>
      </w:r>
      <w:r>
        <w:rPr>
          <w:sz w:val="28"/>
          <w:szCs w:val="28"/>
          <w:lang w:val="en-US"/>
        </w:rPr>
        <w:t>.</w:t>
      </w:r>
      <w:r w:rsidRPr="007908C5">
        <w:rPr>
          <w:sz w:val="28"/>
          <w:szCs w:val="28"/>
          <w:lang w:val="en-US"/>
        </w:rPr>
        <w:t>V</w:t>
      </w:r>
      <w:r>
        <w:rPr>
          <w:sz w:val="28"/>
          <w:szCs w:val="28"/>
          <w:lang w:val="en-US"/>
        </w:rPr>
        <w:t>.</w:t>
      </w:r>
      <w:r w:rsidRPr="007908C5">
        <w:rPr>
          <w:sz w:val="28"/>
          <w:szCs w:val="28"/>
          <w:lang w:val="en-US"/>
        </w:rPr>
        <w:t>, Dubray B</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Male breast carcinoma: A single centre report of clinical parameters</w:t>
      </w:r>
      <w:r>
        <w:rPr>
          <w:sz w:val="28"/>
          <w:szCs w:val="28"/>
          <w:lang w:val="en-US"/>
        </w:rPr>
        <w:t xml:space="preserve"> //</w:t>
      </w:r>
      <w:r w:rsidRPr="007908C5">
        <w:rPr>
          <w:sz w:val="28"/>
          <w:szCs w:val="28"/>
          <w:lang w:val="en-US"/>
        </w:rPr>
        <w:t xml:space="preserve"> Clin Oncol</w:t>
      </w:r>
      <w:r>
        <w:rPr>
          <w:sz w:val="28"/>
          <w:szCs w:val="28"/>
          <w:lang w:val="en-US"/>
        </w:rPr>
        <w:t>.</w:t>
      </w:r>
      <w:r w:rsidRPr="00F545B2">
        <w:rPr>
          <w:lang w:val="en-US"/>
        </w:rPr>
        <w:t xml:space="preserve"> </w:t>
      </w:r>
      <w:r w:rsidRPr="00F545B2">
        <w:rPr>
          <w:sz w:val="28"/>
          <w:szCs w:val="28"/>
          <w:lang w:val="en-US"/>
        </w:rPr>
        <w:t>–</w:t>
      </w:r>
      <w:r>
        <w:rPr>
          <w:sz w:val="28"/>
          <w:szCs w:val="28"/>
          <w:lang w:val="en-US"/>
        </w:rPr>
        <w:t>N</w:t>
      </w:r>
      <w:r w:rsidRPr="007908C5">
        <w:rPr>
          <w:sz w:val="28"/>
          <w:szCs w:val="28"/>
          <w:lang w:val="en-US"/>
        </w:rPr>
        <w:t xml:space="preserve"> 6</w:t>
      </w:r>
      <w:r>
        <w:rPr>
          <w:sz w:val="28"/>
          <w:szCs w:val="28"/>
          <w:lang w:val="en-US"/>
        </w:rPr>
        <w:t>.</w:t>
      </w:r>
      <w:r w:rsidRPr="00F545B2">
        <w:rPr>
          <w:lang w:val="en-US"/>
        </w:rPr>
        <w:t xml:space="preserve"> </w:t>
      </w:r>
      <w:r w:rsidRPr="00F545B2">
        <w:rPr>
          <w:sz w:val="28"/>
          <w:szCs w:val="28"/>
          <w:lang w:val="en-US"/>
        </w:rPr>
        <w:t>–</w:t>
      </w:r>
      <w:r>
        <w:rPr>
          <w:sz w:val="28"/>
          <w:szCs w:val="28"/>
          <w:lang w:val="en-US"/>
        </w:rPr>
        <w:t xml:space="preserve"> 1994.</w:t>
      </w:r>
      <w:r w:rsidRPr="00F545B2">
        <w:rPr>
          <w:lang w:val="en-US"/>
        </w:rPr>
        <w:t xml:space="preserve"> </w:t>
      </w:r>
      <w:r w:rsidRPr="00F545B2">
        <w:rPr>
          <w:sz w:val="28"/>
          <w:szCs w:val="28"/>
          <w:lang w:val="en-US"/>
        </w:rPr>
        <w:t>–</w:t>
      </w:r>
      <w:r>
        <w:rPr>
          <w:sz w:val="28"/>
          <w:szCs w:val="28"/>
          <w:lang w:val="en-US"/>
        </w:rPr>
        <w:t xml:space="preserve">P. </w:t>
      </w:r>
      <w:r w:rsidRPr="007908C5">
        <w:rPr>
          <w:sz w:val="28"/>
          <w:szCs w:val="28"/>
          <w:lang w:val="en-US"/>
        </w:rPr>
        <w:t>162</w:t>
      </w:r>
      <w:r>
        <w:rPr>
          <w:sz w:val="28"/>
          <w:szCs w:val="28"/>
          <w:lang w:val="en-US"/>
        </w:rPr>
        <w:t xml:space="preserve"> </w:t>
      </w:r>
      <w:r w:rsidRPr="00F545B2">
        <w:rPr>
          <w:sz w:val="28"/>
          <w:szCs w:val="28"/>
          <w:lang w:val="en-US"/>
        </w:rPr>
        <w:t>–</w:t>
      </w:r>
      <w:r>
        <w:rPr>
          <w:sz w:val="28"/>
          <w:szCs w:val="28"/>
          <w:lang w:val="en-US"/>
        </w:rPr>
        <w:t xml:space="preserve"> </w:t>
      </w:r>
      <w:r w:rsidRPr="007908C5">
        <w:rPr>
          <w:sz w:val="28"/>
          <w:szCs w:val="28"/>
          <w:lang w:val="en-US"/>
        </w:rPr>
        <w:t>166</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F545B2">
        <w:rPr>
          <w:sz w:val="28"/>
          <w:szCs w:val="28"/>
          <w:lang w:val="de-DE"/>
        </w:rPr>
        <w:t xml:space="preserve">Leclereg G., Verhest A., Deboel M.C. et al. </w:t>
      </w:r>
      <w:r w:rsidRPr="007908C5">
        <w:rPr>
          <w:sz w:val="28"/>
          <w:szCs w:val="28"/>
          <w:lang w:val="en-US"/>
        </w:rPr>
        <w:t>Oestrogen receptors in male breast cancer</w:t>
      </w:r>
      <w:r>
        <w:rPr>
          <w:sz w:val="28"/>
          <w:szCs w:val="28"/>
          <w:lang w:val="en-US"/>
        </w:rPr>
        <w:t xml:space="preserve"> //</w:t>
      </w:r>
      <w:r w:rsidRPr="007908C5">
        <w:rPr>
          <w:sz w:val="28"/>
          <w:szCs w:val="28"/>
          <w:lang w:val="en-US"/>
        </w:rPr>
        <w:t xml:space="preserve"> Biomedicine</w:t>
      </w:r>
      <w:r>
        <w:rPr>
          <w:sz w:val="28"/>
          <w:szCs w:val="28"/>
          <w:lang w:val="en-US"/>
        </w:rPr>
        <w:t>.</w:t>
      </w:r>
      <w:r w:rsidRPr="00F545B2">
        <w:rPr>
          <w:lang w:val="en-US"/>
        </w:rPr>
        <w:t xml:space="preserve"> </w:t>
      </w:r>
      <w:r w:rsidRPr="00F545B2">
        <w:rPr>
          <w:sz w:val="28"/>
          <w:szCs w:val="28"/>
          <w:lang w:val="en-US"/>
        </w:rPr>
        <w:t>–</w:t>
      </w:r>
      <w:r w:rsidRPr="007908C5">
        <w:rPr>
          <w:sz w:val="28"/>
          <w:szCs w:val="28"/>
          <w:lang w:val="en-US"/>
        </w:rPr>
        <w:t xml:space="preserve"> </w:t>
      </w:r>
      <w:r>
        <w:rPr>
          <w:sz w:val="28"/>
          <w:szCs w:val="28"/>
          <w:lang w:val="en-US"/>
        </w:rPr>
        <w:t xml:space="preserve">N </w:t>
      </w:r>
      <w:r w:rsidRPr="007908C5">
        <w:rPr>
          <w:sz w:val="28"/>
          <w:szCs w:val="28"/>
          <w:lang w:val="en-US"/>
        </w:rPr>
        <w:t>25</w:t>
      </w:r>
      <w:r>
        <w:rPr>
          <w:sz w:val="28"/>
          <w:szCs w:val="28"/>
          <w:lang w:val="en-US"/>
        </w:rPr>
        <w:t>.</w:t>
      </w:r>
      <w:r w:rsidRPr="00F545B2">
        <w:rPr>
          <w:lang w:val="en-US"/>
        </w:rPr>
        <w:t xml:space="preserve"> </w:t>
      </w:r>
      <w:r w:rsidRPr="00F545B2">
        <w:rPr>
          <w:sz w:val="28"/>
          <w:szCs w:val="28"/>
          <w:lang w:val="en-US"/>
        </w:rPr>
        <w:t>–</w:t>
      </w:r>
      <w:r>
        <w:rPr>
          <w:sz w:val="28"/>
          <w:szCs w:val="28"/>
          <w:lang w:val="en-US"/>
        </w:rPr>
        <w:t xml:space="preserve"> 1976.</w:t>
      </w:r>
      <w:r w:rsidRPr="00F545B2">
        <w:rPr>
          <w:lang w:val="en-US"/>
        </w:rPr>
        <w:t xml:space="preserve"> </w:t>
      </w:r>
      <w:r w:rsidRPr="00F545B2">
        <w:rPr>
          <w:sz w:val="28"/>
          <w:szCs w:val="28"/>
          <w:lang w:val="en-US"/>
        </w:rPr>
        <w:t>–</w:t>
      </w:r>
      <w:r>
        <w:rPr>
          <w:sz w:val="28"/>
          <w:szCs w:val="28"/>
          <w:lang w:val="en-US"/>
        </w:rPr>
        <w:t xml:space="preserve"> P. </w:t>
      </w:r>
      <w:r w:rsidRPr="007908C5">
        <w:rPr>
          <w:sz w:val="28"/>
          <w:szCs w:val="28"/>
          <w:lang w:val="en-US"/>
        </w:rPr>
        <w:t>327</w:t>
      </w:r>
      <w:r>
        <w:rPr>
          <w:sz w:val="28"/>
          <w:szCs w:val="28"/>
          <w:lang w:val="en-US"/>
        </w:rPr>
        <w:t xml:space="preserve"> </w:t>
      </w:r>
      <w:r w:rsidRPr="00F545B2">
        <w:rPr>
          <w:sz w:val="28"/>
          <w:szCs w:val="28"/>
          <w:lang w:val="en-US"/>
        </w:rPr>
        <w:t>–</w:t>
      </w:r>
      <w:r>
        <w:rPr>
          <w:sz w:val="28"/>
          <w:szCs w:val="28"/>
          <w:lang w:val="en-US"/>
        </w:rPr>
        <w:t xml:space="preserve"> </w:t>
      </w:r>
      <w:r w:rsidRPr="007908C5">
        <w:rPr>
          <w:sz w:val="28"/>
          <w:szCs w:val="28"/>
          <w:lang w:val="en-US"/>
        </w:rPr>
        <w:t>330</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Leclereg G., Heuson J.C. Therapeutic signficance of sexsteroid hormone receptors in the treatment of breast cancer // Europ J Cancer.</w:t>
      </w:r>
      <w:r w:rsidRPr="00F545B2">
        <w:rPr>
          <w:lang w:val="en-US"/>
        </w:rPr>
        <w:t xml:space="preserve"> </w:t>
      </w:r>
      <w:r w:rsidRPr="00F545B2">
        <w:rPr>
          <w:sz w:val="28"/>
          <w:szCs w:val="28"/>
          <w:lang w:val="en-US"/>
        </w:rPr>
        <w:t>–</w:t>
      </w:r>
      <w:r w:rsidRPr="007908C5">
        <w:rPr>
          <w:sz w:val="28"/>
          <w:szCs w:val="28"/>
          <w:lang w:val="en-US"/>
        </w:rPr>
        <w:t xml:space="preserve"> V</w:t>
      </w:r>
      <w:r>
        <w:rPr>
          <w:sz w:val="28"/>
          <w:szCs w:val="28"/>
          <w:lang w:val="en-US"/>
        </w:rPr>
        <w:t>ol</w:t>
      </w:r>
      <w:r w:rsidRPr="007908C5">
        <w:rPr>
          <w:sz w:val="28"/>
          <w:szCs w:val="28"/>
          <w:lang w:val="en-US"/>
        </w:rPr>
        <w:t>. 13.</w:t>
      </w:r>
      <w:r w:rsidRPr="00F545B2">
        <w:rPr>
          <w:lang w:val="en-US"/>
        </w:rPr>
        <w:t xml:space="preserve"> </w:t>
      </w:r>
      <w:r w:rsidRPr="00F545B2">
        <w:rPr>
          <w:sz w:val="28"/>
          <w:szCs w:val="28"/>
          <w:lang w:val="en-US"/>
        </w:rPr>
        <w:t>–</w:t>
      </w:r>
      <w:r>
        <w:rPr>
          <w:sz w:val="28"/>
          <w:szCs w:val="28"/>
          <w:lang w:val="en-US"/>
        </w:rPr>
        <w:t xml:space="preserve"> 1977.</w:t>
      </w:r>
      <w:r w:rsidRPr="00F545B2">
        <w:rPr>
          <w:lang w:val="en-US"/>
        </w:rPr>
        <w:t xml:space="preserve"> </w:t>
      </w:r>
      <w:r w:rsidRPr="00F545B2">
        <w:rPr>
          <w:sz w:val="28"/>
          <w:szCs w:val="28"/>
          <w:lang w:val="en-US"/>
        </w:rPr>
        <w:t>–</w:t>
      </w:r>
      <w:r>
        <w:rPr>
          <w:sz w:val="28"/>
          <w:szCs w:val="28"/>
          <w:lang w:val="en-US"/>
        </w:rPr>
        <w:t xml:space="preserve"> P. 121 – 126.</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color w:val="000000"/>
          <w:sz w:val="28"/>
          <w:szCs w:val="28"/>
          <w:lang w:val="en-US"/>
        </w:rPr>
      </w:pPr>
      <w:r w:rsidRPr="007908C5">
        <w:rPr>
          <w:sz w:val="28"/>
          <w:szCs w:val="28"/>
          <w:lang w:val="en-US"/>
        </w:rPr>
        <w:t>Leclereg G., Heuson J.C., Doboel M.C., Mattheiem W.N. Oes</w:t>
      </w:r>
      <w:r w:rsidRPr="007908C5">
        <w:rPr>
          <w:sz w:val="28"/>
          <w:szCs w:val="28"/>
          <w:lang w:val="en-US"/>
        </w:rPr>
        <w:softHyphen/>
        <w:t>trogen receptors in breast cancer // Br J Cancer.</w:t>
      </w:r>
      <w:r w:rsidRPr="00F545B2">
        <w:rPr>
          <w:lang w:val="en-US"/>
        </w:rPr>
        <w:t xml:space="preserve"> </w:t>
      </w:r>
      <w:r w:rsidRPr="00F545B2">
        <w:rPr>
          <w:sz w:val="28"/>
          <w:szCs w:val="28"/>
          <w:lang w:val="en-US"/>
        </w:rPr>
        <w:t>–</w:t>
      </w:r>
      <w:r w:rsidRPr="007908C5">
        <w:rPr>
          <w:sz w:val="28"/>
          <w:szCs w:val="28"/>
          <w:lang w:val="en-US"/>
        </w:rPr>
        <w:t xml:space="preserve"> V</w:t>
      </w:r>
      <w:r>
        <w:rPr>
          <w:sz w:val="28"/>
          <w:szCs w:val="28"/>
          <w:lang w:val="en-US"/>
        </w:rPr>
        <w:t>ol</w:t>
      </w:r>
      <w:r w:rsidRPr="007908C5">
        <w:rPr>
          <w:sz w:val="28"/>
          <w:szCs w:val="28"/>
          <w:lang w:val="en-US"/>
        </w:rPr>
        <w:t>. 30</w:t>
      </w:r>
      <w:r>
        <w:rPr>
          <w:sz w:val="28"/>
          <w:szCs w:val="28"/>
          <w:lang w:val="en-US"/>
        </w:rPr>
        <w:t>,</w:t>
      </w:r>
      <w:r w:rsidRPr="007908C5">
        <w:rPr>
          <w:sz w:val="28"/>
          <w:szCs w:val="28"/>
          <w:lang w:val="en-US"/>
        </w:rPr>
        <w:t xml:space="preserve"> N 2.</w:t>
      </w:r>
      <w:r w:rsidRPr="00F545B2">
        <w:rPr>
          <w:lang w:val="en-US"/>
        </w:rPr>
        <w:t xml:space="preserve"> </w:t>
      </w:r>
      <w:r w:rsidRPr="00F545B2">
        <w:rPr>
          <w:sz w:val="28"/>
          <w:szCs w:val="28"/>
          <w:lang w:val="en-US"/>
        </w:rPr>
        <w:t>–</w:t>
      </w:r>
      <w:r>
        <w:rPr>
          <w:sz w:val="28"/>
          <w:szCs w:val="28"/>
          <w:lang w:val="en-US"/>
        </w:rPr>
        <w:t xml:space="preserve"> 1974.</w:t>
      </w:r>
      <w:r w:rsidRPr="00F545B2">
        <w:rPr>
          <w:lang w:val="en-US"/>
        </w:rPr>
        <w:t xml:space="preserve"> </w:t>
      </w:r>
      <w:r w:rsidRPr="00F545B2">
        <w:rPr>
          <w:sz w:val="28"/>
          <w:szCs w:val="28"/>
          <w:lang w:val="en-US"/>
        </w:rPr>
        <w:t>–</w:t>
      </w:r>
      <w:r>
        <w:rPr>
          <w:sz w:val="28"/>
          <w:szCs w:val="28"/>
          <w:lang w:val="en-US"/>
        </w:rPr>
        <w:t xml:space="preserve"> P. 34 – 39.</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Leclereg G., Heuson J.C., Mattheiem W.N. Proceeding: Oes</w:t>
      </w:r>
      <w:r w:rsidRPr="007908C5">
        <w:rPr>
          <w:sz w:val="28"/>
          <w:szCs w:val="28"/>
          <w:lang w:val="en-US"/>
        </w:rPr>
        <w:softHyphen/>
        <w:t>trogen receptors in human breast cancer // Br J Cancer.</w:t>
      </w:r>
      <w:r w:rsidRPr="00F545B2">
        <w:rPr>
          <w:lang w:val="en-US"/>
        </w:rPr>
        <w:t xml:space="preserve"> </w:t>
      </w:r>
      <w:r w:rsidRPr="00F545B2">
        <w:rPr>
          <w:sz w:val="28"/>
          <w:szCs w:val="28"/>
          <w:lang w:val="en-US"/>
        </w:rPr>
        <w:t>–</w:t>
      </w:r>
      <w:r w:rsidRPr="007908C5">
        <w:rPr>
          <w:sz w:val="28"/>
          <w:szCs w:val="28"/>
          <w:lang w:val="en-US"/>
        </w:rPr>
        <w:t xml:space="preserve"> V</w:t>
      </w:r>
      <w:r>
        <w:rPr>
          <w:sz w:val="28"/>
          <w:szCs w:val="28"/>
          <w:lang w:val="en-US"/>
        </w:rPr>
        <w:t>ol</w:t>
      </w:r>
      <w:r w:rsidRPr="007908C5">
        <w:rPr>
          <w:sz w:val="28"/>
          <w:szCs w:val="28"/>
          <w:lang w:val="en-US"/>
        </w:rPr>
        <w:t>. 1</w:t>
      </w:r>
      <w:r>
        <w:rPr>
          <w:sz w:val="28"/>
          <w:szCs w:val="28"/>
          <w:lang w:val="en-US"/>
        </w:rPr>
        <w:t>, N</w:t>
      </w:r>
      <w:r w:rsidRPr="007908C5">
        <w:rPr>
          <w:sz w:val="28"/>
          <w:szCs w:val="28"/>
          <w:lang w:val="en-US"/>
        </w:rPr>
        <w:t xml:space="preserve"> 146</w:t>
      </w:r>
      <w:r>
        <w:rPr>
          <w:sz w:val="28"/>
          <w:szCs w:val="28"/>
          <w:lang w:val="en-US"/>
        </w:rPr>
        <w:t>.</w:t>
      </w:r>
      <w:r w:rsidRPr="00F545B2">
        <w:rPr>
          <w:lang w:val="en-US"/>
        </w:rPr>
        <w:t xml:space="preserve"> </w:t>
      </w:r>
      <w:r w:rsidRPr="00F545B2">
        <w:rPr>
          <w:sz w:val="28"/>
          <w:szCs w:val="28"/>
          <w:lang w:val="en-US"/>
        </w:rPr>
        <w:t>–</w:t>
      </w:r>
      <w:r>
        <w:rPr>
          <w:sz w:val="28"/>
          <w:szCs w:val="28"/>
          <w:lang w:val="en-US"/>
        </w:rPr>
        <w:t xml:space="preserve"> 1975.</w:t>
      </w:r>
      <w:r w:rsidRPr="00F545B2">
        <w:rPr>
          <w:lang w:val="en-US"/>
        </w:rPr>
        <w:t xml:space="preserve"> </w:t>
      </w:r>
      <w:r w:rsidRPr="00F545B2">
        <w:rPr>
          <w:sz w:val="28"/>
          <w:szCs w:val="28"/>
          <w:lang w:val="en-US"/>
        </w:rPr>
        <w:t>–</w:t>
      </w:r>
      <w:r>
        <w:rPr>
          <w:sz w:val="28"/>
          <w:szCs w:val="28"/>
          <w:lang w:val="en-US"/>
        </w:rPr>
        <w:t xml:space="preserve"> P. 164.</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Lemma F</w:t>
      </w:r>
      <w:r>
        <w:rPr>
          <w:sz w:val="28"/>
          <w:szCs w:val="28"/>
          <w:lang w:val="en-US"/>
        </w:rPr>
        <w:t>.</w:t>
      </w:r>
      <w:r w:rsidRPr="007908C5">
        <w:rPr>
          <w:sz w:val="28"/>
          <w:szCs w:val="28"/>
          <w:lang w:val="en-US"/>
        </w:rPr>
        <w:t>, Straci S</w:t>
      </w:r>
      <w:r>
        <w:rPr>
          <w:sz w:val="28"/>
          <w:szCs w:val="28"/>
          <w:lang w:val="en-US"/>
        </w:rPr>
        <w:t>.</w:t>
      </w:r>
      <w:r w:rsidRPr="007908C5">
        <w:rPr>
          <w:sz w:val="28"/>
          <w:szCs w:val="28"/>
          <w:lang w:val="en-US"/>
        </w:rPr>
        <w:t>, Torchia U</w:t>
      </w:r>
      <w:r>
        <w:rPr>
          <w:sz w:val="28"/>
          <w:szCs w:val="28"/>
          <w:lang w:val="en-US"/>
        </w:rPr>
        <w:t>. et al.</w:t>
      </w:r>
      <w:r w:rsidRPr="007908C5">
        <w:rPr>
          <w:sz w:val="28"/>
          <w:szCs w:val="28"/>
          <w:lang w:val="en-US"/>
        </w:rPr>
        <w:t xml:space="preserve"> Approach to male breast cancer. Our experience</w:t>
      </w:r>
      <w:r>
        <w:rPr>
          <w:sz w:val="28"/>
          <w:szCs w:val="28"/>
          <w:lang w:val="en-US"/>
        </w:rPr>
        <w:t xml:space="preserve"> //</w:t>
      </w:r>
      <w:r w:rsidRPr="007908C5">
        <w:rPr>
          <w:sz w:val="28"/>
          <w:szCs w:val="28"/>
          <w:lang w:val="en-US"/>
        </w:rPr>
        <w:t xml:space="preserve"> Minerva Chir</w:t>
      </w:r>
      <w:r>
        <w:rPr>
          <w:sz w:val="28"/>
          <w:szCs w:val="28"/>
          <w:lang w:val="en-US"/>
        </w:rPr>
        <w:t>.</w:t>
      </w:r>
      <w:r w:rsidRPr="00F545B2">
        <w:rPr>
          <w:lang w:val="en-US"/>
        </w:rPr>
        <w:t xml:space="preserve"> </w:t>
      </w:r>
      <w:r w:rsidRPr="00F545B2">
        <w:rPr>
          <w:sz w:val="28"/>
          <w:szCs w:val="28"/>
          <w:lang w:val="en-US"/>
        </w:rPr>
        <w:t>–</w:t>
      </w:r>
      <w:r>
        <w:rPr>
          <w:sz w:val="28"/>
          <w:szCs w:val="28"/>
          <w:lang w:val="en-US"/>
        </w:rPr>
        <w:t xml:space="preserve"> Vol. 6, N 52.</w:t>
      </w:r>
      <w:r w:rsidRPr="00F545B2">
        <w:rPr>
          <w:lang w:val="en-US"/>
        </w:rPr>
        <w:t xml:space="preserve"> </w:t>
      </w:r>
      <w:r w:rsidRPr="00F545B2">
        <w:rPr>
          <w:sz w:val="28"/>
          <w:szCs w:val="28"/>
          <w:lang w:val="en-US"/>
        </w:rPr>
        <w:t>–</w:t>
      </w:r>
      <w:r w:rsidRPr="007908C5">
        <w:rPr>
          <w:sz w:val="28"/>
          <w:szCs w:val="28"/>
          <w:lang w:val="en-US"/>
        </w:rPr>
        <w:t xml:space="preserve"> 1997</w:t>
      </w:r>
      <w:r>
        <w:rPr>
          <w:sz w:val="28"/>
          <w:szCs w:val="28"/>
          <w:lang w:val="en-US"/>
        </w:rPr>
        <w:t>.</w:t>
      </w:r>
      <w:r w:rsidRPr="00F545B2">
        <w:rPr>
          <w:lang w:val="en-US"/>
        </w:rPr>
        <w:t xml:space="preserve"> </w:t>
      </w:r>
      <w:r w:rsidRPr="00F545B2">
        <w:rPr>
          <w:sz w:val="28"/>
          <w:szCs w:val="28"/>
          <w:lang w:val="en-US"/>
        </w:rPr>
        <w:t>–</w:t>
      </w:r>
      <w:r>
        <w:rPr>
          <w:sz w:val="28"/>
          <w:szCs w:val="28"/>
          <w:lang w:val="en-US"/>
        </w:rPr>
        <w:t xml:space="preserve"> P. </w:t>
      </w:r>
      <w:r w:rsidRPr="007908C5">
        <w:rPr>
          <w:sz w:val="28"/>
          <w:szCs w:val="28"/>
          <w:lang w:val="en-US"/>
        </w:rPr>
        <w:t>847</w:t>
      </w:r>
      <w:r>
        <w:rPr>
          <w:sz w:val="28"/>
          <w:szCs w:val="28"/>
          <w:lang w:val="en-US"/>
        </w:rPr>
        <w:t xml:space="preserve"> </w:t>
      </w:r>
      <w:r w:rsidRPr="00F545B2">
        <w:rPr>
          <w:sz w:val="28"/>
          <w:szCs w:val="28"/>
          <w:lang w:val="en-US"/>
        </w:rPr>
        <w:t>–</w:t>
      </w:r>
      <w:r>
        <w:rPr>
          <w:sz w:val="28"/>
          <w:szCs w:val="28"/>
          <w:lang w:val="en-US"/>
        </w:rPr>
        <w:t xml:space="preserve"> 84</w:t>
      </w:r>
      <w:r w:rsidRPr="007908C5">
        <w:rPr>
          <w:sz w:val="28"/>
          <w:szCs w:val="28"/>
          <w:lang w:val="en-US"/>
        </w:rPr>
        <w:t>9</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Levi F</w:t>
      </w:r>
      <w:r>
        <w:rPr>
          <w:sz w:val="28"/>
          <w:szCs w:val="28"/>
          <w:lang w:val="en-US"/>
        </w:rPr>
        <w:t>.</w:t>
      </w:r>
      <w:r w:rsidRPr="007908C5">
        <w:rPr>
          <w:sz w:val="28"/>
          <w:szCs w:val="28"/>
          <w:lang w:val="en-US"/>
        </w:rPr>
        <w:t>, Randimbison L</w:t>
      </w:r>
      <w:r>
        <w:rPr>
          <w:sz w:val="28"/>
          <w:szCs w:val="28"/>
          <w:lang w:val="en-US"/>
        </w:rPr>
        <w:t>.</w:t>
      </w:r>
      <w:r w:rsidRPr="007908C5">
        <w:rPr>
          <w:sz w:val="28"/>
          <w:szCs w:val="28"/>
          <w:lang w:val="en-US"/>
        </w:rPr>
        <w:t>, La Vecchia C</w:t>
      </w:r>
      <w:r>
        <w:rPr>
          <w:sz w:val="28"/>
          <w:szCs w:val="28"/>
          <w:lang w:val="en-US"/>
        </w:rPr>
        <w:t>.</w:t>
      </w:r>
      <w:r w:rsidRPr="007908C5">
        <w:rPr>
          <w:sz w:val="28"/>
          <w:szCs w:val="28"/>
          <w:lang w:val="en-US"/>
        </w:rPr>
        <w:t xml:space="preserve"> Breast cancer survival in relation to sex and age</w:t>
      </w:r>
      <w:r>
        <w:rPr>
          <w:sz w:val="28"/>
          <w:szCs w:val="28"/>
          <w:lang w:val="en-US"/>
        </w:rPr>
        <w:t xml:space="preserve"> //</w:t>
      </w:r>
      <w:r w:rsidRPr="007908C5">
        <w:rPr>
          <w:sz w:val="28"/>
          <w:szCs w:val="28"/>
          <w:lang w:val="en-US"/>
        </w:rPr>
        <w:t xml:space="preserve"> Oncology</w:t>
      </w:r>
      <w:r>
        <w:rPr>
          <w:sz w:val="28"/>
          <w:szCs w:val="28"/>
          <w:lang w:val="en-US"/>
        </w:rPr>
        <w:t>.</w:t>
      </w:r>
      <w:r w:rsidRPr="005A7E87">
        <w:rPr>
          <w:lang w:val="en-US"/>
        </w:rPr>
        <w:t xml:space="preserve"> </w:t>
      </w:r>
      <w:r w:rsidRPr="005A7E87">
        <w:rPr>
          <w:sz w:val="28"/>
          <w:szCs w:val="28"/>
          <w:lang w:val="en-US"/>
        </w:rPr>
        <w:t>–</w:t>
      </w:r>
      <w:r>
        <w:rPr>
          <w:sz w:val="28"/>
          <w:szCs w:val="28"/>
          <w:lang w:val="en-US"/>
        </w:rPr>
        <w:t xml:space="preserve"> N</w:t>
      </w:r>
      <w:r w:rsidRPr="007908C5">
        <w:rPr>
          <w:sz w:val="28"/>
          <w:szCs w:val="28"/>
          <w:lang w:val="en-US"/>
        </w:rPr>
        <w:t xml:space="preserve"> 49</w:t>
      </w:r>
      <w:r>
        <w:rPr>
          <w:sz w:val="28"/>
          <w:szCs w:val="28"/>
          <w:lang w:val="en-US"/>
        </w:rPr>
        <w:t>.</w:t>
      </w:r>
      <w:r w:rsidRPr="005A7E87">
        <w:rPr>
          <w:lang w:val="en-US"/>
        </w:rPr>
        <w:t xml:space="preserve"> </w:t>
      </w:r>
      <w:r w:rsidRPr="005A7E87">
        <w:rPr>
          <w:sz w:val="28"/>
          <w:szCs w:val="28"/>
          <w:lang w:val="en-US"/>
        </w:rPr>
        <w:t>–</w:t>
      </w:r>
      <w:r>
        <w:rPr>
          <w:sz w:val="28"/>
          <w:szCs w:val="28"/>
          <w:lang w:val="en-US"/>
        </w:rPr>
        <w:t xml:space="preserve"> </w:t>
      </w:r>
      <w:r w:rsidRPr="007908C5">
        <w:rPr>
          <w:sz w:val="28"/>
          <w:szCs w:val="28"/>
          <w:lang w:val="en-US"/>
        </w:rPr>
        <w:t>1992</w:t>
      </w:r>
      <w:r>
        <w:rPr>
          <w:sz w:val="28"/>
          <w:szCs w:val="28"/>
          <w:lang w:val="en-US"/>
        </w:rPr>
        <w:t>.</w:t>
      </w:r>
      <w:r w:rsidRPr="005A7E87">
        <w:rPr>
          <w:lang w:val="en-US"/>
        </w:rPr>
        <w:t xml:space="preserve"> </w:t>
      </w:r>
      <w:r w:rsidRPr="005A7E87">
        <w:rPr>
          <w:sz w:val="28"/>
          <w:szCs w:val="28"/>
          <w:lang w:val="en-US"/>
        </w:rPr>
        <w:t>–</w:t>
      </w:r>
      <w:r>
        <w:rPr>
          <w:sz w:val="28"/>
          <w:szCs w:val="28"/>
          <w:lang w:val="en-US"/>
        </w:rPr>
        <w:t xml:space="preserve"> P.</w:t>
      </w:r>
      <w:r w:rsidRPr="007908C5">
        <w:rPr>
          <w:sz w:val="28"/>
          <w:szCs w:val="28"/>
          <w:lang w:val="en-US"/>
        </w:rPr>
        <w:t xml:space="preserve"> 413</w:t>
      </w:r>
      <w:r>
        <w:rPr>
          <w:sz w:val="28"/>
          <w:szCs w:val="28"/>
          <w:lang w:val="en-US"/>
        </w:rPr>
        <w:t xml:space="preserve"> </w:t>
      </w:r>
      <w:r w:rsidRPr="005A7E87">
        <w:rPr>
          <w:sz w:val="28"/>
          <w:szCs w:val="28"/>
          <w:lang w:val="en-US"/>
        </w:rPr>
        <w:t xml:space="preserve">– </w:t>
      </w:r>
      <w:r w:rsidRPr="007908C5">
        <w:rPr>
          <w:sz w:val="28"/>
          <w:szCs w:val="28"/>
          <w:lang w:val="en-US"/>
        </w:rPr>
        <w:t>417</w:t>
      </w:r>
      <w:r w:rsidRPr="00934F1F">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934F1F">
        <w:rPr>
          <w:sz w:val="28"/>
          <w:szCs w:val="28"/>
          <w:lang w:val="de-DE"/>
        </w:rPr>
        <w:lastRenderedPageBreak/>
        <w:t xml:space="preserve">Liede A., Metcalfe K., Hanna D. et al. </w:t>
      </w:r>
      <w:r w:rsidRPr="007908C5">
        <w:rPr>
          <w:sz w:val="28"/>
          <w:szCs w:val="28"/>
          <w:lang w:val="en-US"/>
        </w:rPr>
        <w:t>Evaluation of the needs of male carriers of mutations in BRCA1 or BRCA2 who have undergone genetic counseling</w:t>
      </w:r>
      <w:r>
        <w:rPr>
          <w:sz w:val="28"/>
          <w:szCs w:val="28"/>
          <w:lang w:val="en-US"/>
        </w:rPr>
        <w:t xml:space="preserve"> //</w:t>
      </w:r>
      <w:r w:rsidRPr="007908C5">
        <w:rPr>
          <w:sz w:val="28"/>
          <w:szCs w:val="28"/>
          <w:lang w:val="en-US"/>
        </w:rPr>
        <w:t xml:space="preserve"> Am J Hum Genet</w:t>
      </w:r>
      <w:r>
        <w:rPr>
          <w:sz w:val="28"/>
          <w:szCs w:val="28"/>
          <w:lang w:val="en-US"/>
        </w:rPr>
        <w:t>.</w:t>
      </w:r>
      <w:r w:rsidRPr="00934F1F">
        <w:rPr>
          <w:lang w:val="en-US"/>
        </w:rPr>
        <w:t xml:space="preserve"> </w:t>
      </w:r>
      <w:r w:rsidRPr="00934F1F">
        <w:rPr>
          <w:sz w:val="28"/>
          <w:szCs w:val="28"/>
          <w:lang w:val="en-US"/>
        </w:rPr>
        <w:t>–</w:t>
      </w:r>
      <w:r>
        <w:rPr>
          <w:sz w:val="28"/>
          <w:szCs w:val="28"/>
          <w:lang w:val="en-US"/>
        </w:rPr>
        <w:t xml:space="preserve"> Vol. 6, N 67.</w:t>
      </w:r>
      <w:r w:rsidRPr="00934F1F">
        <w:rPr>
          <w:lang w:val="en-US"/>
        </w:rPr>
        <w:t xml:space="preserve"> </w:t>
      </w:r>
      <w:r w:rsidRPr="00934F1F">
        <w:rPr>
          <w:sz w:val="28"/>
          <w:szCs w:val="28"/>
          <w:lang w:val="en-US"/>
        </w:rPr>
        <w:t>–</w:t>
      </w:r>
      <w:r w:rsidRPr="007908C5">
        <w:rPr>
          <w:sz w:val="28"/>
          <w:szCs w:val="28"/>
          <w:lang w:val="en-US"/>
        </w:rPr>
        <w:t xml:space="preserve"> 2000</w:t>
      </w:r>
      <w:r>
        <w:rPr>
          <w:sz w:val="28"/>
          <w:szCs w:val="28"/>
          <w:lang w:val="en-US"/>
        </w:rPr>
        <w:t>.</w:t>
      </w:r>
      <w:r w:rsidRPr="00934F1F">
        <w:rPr>
          <w:lang w:val="en-US"/>
        </w:rPr>
        <w:t xml:space="preserve"> </w:t>
      </w:r>
      <w:r w:rsidRPr="00934F1F">
        <w:rPr>
          <w:sz w:val="28"/>
          <w:szCs w:val="28"/>
          <w:lang w:val="en-US"/>
        </w:rPr>
        <w:t>–</w:t>
      </w:r>
      <w:r w:rsidRPr="007908C5">
        <w:rPr>
          <w:sz w:val="28"/>
          <w:szCs w:val="28"/>
          <w:lang w:val="en-US"/>
        </w:rPr>
        <w:t xml:space="preserve"> </w:t>
      </w:r>
      <w:r>
        <w:rPr>
          <w:sz w:val="28"/>
          <w:szCs w:val="28"/>
          <w:lang w:val="en-US"/>
        </w:rPr>
        <w:t xml:space="preserve">P. </w:t>
      </w:r>
      <w:r w:rsidRPr="007908C5">
        <w:rPr>
          <w:sz w:val="28"/>
          <w:szCs w:val="28"/>
          <w:lang w:val="en-US"/>
        </w:rPr>
        <w:t>1494</w:t>
      </w:r>
      <w:r>
        <w:rPr>
          <w:sz w:val="28"/>
          <w:szCs w:val="28"/>
          <w:lang w:val="en-US"/>
        </w:rPr>
        <w:t xml:space="preserve"> </w:t>
      </w:r>
      <w:r w:rsidRPr="00934F1F">
        <w:rPr>
          <w:sz w:val="28"/>
          <w:szCs w:val="28"/>
          <w:lang w:val="en-US"/>
        </w:rPr>
        <w:t>–</w:t>
      </w:r>
      <w:r>
        <w:rPr>
          <w:sz w:val="28"/>
          <w:szCs w:val="28"/>
          <w:lang w:val="en-US"/>
        </w:rPr>
        <w:t xml:space="preserve"> 1</w:t>
      </w:r>
      <w:r w:rsidRPr="007908C5">
        <w:rPr>
          <w:sz w:val="28"/>
          <w:szCs w:val="28"/>
          <w:lang w:val="en-US"/>
        </w:rPr>
        <w:t>504</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bCs/>
          <w:sz w:val="28"/>
          <w:szCs w:val="28"/>
          <w:lang w:val="en-US"/>
        </w:rPr>
        <w:t>Lippman M.E.L., Bolan G., Huff K. Human breast cancer responsive to androgen in long term tissue culture</w:t>
      </w:r>
      <w:r>
        <w:rPr>
          <w:bCs/>
          <w:sz w:val="28"/>
          <w:szCs w:val="28"/>
          <w:lang w:val="en-US"/>
        </w:rPr>
        <w:t xml:space="preserve"> //</w:t>
      </w:r>
      <w:r w:rsidRPr="007908C5">
        <w:rPr>
          <w:bCs/>
          <w:sz w:val="28"/>
          <w:szCs w:val="28"/>
          <w:lang w:val="en-US"/>
        </w:rPr>
        <w:t xml:space="preserve"> </w:t>
      </w:r>
      <w:r w:rsidRPr="007908C5">
        <w:rPr>
          <w:iCs/>
          <w:sz w:val="28"/>
          <w:szCs w:val="28"/>
          <w:lang w:val="en-US"/>
        </w:rPr>
        <w:t>Nature</w:t>
      </w:r>
      <w:r>
        <w:rPr>
          <w:iCs/>
          <w:sz w:val="28"/>
          <w:szCs w:val="28"/>
          <w:lang w:val="en-US"/>
        </w:rPr>
        <w:t>.</w:t>
      </w:r>
      <w:r w:rsidRPr="00934F1F">
        <w:rPr>
          <w:lang w:val="en-US"/>
        </w:rPr>
        <w:t xml:space="preserve"> </w:t>
      </w:r>
      <w:r w:rsidRPr="00934F1F">
        <w:rPr>
          <w:iCs/>
          <w:sz w:val="28"/>
          <w:szCs w:val="28"/>
          <w:lang w:val="en-US"/>
        </w:rPr>
        <w:t>–</w:t>
      </w:r>
      <w:r>
        <w:rPr>
          <w:iCs/>
          <w:sz w:val="28"/>
          <w:szCs w:val="28"/>
          <w:lang w:val="en-US"/>
        </w:rPr>
        <w:t xml:space="preserve"> Vol. 10, N</w:t>
      </w:r>
      <w:r w:rsidRPr="007908C5">
        <w:rPr>
          <w:sz w:val="28"/>
          <w:szCs w:val="28"/>
          <w:lang w:val="en-US"/>
        </w:rPr>
        <w:t xml:space="preserve"> </w:t>
      </w:r>
      <w:r w:rsidRPr="007908C5">
        <w:rPr>
          <w:bCs/>
          <w:sz w:val="28"/>
          <w:szCs w:val="28"/>
          <w:lang w:val="en-US"/>
        </w:rPr>
        <w:t>258</w:t>
      </w:r>
      <w:r>
        <w:rPr>
          <w:bCs/>
          <w:sz w:val="28"/>
          <w:szCs w:val="28"/>
          <w:lang w:val="en-US"/>
        </w:rPr>
        <w:t>.</w:t>
      </w:r>
      <w:r w:rsidRPr="00934F1F">
        <w:rPr>
          <w:lang w:val="en-US"/>
        </w:rPr>
        <w:t xml:space="preserve"> </w:t>
      </w:r>
      <w:r w:rsidRPr="00934F1F">
        <w:rPr>
          <w:bCs/>
          <w:sz w:val="28"/>
          <w:szCs w:val="28"/>
          <w:lang w:val="en-US"/>
        </w:rPr>
        <w:t>–</w:t>
      </w:r>
      <w:r>
        <w:rPr>
          <w:bCs/>
          <w:sz w:val="28"/>
          <w:szCs w:val="28"/>
          <w:lang w:val="en-US"/>
        </w:rPr>
        <w:t xml:space="preserve"> P.</w:t>
      </w:r>
      <w:r w:rsidRPr="007908C5">
        <w:rPr>
          <w:sz w:val="28"/>
          <w:szCs w:val="28"/>
          <w:lang w:val="en-US"/>
        </w:rPr>
        <w:t xml:space="preserve"> 339 </w:t>
      </w:r>
      <w:r w:rsidRPr="00934F1F">
        <w:rPr>
          <w:sz w:val="28"/>
          <w:szCs w:val="28"/>
          <w:lang w:val="en-US"/>
        </w:rPr>
        <w:t>–</w:t>
      </w:r>
      <w:r w:rsidRPr="007908C5">
        <w:rPr>
          <w:sz w:val="28"/>
          <w:szCs w:val="28"/>
          <w:lang w:val="en-US"/>
        </w:rPr>
        <w:t xml:space="preserve"> 341.</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Lissoni P</w:t>
      </w:r>
      <w:r>
        <w:rPr>
          <w:sz w:val="28"/>
          <w:szCs w:val="28"/>
          <w:lang w:val="en-US"/>
        </w:rPr>
        <w:t>.</w:t>
      </w:r>
      <w:r w:rsidRPr="007908C5">
        <w:rPr>
          <w:sz w:val="28"/>
          <w:szCs w:val="28"/>
          <w:lang w:val="en-US"/>
        </w:rPr>
        <w:t>, Mandala M</w:t>
      </w:r>
      <w:r>
        <w:rPr>
          <w:sz w:val="28"/>
          <w:szCs w:val="28"/>
          <w:lang w:val="en-US"/>
        </w:rPr>
        <w:t>.</w:t>
      </w:r>
      <w:r w:rsidRPr="007908C5">
        <w:rPr>
          <w:sz w:val="28"/>
          <w:szCs w:val="28"/>
          <w:lang w:val="en-US"/>
        </w:rPr>
        <w:t>, Giani L</w:t>
      </w:r>
      <w:r>
        <w:rPr>
          <w:sz w:val="28"/>
          <w:szCs w:val="28"/>
          <w:lang w:val="en-US"/>
        </w:rPr>
        <w:t>. et al.</w:t>
      </w:r>
      <w:r w:rsidRPr="007908C5">
        <w:rPr>
          <w:sz w:val="28"/>
          <w:szCs w:val="28"/>
          <w:lang w:val="en-US"/>
        </w:rPr>
        <w:t xml:space="preserve"> Efficacy of bromocriptine in the treatment of metastatic breast cancer- and prostate cancer-related hyperprolactinemia</w:t>
      </w:r>
      <w:r>
        <w:rPr>
          <w:sz w:val="28"/>
          <w:szCs w:val="28"/>
          <w:lang w:val="en-US"/>
        </w:rPr>
        <w:t xml:space="preserve"> //</w:t>
      </w:r>
      <w:r w:rsidRPr="007908C5">
        <w:rPr>
          <w:sz w:val="28"/>
          <w:szCs w:val="28"/>
          <w:lang w:val="en-US"/>
        </w:rPr>
        <w:t xml:space="preserve"> Neuroendocrinol Lett</w:t>
      </w:r>
      <w:r>
        <w:rPr>
          <w:sz w:val="28"/>
          <w:szCs w:val="28"/>
          <w:lang w:val="en-US"/>
        </w:rPr>
        <w:t>.</w:t>
      </w:r>
      <w:r w:rsidRPr="00934F1F">
        <w:rPr>
          <w:sz w:val="28"/>
          <w:szCs w:val="28"/>
          <w:lang w:val="en-US"/>
        </w:rPr>
        <w:t>–</w:t>
      </w:r>
      <w:r w:rsidRPr="007908C5">
        <w:rPr>
          <w:sz w:val="28"/>
          <w:szCs w:val="28"/>
          <w:lang w:val="en-US"/>
        </w:rPr>
        <w:t xml:space="preserve"> </w:t>
      </w:r>
      <w:r>
        <w:rPr>
          <w:sz w:val="28"/>
          <w:szCs w:val="28"/>
          <w:lang w:val="en-US"/>
        </w:rPr>
        <w:t>Vol. 5, N 21.</w:t>
      </w:r>
      <w:r w:rsidRPr="00934F1F">
        <w:rPr>
          <w:lang w:val="en-US"/>
        </w:rPr>
        <w:t xml:space="preserve"> </w:t>
      </w:r>
      <w:r w:rsidRPr="00934F1F">
        <w:rPr>
          <w:sz w:val="28"/>
          <w:szCs w:val="28"/>
          <w:lang w:val="en-US"/>
        </w:rPr>
        <w:t>–</w:t>
      </w:r>
      <w:r w:rsidRPr="007908C5">
        <w:rPr>
          <w:sz w:val="28"/>
          <w:szCs w:val="28"/>
          <w:lang w:val="en-US"/>
        </w:rPr>
        <w:t>2000</w:t>
      </w:r>
      <w:r>
        <w:rPr>
          <w:sz w:val="28"/>
          <w:szCs w:val="28"/>
          <w:lang w:val="en-US"/>
        </w:rPr>
        <w:t>.</w:t>
      </w:r>
      <w:r w:rsidRPr="00934F1F">
        <w:rPr>
          <w:lang w:val="en-US"/>
        </w:rPr>
        <w:t xml:space="preserve"> </w:t>
      </w:r>
      <w:r w:rsidRPr="00934F1F">
        <w:rPr>
          <w:sz w:val="28"/>
          <w:szCs w:val="28"/>
          <w:lang w:val="en-US"/>
        </w:rPr>
        <w:t>–</w:t>
      </w:r>
      <w:r>
        <w:rPr>
          <w:sz w:val="28"/>
          <w:szCs w:val="28"/>
          <w:lang w:val="en-US"/>
        </w:rPr>
        <w:t xml:space="preserve"> P. </w:t>
      </w:r>
      <w:r w:rsidRPr="007908C5">
        <w:rPr>
          <w:sz w:val="28"/>
          <w:szCs w:val="28"/>
          <w:lang w:val="en-US"/>
        </w:rPr>
        <w:t>405</w:t>
      </w:r>
      <w:r>
        <w:rPr>
          <w:sz w:val="28"/>
          <w:szCs w:val="28"/>
          <w:lang w:val="en-US"/>
        </w:rPr>
        <w:t xml:space="preserve"> </w:t>
      </w:r>
      <w:r w:rsidRPr="00934F1F">
        <w:rPr>
          <w:sz w:val="28"/>
          <w:szCs w:val="28"/>
          <w:lang w:val="en-US"/>
        </w:rPr>
        <w:t>–</w:t>
      </w:r>
      <w:r>
        <w:rPr>
          <w:sz w:val="28"/>
          <w:szCs w:val="28"/>
          <w:lang w:val="en-US"/>
        </w:rPr>
        <w:t xml:space="preserve"> </w:t>
      </w:r>
      <w:r w:rsidRPr="007908C5">
        <w:rPr>
          <w:sz w:val="28"/>
          <w:szCs w:val="28"/>
          <w:lang w:val="en-US"/>
        </w:rPr>
        <w:t>408</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Lopez M</w:t>
      </w:r>
      <w:r>
        <w:rPr>
          <w:sz w:val="28"/>
          <w:szCs w:val="28"/>
          <w:lang w:val="en-US"/>
        </w:rPr>
        <w:t>.</w:t>
      </w:r>
      <w:r w:rsidRPr="007908C5">
        <w:rPr>
          <w:sz w:val="28"/>
          <w:szCs w:val="28"/>
          <w:lang w:val="en-US"/>
        </w:rPr>
        <w:t>, Di Lauro L</w:t>
      </w:r>
      <w:r>
        <w:rPr>
          <w:sz w:val="28"/>
          <w:szCs w:val="28"/>
          <w:lang w:val="en-US"/>
        </w:rPr>
        <w:t>.</w:t>
      </w:r>
      <w:r w:rsidRPr="007908C5">
        <w:rPr>
          <w:sz w:val="28"/>
          <w:szCs w:val="28"/>
          <w:lang w:val="en-US"/>
        </w:rPr>
        <w:t>, Lazzaro B</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Hormonal treatment of disseminated male breast cancer</w:t>
      </w:r>
      <w:r>
        <w:rPr>
          <w:sz w:val="28"/>
          <w:szCs w:val="28"/>
          <w:lang w:val="en-US"/>
        </w:rPr>
        <w:t xml:space="preserve"> //</w:t>
      </w:r>
      <w:r w:rsidRPr="007908C5">
        <w:rPr>
          <w:sz w:val="28"/>
          <w:szCs w:val="28"/>
          <w:lang w:val="en-US"/>
        </w:rPr>
        <w:t xml:space="preserve"> Oncology</w:t>
      </w:r>
      <w:r>
        <w:rPr>
          <w:sz w:val="28"/>
          <w:szCs w:val="28"/>
          <w:lang w:val="en-US"/>
        </w:rPr>
        <w:t>.</w:t>
      </w:r>
      <w:r w:rsidRPr="001F17D4">
        <w:rPr>
          <w:lang w:val="en-US"/>
        </w:rPr>
        <w:t xml:space="preserve"> </w:t>
      </w:r>
      <w:r w:rsidRPr="001F17D4">
        <w:rPr>
          <w:sz w:val="28"/>
          <w:szCs w:val="28"/>
          <w:lang w:val="en-US"/>
        </w:rPr>
        <w:t>–</w:t>
      </w:r>
      <w:r w:rsidRPr="007908C5">
        <w:rPr>
          <w:sz w:val="28"/>
          <w:szCs w:val="28"/>
          <w:lang w:val="en-US"/>
        </w:rPr>
        <w:t xml:space="preserve"> </w:t>
      </w:r>
      <w:r>
        <w:rPr>
          <w:sz w:val="28"/>
          <w:szCs w:val="28"/>
          <w:lang w:val="en-US"/>
        </w:rPr>
        <w:t xml:space="preserve">N </w:t>
      </w:r>
      <w:r w:rsidRPr="007908C5">
        <w:rPr>
          <w:sz w:val="28"/>
          <w:szCs w:val="28"/>
          <w:lang w:val="en-US"/>
        </w:rPr>
        <w:t>42</w:t>
      </w:r>
      <w:r>
        <w:rPr>
          <w:sz w:val="28"/>
          <w:szCs w:val="28"/>
          <w:lang w:val="en-US"/>
        </w:rPr>
        <w:t>.</w:t>
      </w:r>
      <w:r w:rsidRPr="001F17D4">
        <w:rPr>
          <w:lang w:val="en-US"/>
        </w:rPr>
        <w:t xml:space="preserve"> </w:t>
      </w:r>
      <w:r w:rsidRPr="001F17D4">
        <w:rPr>
          <w:sz w:val="28"/>
          <w:szCs w:val="28"/>
          <w:lang w:val="en-US"/>
        </w:rPr>
        <w:t>–</w:t>
      </w:r>
      <w:r>
        <w:rPr>
          <w:sz w:val="28"/>
          <w:szCs w:val="28"/>
          <w:lang w:val="en-US"/>
        </w:rPr>
        <w:t xml:space="preserve"> 1985.</w:t>
      </w:r>
      <w:r w:rsidRPr="001F17D4">
        <w:rPr>
          <w:lang w:val="en-US"/>
        </w:rPr>
        <w:t xml:space="preserve"> </w:t>
      </w:r>
      <w:r w:rsidRPr="001F17D4">
        <w:rPr>
          <w:sz w:val="28"/>
          <w:szCs w:val="28"/>
          <w:lang w:val="en-US"/>
        </w:rPr>
        <w:t>–</w:t>
      </w:r>
      <w:r>
        <w:rPr>
          <w:sz w:val="28"/>
          <w:szCs w:val="28"/>
          <w:lang w:val="en-US"/>
        </w:rPr>
        <w:t xml:space="preserve"> P. </w:t>
      </w:r>
      <w:r w:rsidRPr="007908C5">
        <w:rPr>
          <w:sz w:val="28"/>
          <w:szCs w:val="28"/>
          <w:lang w:val="en-US"/>
        </w:rPr>
        <w:t>345</w:t>
      </w:r>
      <w:r>
        <w:rPr>
          <w:sz w:val="28"/>
          <w:szCs w:val="28"/>
          <w:lang w:val="en-US"/>
        </w:rPr>
        <w:t xml:space="preserve"> </w:t>
      </w:r>
      <w:r w:rsidRPr="001F17D4">
        <w:rPr>
          <w:sz w:val="28"/>
          <w:szCs w:val="28"/>
          <w:lang w:val="en-US"/>
        </w:rPr>
        <w:t>–</w:t>
      </w:r>
      <w:r>
        <w:rPr>
          <w:sz w:val="28"/>
          <w:szCs w:val="28"/>
          <w:lang w:val="en-US"/>
        </w:rPr>
        <w:t xml:space="preserve"> </w:t>
      </w:r>
      <w:r w:rsidRPr="007908C5">
        <w:rPr>
          <w:sz w:val="28"/>
          <w:szCs w:val="28"/>
          <w:lang w:val="en-US"/>
        </w:rPr>
        <w:t>349</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Lopez M</w:t>
      </w:r>
      <w:r>
        <w:rPr>
          <w:sz w:val="28"/>
          <w:szCs w:val="28"/>
          <w:lang w:val="en-US"/>
        </w:rPr>
        <w:t>.</w:t>
      </w:r>
      <w:r w:rsidRPr="007908C5">
        <w:rPr>
          <w:sz w:val="28"/>
          <w:szCs w:val="28"/>
          <w:lang w:val="en-US"/>
        </w:rPr>
        <w:t>, DiLauro L</w:t>
      </w:r>
      <w:r>
        <w:rPr>
          <w:sz w:val="28"/>
          <w:szCs w:val="28"/>
          <w:lang w:val="en-US"/>
        </w:rPr>
        <w:t>.</w:t>
      </w:r>
      <w:r w:rsidRPr="007908C5">
        <w:rPr>
          <w:sz w:val="28"/>
          <w:szCs w:val="28"/>
          <w:lang w:val="en-US"/>
        </w:rPr>
        <w:t>, Papaido P</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Chemotherapy in metastatic male breast cancer</w:t>
      </w:r>
      <w:r>
        <w:rPr>
          <w:sz w:val="28"/>
          <w:szCs w:val="28"/>
          <w:lang w:val="en-US"/>
        </w:rPr>
        <w:t xml:space="preserve"> //</w:t>
      </w:r>
      <w:r w:rsidRPr="007908C5">
        <w:rPr>
          <w:sz w:val="28"/>
          <w:szCs w:val="28"/>
          <w:lang w:val="en-US"/>
        </w:rPr>
        <w:t xml:space="preserve"> Oncology</w:t>
      </w:r>
      <w:r>
        <w:rPr>
          <w:sz w:val="28"/>
          <w:szCs w:val="28"/>
          <w:lang w:val="en-US"/>
        </w:rPr>
        <w:t>.</w:t>
      </w:r>
      <w:r w:rsidRPr="001F17D4">
        <w:rPr>
          <w:lang w:val="en-US"/>
        </w:rPr>
        <w:t xml:space="preserve"> </w:t>
      </w:r>
      <w:r w:rsidRPr="001F17D4">
        <w:rPr>
          <w:sz w:val="28"/>
          <w:szCs w:val="28"/>
          <w:lang w:val="en-US"/>
        </w:rPr>
        <w:t>–</w:t>
      </w:r>
      <w:r>
        <w:rPr>
          <w:sz w:val="28"/>
          <w:szCs w:val="28"/>
          <w:lang w:val="en-US"/>
        </w:rPr>
        <w:t xml:space="preserve"> N </w:t>
      </w:r>
      <w:r w:rsidRPr="007908C5">
        <w:rPr>
          <w:sz w:val="28"/>
          <w:szCs w:val="28"/>
          <w:lang w:val="en-US"/>
        </w:rPr>
        <w:t>452</w:t>
      </w:r>
      <w:r>
        <w:rPr>
          <w:sz w:val="28"/>
          <w:szCs w:val="28"/>
          <w:lang w:val="en-US"/>
        </w:rPr>
        <w:t>.</w:t>
      </w:r>
      <w:r w:rsidRPr="001F17D4">
        <w:rPr>
          <w:lang w:val="en-US"/>
        </w:rPr>
        <w:t xml:space="preserve"> </w:t>
      </w:r>
      <w:r w:rsidRPr="001F17D4">
        <w:rPr>
          <w:sz w:val="28"/>
          <w:szCs w:val="28"/>
          <w:lang w:val="en-US"/>
        </w:rPr>
        <w:t>–</w:t>
      </w:r>
      <w:r>
        <w:rPr>
          <w:sz w:val="28"/>
          <w:szCs w:val="28"/>
          <w:lang w:val="en-US"/>
        </w:rPr>
        <w:t xml:space="preserve"> 1985.</w:t>
      </w:r>
      <w:r w:rsidRPr="001F17D4">
        <w:rPr>
          <w:lang w:val="en-US"/>
        </w:rPr>
        <w:t xml:space="preserve"> </w:t>
      </w:r>
      <w:r w:rsidRPr="001F17D4">
        <w:rPr>
          <w:sz w:val="28"/>
          <w:szCs w:val="28"/>
          <w:lang w:val="en-US"/>
        </w:rPr>
        <w:t>–</w:t>
      </w:r>
      <w:r>
        <w:rPr>
          <w:sz w:val="28"/>
          <w:szCs w:val="28"/>
          <w:lang w:val="en-US"/>
        </w:rPr>
        <w:t xml:space="preserve"> P. </w:t>
      </w:r>
      <w:r w:rsidRPr="007908C5">
        <w:rPr>
          <w:sz w:val="28"/>
          <w:szCs w:val="28"/>
          <w:lang w:val="en-US"/>
        </w:rPr>
        <w:t>205</w:t>
      </w:r>
      <w:r>
        <w:rPr>
          <w:sz w:val="28"/>
          <w:szCs w:val="28"/>
          <w:lang w:val="en-US"/>
        </w:rPr>
        <w:t xml:space="preserve"> </w:t>
      </w:r>
      <w:r w:rsidRPr="001F17D4">
        <w:rPr>
          <w:sz w:val="28"/>
          <w:szCs w:val="28"/>
          <w:lang w:val="en-US"/>
        </w:rPr>
        <w:t>–</w:t>
      </w:r>
      <w:r>
        <w:rPr>
          <w:sz w:val="28"/>
          <w:szCs w:val="28"/>
          <w:lang w:val="en-US"/>
        </w:rPr>
        <w:t xml:space="preserve"> </w:t>
      </w:r>
      <w:r w:rsidRPr="007908C5">
        <w:rPr>
          <w:sz w:val="28"/>
          <w:szCs w:val="28"/>
          <w:lang w:val="en-US"/>
        </w:rPr>
        <w:t>209</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color w:val="000000"/>
          <w:sz w:val="28"/>
          <w:szCs w:val="28"/>
          <w:lang w:val="en-US"/>
        </w:rPr>
      </w:pPr>
      <w:r w:rsidRPr="001F17D4">
        <w:rPr>
          <w:sz w:val="28"/>
          <w:szCs w:val="28"/>
          <w:lang w:val="de-DE"/>
        </w:rPr>
        <w:t xml:space="preserve">Lopez M., Natali M., Di Lauro L. et al. </w:t>
      </w:r>
      <w:r w:rsidRPr="007908C5">
        <w:rPr>
          <w:sz w:val="28"/>
          <w:szCs w:val="28"/>
          <w:lang w:val="en-US"/>
        </w:rPr>
        <w:t>Combined treatment with buserelin and cyproterone acetate in metastatic male breast cancer</w:t>
      </w:r>
      <w:r>
        <w:rPr>
          <w:sz w:val="28"/>
          <w:szCs w:val="28"/>
          <w:lang w:val="en-US"/>
        </w:rPr>
        <w:t xml:space="preserve"> //</w:t>
      </w:r>
      <w:r w:rsidRPr="007908C5">
        <w:rPr>
          <w:sz w:val="28"/>
          <w:szCs w:val="28"/>
          <w:lang w:val="en-US"/>
        </w:rPr>
        <w:t xml:space="preserve"> Cancer</w:t>
      </w:r>
      <w:r>
        <w:rPr>
          <w:sz w:val="28"/>
          <w:szCs w:val="28"/>
          <w:lang w:val="en-US"/>
        </w:rPr>
        <w:t>.</w:t>
      </w:r>
      <w:r w:rsidRPr="00CA68DC">
        <w:rPr>
          <w:lang w:val="en-US"/>
        </w:rPr>
        <w:t xml:space="preserve"> </w:t>
      </w:r>
      <w:r w:rsidRPr="00CA68DC">
        <w:rPr>
          <w:sz w:val="28"/>
          <w:szCs w:val="28"/>
          <w:lang w:val="en-US"/>
        </w:rPr>
        <w:t>–</w:t>
      </w:r>
      <w:r>
        <w:rPr>
          <w:sz w:val="28"/>
          <w:szCs w:val="28"/>
          <w:lang w:val="en-US"/>
        </w:rPr>
        <w:t xml:space="preserve"> N</w:t>
      </w:r>
      <w:r w:rsidRPr="007908C5">
        <w:rPr>
          <w:sz w:val="28"/>
          <w:szCs w:val="28"/>
          <w:lang w:val="en-US"/>
        </w:rPr>
        <w:t xml:space="preserve"> 72</w:t>
      </w:r>
      <w:r>
        <w:rPr>
          <w:sz w:val="28"/>
          <w:szCs w:val="28"/>
          <w:lang w:val="en-US"/>
        </w:rPr>
        <w:t>.</w:t>
      </w:r>
      <w:r w:rsidRPr="00CA68DC">
        <w:rPr>
          <w:lang w:val="en-US"/>
        </w:rPr>
        <w:t xml:space="preserve"> </w:t>
      </w:r>
      <w:r w:rsidRPr="00CA68DC">
        <w:rPr>
          <w:sz w:val="28"/>
          <w:szCs w:val="28"/>
          <w:lang w:val="en-US"/>
        </w:rPr>
        <w:t>–</w:t>
      </w:r>
      <w:r>
        <w:rPr>
          <w:sz w:val="28"/>
          <w:szCs w:val="28"/>
          <w:lang w:val="en-US"/>
        </w:rPr>
        <w:t xml:space="preserve"> </w:t>
      </w:r>
      <w:r w:rsidRPr="007908C5">
        <w:rPr>
          <w:sz w:val="28"/>
          <w:szCs w:val="28"/>
          <w:lang w:val="en-US"/>
        </w:rPr>
        <w:t>1993</w:t>
      </w:r>
      <w:r>
        <w:rPr>
          <w:sz w:val="28"/>
          <w:szCs w:val="28"/>
          <w:lang w:val="en-US"/>
        </w:rPr>
        <w:t>.</w:t>
      </w:r>
      <w:r w:rsidRPr="00CA68DC">
        <w:rPr>
          <w:lang w:val="en-US"/>
        </w:rPr>
        <w:t xml:space="preserve"> </w:t>
      </w:r>
      <w:r w:rsidRPr="00CA68DC">
        <w:rPr>
          <w:sz w:val="28"/>
          <w:szCs w:val="28"/>
          <w:lang w:val="en-US"/>
        </w:rPr>
        <w:t>–</w:t>
      </w:r>
      <w:r>
        <w:rPr>
          <w:sz w:val="28"/>
          <w:szCs w:val="28"/>
          <w:lang w:val="en-US"/>
        </w:rPr>
        <w:t xml:space="preserve"> P. </w:t>
      </w:r>
      <w:r w:rsidRPr="007908C5">
        <w:rPr>
          <w:sz w:val="28"/>
          <w:szCs w:val="28"/>
          <w:lang w:val="en-US"/>
        </w:rPr>
        <w:t>502</w:t>
      </w:r>
      <w:r>
        <w:rPr>
          <w:sz w:val="28"/>
          <w:szCs w:val="28"/>
          <w:lang w:val="en-US"/>
        </w:rPr>
        <w:t xml:space="preserve"> </w:t>
      </w:r>
      <w:r w:rsidRPr="00CA68DC">
        <w:rPr>
          <w:sz w:val="28"/>
          <w:szCs w:val="28"/>
          <w:lang w:val="en-US"/>
        </w:rPr>
        <w:t>–</w:t>
      </w:r>
      <w:r>
        <w:rPr>
          <w:sz w:val="28"/>
          <w:szCs w:val="28"/>
          <w:lang w:val="en-US"/>
        </w:rPr>
        <w:t xml:space="preserve"> </w:t>
      </w:r>
      <w:r w:rsidRPr="007908C5">
        <w:rPr>
          <w:sz w:val="28"/>
          <w:szCs w:val="28"/>
          <w:lang w:val="en-US"/>
        </w:rPr>
        <w:t>505</w:t>
      </w:r>
      <w:r>
        <w:rPr>
          <w:sz w:val="28"/>
          <w:szCs w:val="28"/>
          <w:lang w:val="en-US"/>
        </w:rPr>
        <w:t>.</w:t>
      </w:r>
      <w:r w:rsidRPr="007908C5">
        <w:rPr>
          <w:sz w:val="28"/>
          <w:szCs w:val="28"/>
          <w:lang w:val="en-US"/>
        </w:rPr>
        <w:t xml:space="preserve"> </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Pr>
          <w:sz w:val="28"/>
          <w:szCs w:val="28"/>
          <w:lang w:val="en-US"/>
        </w:rPr>
        <w:t>Lopez M.</w:t>
      </w:r>
      <w:r w:rsidRPr="007908C5">
        <w:rPr>
          <w:sz w:val="28"/>
          <w:szCs w:val="28"/>
          <w:lang w:val="en-US"/>
        </w:rPr>
        <w:t xml:space="preserve"> Cyproterone acetate in the treatment of metastatic cancer of the male breast</w:t>
      </w:r>
      <w:r>
        <w:rPr>
          <w:sz w:val="28"/>
          <w:szCs w:val="28"/>
          <w:lang w:val="en-US"/>
        </w:rPr>
        <w:t xml:space="preserve"> //</w:t>
      </w:r>
      <w:r w:rsidRPr="007908C5">
        <w:rPr>
          <w:sz w:val="28"/>
          <w:szCs w:val="28"/>
          <w:lang w:val="en-US"/>
        </w:rPr>
        <w:t xml:space="preserve"> Cancer</w:t>
      </w:r>
      <w:r>
        <w:rPr>
          <w:sz w:val="28"/>
          <w:szCs w:val="28"/>
          <w:lang w:val="en-US"/>
        </w:rPr>
        <w:t>.</w:t>
      </w:r>
      <w:r w:rsidRPr="00C302E8">
        <w:rPr>
          <w:lang w:val="en-US"/>
        </w:rPr>
        <w:t xml:space="preserve"> </w:t>
      </w:r>
      <w:r w:rsidRPr="00C302E8">
        <w:rPr>
          <w:sz w:val="28"/>
          <w:szCs w:val="28"/>
          <w:lang w:val="en-US"/>
        </w:rPr>
        <w:t>–</w:t>
      </w:r>
      <w:r>
        <w:rPr>
          <w:sz w:val="28"/>
          <w:szCs w:val="28"/>
          <w:lang w:val="en-US"/>
        </w:rPr>
        <w:t xml:space="preserve"> N</w:t>
      </w:r>
      <w:r w:rsidRPr="007908C5">
        <w:rPr>
          <w:sz w:val="28"/>
          <w:szCs w:val="28"/>
          <w:lang w:val="en-US"/>
        </w:rPr>
        <w:t xml:space="preserve"> 55</w:t>
      </w:r>
      <w:r>
        <w:rPr>
          <w:sz w:val="28"/>
          <w:szCs w:val="28"/>
          <w:lang w:val="en-US"/>
        </w:rPr>
        <w:t>.</w:t>
      </w:r>
      <w:r w:rsidRPr="00C302E8">
        <w:rPr>
          <w:lang w:val="en-US"/>
        </w:rPr>
        <w:t xml:space="preserve"> </w:t>
      </w:r>
      <w:r w:rsidRPr="00C302E8">
        <w:rPr>
          <w:sz w:val="28"/>
          <w:szCs w:val="28"/>
          <w:lang w:val="en-US"/>
        </w:rPr>
        <w:t>–</w:t>
      </w:r>
      <w:r>
        <w:rPr>
          <w:sz w:val="28"/>
          <w:szCs w:val="28"/>
          <w:lang w:val="en-US"/>
        </w:rPr>
        <w:t xml:space="preserve"> 1985.</w:t>
      </w:r>
      <w:r w:rsidRPr="00C302E8">
        <w:rPr>
          <w:lang w:val="en-US"/>
        </w:rPr>
        <w:t xml:space="preserve"> </w:t>
      </w:r>
      <w:r w:rsidRPr="00C302E8">
        <w:rPr>
          <w:sz w:val="28"/>
          <w:szCs w:val="28"/>
          <w:lang w:val="en-US"/>
        </w:rPr>
        <w:t>–</w:t>
      </w:r>
      <w:r>
        <w:rPr>
          <w:sz w:val="28"/>
          <w:szCs w:val="28"/>
          <w:lang w:val="en-US"/>
        </w:rPr>
        <w:t xml:space="preserve"> P. </w:t>
      </w:r>
      <w:r w:rsidRPr="007908C5">
        <w:rPr>
          <w:sz w:val="28"/>
          <w:szCs w:val="28"/>
          <w:lang w:val="en-US"/>
        </w:rPr>
        <w:t>2334</w:t>
      </w:r>
      <w:r>
        <w:rPr>
          <w:sz w:val="28"/>
          <w:szCs w:val="28"/>
          <w:lang w:val="en-US"/>
        </w:rPr>
        <w:t xml:space="preserve"> </w:t>
      </w:r>
      <w:r w:rsidRPr="00C302E8">
        <w:rPr>
          <w:sz w:val="28"/>
          <w:szCs w:val="28"/>
          <w:lang w:val="en-US"/>
        </w:rPr>
        <w:t>–</w:t>
      </w:r>
      <w:r>
        <w:rPr>
          <w:sz w:val="28"/>
          <w:szCs w:val="28"/>
          <w:lang w:val="en-US"/>
        </w:rPr>
        <w:t xml:space="preserve"> </w:t>
      </w:r>
      <w:r w:rsidRPr="007908C5">
        <w:rPr>
          <w:sz w:val="28"/>
          <w:szCs w:val="28"/>
          <w:lang w:val="en-US"/>
        </w:rPr>
        <w:t>2336</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Lopez-Rios F</w:t>
      </w:r>
      <w:r>
        <w:rPr>
          <w:sz w:val="28"/>
          <w:szCs w:val="28"/>
          <w:lang w:val="en-US"/>
        </w:rPr>
        <w:t>.</w:t>
      </w:r>
      <w:r w:rsidRPr="007908C5">
        <w:rPr>
          <w:sz w:val="28"/>
          <w:szCs w:val="28"/>
          <w:lang w:val="en-US"/>
        </w:rPr>
        <w:t>, Vargas-Castrillon J</w:t>
      </w:r>
      <w:r>
        <w:rPr>
          <w:sz w:val="28"/>
          <w:szCs w:val="28"/>
          <w:lang w:val="en-US"/>
        </w:rPr>
        <w:t>.</w:t>
      </w:r>
      <w:r w:rsidRPr="007908C5">
        <w:rPr>
          <w:sz w:val="28"/>
          <w:szCs w:val="28"/>
          <w:lang w:val="en-US"/>
        </w:rPr>
        <w:t>, Gonzalez-Palacios F</w:t>
      </w:r>
      <w:r>
        <w:rPr>
          <w:sz w:val="28"/>
          <w:szCs w:val="28"/>
          <w:lang w:val="en-US"/>
        </w:rPr>
        <w:t>.</w:t>
      </w:r>
      <w:r w:rsidRPr="007908C5">
        <w:rPr>
          <w:sz w:val="28"/>
          <w:szCs w:val="28"/>
          <w:lang w:val="en-US"/>
        </w:rPr>
        <w:t>, de Agustin P</w:t>
      </w:r>
      <w:r>
        <w:rPr>
          <w:sz w:val="28"/>
          <w:szCs w:val="28"/>
          <w:lang w:val="en-US"/>
        </w:rPr>
        <w:t>.</w:t>
      </w:r>
      <w:r w:rsidRPr="007908C5">
        <w:rPr>
          <w:sz w:val="28"/>
          <w:szCs w:val="28"/>
          <w:lang w:val="en-US"/>
        </w:rPr>
        <w:t>P</w:t>
      </w:r>
      <w:r>
        <w:rPr>
          <w:sz w:val="28"/>
          <w:szCs w:val="28"/>
          <w:lang w:val="en-US"/>
        </w:rPr>
        <w:t>.</w:t>
      </w:r>
      <w:r w:rsidRPr="007908C5">
        <w:rPr>
          <w:sz w:val="28"/>
          <w:szCs w:val="28"/>
          <w:lang w:val="en-US"/>
        </w:rPr>
        <w:t xml:space="preserve"> Breast carcinoma in situ in a male. Report of a case diagnosed by nipple discharge cytology</w:t>
      </w:r>
      <w:r>
        <w:rPr>
          <w:sz w:val="28"/>
          <w:szCs w:val="28"/>
          <w:lang w:val="en-US"/>
        </w:rPr>
        <w:t xml:space="preserve"> //</w:t>
      </w:r>
      <w:r w:rsidRPr="007908C5">
        <w:rPr>
          <w:sz w:val="28"/>
          <w:szCs w:val="28"/>
          <w:lang w:val="en-US"/>
        </w:rPr>
        <w:t xml:space="preserve"> Acta Cytol</w:t>
      </w:r>
      <w:r>
        <w:rPr>
          <w:sz w:val="28"/>
          <w:szCs w:val="28"/>
          <w:lang w:val="en-US"/>
        </w:rPr>
        <w:t>.</w:t>
      </w:r>
      <w:r w:rsidRPr="00C302E8">
        <w:rPr>
          <w:lang w:val="en-US"/>
        </w:rPr>
        <w:t xml:space="preserve"> </w:t>
      </w:r>
      <w:r w:rsidRPr="00C302E8">
        <w:rPr>
          <w:sz w:val="28"/>
          <w:szCs w:val="28"/>
          <w:lang w:val="en-US"/>
        </w:rPr>
        <w:t>–</w:t>
      </w:r>
      <w:r>
        <w:rPr>
          <w:sz w:val="28"/>
          <w:szCs w:val="28"/>
          <w:lang w:val="en-US"/>
        </w:rPr>
        <w:t xml:space="preserve"> Vol. 3, N 42.</w:t>
      </w:r>
      <w:r w:rsidRPr="00C302E8">
        <w:rPr>
          <w:lang w:val="en-US"/>
        </w:rPr>
        <w:t xml:space="preserve"> </w:t>
      </w:r>
      <w:r w:rsidRPr="00C302E8">
        <w:rPr>
          <w:sz w:val="28"/>
          <w:szCs w:val="28"/>
          <w:lang w:val="en-US"/>
        </w:rPr>
        <w:t>–</w:t>
      </w:r>
      <w:r>
        <w:rPr>
          <w:sz w:val="28"/>
          <w:szCs w:val="28"/>
          <w:lang w:val="en-US"/>
        </w:rPr>
        <w:t xml:space="preserve"> 1</w:t>
      </w:r>
      <w:r w:rsidRPr="007908C5">
        <w:rPr>
          <w:sz w:val="28"/>
          <w:szCs w:val="28"/>
          <w:lang w:val="en-US"/>
        </w:rPr>
        <w:t>998</w:t>
      </w:r>
      <w:r>
        <w:rPr>
          <w:sz w:val="28"/>
          <w:szCs w:val="28"/>
          <w:lang w:val="en-US"/>
        </w:rPr>
        <w:t>.</w:t>
      </w:r>
      <w:r w:rsidRPr="00C302E8">
        <w:rPr>
          <w:lang w:val="en-US"/>
        </w:rPr>
        <w:t xml:space="preserve"> </w:t>
      </w:r>
      <w:r w:rsidRPr="00C302E8">
        <w:rPr>
          <w:sz w:val="28"/>
          <w:szCs w:val="28"/>
          <w:lang w:val="en-US"/>
        </w:rPr>
        <w:t>–</w:t>
      </w:r>
      <w:r w:rsidRPr="007908C5">
        <w:rPr>
          <w:sz w:val="28"/>
          <w:szCs w:val="28"/>
          <w:lang w:val="en-US"/>
        </w:rPr>
        <w:t xml:space="preserve"> </w:t>
      </w:r>
      <w:r>
        <w:rPr>
          <w:sz w:val="28"/>
          <w:szCs w:val="28"/>
          <w:lang w:val="en-US"/>
        </w:rPr>
        <w:t xml:space="preserve">P. </w:t>
      </w:r>
      <w:r w:rsidRPr="007908C5">
        <w:rPr>
          <w:sz w:val="28"/>
          <w:szCs w:val="28"/>
          <w:lang w:val="en-US"/>
        </w:rPr>
        <w:t>742</w:t>
      </w:r>
      <w:r>
        <w:rPr>
          <w:sz w:val="28"/>
          <w:szCs w:val="28"/>
          <w:lang w:val="en-US"/>
        </w:rPr>
        <w:t xml:space="preserve"> </w:t>
      </w:r>
      <w:r w:rsidRPr="00C302E8">
        <w:rPr>
          <w:sz w:val="28"/>
          <w:szCs w:val="28"/>
          <w:lang w:val="en-US"/>
        </w:rPr>
        <w:t>–</w:t>
      </w:r>
      <w:r>
        <w:rPr>
          <w:sz w:val="28"/>
          <w:szCs w:val="28"/>
          <w:lang w:val="en-US"/>
        </w:rPr>
        <w:t xml:space="preserve"> 74</w:t>
      </w:r>
      <w:r w:rsidRPr="007908C5">
        <w:rPr>
          <w:sz w:val="28"/>
          <w:szCs w:val="28"/>
          <w:lang w:val="en-US"/>
        </w:rPr>
        <w:t>4</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color w:val="000000"/>
          <w:sz w:val="28"/>
          <w:szCs w:val="28"/>
          <w:lang w:val="en-US"/>
        </w:rPr>
      </w:pPr>
      <w:r w:rsidRPr="007908C5">
        <w:rPr>
          <w:sz w:val="28"/>
          <w:szCs w:val="28"/>
          <w:lang w:val="en-US"/>
        </w:rPr>
        <w:lastRenderedPageBreak/>
        <w:t>Luque E</w:t>
      </w:r>
      <w:r>
        <w:rPr>
          <w:sz w:val="28"/>
          <w:szCs w:val="28"/>
          <w:lang w:val="en-US"/>
        </w:rPr>
        <w:t>.</w:t>
      </w:r>
      <w:r w:rsidRPr="007908C5">
        <w:rPr>
          <w:sz w:val="28"/>
          <w:szCs w:val="28"/>
          <w:lang w:val="en-US"/>
        </w:rPr>
        <w:t>H</w:t>
      </w:r>
      <w:r>
        <w:rPr>
          <w:sz w:val="28"/>
          <w:szCs w:val="28"/>
          <w:lang w:val="en-US"/>
        </w:rPr>
        <w:t>.,</w:t>
      </w:r>
      <w:r w:rsidRPr="007908C5">
        <w:rPr>
          <w:sz w:val="28"/>
          <w:szCs w:val="28"/>
          <w:lang w:val="en-US"/>
        </w:rPr>
        <w:t xml:space="preserve"> Munoz de Toro M</w:t>
      </w:r>
      <w:r>
        <w:rPr>
          <w:sz w:val="28"/>
          <w:szCs w:val="28"/>
          <w:lang w:val="en-US"/>
        </w:rPr>
        <w:t>.</w:t>
      </w:r>
      <w:r w:rsidRPr="007908C5">
        <w:rPr>
          <w:sz w:val="28"/>
          <w:szCs w:val="28"/>
          <w:lang w:val="en-US"/>
        </w:rPr>
        <w:t xml:space="preserve"> Male breast carcinoma: prognostic and predictive factors related to biological behavior</w:t>
      </w:r>
      <w:r>
        <w:rPr>
          <w:sz w:val="28"/>
          <w:szCs w:val="28"/>
          <w:lang w:val="en-US"/>
        </w:rPr>
        <w:t xml:space="preserve"> //</w:t>
      </w:r>
      <w:r w:rsidRPr="007908C5">
        <w:rPr>
          <w:sz w:val="28"/>
          <w:szCs w:val="28"/>
          <w:lang w:val="en-US"/>
        </w:rPr>
        <w:t xml:space="preserve"> Medicina (B Aires).</w:t>
      </w:r>
      <w:r w:rsidRPr="00C302E8">
        <w:rPr>
          <w:lang w:val="en-US"/>
        </w:rPr>
        <w:t xml:space="preserve"> </w:t>
      </w:r>
      <w:r w:rsidRPr="00C302E8">
        <w:rPr>
          <w:sz w:val="28"/>
          <w:szCs w:val="28"/>
          <w:lang w:val="en-US"/>
        </w:rPr>
        <w:t>–</w:t>
      </w:r>
      <w:r w:rsidRPr="007908C5">
        <w:rPr>
          <w:sz w:val="28"/>
          <w:szCs w:val="28"/>
          <w:lang w:val="en-US"/>
        </w:rPr>
        <w:t xml:space="preserve"> </w:t>
      </w:r>
      <w:r>
        <w:rPr>
          <w:sz w:val="28"/>
          <w:szCs w:val="28"/>
          <w:lang w:val="en-US"/>
        </w:rPr>
        <w:t>Vol. 1, N 58.</w:t>
      </w:r>
      <w:r w:rsidRPr="00C302E8">
        <w:rPr>
          <w:lang w:val="en-US"/>
        </w:rPr>
        <w:t xml:space="preserve"> </w:t>
      </w:r>
      <w:r w:rsidRPr="00C302E8">
        <w:rPr>
          <w:sz w:val="28"/>
          <w:szCs w:val="28"/>
          <w:lang w:val="en-US"/>
        </w:rPr>
        <w:t>–</w:t>
      </w:r>
      <w:r>
        <w:rPr>
          <w:sz w:val="28"/>
          <w:szCs w:val="28"/>
          <w:lang w:val="en-US"/>
        </w:rPr>
        <w:t xml:space="preserve"> </w:t>
      </w:r>
      <w:r w:rsidRPr="007908C5">
        <w:rPr>
          <w:sz w:val="28"/>
          <w:szCs w:val="28"/>
          <w:lang w:val="en-US"/>
        </w:rPr>
        <w:t>1998</w:t>
      </w:r>
      <w:r>
        <w:rPr>
          <w:sz w:val="28"/>
          <w:szCs w:val="28"/>
          <w:lang w:val="en-US"/>
        </w:rPr>
        <w:t>.</w:t>
      </w:r>
      <w:r w:rsidRPr="00C302E8">
        <w:rPr>
          <w:lang w:val="en-US"/>
        </w:rPr>
        <w:t xml:space="preserve"> </w:t>
      </w:r>
      <w:r w:rsidRPr="00C302E8">
        <w:rPr>
          <w:sz w:val="28"/>
          <w:szCs w:val="28"/>
          <w:lang w:val="en-US"/>
        </w:rPr>
        <w:t>–</w:t>
      </w:r>
      <w:r>
        <w:rPr>
          <w:sz w:val="28"/>
          <w:szCs w:val="28"/>
          <w:lang w:val="en-US"/>
        </w:rPr>
        <w:t xml:space="preserve"> P.</w:t>
      </w:r>
      <w:r w:rsidRPr="007908C5">
        <w:rPr>
          <w:sz w:val="28"/>
          <w:szCs w:val="28"/>
          <w:lang w:val="en-US"/>
        </w:rPr>
        <w:t xml:space="preserve"> 95</w:t>
      </w:r>
      <w:r>
        <w:rPr>
          <w:sz w:val="28"/>
          <w:szCs w:val="28"/>
          <w:lang w:val="en-US"/>
        </w:rPr>
        <w:t xml:space="preserve"> </w:t>
      </w:r>
      <w:r w:rsidRPr="00C302E8">
        <w:rPr>
          <w:sz w:val="28"/>
          <w:szCs w:val="28"/>
          <w:lang w:val="en-US"/>
        </w:rPr>
        <w:t>–</w:t>
      </w:r>
      <w:r>
        <w:rPr>
          <w:sz w:val="28"/>
          <w:szCs w:val="28"/>
          <w:lang w:val="en-US"/>
        </w:rPr>
        <w:t xml:space="preserve"> </w:t>
      </w:r>
      <w:r w:rsidRPr="007908C5">
        <w:rPr>
          <w:sz w:val="28"/>
          <w:szCs w:val="28"/>
          <w:lang w:val="en-US"/>
        </w:rPr>
        <w:t>105</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Mabuchi K</w:t>
      </w:r>
      <w:r>
        <w:rPr>
          <w:sz w:val="28"/>
          <w:szCs w:val="28"/>
          <w:lang w:val="en-US"/>
        </w:rPr>
        <w:t>.</w:t>
      </w:r>
      <w:r w:rsidRPr="007908C5">
        <w:rPr>
          <w:sz w:val="28"/>
          <w:szCs w:val="28"/>
          <w:lang w:val="en-US"/>
        </w:rPr>
        <w:t>, Bross D</w:t>
      </w:r>
      <w:r>
        <w:rPr>
          <w:sz w:val="28"/>
          <w:szCs w:val="28"/>
          <w:lang w:val="en-US"/>
        </w:rPr>
        <w:t>.</w:t>
      </w:r>
      <w:r w:rsidRPr="007908C5">
        <w:rPr>
          <w:sz w:val="28"/>
          <w:szCs w:val="28"/>
          <w:lang w:val="en-US"/>
        </w:rPr>
        <w:t>S</w:t>
      </w:r>
      <w:r>
        <w:rPr>
          <w:sz w:val="28"/>
          <w:szCs w:val="28"/>
          <w:lang w:val="en-US"/>
        </w:rPr>
        <w:t>.</w:t>
      </w:r>
      <w:r w:rsidRPr="007908C5">
        <w:rPr>
          <w:sz w:val="28"/>
          <w:szCs w:val="28"/>
          <w:lang w:val="en-US"/>
        </w:rPr>
        <w:t>, Kessler I</w:t>
      </w:r>
      <w:r>
        <w:rPr>
          <w:sz w:val="28"/>
          <w:szCs w:val="28"/>
          <w:lang w:val="en-US"/>
        </w:rPr>
        <w:t>.</w:t>
      </w:r>
      <w:r w:rsidRPr="007908C5">
        <w:rPr>
          <w:sz w:val="28"/>
          <w:szCs w:val="28"/>
          <w:lang w:val="en-US"/>
        </w:rPr>
        <w:t>I</w:t>
      </w:r>
      <w:r>
        <w:rPr>
          <w:sz w:val="28"/>
          <w:szCs w:val="28"/>
          <w:lang w:val="en-US"/>
        </w:rPr>
        <w:t>.</w:t>
      </w:r>
      <w:r w:rsidRPr="007908C5">
        <w:rPr>
          <w:sz w:val="28"/>
          <w:szCs w:val="28"/>
          <w:lang w:val="en-US"/>
        </w:rPr>
        <w:t xml:space="preserve"> Risk factors for male breast cancer</w:t>
      </w:r>
      <w:r>
        <w:rPr>
          <w:sz w:val="28"/>
          <w:szCs w:val="28"/>
          <w:lang w:val="en-US"/>
        </w:rPr>
        <w:t xml:space="preserve"> //</w:t>
      </w:r>
      <w:r w:rsidRPr="007908C5">
        <w:rPr>
          <w:sz w:val="28"/>
          <w:szCs w:val="28"/>
          <w:lang w:val="en-US"/>
        </w:rPr>
        <w:t xml:space="preserve"> J Natl Cancer Inst</w:t>
      </w:r>
      <w:r>
        <w:rPr>
          <w:sz w:val="28"/>
          <w:szCs w:val="28"/>
          <w:lang w:val="en-US"/>
        </w:rPr>
        <w:t>.</w:t>
      </w:r>
      <w:r w:rsidRPr="00C302E8">
        <w:rPr>
          <w:lang w:val="en-US"/>
        </w:rPr>
        <w:t xml:space="preserve"> </w:t>
      </w:r>
      <w:r w:rsidRPr="00C302E8">
        <w:rPr>
          <w:sz w:val="28"/>
          <w:szCs w:val="28"/>
          <w:lang w:val="en-US"/>
        </w:rPr>
        <w:t>–</w:t>
      </w:r>
      <w:r>
        <w:rPr>
          <w:sz w:val="28"/>
          <w:szCs w:val="28"/>
          <w:lang w:val="en-US"/>
        </w:rPr>
        <w:t>N</w:t>
      </w:r>
      <w:r w:rsidRPr="007908C5">
        <w:rPr>
          <w:sz w:val="28"/>
          <w:szCs w:val="28"/>
          <w:lang w:val="en-US"/>
        </w:rPr>
        <w:t xml:space="preserve"> 74</w:t>
      </w:r>
      <w:r>
        <w:rPr>
          <w:sz w:val="28"/>
          <w:szCs w:val="28"/>
          <w:lang w:val="en-US"/>
        </w:rPr>
        <w:t>.</w:t>
      </w:r>
      <w:r w:rsidRPr="00C302E8">
        <w:rPr>
          <w:lang w:val="en-US"/>
        </w:rPr>
        <w:t xml:space="preserve"> </w:t>
      </w:r>
      <w:r w:rsidRPr="00C302E8">
        <w:rPr>
          <w:sz w:val="28"/>
          <w:szCs w:val="28"/>
          <w:lang w:val="en-US"/>
        </w:rPr>
        <w:t>–</w:t>
      </w:r>
      <w:r>
        <w:rPr>
          <w:sz w:val="28"/>
          <w:szCs w:val="28"/>
          <w:lang w:val="en-US"/>
        </w:rPr>
        <w:t xml:space="preserve"> 1985.</w:t>
      </w:r>
      <w:r w:rsidRPr="00C302E8">
        <w:rPr>
          <w:lang w:val="en-US"/>
        </w:rPr>
        <w:t xml:space="preserve"> </w:t>
      </w:r>
      <w:r w:rsidRPr="00C302E8">
        <w:rPr>
          <w:sz w:val="28"/>
          <w:szCs w:val="28"/>
          <w:lang w:val="en-US"/>
        </w:rPr>
        <w:t>–</w:t>
      </w:r>
      <w:r>
        <w:rPr>
          <w:sz w:val="28"/>
          <w:szCs w:val="28"/>
          <w:lang w:val="en-US"/>
        </w:rPr>
        <w:t xml:space="preserve"> P. </w:t>
      </w:r>
      <w:r w:rsidRPr="007908C5">
        <w:rPr>
          <w:sz w:val="28"/>
          <w:szCs w:val="28"/>
          <w:lang w:val="en-US"/>
        </w:rPr>
        <w:t>371</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color w:val="000000"/>
          <w:sz w:val="28"/>
          <w:szCs w:val="28"/>
          <w:lang w:val="en-US"/>
        </w:rPr>
      </w:pPr>
      <w:r w:rsidRPr="007908C5">
        <w:rPr>
          <w:sz w:val="28"/>
          <w:szCs w:val="28"/>
          <w:lang w:val="en-US"/>
        </w:rPr>
        <w:t>Margaria E</w:t>
      </w:r>
      <w:r>
        <w:rPr>
          <w:sz w:val="28"/>
          <w:szCs w:val="28"/>
          <w:lang w:val="en-US"/>
        </w:rPr>
        <w:t>.</w:t>
      </w:r>
      <w:r w:rsidRPr="007908C5">
        <w:rPr>
          <w:sz w:val="28"/>
          <w:szCs w:val="28"/>
          <w:lang w:val="en-US"/>
        </w:rPr>
        <w:t>, Chiusa L</w:t>
      </w:r>
      <w:r>
        <w:rPr>
          <w:sz w:val="28"/>
          <w:szCs w:val="28"/>
          <w:lang w:val="en-US"/>
        </w:rPr>
        <w:t>.</w:t>
      </w:r>
      <w:r w:rsidRPr="007908C5">
        <w:rPr>
          <w:sz w:val="28"/>
          <w:szCs w:val="28"/>
          <w:lang w:val="en-US"/>
        </w:rPr>
        <w:t>, Ferrari L</w:t>
      </w:r>
      <w:r>
        <w:rPr>
          <w:sz w:val="28"/>
          <w:szCs w:val="28"/>
          <w:lang w:val="en-US"/>
        </w:rPr>
        <w:t>. et al.</w:t>
      </w:r>
      <w:r w:rsidRPr="007908C5">
        <w:rPr>
          <w:sz w:val="28"/>
          <w:szCs w:val="28"/>
          <w:lang w:val="en-US"/>
        </w:rPr>
        <w:t xml:space="preserve"> Therapy and survival in male breast carcinoma: A retrospective analysis of 50 cases</w:t>
      </w:r>
      <w:r>
        <w:rPr>
          <w:sz w:val="28"/>
          <w:szCs w:val="28"/>
          <w:lang w:val="en-US"/>
        </w:rPr>
        <w:t xml:space="preserve"> //</w:t>
      </w:r>
      <w:r w:rsidRPr="007908C5">
        <w:rPr>
          <w:sz w:val="28"/>
          <w:szCs w:val="28"/>
          <w:lang w:val="en-US"/>
        </w:rPr>
        <w:t xml:space="preserve"> Oncol Rep</w:t>
      </w:r>
      <w:r>
        <w:rPr>
          <w:sz w:val="28"/>
          <w:szCs w:val="28"/>
          <w:lang w:val="en-US"/>
        </w:rPr>
        <w:t>.</w:t>
      </w:r>
      <w:r w:rsidRPr="00C302E8">
        <w:rPr>
          <w:lang w:val="en-US"/>
        </w:rPr>
        <w:t xml:space="preserve"> </w:t>
      </w:r>
      <w:r w:rsidRPr="00C302E8">
        <w:rPr>
          <w:sz w:val="28"/>
          <w:szCs w:val="28"/>
          <w:lang w:val="en-US"/>
        </w:rPr>
        <w:t>–</w:t>
      </w:r>
      <w:r w:rsidRPr="007908C5">
        <w:rPr>
          <w:sz w:val="28"/>
          <w:szCs w:val="28"/>
          <w:lang w:val="en-US"/>
        </w:rPr>
        <w:t xml:space="preserve"> </w:t>
      </w:r>
      <w:r>
        <w:rPr>
          <w:sz w:val="28"/>
          <w:szCs w:val="28"/>
          <w:lang w:val="en-US"/>
        </w:rPr>
        <w:t>Vol. 5, N 7.</w:t>
      </w:r>
      <w:r w:rsidRPr="00C302E8">
        <w:rPr>
          <w:lang w:val="en-US"/>
        </w:rPr>
        <w:t xml:space="preserve"> </w:t>
      </w:r>
      <w:r w:rsidRPr="00C302E8">
        <w:rPr>
          <w:sz w:val="28"/>
          <w:szCs w:val="28"/>
          <w:lang w:val="en-US"/>
        </w:rPr>
        <w:t>–</w:t>
      </w:r>
      <w:r>
        <w:rPr>
          <w:sz w:val="28"/>
          <w:szCs w:val="28"/>
          <w:lang w:val="en-US"/>
        </w:rPr>
        <w:t xml:space="preserve"> </w:t>
      </w:r>
      <w:r w:rsidRPr="007908C5">
        <w:rPr>
          <w:sz w:val="28"/>
          <w:szCs w:val="28"/>
          <w:lang w:val="en-US"/>
        </w:rPr>
        <w:t>2000</w:t>
      </w:r>
      <w:r>
        <w:rPr>
          <w:sz w:val="28"/>
          <w:szCs w:val="28"/>
          <w:lang w:val="en-US"/>
        </w:rPr>
        <w:t>.</w:t>
      </w:r>
      <w:r w:rsidRPr="00C302E8">
        <w:rPr>
          <w:lang w:val="en-US"/>
        </w:rPr>
        <w:t xml:space="preserve"> </w:t>
      </w:r>
      <w:r w:rsidRPr="00C302E8">
        <w:rPr>
          <w:sz w:val="28"/>
          <w:szCs w:val="28"/>
          <w:lang w:val="en-US"/>
        </w:rPr>
        <w:t>–</w:t>
      </w:r>
      <w:r w:rsidRPr="007908C5">
        <w:rPr>
          <w:sz w:val="28"/>
          <w:szCs w:val="28"/>
          <w:lang w:val="en-US"/>
        </w:rPr>
        <w:t xml:space="preserve"> </w:t>
      </w:r>
      <w:r>
        <w:rPr>
          <w:sz w:val="28"/>
          <w:szCs w:val="28"/>
          <w:lang w:val="en-US"/>
        </w:rPr>
        <w:t xml:space="preserve">P. </w:t>
      </w:r>
      <w:r w:rsidRPr="007908C5">
        <w:rPr>
          <w:sz w:val="28"/>
          <w:szCs w:val="28"/>
          <w:lang w:val="en-US"/>
        </w:rPr>
        <w:t>1035</w:t>
      </w:r>
      <w:r>
        <w:rPr>
          <w:sz w:val="28"/>
          <w:szCs w:val="28"/>
          <w:lang w:val="en-US"/>
        </w:rPr>
        <w:t xml:space="preserve"> </w:t>
      </w:r>
      <w:r w:rsidRPr="00C302E8">
        <w:rPr>
          <w:sz w:val="28"/>
          <w:szCs w:val="28"/>
          <w:lang w:val="en-US"/>
        </w:rPr>
        <w:t>–</w:t>
      </w:r>
      <w:r>
        <w:rPr>
          <w:sz w:val="28"/>
          <w:szCs w:val="28"/>
          <w:lang w:val="en-US"/>
        </w:rPr>
        <w:t xml:space="preserve"> 103</w:t>
      </w:r>
      <w:r w:rsidRPr="007908C5">
        <w:rPr>
          <w:sz w:val="28"/>
          <w:szCs w:val="28"/>
          <w:lang w:val="en-US"/>
        </w:rPr>
        <w:t>9</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Marger D</w:t>
      </w:r>
      <w:r>
        <w:rPr>
          <w:sz w:val="28"/>
          <w:szCs w:val="28"/>
          <w:lang w:val="en-US"/>
        </w:rPr>
        <w:t>.</w:t>
      </w:r>
      <w:r w:rsidRPr="007908C5">
        <w:rPr>
          <w:sz w:val="28"/>
          <w:szCs w:val="28"/>
          <w:lang w:val="en-US"/>
        </w:rPr>
        <w:t>, Urdaneta N</w:t>
      </w:r>
      <w:r>
        <w:rPr>
          <w:sz w:val="28"/>
          <w:szCs w:val="28"/>
          <w:lang w:val="en-US"/>
        </w:rPr>
        <w:t>.</w:t>
      </w:r>
      <w:r w:rsidRPr="007908C5">
        <w:rPr>
          <w:sz w:val="28"/>
          <w:szCs w:val="28"/>
          <w:lang w:val="en-US"/>
        </w:rPr>
        <w:t>, Fischer J</w:t>
      </w:r>
      <w:r>
        <w:rPr>
          <w:sz w:val="28"/>
          <w:szCs w:val="28"/>
          <w:lang w:val="en-US"/>
        </w:rPr>
        <w:t>.</w:t>
      </w:r>
      <w:r w:rsidRPr="007908C5">
        <w:rPr>
          <w:sz w:val="28"/>
          <w:szCs w:val="28"/>
          <w:lang w:val="en-US"/>
        </w:rPr>
        <w:t>J</w:t>
      </w:r>
      <w:r>
        <w:rPr>
          <w:sz w:val="28"/>
          <w:szCs w:val="28"/>
          <w:lang w:val="en-US"/>
        </w:rPr>
        <w:t>.</w:t>
      </w:r>
      <w:r w:rsidRPr="007908C5">
        <w:rPr>
          <w:sz w:val="28"/>
          <w:szCs w:val="28"/>
          <w:lang w:val="en-US"/>
        </w:rPr>
        <w:t xml:space="preserve"> Breast cancer in brothers</w:t>
      </w:r>
      <w:r>
        <w:rPr>
          <w:sz w:val="28"/>
          <w:szCs w:val="28"/>
          <w:lang w:val="en-US"/>
        </w:rPr>
        <w:t xml:space="preserve"> //</w:t>
      </w:r>
      <w:r w:rsidRPr="007908C5">
        <w:rPr>
          <w:sz w:val="28"/>
          <w:szCs w:val="28"/>
          <w:lang w:val="en-US"/>
        </w:rPr>
        <w:t xml:space="preserve"> Cancer</w:t>
      </w:r>
      <w:r>
        <w:rPr>
          <w:sz w:val="28"/>
          <w:szCs w:val="28"/>
          <w:lang w:val="en-US"/>
        </w:rPr>
        <w:t>.</w:t>
      </w:r>
      <w:r w:rsidRPr="00C302E8">
        <w:rPr>
          <w:lang w:val="en-US"/>
        </w:rPr>
        <w:t xml:space="preserve"> </w:t>
      </w:r>
      <w:r w:rsidRPr="00C302E8">
        <w:rPr>
          <w:sz w:val="28"/>
          <w:szCs w:val="28"/>
          <w:lang w:val="en-US"/>
        </w:rPr>
        <w:t>–</w:t>
      </w:r>
      <w:r w:rsidRPr="007908C5">
        <w:rPr>
          <w:sz w:val="28"/>
          <w:szCs w:val="28"/>
          <w:lang w:val="en-US"/>
        </w:rPr>
        <w:t xml:space="preserve"> </w:t>
      </w:r>
      <w:r>
        <w:rPr>
          <w:sz w:val="28"/>
          <w:szCs w:val="28"/>
          <w:lang w:val="en-US"/>
        </w:rPr>
        <w:t xml:space="preserve">N </w:t>
      </w:r>
      <w:r w:rsidRPr="007908C5">
        <w:rPr>
          <w:sz w:val="28"/>
          <w:szCs w:val="28"/>
          <w:lang w:val="en-US"/>
        </w:rPr>
        <w:t>36</w:t>
      </w:r>
      <w:r>
        <w:rPr>
          <w:sz w:val="28"/>
          <w:szCs w:val="28"/>
          <w:lang w:val="en-US"/>
        </w:rPr>
        <w:t>.</w:t>
      </w:r>
      <w:r w:rsidRPr="00C302E8">
        <w:rPr>
          <w:lang w:val="en-US"/>
        </w:rPr>
        <w:t xml:space="preserve"> </w:t>
      </w:r>
      <w:r w:rsidRPr="00C302E8">
        <w:rPr>
          <w:sz w:val="28"/>
          <w:szCs w:val="28"/>
          <w:lang w:val="en-US"/>
        </w:rPr>
        <w:t>–</w:t>
      </w:r>
      <w:r>
        <w:rPr>
          <w:sz w:val="28"/>
          <w:szCs w:val="28"/>
          <w:lang w:val="en-US"/>
        </w:rPr>
        <w:t xml:space="preserve"> 1975.</w:t>
      </w:r>
      <w:r w:rsidRPr="00C302E8">
        <w:rPr>
          <w:lang w:val="en-US"/>
        </w:rPr>
        <w:t xml:space="preserve"> </w:t>
      </w:r>
      <w:r w:rsidRPr="00C302E8">
        <w:rPr>
          <w:sz w:val="28"/>
          <w:szCs w:val="28"/>
          <w:lang w:val="en-US"/>
        </w:rPr>
        <w:t>–</w:t>
      </w:r>
      <w:r>
        <w:rPr>
          <w:sz w:val="28"/>
          <w:szCs w:val="28"/>
          <w:lang w:val="en-US"/>
        </w:rPr>
        <w:t xml:space="preserve"> P. </w:t>
      </w:r>
      <w:r w:rsidRPr="007908C5">
        <w:rPr>
          <w:sz w:val="28"/>
          <w:szCs w:val="28"/>
          <w:lang w:val="en-US"/>
        </w:rPr>
        <w:t>458</w:t>
      </w:r>
      <w:r>
        <w:rPr>
          <w:sz w:val="28"/>
          <w:szCs w:val="28"/>
          <w:lang w:val="en-US"/>
        </w:rPr>
        <w:t xml:space="preserve"> </w:t>
      </w:r>
      <w:r w:rsidRPr="00C302E8">
        <w:rPr>
          <w:sz w:val="28"/>
          <w:szCs w:val="28"/>
          <w:lang w:val="en-US"/>
        </w:rPr>
        <w:t>–</w:t>
      </w:r>
      <w:r>
        <w:rPr>
          <w:sz w:val="28"/>
          <w:szCs w:val="28"/>
          <w:lang w:val="en-US"/>
        </w:rPr>
        <w:t xml:space="preserve"> </w:t>
      </w:r>
      <w:r w:rsidRPr="007908C5">
        <w:rPr>
          <w:sz w:val="28"/>
          <w:szCs w:val="28"/>
          <w:lang w:val="en-US"/>
        </w:rPr>
        <w:t>461</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Martino G</w:t>
      </w:r>
      <w:r>
        <w:rPr>
          <w:sz w:val="28"/>
          <w:szCs w:val="28"/>
          <w:lang w:val="en-US"/>
        </w:rPr>
        <w:t>.</w:t>
      </w:r>
      <w:r w:rsidRPr="007908C5">
        <w:rPr>
          <w:sz w:val="28"/>
          <w:szCs w:val="28"/>
          <w:lang w:val="en-US"/>
        </w:rPr>
        <w:t>, Corbelli G</w:t>
      </w:r>
      <w:r>
        <w:rPr>
          <w:sz w:val="28"/>
          <w:szCs w:val="28"/>
          <w:lang w:val="en-US"/>
        </w:rPr>
        <w:t>.</w:t>
      </w:r>
      <w:r w:rsidRPr="007908C5">
        <w:rPr>
          <w:sz w:val="28"/>
          <w:szCs w:val="28"/>
          <w:lang w:val="en-US"/>
        </w:rPr>
        <w:t>C</w:t>
      </w:r>
      <w:r>
        <w:rPr>
          <w:sz w:val="28"/>
          <w:szCs w:val="28"/>
          <w:lang w:val="en-US"/>
        </w:rPr>
        <w:t>.</w:t>
      </w:r>
      <w:r w:rsidRPr="007908C5">
        <w:rPr>
          <w:sz w:val="28"/>
          <w:szCs w:val="28"/>
          <w:lang w:val="en-US"/>
        </w:rPr>
        <w:t>, Pascarella G</w:t>
      </w:r>
      <w:r>
        <w:rPr>
          <w:sz w:val="28"/>
          <w:szCs w:val="28"/>
          <w:lang w:val="en-US"/>
        </w:rPr>
        <w:t>.</w:t>
      </w:r>
      <w:r w:rsidRPr="007908C5">
        <w:rPr>
          <w:sz w:val="28"/>
          <w:szCs w:val="28"/>
          <w:lang w:val="en-US"/>
        </w:rPr>
        <w:t>, Zelli G</w:t>
      </w:r>
      <w:r>
        <w:rPr>
          <w:sz w:val="28"/>
          <w:szCs w:val="28"/>
          <w:lang w:val="en-US"/>
        </w:rPr>
        <w:t>.</w:t>
      </w:r>
      <w:r w:rsidRPr="007908C5">
        <w:rPr>
          <w:sz w:val="28"/>
          <w:szCs w:val="28"/>
          <w:lang w:val="en-US"/>
        </w:rPr>
        <w:t>P</w:t>
      </w:r>
      <w:r>
        <w:rPr>
          <w:sz w:val="28"/>
          <w:szCs w:val="28"/>
          <w:lang w:val="en-US"/>
        </w:rPr>
        <w:t>.</w:t>
      </w:r>
      <w:r w:rsidRPr="007908C5">
        <w:rPr>
          <w:sz w:val="28"/>
          <w:szCs w:val="28"/>
          <w:lang w:val="en-US"/>
        </w:rPr>
        <w:t xml:space="preserve"> The clinico-diagnostic and therapeutic considerations in carcinoma of the male breast</w:t>
      </w:r>
      <w:r>
        <w:rPr>
          <w:sz w:val="28"/>
          <w:szCs w:val="28"/>
          <w:lang w:val="en-US"/>
        </w:rPr>
        <w:t xml:space="preserve"> //</w:t>
      </w:r>
      <w:r w:rsidRPr="007908C5">
        <w:rPr>
          <w:sz w:val="28"/>
          <w:szCs w:val="28"/>
          <w:lang w:val="en-US"/>
        </w:rPr>
        <w:t xml:space="preserve"> G Chir</w:t>
      </w:r>
      <w:r>
        <w:rPr>
          <w:sz w:val="28"/>
          <w:szCs w:val="28"/>
          <w:lang w:val="en-US"/>
        </w:rPr>
        <w:t>.</w:t>
      </w:r>
      <w:r w:rsidRPr="00C302E8">
        <w:rPr>
          <w:lang w:val="en-US"/>
        </w:rPr>
        <w:t xml:space="preserve"> </w:t>
      </w:r>
      <w:r w:rsidRPr="00C302E8">
        <w:rPr>
          <w:sz w:val="28"/>
          <w:szCs w:val="28"/>
          <w:lang w:val="en-US"/>
        </w:rPr>
        <w:t>–</w:t>
      </w:r>
      <w:r>
        <w:rPr>
          <w:sz w:val="28"/>
          <w:szCs w:val="28"/>
          <w:lang w:val="en-US"/>
        </w:rPr>
        <w:t xml:space="preserve"> </w:t>
      </w:r>
      <w:r w:rsidRPr="007908C5">
        <w:rPr>
          <w:sz w:val="28"/>
          <w:szCs w:val="28"/>
          <w:lang w:val="en-US"/>
        </w:rPr>
        <w:t xml:space="preserve"> </w:t>
      </w:r>
      <w:r>
        <w:rPr>
          <w:sz w:val="28"/>
          <w:szCs w:val="28"/>
          <w:lang w:val="en-US"/>
        </w:rPr>
        <w:t>Vol. 1, N 14.</w:t>
      </w:r>
      <w:r w:rsidRPr="00C302E8">
        <w:rPr>
          <w:lang w:val="en-US"/>
        </w:rPr>
        <w:t xml:space="preserve"> </w:t>
      </w:r>
      <w:r w:rsidRPr="00C302E8">
        <w:rPr>
          <w:sz w:val="28"/>
          <w:szCs w:val="28"/>
          <w:lang w:val="en-US"/>
        </w:rPr>
        <w:t>–</w:t>
      </w:r>
      <w:r>
        <w:rPr>
          <w:sz w:val="28"/>
          <w:szCs w:val="28"/>
          <w:lang w:val="en-US"/>
        </w:rPr>
        <w:t xml:space="preserve"> </w:t>
      </w:r>
      <w:r w:rsidRPr="007908C5">
        <w:rPr>
          <w:sz w:val="28"/>
          <w:szCs w:val="28"/>
          <w:lang w:val="en-US"/>
        </w:rPr>
        <w:t>1993</w:t>
      </w:r>
      <w:r>
        <w:rPr>
          <w:sz w:val="28"/>
          <w:szCs w:val="28"/>
          <w:lang w:val="en-US"/>
        </w:rPr>
        <w:t>.</w:t>
      </w:r>
      <w:r w:rsidRPr="00C302E8">
        <w:rPr>
          <w:lang w:val="en-US"/>
        </w:rPr>
        <w:t xml:space="preserve"> </w:t>
      </w:r>
      <w:r w:rsidRPr="00C302E8">
        <w:rPr>
          <w:sz w:val="28"/>
          <w:szCs w:val="28"/>
          <w:lang w:val="en-US"/>
        </w:rPr>
        <w:t>–</w:t>
      </w:r>
      <w:r>
        <w:rPr>
          <w:sz w:val="28"/>
          <w:szCs w:val="28"/>
          <w:lang w:val="en-US"/>
        </w:rPr>
        <w:t xml:space="preserve"> P. </w:t>
      </w:r>
      <w:r w:rsidRPr="007908C5">
        <w:rPr>
          <w:sz w:val="28"/>
          <w:szCs w:val="28"/>
          <w:lang w:val="en-US"/>
        </w:rPr>
        <w:t>45</w:t>
      </w:r>
      <w:r>
        <w:rPr>
          <w:sz w:val="28"/>
          <w:szCs w:val="28"/>
          <w:lang w:val="en-US"/>
        </w:rPr>
        <w:t xml:space="preserve"> </w:t>
      </w:r>
      <w:r w:rsidRPr="00C302E8">
        <w:rPr>
          <w:sz w:val="28"/>
          <w:szCs w:val="28"/>
          <w:lang w:val="en-US"/>
        </w:rPr>
        <w:t>–</w:t>
      </w:r>
      <w:r>
        <w:rPr>
          <w:sz w:val="28"/>
          <w:szCs w:val="28"/>
          <w:lang w:val="en-US"/>
        </w:rPr>
        <w:t xml:space="preserve"> </w:t>
      </w:r>
      <w:r w:rsidRPr="007908C5">
        <w:rPr>
          <w:sz w:val="28"/>
          <w:szCs w:val="28"/>
          <w:lang w:val="en-US"/>
        </w:rPr>
        <w:t>50</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C302E8">
        <w:rPr>
          <w:sz w:val="28"/>
          <w:szCs w:val="28"/>
          <w:lang w:val="de-DE"/>
        </w:rPr>
        <w:t xml:space="preserve">Marwah A., Kumar R., Sasan B. et al. </w:t>
      </w:r>
      <w:r w:rsidRPr="007908C5">
        <w:rPr>
          <w:sz w:val="28"/>
          <w:szCs w:val="28"/>
          <w:lang w:val="en-US"/>
        </w:rPr>
        <w:t>Tc-99m tetrofosmin uptake in male breast cancer</w:t>
      </w:r>
      <w:r>
        <w:rPr>
          <w:sz w:val="28"/>
          <w:szCs w:val="28"/>
          <w:lang w:val="en-US"/>
        </w:rPr>
        <w:t xml:space="preserve"> //</w:t>
      </w:r>
      <w:r w:rsidRPr="007908C5">
        <w:rPr>
          <w:sz w:val="28"/>
          <w:szCs w:val="28"/>
          <w:lang w:val="en-US"/>
        </w:rPr>
        <w:t xml:space="preserve"> Clin Nucl Med</w:t>
      </w:r>
      <w:r>
        <w:rPr>
          <w:sz w:val="28"/>
          <w:szCs w:val="28"/>
          <w:lang w:val="en-US"/>
        </w:rPr>
        <w:t>.</w:t>
      </w:r>
      <w:r w:rsidRPr="00C302E8">
        <w:rPr>
          <w:lang w:val="en-US"/>
        </w:rPr>
        <w:t xml:space="preserve"> </w:t>
      </w:r>
      <w:r w:rsidRPr="00C302E8">
        <w:rPr>
          <w:sz w:val="28"/>
          <w:szCs w:val="28"/>
          <w:lang w:val="en-US"/>
        </w:rPr>
        <w:t>–</w:t>
      </w:r>
      <w:r>
        <w:rPr>
          <w:sz w:val="28"/>
          <w:szCs w:val="28"/>
          <w:lang w:val="en-US"/>
        </w:rPr>
        <w:t xml:space="preserve"> Vol. 1, N 26.</w:t>
      </w:r>
      <w:r w:rsidRPr="00C302E8">
        <w:rPr>
          <w:lang w:val="en-US"/>
        </w:rPr>
        <w:t xml:space="preserve"> </w:t>
      </w:r>
      <w:r w:rsidRPr="00C302E8">
        <w:rPr>
          <w:sz w:val="28"/>
          <w:szCs w:val="28"/>
          <w:lang w:val="en-US"/>
        </w:rPr>
        <w:t>–</w:t>
      </w:r>
      <w:r>
        <w:rPr>
          <w:sz w:val="28"/>
          <w:szCs w:val="28"/>
          <w:lang w:val="en-US"/>
        </w:rPr>
        <w:t xml:space="preserve"> </w:t>
      </w:r>
      <w:r w:rsidRPr="007908C5">
        <w:rPr>
          <w:sz w:val="28"/>
          <w:szCs w:val="28"/>
          <w:lang w:val="en-US"/>
        </w:rPr>
        <w:t>2001</w:t>
      </w:r>
      <w:r>
        <w:rPr>
          <w:sz w:val="28"/>
          <w:szCs w:val="28"/>
          <w:lang w:val="en-US"/>
        </w:rPr>
        <w:t>.</w:t>
      </w:r>
      <w:r w:rsidRPr="00C302E8">
        <w:rPr>
          <w:lang w:val="en-US"/>
        </w:rPr>
        <w:t xml:space="preserve"> </w:t>
      </w:r>
      <w:r w:rsidRPr="00C302E8">
        <w:rPr>
          <w:sz w:val="28"/>
          <w:szCs w:val="28"/>
          <w:lang w:val="en-US"/>
        </w:rPr>
        <w:t>–</w:t>
      </w:r>
      <w:r w:rsidRPr="007908C5">
        <w:rPr>
          <w:sz w:val="28"/>
          <w:szCs w:val="28"/>
          <w:lang w:val="en-US"/>
        </w:rPr>
        <w:t xml:space="preserve"> </w:t>
      </w:r>
      <w:r>
        <w:rPr>
          <w:sz w:val="28"/>
          <w:szCs w:val="28"/>
          <w:lang w:val="en-US"/>
        </w:rPr>
        <w:t xml:space="preserve">P. </w:t>
      </w:r>
      <w:r w:rsidRPr="007908C5">
        <w:rPr>
          <w:sz w:val="28"/>
          <w:szCs w:val="28"/>
          <w:lang w:val="en-US"/>
        </w:rPr>
        <w:t>77</w:t>
      </w:r>
      <w:r>
        <w:rPr>
          <w:sz w:val="28"/>
          <w:szCs w:val="28"/>
          <w:lang w:val="en-US"/>
        </w:rPr>
        <w:t xml:space="preserve"> </w:t>
      </w:r>
      <w:r w:rsidRPr="00C302E8">
        <w:rPr>
          <w:sz w:val="28"/>
          <w:szCs w:val="28"/>
          <w:lang w:val="en-US"/>
        </w:rPr>
        <w:t>–</w:t>
      </w:r>
      <w:r>
        <w:rPr>
          <w:sz w:val="28"/>
          <w:szCs w:val="28"/>
          <w:lang w:val="en-US"/>
        </w:rPr>
        <w:t xml:space="preserve"> 7</w:t>
      </w:r>
      <w:r w:rsidRPr="007908C5">
        <w:rPr>
          <w:sz w:val="28"/>
          <w:szCs w:val="28"/>
          <w:lang w:val="en-US"/>
        </w:rPr>
        <w:t>8</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Mason T</w:t>
      </w:r>
      <w:r>
        <w:rPr>
          <w:sz w:val="28"/>
          <w:szCs w:val="28"/>
          <w:lang w:val="en-US"/>
        </w:rPr>
        <w:t>.</w:t>
      </w:r>
      <w:r w:rsidRPr="007908C5">
        <w:rPr>
          <w:sz w:val="28"/>
          <w:szCs w:val="28"/>
          <w:lang w:val="en-US"/>
        </w:rPr>
        <w:t>J</w:t>
      </w:r>
      <w:r>
        <w:rPr>
          <w:sz w:val="28"/>
          <w:szCs w:val="28"/>
          <w:lang w:val="en-US"/>
        </w:rPr>
        <w:t>.</w:t>
      </w:r>
      <w:r w:rsidRPr="007908C5">
        <w:rPr>
          <w:sz w:val="28"/>
          <w:szCs w:val="28"/>
          <w:lang w:val="en-US"/>
        </w:rPr>
        <w:t>, McKay F</w:t>
      </w:r>
      <w:r>
        <w:rPr>
          <w:sz w:val="28"/>
          <w:szCs w:val="28"/>
          <w:lang w:val="en-US"/>
        </w:rPr>
        <w:t>.</w:t>
      </w:r>
      <w:r w:rsidRPr="007908C5">
        <w:rPr>
          <w:sz w:val="28"/>
          <w:szCs w:val="28"/>
          <w:lang w:val="en-US"/>
        </w:rPr>
        <w:t>W</w:t>
      </w:r>
      <w:r>
        <w:rPr>
          <w:sz w:val="28"/>
          <w:szCs w:val="28"/>
          <w:lang w:val="en-US"/>
        </w:rPr>
        <w:t>.</w:t>
      </w:r>
      <w:r w:rsidRPr="007908C5">
        <w:rPr>
          <w:sz w:val="28"/>
          <w:szCs w:val="28"/>
          <w:lang w:val="en-US"/>
        </w:rPr>
        <w:t>, Hoover R</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Atlas of Cancer Mortality for U.S. Counties: 1950-1969</w:t>
      </w:r>
      <w:r>
        <w:rPr>
          <w:sz w:val="28"/>
          <w:szCs w:val="28"/>
          <w:lang w:val="en-US"/>
        </w:rPr>
        <w:t xml:space="preserve"> //</w:t>
      </w:r>
      <w:r w:rsidRPr="007908C5">
        <w:rPr>
          <w:sz w:val="28"/>
          <w:szCs w:val="28"/>
          <w:lang w:val="en-US"/>
        </w:rPr>
        <w:t xml:space="preserve"> DHEW Publication</w:t>
      </w:r>
      <w:r>
        <w:rPr>
          <w:sz w:val="28"/>
          <w:szCs w:val="28"/>
          <w:lang w:val="en-US"/>
        </w:rPr>
        <w:t>.</w:t>
      </w:r>
      <w:r w:rsidRPr="00C302E8">
        <w:rPr>
          <w:lang w:val="en-US"/>
        </w:rPr>
        <w:t xml:space="preserve"> </w:t>
      </w:r>
      <w:r w:rsidRPr="00C302E8">
        <w:rPr>
          <w:sz w:val="28"/>
          <w:szCs w:val="28"/>
          <w:lang w:val="en-US"/>
        </w:rPr>
        <w:t>–</w:t>
      </w:r>
      <w:r w:rsidRPr="007908C5">
        <w:rPr>
          <w:sz w:val="28"/>
          <w:szCs w:val="28"/>
          <w:lang w:val="en-US"/>
        </w:rPr>
        <w:t xml:space="preserve"> N (NIH) 75-780.</w:t>
      </w:r>
      <w:r w:rsidRPr="00C302E8">
        <w:rPr>
          <w:lang w:val="en-US"/>
        </w:rPr>
        <w:t xml:space="preserve"> </w:t>
      </w:r>
      <w:r w:rsidRPr="00C302E8">
        <w:rPr>
          <w:sz w:val="28"/>
          <w:szCs w:val="28"/>
          <w:lang w:val="en-US"/>
        </w:rPr>
        <w:t>–</w:t>
      </w:r>
      <w:r w:rsidRPr="007908C5">
        <w:rPr>
          <w:sz w:val="28"/>
          <w:szCs w:val="28"/>
          <w:lang w:val="en-US"/>
        </w:rPr>
        <w:t xml:space="preserve"> U.S. Department of Health, Education and Welfare, Public Health Service</w:t>
      </w:r>
      <w:r>
        <w:rPr>
          <w:sz w:val="28"/>
          <w:szCs w:val="28"/>
          <w:lang w:val="en-US"/>
        </w:rPr>
        <w:t>.</w:t>
      </w:r>
      <w:r w:rsidRPr="00C302E8">
        <w:rPr>
          <w:lang w:val="en-US"/>
        </w:rPr>
        <w:t xml:space="preserve"> </w:t>
      </w:r>
      <w:r w:rsidRPr="00C302E8">
        <w:rPr>
          <w:sz w:val="28"/>
          <w:szCs w:val="28"/>
          <w:lang w:val="en-US"/>
        </w:rPr>
        <w:t>–</w:t>
      </w:r>
      <w:r w:rsidRPr="007908C5">
        <w:rPr>
          <w:sz w:val="28"/>
          <w:szCs w:val="28"/>
          <w:lang w:val="en-US"/>
        </w:rPr>
        <w:t xml:space="preserve"> 1975</w:t>
      </w:r>
      <w:r>
        <w:rPr>
          <w:sz w:val="28"/>
          <w:szCs w:val="28"/>
          <w:lang w:val="en-US"/>
        </w:rPr>
        <w:t>.</w:t>
      </w:r>
      <w:r w:rsidRPr="00C302E8">
        <w:rPr>
          <w:lang w:val="en-US"/>
        </w:rPr>
        <w:t xml:space="preserve"> </w:t>
      </w:r>
      <w:r w:rsidRPr="00C302E8">
        <w:rPr>
          <w:sz w:val="28"/>
          <w:szCs w:val="28"/>
          <w:lang w:val="en-US"/>
        </w:rPr>
        <w:t>–</w:t>
      </w:r>
      <w:r>
        <w:rPr>
          <w:sz w:val="28"/>
          <w:szCs w:val="28"/>
          <w:lang w:val="en-US"/>
        </w:rPr>
        <w:t xml:space="preserve"> P. 231 – 239.</w:t>
      </w:r>
      <w:r w:rsidRPr="007908C5">
        <w:rPr>
          <w:sz w:val="28"/>
          <w:szCs w:val="28"/>
          <w:lang w:val="en-US"/>
        </w:rPr>
        <w:t xml:space="preserve"> </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Mavraki E</w:t>
      </w:r>
      <w:r>
        <w:rPr>
          <w:sz w:val="28"/>
          <w:szCs w:val="28"/>
          <w:lang w:val="en-US"/>
        </w:rPr>
        <w:t>.,</w:t>
      </w:r>
      <w:r w:rsidRPr="007908C5">
        <w:rPr>
          <w:sz w:val="28"/>
          <w:szCs w:val="28"/>
          <w:lang w:val="en-US"/>
        </w:rPr>
        <w:t xml:space="preserve"> Gray I</w:t>
      </w:r>
      <w:r>
        <w:rPr>
          <w:sz w:val="28"/>
          <w:szCs w:val="28"/>
          <w:lang w:val="en-US"/>
        </w:rPr>
        <w:t>.</w:t>
      </w:r>
      <w:r w:rsidRPr="007908C5">
        <w:rPr>
          <w:sz w:val="28"/>
          <w:szCs w:val="28"/>
          <w:lang w:val="en-US"/>
        </w:rPr>
        <w:t>C</w:t>
      </w:r>
      <w:r>
        <w:rPr>
          <w:sz w:val="28"/>
          <w:szCs w:val="28"/>
          <w:lang w:val="en-US"/>
        </w:rPr>
        <w:t>.,</w:t>
      </w:r>
      <w:r w:rsidRPr="007908C5">
        <w:rPr>
          <w:sz w:val="28"/>
          <w:szCs w:val="28"/>
          <w:lang w:val="en-US"/>
        </w:rPr>
        <w:t xml:space="preserve"> Bishop D</w:t>
      </w:r>
      <w:r>
        <w:rPr>
          <w:sz w:val="28"/>
          <w:szCs w:val="28"/>
          <w:lang w:val="en-US"/>
        </w:rPr>
        <w:t>.</w:t>
      </w:r>
      <w:r w:rsidRPr="007908C5">
        <w:rPr>
          <w:sz w:val="28"/>
          <w:szCs w:val="28"/>
          <w:lang w:val="en-US"/>
        </w:rPr>
        <w:t>T</w:t>
      </w:r>
      <w:r>
        <w:rPr>
          <w:sz w:val="28"/>
          <w:szCs w:val="28"/>
          <w:lang w:val="en-US"/>
        </w:rPr>
        <w:t>.,</w:t>
      </w:r>
      <w:r w:rsidRPr="007908C5">
        <w:rPr>
          <w:sz w:val="28"/>
          <w:szCs w:val="28"/>
          <w:lang w:val="en-US"/>
        </w:rPr>
        <w:t xml:space="preserve"> Spurr N</w:t>
      </w:r>
      <w:r>
        <w:rPr>
          <w:sz w:val="28"/>
          <w:szCs w:val="28"/>
          <w:lang w:val="en-US"/>
        </w:rPr>
        <w:t>.</w:t>
      </w:r>
      <w:r w:rsidRPr="007908C5">
        <w:rPr>
          <w:sz w:val="28"/>
          <w:szCs w:val="28"/>
          <w:lang w:val="en-US"/>
        </w:rPr>
        <w:t>K</w:t>
      </w:r>
      <w:r>
        <w:rPr>
          <w:sz w:val="28"/>
          <w:szCs w:val="28"/>
          <w:lang w:val="en-US"/>
        </w:rPr>
        <w:t>.</w:t>
      </w:r>
      <w:r w:rsidRPr="007908C5">
        <w:rPr>
          <w:sz w:val="28"/>
          <w:szCs w:val="28"/>
          <w:lang w:val="en-US"/>
        </w:rPr>
        <w:t xml:space="preserve"> Germline BRCA2 mutations in men with breast cancer</w:t>
      </w:r>
      <w:r>
        <w:rPr>
          <w:sz w:val="28"/>
          <w:szCs w:val="28"/>
          <w:lang w:val="en-US"/>
        </w:rPr>
        <w:t xml:space="preserve"> //</w:t>
      </w:r>
      <w:r w:rsidRPr="007908C5">
        <w:rPr>
          <w:sz w:val="28"/>
          <w:szCs w:val="28"/>
          <w:lang w:val="en-US"/>
        </w:rPr>
        <w:t xml:space="preserve"> Br J Cancer.</w:t>
      </w:r>
      <w:r w:rsidRPr="00C302E8">
        <w:rPr>
          <w:lang w:val="en-US"/>
        </w:rPr>
        <w:t xml:space="preserve"> </w:t>
      </w:r>
      <w:r w:rsidRPr="00C302E8">
        <w:rPr>
          <w:sz w:val="28"/>
          <w:szCs w:val="28"/>
          <w:lang w:val="en-US"/>
        </w:rPr>
        <w:t>–</w:t>
      </w:r>
      <w:r>
        <w:rPr>
          <w:sz w:val="28"/>
          <w:szCs w:val="28"/>
          <w:lang w:val="en-US"/>
        </w:rPr>
        <w:t xml:space="preserve"> Vol. 11, N 76.</w:t>
      </w:r>
      <w:r w:rsidRPr="00C302E8">
        <w:rPr>
          <w:lang w:val="en-US"/>
        </w:rPr>
        <w:t xml:space="preserve"> </w:t>
      </w:r>
      <w:r w:rsidRPr="00C302E8">
        <w:rPr>
          <w:sz w:val="28"/>
          <w:szCs w:val="28"/>
          <w:lang w:val="en-US"/>
        </w:rPr>
        <w:t>–</w:t>
      </w:r>
      <w:r w:rsidRPr="007908C5">
        <w:rPr>
          <w:sz w:val="28"/>
          <w:szCs w:val="28"/>
          <w:lang w:val="en-US"/>
        </w:rPr>
        <w:t xml:space="preserve"> 1997</w:t>
      </w:r>
      <w:r>
        <w:rPr>
          <w:sz w:val="28"/>
          <w:szCs w:val="28"/>
          <w:lang w:val="en-US"/>
        </w:rPr>
        <w:t>.</w:t>
      </w:r>
      <w:r w:rsidRPr="00C302E8">
        <w:rPr>
          <w:lang w:val="en-US"/>
        </w:rPr>
        <w:t xml:space="preserve"> </w:t>
      </w:r>
      <w:r w:rsidRPr="00C302E8">
        <w:rPr>
          <w:sz w:val="28"/>
          <w:szCs w:val="28"/>
          <w:lang w:val="en-US"/>
        </w:rPr>
        <w:t>–</w:t>
      </w:r>
      <w:r>
        <w:rPr>
          <w:sz w:val="28"/>
          <w:szCs w:val="28"/>
          <w:lang w:val="en-US"/>
        </w:rPr>
        <w:t xml:space="preserve"> P.</w:t>
      </w:r>
      <w:r w:rsidRPr="007908C5">
        <w:rPr>
          <w:sz w:val="28"/>
          <w:szCs w:val="28"/>
          <w:lang w:val="en-US"/>
        </w:rPr>
        <w:t xml:space="preserve"> 1428</w:t>
      </w:r>
      <w:r>
        <w:rPr>
          <w:sz w:val="28"/>
          <w:szCs w:val="28"/>
          <w:lang w:val="en-US"/>
        </w:rPr>
        <w:t xml:space="preserve"> </w:t>
      </w:r>
      <w:r w:rsidRPr="00C302E8">
        <w:rPr>
          <w:sz w:val="28"/>
          <w:szCs w:val="28"/>
          <w:lang w:val="en-US"/>
        </w:rPr>
        <w:t>–</w:t>
      </w:r>
      <w:r>
        <w:rPr>
          <w:sz w:val="28"/>
          <w:szCs w:val="28"/>
          <w:lang w:val="en-US"/>
        </w:rPr>
        <w:t>14</w:t>
      </w:r>
      <w:r w:rsidRPr="007908C5">
        <w:rPr>
          <w:sz w:val="28"/>
          <w:szCs w:val="28"/>
          <w:lang w:val="en-US"/>
        </w:rPr>
        <w:t>31</w:t>
      </w:r>
      <w:r>
        <w:rPr>
          <w:sz w:val="28"/>
          <w:szCs w:val="28"/>
          <w:lang w:val="en-US"/>
        </w:rPr>
        <w:t>.</w:t>
      </w:r>
      <w:r w:rsidRPr="007908C5">
        <w:rPr>
          <w:sz w:val="28"/>
          <w:szCs w:val="28"/>
          <w:lang w:val="en-US"/>
        </w:rPr>
        <w:t xml:space="preserve"> </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lastRenderedPageBreak/>
        <w:t>McAllister M</w:t>
      </w:r>
      <w:r>
        <w:rPr>
          <w:sz w:val="28"/>
          <w:szCs w:val="28"/>
          <w:lang w:val="en-US"/>
        </w:rPr>
        <w:t>.</w:t>
      </w:r>
      <w:r w:rsidRPr="007908C5">
        <w:rPr>
          <w:sz w:val="28"/>
          <w:szCs w:val="28"/>
          <w:lang w:val="en-US"/>
        </w:rPr>
        <w:t>F</w:t>
      </w:r>
      <w:r>
        <w:rPr>
          <w:sz w:val="28"/>
          <w:szCs w:val="28"/>
          <w:lang w:val="en-US"/>
        </w:rPr>
        <w:t>.</w:t>
      </w:r>
      <w:r w:rsidRPr="007908C5">
        <w:rPr>
          <w:sz w:val="28"/>
          <w:szCs w:val="28"/>
          <w:lang w:val="en-US"/>
        </w:rPr>
        <w:t>, Evans D</w:t>
      </w:r>
      <w:r>
        <w:rPr>
          <w:sz w:val="28"/>
          <w:szCs w:val="28"/>
          <w:lang w:val="en-US"/>
        </w:rPr>
        <w:t>.</w:t>
      </w:r>
      <w:r w:rsidRPr="007908C5">
        <w:rPr>
          <w:sz w:val="28"/>
          <w:szCs w:val="28"/>
          <w:lang w:val="en-US"/>
        </w:rPr>
        <w:t>G</w:t>
      </w:r>
      <w:r>
        <w:rPr>
          <w:sz w:val="28"/>
          <w:szCs w:val="28"/>
          <w:lang w:val="en-US"/>
        </w:rPr>
        <w:t>.</w:t>
      </w:r>
      <w:r w:rsidRPr="007908C5">
        <w:rPr>
          <w:sz w:val="28"/>
          <w:szCs w:val="28"/>
          <w:lang w:val="en-US"/>
        </w:rPr>
        <w:t>, Ormiston W</w:t>
      </w:r>
      <w:r>
        <w:rPr>
          <w:sz w:val="28"/>
          <w:szCs w:val="28"/>
          <w:lang w:val="en-US"/>
        </w:rPr>
        <w:t>.</w:t>
      </w:r>
      <w:r w:rsidRPr="007908C5">
        <w:rPr>
          <w:sz w:val="28"/>
          <w:szCs w:val="28"/>
          <w:lang w:val="en-US"/>
        </w:rPr>
        <w:t>, Daly P</w:t>
      </w:r>
      <w:r>
        <w:rPr>
          <w:sz w:val="28"/>
          <w:szCs w:val="28"/>
          <w:lang w:val="en-US"/>
        </w:rPr>
        <w:t>.</w:t>
      </w:r>
      <w:r w:rsidRPr="007908C5">
        <w:rPr>
          <w:sz w:val="28"/>
          <w:szCs w:val="28"/>
          <w:lang w:val="en-US"/>
        </w:rPr>
        <w:t xml:space="preserve"> Men in breast cancer families: a preliminary qualitative study of awareness and experience</w:t>
      </w:r>
      <w:r>
        <w:rPr>
          <w:sz w:val="28"/>
          <w:szCs w:val="28"/>
          <w:lang w:val="en-US"/>
        </w:rPr>
        <w:t xml:space="preserve"> //</w:t>
      </w:r>
      <w:r w:rsidRPr="007908C5">
        <w:rPr>
          <w:sz w:val="28"/>
          <w:szCs w:val="28"/>
          <w:lang w:val="en-US"/>
        </w:rPr>
        <w:t xml:space="preserve"> J Med Genet</w:t>
      </w:r>
      <w:r>
        <w:rPr>
          <w:sz w:val="28"/>
          <w:szCs w:val="28"/>
          <w:lang w:val="en-US"/>
        </w:rPr>
        <w:t>.</w:t>
      </w:r>
      <w:r w:rsidRPr="00C302E8">
        <w:rPr>
          <w:lang w:val="en-US"/>
        </w:rPr>
        <w:t xml:space="preserve"> </w:t>
      </w:r>
      <w:r w:rsidRPr="00C302E8">
        <w:rPr>
          <w:sz w:val="28"/>
          <w:szCs w:val="28"/>
          <w:lang w:val="en-US"/>
        </w:rPr>
        <w:t>–</w:t>
      </w:r>
      <w:r>
        <w:rPr>
          <w:sz w:val="28"/>
          <w:szCs w:val="28"/>
          <w:lang w:val="en-US"/>
        </w:rPr>
        <w:t xml:space="preserve"> N 35.</w:t>
      </w:r>
      <w:r w:rsidRPr="00C302E8">
        <w:rPr>
          <w:lang w:val="en-US"/>
        </w:rPr>
        <w:t xml:space="preserve"> </w:t>
      </w:r>
      <w:r w:rsidRPr="00C302E8">
        <w:rPr>
          <w:sz w:val="28"/>
          <w:szCs w:val="28"/>
          <w:lang w:val="en-US"/>
        </w:rPr>
        <w:t>–</w:t>
      </w:r>
      <w:r w:rsidRPr="007908C5">
        <w:rPr>
          <w:sz w:val="28"/>
          <w:szCs w:val="28"/>
          <w:lang w:val="en-US"/>
        </w:rPr>
        <w:t xml:space="preserve"> 1998</w:t>
      </w:r>
      <w:r>
        <w:rPr>
          <w:sz w:val="28"/>
          <w:szCs w:val="28"/>
          <w:lang w:val="en-US"/>
        </w:rPr>
        <w:t>.</w:t>
      </w:r>
      <w:r w:rsidRPr="00C302E8">
        <w:rPr>
          <w:lang w:val="en-US"/>
        </w:rPr>
        <w:t xml:space="preserve"> </w:t>
      </w:r>
      <w:r w:rsidRPr="00C302E8">
        <w:rPr>
          <w:sz w:val="28"/>
          <w:szCs w:val="28"/>
          <w:lang w:val="en-US"/>
        </w:rPr>
        <w:t>–</w:t>
      </w:r>
      <w:r w:rsidRPr="007908C5">
        <w:rPr>
          <w:sz w:val="28"/>
          <w:szCs w:val="28"/>
          <w:lang w:val="en-US"/>
        </w:rPr>
        <w:t xml:space="preserve"> </w:t>
      </w:r>
      <w:r>
        <w:rPr>
          <w:sz w:val="28"/>
          <w:szCs w:val="28"/>
          <w:lang w:val="en-US"/>
        </w:rPr>
        <w:t xml:space="preserve">P. </w:t>
      </w:r>
      <w:r w:rsidRPr="007908C5">
        <w:rPr>
          <w:sz w:val="28"/>
          <w:szCs w:val="28"/>
          <w:lang w:val="en-US"/>
        </w:rPr>
        <w:t>739</w:t>
      </w:r>
      <w:r>
        <w:rPr>
          <w:sz w:val="28"/>
          <w:szCs w:val="28"/>
          <w:lang w:val="en-US"/>
        </w:rPr>
        <w:t xml:space="preserve"> </w:t>
      </w:r>
      <w:r w:rsidRPr="00C302E8">
        <w:rPr>
          <w:sz w:val="28"/>
          <w:szCs w:val="28"/>
          <w:lang w:val="en-US"/>
        </w:rPr>
        <w:t>–</w:t>
      </w:r>
      <w:r>
        <w:rPr>
          <w:sz w:val="28"/>
          <w:szCs w:val="28"/>
          <w:lang w:val="en-US"/>
        </w:rPr>
        <w:t xml:space="preserve"> 7</w:t>
      </w:r>
      <w:r w:rsidRPr="007908C5">
        <w:rPr>
          <w:sz w:val="28"/>
          <w:szCs w:val="28"/>
          <w:lang w:val="en-US"/>
        </w:rPr>
        <w:t>44</w:t>
      </w:r>
      <w:r>
        <w:rPr>
          <w:sz w:val="28"/>
          <w:szCs w:val="28"/>
          <w:lang w:val="en-US"/>
        </w:rPr>
        <w:t>.</w:t>
      </w:r>
    </w:p>
    <w:p w:rsidR="00E66720" w:rsidRPr="00C302E8" w:rsidRDefault="00E66720" w:rsidP="00583442">
      <w:pPr>
        <w:numPr>
          <w:ilvl w:val="0"/>
          <w:numId w:val="48"/>
        </w:numPr>
        <w:tabs>
          <w:tab w:val="clear" w:pos="756"/>
          <w:tab w:val="num" w:pos="960"/>
        </w:tabs>
        <w:suppressAutoHyphens w:val="0"/>
        <w:spacing w:line="480" w:lineRule="auto"/>
        <w:ind w:left="960" w:hanging="600"/>
        <w:jc w:val="both"/>
        <w:rPr>
          <w:rStyle w:val="content1"/>
          <w:rFonts w:ascii="Times New Roman" w:hAnsi="Times New Roman"/>
          <w:lang w:val="en-US"/>
        </w:rPr>
      </w:pPr>
      <w:hyperlink r:id="rId25" w:history="1">
        <w:r w:rsidRPr="00C302E8">
          <w:rPr>
            <w:rStyle w:val="af1"/>
            <w:lang w:val="en-US"/>
          </w:rPr>
          <w:t>McCarthy P</w:t>
        </w:r>
      </w:hyperlink>
      <w:r w:rsidRPr="00C302E8">
        <w:rPr>
          <w:rStyle w:val="content1"/>
          <w:rFonts w:ascii="Times New Roman" w:hAnsi="Times New Roman"/>
          <w:lang w:val="en-US"/>
        </w:rPr>
        <w:t xml:space="preserve">., </w:t>
      </w:r>
      <w:hyperlink r:id="rId26" w:history="1">
        <w:r w:rsidRPr="00C302E8">
          <w:rPr>
            <w:rStyle w:val="af1"/>
            <w:lang w:val="en-US"/>
          </w:rPr>
          <w:t>Hurd D</w:t>
        </w:r>
      </w:hyperlink>
      <w:r w:rsidRPr="00C302E8">
        <w:rPr>
          <w:rStyle w:val="content1"/>
          <w:rFonts w:ascii="Times New Roman" w:hAnsi="Times New Roman"/>
          <w:lang w:val="en-US"/>
        </w:rPr>
        <w:t xml:space="preserve">., </w:t>
      </w:r>
      <w:hyperlink r:id="rId27" w:history="1">
        <w:r w:rsidRPr="00C302E8">
          <w:rPr>
            <w:rStyle w:val="af1"/>
            <w:lang w:val="en-US"/>
          </w:rPr>
          <w:t>Rowlings P</w:t>
        </w:r>
      </w:hyperlink>
      <w:r w:rsidRPr="00C302E8">
        <w:rPr>
          <w:rStyle w:val="content1"/>
          <w:rFonts w:ascii="Times New Roman" w:hAnsi="Times New Roman"/>
          <w:lang w:val="en-US"/>
        </w:rPr>
        <w:t>.</w:t>
      </w:r>
      <w:r>
        <w:rPr>
          <w:rStyle w:val="content1"/>
          <w:rFonts w:ascii="Times New Roman" w:hAnsi="Times New Roman"/>
          <w:lang w:val="en-US"/>
        </w:rPr>
        <w:t xml:space="preserve"> et al</w:t>
      </w:r>
      <w:r w:rsidRPr="00C302E8">
        <w:rPr>
          <w:rStyle w:val="content1"/>
          <w:rFonts w:ascii="Times New Roman" w:hAnsi="Times New Roman"/>
          <w:lang w:val="en-US"/>
        </w:rPr>
        <w:t>.</w:t>
      </w:r>
      <w:r w:rsidRPr="00C302E8">
        <w:rPr>
          <w:rStyle w:val="content1"/>
          <w:rFonts w:ascii="Times New Roman" w:hAnsi="Times New Roman"/>
          <w:lang w:val="uk-UA"/>
        </w:rPr>
        <w:t xml:space="preserve"> </w:t>
      </w:r>
      <w:r w:rsidRPr="00C302E8">
        <w:rPr>
          <w:rStyle w:val="h22"/>
          <w:b w:val="0"/>
          <w:sz w:val="28"/>
          <w:szCs w:val="28"/>
          <w:lang w:val="en-US"/>
        </w:rPr>
        <w:t>Autotransplants in men with breast cancer</w:t>
      </w:r>
      <w:r>
        <w:rPr>
          <w:rStyle w:val="h22"/>
          <w:b w:val="0"/>
          <w:sz w:val="28"/>
          <w:szCs w:val="28"/>
          <w:lang w:val="en-US"/>
        </w:rPr>
        <w:t xml:space="preserve"> //</w:t>
      </w:r>
      <w:r w:rsidRPr="00C302E8">
        <w:rPr>
          <w:rStyle w:val="h22"/>
          <w:b w:val="0"/>
          <w:sz w:val="28"/>
          <w:szCs w:val="28"/>
          <w:lang w:val="en-US"/>
        </w:rPr>
        <w:t xml:space="preserve"> ABMTR Breast Cancer Working Committee. Autologous Blood and Marrow Transplant Registry. </w:t>
      </w:r>
      <w:r w:rsidRPr="00C302E8">
        <w:rPr>
          <w:rStyle w:val="content1"/>
          <w:rFonts w:ascii="Times New Roman" w:hAnsi="Times New Roman"/>
          <w:lang w:val="en-US"/>
        </w:rPr>
        <w:t>Bone Marrow Transplant</w:t>
      </w:r>
      <w:r>
        <w:rPr>
          <w:rStyle w:val="content1"/>
          <w:rFonts w:ascii="Times New Roman" w:hAnsi="Times New Roman"/>
          <w:lang w:val="en-US"/>
        </w:rPr>
        <w:t>.</w:t>
      </w:r>
      <w:r w:rsidRPr="00C302E8">
        <w:rPr>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Aug 24.</w:t>
      </w:r>
      <w:r w:rsidRPr="00C302E8">
        <w:rPr>
          <w:lang w:val="en-US"/>
        </w:rPr>
        <w:t xml:space="preserve"> </w:t>
      </w:r>
      <w:r w:rsidRPr="00C302E8">
        <w:rPr>
          <w:rStyle w:val="content1"/>
          <w:rFonts w:ascii="Times New Roman" w:hAnsi="Times New Roman"/>
          <w:lang w:val="en-US"/>
        </w:rPr>
        <w:t>– 1999</w:t>
      </w:r>
      <w:r>
        <w:rPr>
          <w:rStyle w:val="content1"/>
          <w:rFonts w:ascii="Times New Roman" w:hAnsi="Times New Roman"/>
          <w:lang w:val="en-US"/>
        </w:rPr>
        <w:t>.</w:t>
      </w:r>
      <w:r w:rsidRPr="00C302E8">
        <w:rPr>
          <w:lang w:val="en-US"/>
        </w:rPr>
        <w:t xml:space="preserve"> </w:t>
      </w:r>
      <w:r w:rsidRPr="00C302E8">
        <w:rPr>
          <w:rStyle w:val="content1"/>
          <w:rFonts w:ascii="Times New Roman" w:hAnsi="Times New Roman"/>
          <w:lang w:val="en-US"/>
        </w:rPr>
        <w:t>– </w:t>
      </w:r>
      <w:r>
        <w:rPr>
          <w:rStyle w:val="content1"/>
          <w:rFonts w:ascii="Times New Roman" w:hAnsi="Times New Roman"/>
          <w:lang w:val="en-US"/>
        </w:rPr>
        <w:t xml:space="preserve">P. </w:t>
      </w:r>
      <w:r w:rsidRPr="00C302E8">
        <w:rPr>
          <w:rStyle w:val="content1"/>
          <w:rFonts w:ascii="Times New Roman" w:hAnsi="Times New Roman"/>
          <w:lang w:val="en-US"/>
        </w:rPr>
        <w:t>365</w:t>
      </w:r>
      <w:r>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36</w:t>
      </w:r>
      <w:r w:rsidRPr="00C302E8">
        <w:rPr>
          <w:rStyle w:val="content1"/>
          <w:rFonts w:ascii="Times New Roman" w:hAnsi="Times New Roman"/>
          <w:lang w:val="en-US"/>
        </w:rPr>
        <w:t>8</w:t>
      </w:r>
      <w:r>
        <w:rPr>
          <w:rStyle w:val="content1"/>
          <w:rFonts w:ascii="Times New Roman" w:hAnsi="Times New Roman"/>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4158D3">
        <w:rPr>
          <w:sz w:val="28"/>
          <w:szCs w:val="28"/>
          <w:lang w:val="de-DE"/>
        </w:rPr>
        <w:t xml:space="preserve">McLachlan S.A., Erlichman C., Liu FF. et al. </w:t>
      </w:r>
      <w:r w:rsidRPr="007908C5">
        <w:rPr>
          <w:sz w:val="28"/>
          <w:szCs w:val="28"/>
          <w:lang w:val="en-US"/>
        </w:rPr>
        <w:t>Male breast cancer: an 11 year review of 66 patients</w:t>
      </w:r>
      <w:r>
        <w:rPr>
          <w:sz w:val="28"/>
          <w:szCs w:val="28"/>
          <w:lang w:val="en-US"/>
        </w:rPr>
        <w:t xml:space="preserve"> //</w:t>
      </w:r>
      <w:r w:rsidRPr="007908C5">
        <w:rPr>
          <w:sz w:val="28"/>
          <w:szCs w:val="28"/>
          <w:lang w:val="en-US"/>
        </w:rPr>
        <w:t xml:space="preserve"> Breast Cancer Res Treat.</w:t>
      </w:r>
      <w:r w:rsidRPr="00257B0D">
        <w:rPr>
          <w:rStyle w:val="content1"/>
          <w:rFonts w:ascii="Times New Roman" w:hAnsi="Times New Roman"/>
          <w:lang w:val="en-US"/>
        </w:rPr>
        <w:t xml:space="preserve"> </w:t>
      </w:r>
      <w:r w:rsidRPr="00C302E8">
        <w:rPr>
          <w:rStyle w:val="content1"/>
          <w:rFonts w:ascii="Times New Roman" w:hAnsi="Times New Roman"/>
          <w:lang w:val="en-US"/>
        </w:rPr>
        <w:t>–</w:t>
      </w:r>
      <w:r w:rsidRPr="004158D3">
        <w:rPr>
          <w:rStyle w:val="content1"/>
          <w:rFonts w:ascii="Times New Roman" w:hAnsi="Times New Roman"/>
          <w:lang w:val="en-US"/>
        </w:rPr>
        <w:t xml:space="preserve"> </w:t>
      </w:r>
      <w:r>
        <w:rPr>
          <w:rStyle w:val="content1"/>
          <w:rFonts w:ascii="Times New Roman" w:hAnsi="Times New Roman"/>
          <w:lang w:val="en-US"/>
        </w:rPr>
        <w:t>Vol.</w:t>
      </w:r>
      <w:r w:rsidRPr="007908C5">
        <w:rPr>
          <w:sz w:val="28"/>
          <w:szCs w:val="28"/>
          <w:lang w:val="en-US"/>
        </w:rPr>
        <w:t xml:space="preserve"> 40</w:t>
      </w:r>
      <w:r>
        <w:rPr>
          <w:sz w:val="28"/>
          <w:szCs w:val="28"/>
          <w:lang w:val="en-US"/>
        </w:rPr>
        <w:t xml:space="preserve">, N </w:t>
      </w:r>
      <w:r w:rsidRPr="007908C5">
        <w:rPr>
          <w:sz w:val="28"/>
          <w:szCs w:val="28"/>
          <w:lang w:val="en-US"/>
        </w:rPr>
        <w:t>3</w:t>
      </w:r>
      <w:r>
        <w:rPr>
          <w:sz w:val="28"/>
          <w:szCs w:val="28"/>
          <w:lang w:val="en-US"/>
        </w:rPr>
        <w:t>.</w:t>
      </w:r>
      <w:r w:rsidRPr="00257B0D">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1996</w:t>
      </w:r>
      <w:r>
        <w:rPr>
          <w:sz w:val="28"/>
          <w:szCs w:val="28"/>
          <w:lang w:val="en-US"/>
        </w:rPr>
        <w:t>.</w:t>
      </w:r>
      <w:r w:rsidRPr="004158D3">
        <w:rPr>
          <w:rStyle w:val="content1"/>
          <w:rFonts w:ascii="Times New Roman" w:hAnsi="Times New Roman"/>
          <w:lang w:val="en-US"/>
        </w:rPr>
        <w:t xml:space="preserve"> </w:t>
      </w:r>
      <w:r w:rsidRPr="00C302E8">
        <w:rPr>
          <w:rStyle w:val="content1"/>
          <w:rFonts w:ascii="Times New Roman" w:hAnsi="Times New Roman"/>
          <w:lang w:val="en-US"/>
        </w:rPr>
        <w:t>–</w:t>
      </w:r>
      <w:r w:rsidRPr="004158D3">
        <w:rPr>
          <w:rStyle w:val="content1"/>
          <w:rFonts w:ascii="Times New Roman" w:hAnsi="Times New Roman"/>
          <w:lang w:val="en-US"/>
        </w:rPr>
        <w:t xml:space="preserve"> </w:t>
      </w:r>
      <w:r>
        <w:rPr>
          <w:rStyle w:val="content1"/>
          <w:rFonts w:ascii="Times New Roman" w:hAnsi="Times New Roman"/>
          <w:lang w:val="en-US"/>
        </w:rPr>
        <w:t>P.</w:t>
      </w:r>
      <w:r w:rsidRPr="007908C5">
        <w:rPr>
          <w:sz w:val="28"/>
          <w:szCs w:val="28"/>
          <w:lang w:val="en-US"/>
        </w:rPr>
        <w:t xml:space="preserve"> 225</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w:t>
      </w:r>
      <w:r w:rsidRPr="007908C5">
        <w:rPr>
          <w:sz w:val="28"/>
          <w:szCs w:val="28"/>
          <w:lang w:val="en-US"/>
        </w:rPr>
        <w:t>30</w:t>
      </w:r>
      <w:r>
        <w:rPr>
          <w:sz w:val="28"/>
          <w:szCs w:val="28"/>
          <w:lang w:val="en-US"/>
        </w:rPr>
        <w:t>.</w:t>
      </w:r>
      <w:r w:rsidRPr="007908C5">
        <w:rPr>
          <w:sz w:val="28"/>
          <w:szCs w:val="28"/>
          <w:lang w:val="en-US"/>
        </w:rPr>
        <w:t xml:space="preserve"> </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McLaughlin J</w:t>
      </w:r>
      <w:r>
        <w:rPr>
          <w:sz w:val="28"/>
          <w:szCs w:val="28"/>
          <w:lang w:val="en-US"/>
        </w:rPr>
        <w:t>.</w:t>
      </w:r>
      <w:r w:rsidRPr="007908C5">
        <w:rPr>
          <w:sz w:val="28"/>
          <w:szCs w:val="28"/>
          <w:lang w:val="en-US"/>
        </w:rPr>
        <w:t>K</w:t>
      </w:r>
      <w:r>
        <w:rPr>
          <w:sz w:val="28"/>
          <w:szCs w:val="28"/>
          <w:lang w:val="en-US"/>
        </w:rPr>
        <w:t>.</w:t>
      </w:r>
      <w:r w:rsidRPr="007908C5">
        <w:rPr>
          <w:sz w:val="28"/>
          <w:szCs w:val="28"/>
          <w:lang w:val="en-US"/>
        </w:rPr>
        <w:t>, Malker H</w:t>
      </w:r>
      <w:r>
        <w:rPr>
          <w:sz w:val="28"/>
          <w:szCs w:val="28"/>
          <w:lang w:val="en-US"/>
        </w:rPr>
        <w:t>.</w:t>
      </w:r>
      <w:r w:rsidRPr="007908C5">
        <w:rPr>
          <w:sz w:val="28"/>
          <w:szCs w:val="28"/>
          <w:lang w:val="en-US"/>
        </w:rPr>
        <w:t>S</w:t>
      </w:r>
      <w:r>
        <w:rPr>
          <w:sz w:val="28"/>
          <w:szCs w:val="28"/>
          <w:lang w:val="en-US"/>
        </w:rPr>
        <w:t>.</w:t>
      </w:r>
      <w:r w:rsidRPr="007908C5">
        <w:rPr>
          <w:sz w:val="28"/>
          <w:szCs w:val="28"/>
          <w:lang w:val="en-US"/>
        </w:rPr>
        <w:t>R</w:t>
      </w:r>
      <w:r>
        <w:rPr>
          <w:sz w:val="28"/>
          <w:szCs w:val="28"/>
          <w:lang w:val="en-US"/>
        </w:rPr>
        <w:t>.</w:t>
      </w:r>
      <w:r w:rsidRPr="007908C5">
        <w:rPr>
          <w:sz w:val="28"/>
          <w:szCs w:val="28"/>
          <w:lang w:val="en-US"/>
        </w:rPr>
        <w:t>, Blot W</w:t>
      </w:r>
      <w:r>
        <w:rPr>
          <w:sz w:val="28"/>
          <w:szCs w:val="28"/>
          <w:lang w:val="en-US"/>
        </w:rPr>
        <w:t>.</w:t>
      </w:r>
      <w:r w:rsidRPr="007908C5">
        <w:rPr>
          <w:sz w:val="28"/>
          <w:szCs w:val="28"/>
          <w:lang w:val="en-US"/>
        </w:rPr>
        <w:t>Jr</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Occupational risks for male breast cancer in Sweden</w:t>
      </w:r>
      <w:r>
        <w:rPr>
          <w:sz w:val="28"/>
          <w:szCs w:val="28"/>
          <w:lang w:val="en-US"/>
        </w:rPr>
        <w:t xml:space="preserve"> //</w:t>
      </w:r>
      <w:r w:rsidRPr="007908C5">
        <w:rPr>
          <w:sz w:val="28"/>
          <w:szCs w:val="28"/>
          <w:lang w:val="en-US"/>
        </w:rPr>
        <w:t xml:space="preserve"> Br J Indust Med</w:t>
      </w:r>
      <w:r>
        <w:rPr>
          <w:sz w:val="28"/>
          <w:szCs w:val="28"/>
          <w:lang w:val="en-US"/>
        </w:rPr>
        <w:t>.</w:t>
      </w:r>
      <w:r w:rsidRPr="00257B0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45</w:t>
      </w:r>
      <w:r>
        <w:rPr>
          <w:sz w:val="28"/>
          <w:szCs w:val="28"/>
          <w:lang w:val="en-US"/>
        </w:rPr>
        <w:t>.</w:t>
      </w:r>
      <w:r w:rsidRPr="00257B0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1988.</w:t>
      </w:r>
      <w:r w:rsidRPr="00257B0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275</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276</w:t>
      </w:r>
      <w:r>
        <w:rPr>
          <w:sz w:val="28"/>
          <w:szCs w:val="28"/>
          <w:lang w:val="en-US"/>
        </w:rPr>
        <w:t>.</w:t>
      </w:r>
      <w:r w:rsidRPr="007908C5">
        <w:rPr>
          <w:sz w:val="28"/>
          <w:szCs w:val="28"/>
          <w:lang w:val="en-US"/>
        </w:rPr>
        <w:t xml:space="preserve"> </w:t>
      </w:r>
    </w:p>
    <w:p w:rsidR="00E66720" w:rsidRPr="00257B0D" w:rsidRDefault="00E66720" w:rsidP="00583442">
      <w:pPr>
        <w:numPr>
          <w:ilvl w:val="0"/>
          <w:numId w:val="48"/>
        </w:numPr>
        <w:tabs>
          <w:tab w:val="clear" w:pos="756"/>
          <w:tab w:val="num" w:pos="960"/>
        </w:tabs>
        <w:suppressAutoHyphens w:val="0"/>
        <w:spacing w:line="480" w:lineRule="auto"/>
        <w:ind w:left="960" w:hanging="600"/>
        <w:jc w:val="both"/>
        <w:rPr>
          <w:sz w:val="28"/>
          <w:szCs w:val="28"/>
          <w:lang w:val="pl-PL"/>
        </w:rPr>
      </w:pPr>
      <w:r w:rsidRPr="00257B0D">
        <w:rPr>
          <w:sz w:val="28"/>
          <w:szCs w:val="28"/>
          <w:lang w:val="pl-PL"/>
        </w:rPr>
        <w:t xml:space="preserve">Medrak M., Szczesny M. Male breast cancer // </w:t>
      </w:r>
      <w:hyperlink r:id="rId28" w:history="1">
        <w:r w:rsidRPr="00257B0D">
          <w:rPr>
            <w:rStyle w:val="af1"/>
            <w:lang w:val="pl-PL"/>
          </w:rPr>
          <w:t>Pol Merkuriusz Lek.</w:t>
        </w:r>
        <w:r w:rsidRPr="00257B0D">
          <w:rPr>
            <w:rStyle w:val="content1"/>
            <w:rFonts w:ascii="Times New Roman" w:hAnsi="Times New Roman"/>
            <w:lang w:val="pl-PL"/>
          </w:rPr>
          <w:t xml:space="preserve"> –</w:t>
        </w:r>
        <w:r>
          <w:rPr>
            <w:rStyle w:val="content1"/>
            <w:rFonts w:ascii="Times New Roman" w:hAnsi="Times New Roman"/>
            <w:lang w:val="pl-PL"/>
          </w:rPr>
          <w:t xml:space="preserve"> Vol 86, N 15.</w:t>
        </w:r>
        <w:r w:rsidRPr="00257B0D">
          <w:rPr>
            <w:rStyle w:val="content1"/>
            <w:rFonts w:ascii="Times New Roman" w:hAnsi="Times New Roman"/>
            <w:lang w:val="pl-PL"/>
          </w:rPr>
          <w:t xml:space="preserve"> –</w:t>
        </w:r>
        <w:r w:rsidRPr="00257B0D">
          <w:rPr>
            <w:rStyle w:val="af1"/>
            <w:lang w:val="pl-PL"/>
          </w:rPr>
          <w:t xml:space="preserve"> </w:t>
        </w:r>
        <w:r>
          <w:rPr>
            <w:rStyle w:val="af1"/>
            <w:lang w:val="pl-PL"/>
          </w:rPr>
          <w:t xml:space="preserve"> 2</w:t>
        </w:r>
        <w:r w:rsidRPr="00257B0D">
          <w:rPr>
            <w:rStyle w:val="af1"/>
            <w:lang w:val="pl-PL"/>
          </w:rPr>
          <w:t>003</w:t>
        </w:r>
        <w:r>
          <w:rPr>
            <w:rStyle w:val="af1"/>
            <w:lang w:val="pl-PL"/>
          </w:rPr>
          <w:t>.</w:t>
        </w:r>
        <w:r w:rsidRPr="00257B0D">
          <w:rPr>
            <w:rStyle w:val="content1"/>
            <w:rFonts w:ascii="Times New Roman" w:hAnsi="Times New Roman"/>
            <w:lang w:val="pl-PL"/>
          </w:rPr>
          <w:t xml:space="preserve"> –</w:t>
        </w:r>
        <w:r>
          <w:rPr>
            <w:rStyle w:val="content1"/>
            <w:rFonts w:ascii="Times New Roman" w:hAnsi="Times New Roman"/>
            <w:lang w:val="pl-PL"/>
          </w:rPr>
          <w:t xml:space="preserve"> </w:t>
        </w:r>
        <w:r>
          <w:rPr>
            <w:rStyle w:val="af1"/>
            <w:lang w:val="pl-PL"/>
          </w:rPr>
          <w:t xml:space="preserve">P. </w:t>
        </w:r>
        <w:r w:rsidRPr="00257B0D">
          <w:rPr>
            <w:rStyle w:val="af1"/>
            <w:lang w:val="pl-PL"/>
          </w:rPr>
          <w:t>111</w:t>
        </w:r>
        <w:r>
          <w:rPr>
            <w:rStyle w:val="af1"/>
            <w:lang w:val="pl-PL"/>
          </w:rPr>
          <w:t xml:space="preserve"> </w:t>
        </w:r>
        <w:r w:rsidRPr="00257B0D">
          <w:rPr>
            <w:rStyle w:val="content1"/>
            <w:rFonts w:ascii="Times New Roman" w:hAnsi="Times New Roman"/>
            <w:lang w:val="pl-PL"/>
          </w:rPr>
          <w:t>– 11</w:t>
        </w:r>
        <w:r w:rsidRPr="00257B0D">
          <w:rPr>
            <w:rStyle w:val="af1"/>
            <w:lang w:val="pl-PL"/>
          </w:rPr>
          <w:t>4</w:t>
        </w:r>
      </w:hyperlink>
      <w:r w:rsidRPr="00257B0D">
        <w:rPr>
          <w:sz w:val="28"/>
          <w:szCs w:val="28"/>
          <w:lang w:val="pl-PL"/>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257B0D">
        <w:rPr>
          <w:sz w:val="28"/>
          <w:szCs w:val="28"/>
          <w:lang w:val="pl-PL"/>
        </w:rPr>
        <w:t xml:space="preserve">Meijer-van Gelder M.E., Look M.P., Bolt-de Vries J. et al. </w:t>
      </w:r>
      <w:r w:rsidRPr="007908C5">
        <w:rPr>
          <w:sz w:val="28"/>
          <w:szCs w:val="28"/>
          <w:lang w:val="en-US"/>
        </w:rPr>
        <w:t>Clinical relevance of biologic factors in male breast cancer</w:t>
      </w:r>
      <w:r>
        <w:rPr>
          <w:sz w:val="28"/>
          <w:szCs w:val="28"/>
          <w:lang w:val="en-US"/>
        </w:rPr>
        <w:t xml:space="preserve"> //</w:t>
      </w:r>
      <w:r w:rsidRPr="007908C5">
        <w:rPr>
          <w:sz w:val="28"/>
          <w:szCs w:val="28"/>
          <w:lang w:val="en-US"/>
        </w:rPr>
        <w:t xml:space="preserve"> Breast Cancer Res Treat</w:t>
      </w:r>
      <w:r>
        <w:rPr>
          <w:sz w:val="28"/>
          <w:szCs w:val="28"/>
          <w:lang w:val="en-US"/>
        </w:rPr>
        <w:t>.</w:t>
      </w:r>
      <w:r w:rsidRPr="00257B0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68, N 3.</w:t>
      </w:r>
      <w:r w:rsidRPr="00257B0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2001</w:t>
      </w:r>
      <w:r>
        <w:rPr>
          <w:sz w:val="28"/>
          <w:szCs w:val="28"/>
          <w:lang w:val="en-US"/>
        </w:rPr>
        <w:t>.</w:t>
      </w:r>
      <w:r w:rsidRPr="00257B0D">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w:t>
      </w:r>
      <w:r>
        <w:rPr>
          <w:sz w:val="28"/>
          <w:szCs w:val="28"/>
          <w:lang w:val="en-US"/>
        </w:rPr>
        <w:t xml:space="preserve">P. </w:t>
      </w:r>
      <w:r w:rsidRPr="007908C5">
        <w:rPr>
          <w:sz w:val="28"/>
          <w:szCs w:val="28"/>
          <w:lang w:val="en-US"/>
        </w:rPr>
        <w:t>249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w:t>
      </w:r>
      <w:r w:rsidRPr="007908C5">
        <w:rPr>
          <w:sz w:val="28"/>
          <w:szCs w:val="28"/>
          <w:lang w:val="en-US"/>
        </w:rPr>
        <w:t>60</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Meyskens F</w:t>
      </w:r>
      <w:r>
        <w:rPr>
          <w:sz w:val="28"/>
          <w:szCs w:val="28"/>
          <w:lang w:val="en-US"/>
        </w:rPr>
        <w:t>.</w:t>
      </w:r>
      <w:r w:rsidRPr="007908C5">
        <w:rPr>
          <w:sz w:val="28"/>
          <w:szCs w:val="28"/>
          <w:lang w:val="en-US"/>
        </w:rPr>
        <w:t>L</w:t>
      </w:r>
      <w:r>
        <w:rPr>
          <w:sz w:val="28"/>
          <w:szCs w:val="28"/>
          <w:lang w:val="en-US"/>
        </w:rPr>
        <w:t>.</w:t>
      </w:r>
      <w:r w:rsidRPr="007908C5">
        <w:rPr>
          <w:sz w:val="28"/>
          <w:szCs w:val="28"/>
          <w:lang w:val="en-US"/>
        </w:rPr>
        <w:t xml:space="preserve"> Jr</w:t>
      </w:r>
      <w:r>
        <w:rPr>
          <w:sz w:val="28"/>
          <w:szCs w:val="28"/>
          <w:lang w:val="en-US"/>
        </w:rPr>
        <w:t>.</w:t>
      </w:r>
      <w:r w:rsidRPr="007908C5">
        <w:rPr>
          <w:sz w:val="28"/>
          <w:szCs w:val="28"/>
          <w:lang w:val="en-US"/>
        </w:rPr>
        <w:t>, Tormey D</w:t>
      </w:r>
      <w:r>
        <w:rPr>
          <w:sz w:val="28"/>
          <w:szCs w:val="28"/>
          <w:lang w:val="en-US"/>
        </w:rPr>
        <w:t>.</w:t>
      </w:r>
      <w:r w:rsidRPr="007908C5">
        <w:rPr>
          <w:sz w:val="28"/>
          <w:szCs w:val="28"/>
          <w:lang w:val="en-US"/>
        </w:rPr>
        <w:t>C</w:t>
      </w:r>
      <w:r>
        <w:rPr>
          <w:sz w:val="28"/>
          <w:szCs w:val="28"/>
          <w:lang w:val="en-US"/>
        </w:rPr>
        <w:t>.</w:t>
      </w:r>
      <w:r w:rsidRPr="007908C5">
        <w:rPr>
          <w:sz w:val="28"/>
          <w:szCs w:val="28"/>
          <w:lang w:val="en-US"/>
        </w:rPr>
        <w:t>, Neifeld J</w:t>
      </w:r>
      <w:r>
        <w:rPr>
          <w:sz w:val="28"/>
          <w:szCs w:val="28"/>
          <w:lang w:val="en-US"/>
        </w:rPr>
        <w:t>.</w:t>
      </w:r>
      <w:r w:rsidRPr="007908C5">
        <w:rPr>
          <w:sz w:val="28"/>
          <w:szCs w:val="28"/>
          <w:lang w:val="en-US"/>
        </w:rPr>
        <w:t>P</w:t>
      </w:r>
      <w:r>
        <w:rPr>
          <w:sz w:val="28"/>
          <w:szCs w:val="28"/>
          <w:lang w:val="en-US"/>
        </w:rPr>
        <w:t>.</w:t>
      </w:r>
      <w:r w:rsidRPr="007908C5">
        <w:rPr>
          <w:sz w:val="28"/>
          <w:szCs w:val="28"/>
          <w:lang w:val="en-US"/>
        </w:rPr>
        <w:t xml:space="preserve"> Male breast cancer: A review</w:t>
      </w:r>
      <w:r>
        <w:rPr>
          <w:sz w:val="28"/>
          <w:szCs w:val="28"/>
          <w:lang w:val="en-US"/>
        </w:rPr>
        <w:t xml:space="preserve"> //</w:t>
      </w:r>
      <w:r w:rsidRPr="007908C5">
        <w:rPr>
          <w:sz w:val="28"/>
          <w:szCs w:val="28"/>
          <w:lang w:val="en-US"/>
        </w:rPr>
        <w:t xml:space="preserve"> Cancer Treat Rev</w:t>
      </w:r>
      <w:r>
        <w:rPr>
          <w:sz w:val="28"/>
          <w:szCs w:val="28"/>
          <w:lang w:val="en-US"/>
        </w:rPr>
        <w:t>.</w:t>
      </w:r>
      <w:r w:rsidRPr="00257B0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3.</w:t>
      </w:r>
      <w:r w:rsidRPr="00257B0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2006.</w:t>
      </w:r>
      <w:r w:rsidRPr="00257B0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83</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93</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Michaels B</w:t>
      </w:r>
      <w:r>
        <w:rPr>
          <w:sz w:val="28"/>
          <w:szCs w:val="28"/>
          <w:lang w:val="en-US"/>
        </w:rPr>
        <w:t>.</w:t>
      </w:r>
      <w:r w:rsidRPr="007908C5">
        <w:rPr>
          <w:sz w:val="28"/>
          <w:szCs w:val="28"/>
          <w:lang w:val="en-US"/>
        </w:rPr>
        <w:t>M</w:t>
      </w:r>
      <w:r>
        <w:rPr>
          <w:sz w:val="28"/>
          <w:szCs w:val="28"/>
          <w:lang w:val="en-US"/>
        </w:rPr>
        <w:t>.</w:t>
      </w:r>
      <w:r w:rsidRPr="007908C5">
        <w:rPr>
          <w:sz w:val="28"/>
          <w:szCs w:val="28"/>
          <w:lang w:val="en-US"/>
        </w:rPr>
        <w:t>, Nunn C</w:t>
      </w:r>
      <w:r>
        <w:rPr>
          <w:sz w:val="28"/>
          <w:szCs w:val="28"/>
          <w:lang w:val="en-US"/>
        </w:rPr>
        <w:t>.</w:t>
      </w:r>
      <w:r w:rsidRPr="007908C5">
        <w:rPr>
          <w:sz w:val="28"/>
          <w:szCs w:val="28"/>
          <w:lang w:val="en-US"/>
        </w:rPr>
        <w:t>R</w:t>
      </w:r>
      <w:r>
        <w:rPr>
          <w:sz w:val="28"/>
          <w:szCs w:val="28"/>
          <w:lang w:val="en-US"/>
        </w:rPr>
        <w:t>.</w:t>
      </w:r>
      <w:r w:rsidRPr="007908C5">
        <w:rPr>
          <w:sz w:val="28"/>
          <w:szCs w:val="28"/>
          <w:lang w:val="en-US"/>
        </w:rPr>
        <w:t>, Roses D</w:t>
      </w:r>
      <w:r>
        <w:rPr>
          <w:sz w:val="28"/>
          <w:szCs w:val="28"/>
          <w:lang w:val="en-US"/>
        </w:rPr>
        <w:t>.</w:t>
      </w:r>
      <w:r w:rsidRPr="007908C5">
        <w:rPr>
          <w:sz w:val="28"/>
          <w:szCs w:val="28"/>
          <w:lang w:val="en-US"/>
        </w:rPr>
        <w:t>F</w:t>
      </w:r>
      <w:r>
        <w:rPr>
          <w:sz w:val="28"/>
          <w:szCs w:val="28"/>
          <w:lang w:val="en-US"/>
        </w:rPr>
        <w:t>.</w:t>
      </w:r>
      <w:r w:rsidRPr="007908C5">
        <w:rPr>
          <w:sz w:val="28"/>
          <w:szCs w:val="28"/>
          <w:lang w:val="en-US"/>
        </w:rPr>
        <w:t xml:space="preserve"> Lobular carcinoma of the male breast</w:t>
      </w:r>
      <w:r>
        <w:rPr>
          <w:sz w:val="28"/>
          <w:szCs w:val="28"/>
          <w:lang w:val="en-US"/>
        </w:rPr>
        <w:t xml:space="preserve"> //</w:t>
      </w:r>
      <w:r w:rsidRPr="007908C5">
        <w:rPr>
          <w:sz w:val="28"/>
          <w:szCs w:val="28"/>
          <w:lang w:val="en-US"/>
        </w:rPr>
        <w:t xml:space="preserve"> Surgery</w:t>
      </w:r>
      <w:r>
        <w:rPr>
          <w:sz w:val="28"/>
          <w:szCs w:val="28"/>
          <w:lang w:val="en-US"/>
        </w:rPr>
        <w:t>.</w:t>
      </w:r>
      <w:r w:rsidRPr="00257B0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115</w:t>
      </w:r>
      <w:r>
        <w:rPr>
          <w:sz w:val="28"/>
          <w:szCs w:val="28"/>
          <w:lang w:val="en-US"/>
        </w:rPr>
        <w:t>.</w:t>
      </w:r>
      <w:r w:rsidRPr="00257B0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1994.</w:t>
      </w:r>
      <w:r w:rsidRPr="00257B0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402</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405</w:t>
      </w:r>
      <w:r>
        <w:rPr>
          <w:sz w:val="28"/>
          <w:szCs w:val="28"/>
          <w:lang w:val="en-US"/>
        </w:rPr>
        <w:t>.</w:t>
      </w:r>
      <w:r w:rsidRPr="007908C5">
        <w:rPr>
          <w:sz w:val="28"/>
          <w:szCs w:val="28"/>
          <w:lang w:val="en-US"/>
        </w:rPr>
        <w:t xml:space="preserve"> </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Moredo Anelli T</w:t>
      </w:r>
      <w:r>
        <w:rPr>
          <w:sz w:val="28"/>
          <w:szCs w:val="28"/>
          <w:lang w:val="en-US"/>
        </w:rPr>
        <w:t>.</w:t>
      </w:r>
      <w:r w:rsidRPr="007908C5">
        <w:rPr>
          <w:sz w:val="28"/>
          <w:szCs w:val="28"/>
          <w:lang w:val="en-US"/>
        </w:rPr>
        <w:t>F</w:t>
      </w:r>
      <w:r>
        <w:rPr>
          <w:sz w:val="28"/>
          <w:szCs w:val="28"/>
          <w:lang w:val="en-US"/>
        </w:rPr>
        <w:t>.</w:t>
      </w:r>
      <w:r w:rsidRPr="007908C5">
        <w:rPr>
          <w:sz w:val="28"/>
          <w:szCs w:val="28"/>
          <w:lang w:val="en-US"/>
        </w:rPr>
        <w:t>, Anelli A</w:t>
      </w:r>
      <w:r>
        <w:rPr>
          <w:sz w:val="28"/>
          <w:szCs w:val="28"/>
          <w:lang w:val="en-US"/>
        </w:rPr>
        <w:t>.</w:t>
      </w:r>
      <w:r w:rsidRPr="007908C5">
        <w:rPr>
          <w:sz w:val="28"/>
          <w:szCs w:val="28"/>
          <w:lang w:val="en-US"/>
        </w:rPr>
        <w:t>, Tran K</w:t>
      </w:r>
      <w:r>
        <w:rPr>
          <w:sz w:val="28"/>
          <w:szCs w:val="28"/>
          <w:lang w:val="en-US"/>
        </w:rPr>
        <w:t>.</w:t>
      </w:r>
      <w:r w:rsidRPr="007908C5">
        <w:rPr>
          <w:sz w:val="28"/>
          <w:szCs w:val="28"/>
          <w:lang w:val="en-US"/>
        </w:rPr>
        <w:t>N</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Tamoxifen administration is associated with a high rate of treatment-limiting symptoms in male breast cancer patients</w:t>
      </w:r>
      <w:r>
        <w:rPr>
          <w:sz w:val="28"/>
          <w:szCs w:val="28"/>
          <w:lang w:val="en-US"/>
        </w:rPr>
        <w:t xml:space="preserve"> //</w:t>
      </w:r>
      <w:r w:rsidRPr="007908C5">
        <w:rPr>
          <w:sz w:val="28"/>
          <w:szCs w:val="28"/>
          <w:lang w:val="en-US"/>
        </w:rPr>
        <w:t xml:space="preserve"> Cancer</w:t>
      </w:r>
      <w:r>
        <w:rPr>
          <w:sz w:val="28"/>
          <w:szCs w:val="28"/>
          <w:lang w:val="en-US"/>
        </w:rPr>
        <w:t>.</w:t>
      </w:r>
      <w:r w:rsidRPr="00432B1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74</w:t>
      </w:r>
      <w:r>
        <w:rPr>
          <w:sz w:val="28"/>
          <w:szCs w:val="28"/>
          <w:lang w:val="en-US"/>
        </w:rPr>
        <w:t>.</w:t>
      </w:r>
      <w:r w:rsidRPr="00432B1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1994.</w:t>
      </w:r>
      <w:r w:rsidRPr="00432B1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74</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77</w:t>
      </w:r>
      <w:r>
        <w:rPr>
          <w:sz w:val="28"/>
          <w:szCs w:val="28"/>
          <w:lang w:val="en-US"/>
        </w:rPr>
        <w:t>.</w:t>
      </w:r>
      <w:r w:rsidRPr="007908C5">
        <w:rPr>
          <w:sz w:val="28"/>
          <w:szCs w:val="28"/>
          <w:lang w:val="en-US"/>
        </w:rPr>
        <w:t xml:space="preserve"> </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432B10">
        <w:rPr>
          <w:sz w:val="28"/>
          <w:szCs w:val="28"/>
          <w:lang w:val="fr-FR"/>
        </w:rPr>
        <w:lastRenderedPageBreak/>
        <w:t xml:space="preserve">Mourao Netto M., Logullo A.F., Nonogaki S. et al. </w:t>
      </w:r>
      <w:r w:rsidRPr="007908C5">
        <w:rPr>
          <w:sz w:val="28"/>
          <w:szCs w:val="28"/>
          <w:lang w:val="en-US"/>
        </w:rPr>
        <w:t>Expression of c-erbB-2, p53 and c-myc proteins in male breast carcinoma: Comparison with traditional prognostic factors and survival</w:t>
      </w:r>
      <w:r>
        <w:rPr>
          <w:sz w:val="28"/>
          <w:szCs w:val="28"/>
          <w:lang w:val="en-US"/>
        </w:rPr>
        <w:t xml:space="preserve"> //</w:t>
      </w:r>
      <w:r w:rsidRPr="007908C5">
        <w:rPr>
          <w:sz w:val="28"/>
          <w:szCs w:val="28"/>
          <w:lang w:val="en-US"/>
        </w:rPr>
        <w:t xml:space="preserve"> Braz J Med Biol Res</w:t>
      </w:r>
      <w:r>
        <w:rPr>
          <w:sz w:val="28"/>
          <w:szCs w:val="28"/>
          <w:lang w:val="en-US"/>
        </w:rPr>
        <w:t>.</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34, N 7.</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2001</w:t>
      </w:r>
      <w:r>
        <w:rPr>
          <w:sz w:val="28"/>
          <w:szCs w:val="28"/>
          <w:lang w:val="en-US"/>
        </w:rPr>
        <w:t>.</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w:t>
      </w:r>
      <w:r>
        <w:rPr>
          <w:sz w:val="28"/>
          <w:szCs w:val="28"/>
          <w:lang w:val="en-US"/>
        </w:rPr>
        <w:t xml:space="preserve">P. </w:t>
      </w:r>
      <w:r w:rsidRPr="007908C5">
        <w:rPr>
          <w:sz w:val="28"/>
          <w:szCs w:val="28"/>
          <w:lang w:val="en-US"/>
        </w:rPr>
        <w:t>887</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8</w:t>
      </w:r>
      <w:r w:rsidRPr="007908C5">
        <w:rPr>
          <w:sz w:val="28"/>
          <w:szCs w:val="28"/>
          <w:lang w:val="en-US"/>
        </w:rPr>
        <w:t>94</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Muir D., Kanthan R., Kanthan S.C. Male versus female breast cancers. A population-based comparative immunohistochemical analysis</w:t>
      </w:r>
      <w:r>
        <w:rPr>
          <w:sz w:val="28"/>
          <w:szCs w:val="28"/>
          <w:lang w:val="en-US"/>
        </w:rPr>
        <w:t xml:space="preserve"> //</w:t>
      </w:r>
      <w:r w:rsidRPr="007908C5">
        <w:rPr>
          <w:sz w:val="28"/>
          <w:szCs w:val="28"/>
          <w:lang w:val="en-US"/>
        </w:rPr>
        <w:t xml:space="preserve"> </w:t>
      </w:r>
      <w:hyperlink r:id="rId29" w:history="1">
        <w:r w:rsidRPr="007908C5">
          <w:rPr>
            <w:rStyle w:val="af1"/>
            <w:lang w:val="en-US"/>
          </w:rPr>
          <w:t>Arch Pathol Lab Med.</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127, N 1.</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sidRPr="007908C5">
          <w:rPr>
            <w:rStyle w:val="af1"/>
            <w:lang w:val="en-US"/>
          </w:rPr>
          <w:t xml:space="preserve"> 2003</w:t>
        </w:r>
        <w:r>
          <w:rPr>
            <w:rStyle w:val="af1"/>
            <w:lang w:val="en-US"/>
          </w:rPr>
          <w:t>.</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rStyle w:val="af1"/>
            <w:lang w:val="en-US"/>
          </w:rPr>
          <w:t>36</w:t>
        </w:r>
        <w:r>
          <w:rPr>
            <w:rStyle w:val="af1"/>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rStyle w:val="af1"/>
            <w:lang w:val="en-US"/>
          </w:rPr>
          <w:t>41</w:t>
        </w:r>
      </w:hyperlink>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Muretto P</w:t>
      </w:r>
      <w:r>
        <w:rPr>
          <w:sz w:val="28"/>
          <w:szCs w:val="28"/>
          <w:lang w:val="en-US"/>
        </w:rPr>
        <w:t>.</w:t>
      </w:r>
      <w:r w:rsidRPr="007908C5">
        <w:rPr>
          <w:sz w:val="28"/>
          <w:szCs w:val="28"/>
          <w:lang w:val="en-US"/>
        </w:rPr>
        <w:t>, Polizzi V</w:t>
      </w:r>
      <w:r>
        <w:rPr>
          <w:sz w:val="28"/>
          <w:szCs w:val="28"/>
          <w:lang w:val="en-US"/>
        </w:rPr>
        <w:t>.</w:t>
      </w:r>
      <w:r w:rsidRPr="007908C5">
        <w:rPr>
          <w:sz w:val="28"/>
          <w:szCs w:val="28"/>
          <w:lang w:val="en-US"/>
        </w:rPr>
        <w:t>, Staccioli M</w:t>
      </w:r>
      <w:r>
        <w:rPr>
          <w:sz w:val="28"/>
          <w:szCs w:val="28"/>
          <w:lang w:val="en-US"/>
        </w:rPr>
        <w:t>.</w:t>
      </w:r>
      <w:r w:rsidRPr="007908C5">
        <w:rPr>
          <w:sz w:val="28"/>
          <w:szCs w:val="28"/>
          <w:lang w:val="en-US"/>
        </w:rPr>
        <w:t>P</w:t>
      </w:r>
      <w:r>
        <w:rPr>
          <w:sz w:val="28"/>
          <w:szCs w:val="28"/>
          <w:lang w:val="en-US"/>
        </w:rPr>
        <w:t>.</w:t>
      </w:r>
      <w:r w:rsidRPr="007908C5">
        <w:rPr>
          <w:sz w:val="28"/>
          <w:szCs w:val="28"/>
          <w:lang w:val="en-US"/>
        </w:rPr>
        <w:t xml:space="preserve"> Paget's disease in gynecomastia: Immunohisto-chemical study of a case</w:t>
      </w:r>
      <w:r>
        <w:rPr>
          <w:sz w:val="28"/>
          <w:szCs w:val="28"/>
          <w:lang w:val="en-US"/>
        </w:rPr>
        <w:t xml:space="preserve"> // </w:t>
      </w:r>
      <w:r w:rsidRPr="007908C5">
        <w:rPr>
          <w:sz w:val="28"/>
          <w:szCs w:val="28"/>
          <w:lang w:val="en-US"/>
        </w:rPr>
        <w:t>Tumori</w:t>
      </w:r>
      <w:r>
        <w:rPr>
          <w:sz w:val="28"/>
          <w:szCs w:val="28"/>
          <w:lang w:val="en-US"/>
        </w:rPr>
        <w:t>.</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74</w:t>
      </w:r>
      <w:r>
        <w:rPr>
          <w:sz w:val="28"/>
          <w:szCs w:val="28"/>
          <w:lang w:val="en-US"/>
        </w:rPr>
        <w:t>.</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2006.</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183</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190</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Murphy C</w:t>
      </w:r>
      <w:r w:rsidRPr="007908C5">
        <w:rPr>
          <w:sz w:val="28"/>
          <w:szCs w:val="28"/>
          <w:lang w:val="uk-UA"/>
        </w:rPr>
        <w:t>.</w:t>
      </w:r>
      <w:r w:rsidRPr="007908C5">
        <w:rPr>
          <w:sz w:val="28"/>
          <w:szCs w:val="28"/>
          <w:lang w:val="en-US"/>
        </w:rPr>
        <w:t>E</w:t>
      </w:r>
      <w:r w:rsidRPr="007908C5">
        <w:rPr>
          <w:sz w:val="28"/>
          <w:szCs w:val="28"/>
          <w:lang w:val="uk-UA"/>
        </w:rPr>
        <w:t xml:space="preserve">., </w:t>
      </w:r>
      <w:r w:rsidRPr="007908C5">
        <w:rPr>
          <w:sz w:val="28"/>
          <w:szCs w:val="28"/>
          <w:lang w:val="en-US"/>
        </w:rPr>
        <w:t>Carder P</w:t>
      </w:r>
      <w:r w:rsidRPr="007908C5">
        <w:rPr>
          <w:sz w:val="28"/>
          <w:szCs w:val="28"/>
          <w:lang w:val="uk-UA"/>
        </w:rPr>
        <w:t>.</w:t>
      </w:r>
      <w:r w:rsidRPr="007908C5">
        <w:rPr>
          <w:sz w:val="28"/>
          <w:szCs w:val="28"/>
          <w:lang w:val="en-US"/>
        </w:rPr>
        <w:t>J</w:t>
      </w:r>
      <w:r w:rsidRPr="007908C5">
        <w:rPr>
          <w:sz w:val="28"/>
          <w:szCs w:val="28"/>
          <w:lang w:val="uk-UA"/>
        </w:rPr>
        <w:t xml:space="preserve">., </w:t>
      </w:r>
      <w:r w:rsidRPr="007908C5">
        <w:rPr>
          <w:sz w:val="28"/>
          <w:szCs w:val="28"/>
          <w:lang w:val="en-US"/>
        </w:rPr>
        <w:t>Lansdown M</w:t>
      </w:r>
      <w:r w:rsidRPr="007908C5">
        <w:rPr>
          <w:sz w:val="28"/>
          <w:szCs w:val="28"/>
          <w:lang w:val="uk-UA"/>
        </w:rPr>
        <w:t>.</w:t>
      </w:r>
      <w:r w:rsidRPr="007908C5">
        <w:rPr>
          <w:sz w:val="28"/>
          <w:szCs w:val="28"/>
          <w:lang w:val="en-US"/>
        </w:rPr>
        <w:t>R</w:t>
      </w:r>
      <w:r w:rsidRPr="007908C5">
        <w:rPr>
          <w:sz w:val="28"/>
          <w:szCs w:val="28"/>
          <w:lang w:val="uk-UA"/>
        </w:rPr>
        <w:t xml:space="preserve">., </w:t>
      </w:r>
      <w:r w:rsidRPr="007908C5">
        <w:rPr>
          <w:sz w:val="28"/>
          <w:szCs w:val="28"/>
          <w:lang w:val="en-US"/>
        </w:rPr>
        <w:t>Speirs V</w:t>
      </w:r>
      <w:r w:rsidRPr="007908C5">
        <w:rPr>
          <w:sz w:val="28"/>
          <w:szCs w:val="28"/>
          <w:lang w:val="uk-UA"/>
        </w:rPr>
        <w:t xml:space="preserve">. </w:t>
      </w:r>
      <w:r w:rsidRPr="007908C5">
        <w:rPr>
          <w:sz w:val="28"/>
          <w:szCs w:val="28"/>
          <w:lang w:val="en-US"/>
        </w:rPr>
        <w:t>Steroid</w:t>
      </w:r>
      <w:r w:rsidRPr="007908C5">
        <w:rPr>
          <w:sz w:val="28"/>
          <w:szCs w:val="28"/>
          <w:lang w:val="uk-UA"/>
        </w:rPr>
        <w:t xml:space="preserve"> </w:t>
      </w:r>
      <w:r w:rsidRPr="007908C5">
        <w:rPr>
          <w:sz w:val="28"/>
          <w:szCs w:val="28"/>
          <w:lang w:val="en-US"/>
        </w:rPr>
        <w:t>hormone</w:t>
      </w:r>
      <w:r w:rsidRPr="007908C5">
        <w:rPr>
          <w:sz w:val="28"/>
          <w:szCs w:val="28"/>
          <w:lang w:val="uk-UA"/>
        </w:rPr>
        <w:t xml:space="preserve"> </w:t>
      </w:r>
      <w:r w:rsidRPr="007908C5">
        <w:rPr>
          <w:sz w:val="28"/>
          <w:szCs w:val="28"/>
          <w:lang w:val="en-US"/>
        </w:rPr>
        <w:t>receptor</w:t>
      </w:r>
      <w:r w:rsidRPr="007908C5">
        <w:rPr>
          <w:sz w:val="28"/>
          <w:szCs w:val="28"/>
          <w:lang w:val="uk-UA"/>
        </w:rPr>
        <w:t xml:space="preserve"> </w:t>
      </w:r>
      <w:r w:rsidRPr="007908C5">
        <w:rPr>
          <w:sz w:val="28"/>
          <w:szCs w:val="28"/>
          <w:lang w:val="en-US"/>
        </w:rPr>
        <w:t>expression</w:t>
      </w:r>
      <w:r w:rsidRPr="007908C5">
        <w:rPr>
          <w:sz w:val="28"/>
          <w:szCs w:val="28"/>
          <w:lang w:val="uk-UA"/>
        </w:rPr>
        <w:t xml:space="preserve"> </w:t>
      </w:r>
      <w:r w:rsidRPr="007908C5">
        <w:rPr>
          <w:sz w:val="28"/>
          <w:szCs w:val="28"/>
          <w:lang w:val="en-US"/>
        </w:rPr>
        <w:t>in</w:t>
      </w:r>
      <w:r w:rsidRPr="007908C5">
        <w:rPr>
          <w:sz w:val="28"/>
          <w:szCs w:val="28"/>
          <w:lang w:val="uk-UA"/>
        </w:rPr>
        <w:t xml:space="preserve"> </w:t>
      </w:r>
      <w:r w:rsidRPr="007908C5">
        <w:rPr>
          <w:sz w:val="28"/>
          <w:szCs w:val="28"/>
          <w:lang w:val="en-US"/>
        </w:rPr>
        <w:t>male</w:t>
      </w:r>
      <w:r w:rsidRPr="007908C5">
        <w:rPr>
          <w:sz w:val="28"/>
          <w:szCs w:val="28"/>
          <w:lang w:val="uk-UA"/>
        </w:rPr>
        <w:t xml:space="preserve"> </w:t>
      </w:r>
      <w:r w:rsidRPr="007908C5">
        <w:rPr>
          <w:sz w:val="28"/>
          <w:szCs w:val="28"/>
          <w:lang w:val="en-US"/>
        </w:rPr>
        <w:t>breast</w:t>
      </w:r>
      <w:r w:rsidRPr="007908C5">
        <w:rPr>
          <w:sz w:val="28"/>
          <w:szCs w:val="28"/>
          <w:lang w:val="uk-UA"/>
        </w:rPr>
        <w:t xml:space="preserve"> </w:t>
      </w:r>
      <w:r w:rsidRPr="007908C5">
        <w:rPr>
          <w:sz w:val="28"/>
          <w:szCs w:val="28"/>
          <w:lang w:val="en-US"/>
        </w:rPr>
        <w:t>cancer</w:t>
      </w:r>
      <w:r>
        <w:rPr>
          <w:sz w:val="28"/>
          <w:szCs w:val="28"/>
          <w:lang w:val="en-US"/>
        </w:rPr>
        <w:t xml:space="preserve"> //</w:t>
      </w:r>
      <w:r w:rsidRPr="007908C5">
        <w:rPr>
          <w:sz w:val="28"/>
          <w:szCs w:val="28"/>
          <w:lang w:val="uk-UA"/>
        </w:rPr>
        <w:t xml:space="preserve"> </w:t>
      </w:r>
      <w:hyperlink r:id="rId30" w:history="1">
        <w:r w:rsidRPr="007908C5">
          <w:rPr>
            <w:rStyle w:val="af1"/>
            <w:lang w:val="en-US"/>
          </w:rPr>
          <w:t>Eur J Surg Oncol.</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32, N 1.</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sidRPr="007908C5">
          <w:rPr>
            <w:rStyle w:val="af1"/>
            <w:lang w:val="en-US"/>
          </w:rPr>
          <w:t xml:space="preserve"> 2006</w:t>
        </w:r>
        <w:r>
          <w:rPr>
            <w:rStyle w:val="af1"/>
            <w:lang w:val="en-US"/>
          </w:rPr>
          <w:t>.</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rStyle w:val="af1"/>
            <w:lang w:val="en-US"/>
          </w:rPr>
          <w:t>44</w:t>
        </w:r>
        <w:r>
          <w:rPr>
            <w:rStyle w:val="af1"/>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4</w:t>
        </w:r>
        <w:r w:rsidRPr="007908C5">
          <w:rPr>
            <w:rStyle w:val="af1"/>
            <w:lang w:val="en-US"/>
          </w:rPr>
          <w:t>7</w:t>
        </w:r>
      </w:hyperlink>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022C60">
        <w:rPr>
          <w:sz w:val="28"/>
          <w:szCs w:val="28"/>
          <w:lang w:val="en-US"/>
        </w:rPr>
        <w:t>Nahleh Z</w:t>
      </w:r>
      <w:r w:rsidRPr="00022C60">
        <w:rPr>
          <w:sz w:val="28"/>
          <w:szCs w:val="28"/>
          <w:lang w:val="uk-UA"/>
        </w:rPr>
        <w:t>.</w:t>
      </w:r>
      <w:r w:rsidRPr="00022C60">
        <w:rPr>
          <w:sz w:val="28"/>
          <w:szCs w:val="28"/>
          <w:lang w:val="en-US"/>
        </w:rPr>
        <w:t>A</w:t>
      </w:r>
      <w:r w:rsidRPr="00022C60">
        <w:rPr>
          <w:sz w:val="28"/>
          <w:szCs w:val="28"/>
          <w:lang w:val="uk-UA"/>
        </w:rPr>
        <w:t>.</w:t>
      </w:r>
      <w:r w:rsidRPr="00022C60">
        <w:rPr>
          <w:sz w:val="28"/>
          <w:szCs w:val="28"/>
          <w:lang w:val="en-US"/>
        </w:rPr>
        <w:t xml:space="preserve"> Hormonal therapy for male breast cancer: A different approach for a different disease</w:t>
      </w:r>
      <w:r>
        <w:rPr>
          <w:sz w:val="28"/>
          <w:szCs w:val="28"/>
          <w:lang w:val="en-US"/>
        </w:rPr>
        <w:t xml:space="preserve"> //</w:t>
      </w:r>
      <w:r w:rsidRPr="00022C60">
        <w:rPr>
          <w:sz w:val="28"/>
          <w:szCs w:val="28"/>
          <w:lang w:val="uk-UA"/>
        </w:rPr>
        <w:t xml:space="preserve"> </w:t>
      </w:r>
      <w:hyperlink r:id="rId31" w:history="1">
        <w:r w:rsidRPr="00022C60">
          <w:rPr>
            <w:rStyle w:val="af1"/>
            <w:lang w:val="en-US"/>
          </w:rPr>
          <w:t>Cancer Treat Rev.</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32, N 2.</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022C60">
          <w:rPr>
            <w:rStyle w:val="af1"/>
            <w:lang w:val="en-US"/>
          </w:rPr>
          <w:t xml:space="preserve"> 2006</w:t>
        </w:r>
        <w:r>
          <w:rPr>
            <w:rStyle w:val="af1"/>
            <w:lang w:val="en-US"/>
          </w:rPr>
          <w:t>.</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022C60">
          <w:rPr>
            <w:rStyle w:val="af1"/>
            <w:lang w:val="en-US"/>
          </w:rPr>
          <w:t>101</w:t>
        </w:r>
        <w:r>
          <w:rPr>
            <w:rStyle w:val="af1"/>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10</w:t>
        </w:r>
        <w:r w:rsidRPr="00022C60">
          <w:rPr>
            <w:rStyle w:val="af1"/>
            <w:lang w:val="en-US"/>
          </w:rPr>
          <w:t>5</w:t>
        </w:r>
      </w:hyperlink>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Nance KV</w:t>
      </w:r>
      <w:r>
        <w:rPr>
          <w:sz w:val="28"/>
          <w:szCs w:val="28"/>
          <w:lang w:val="en-US"/>
        </w:rPr>
        <w:t>.</w:t>
      </w:r>
      <w:r w:rsidRPr="007908C5">
        <w:rPr>
          <w:sz w:val="28"/>
          <w:szCs w:val="28"/>
          <w:lang w:val="en-US"/>
        </w:rPr>
        <w:t>, Reddick R</w:t>
      </w:r>
      <w:r>
        <w:rPr>
          <w:sz w:val="28"/>
          <w:szCs w:val="28"/>
          <w:lang w:val="en-US"/>
        </w:rPr>
        <w:t>.</w:t>
      </w:r>
      <w:r w:rsidRPr="007908C5">
        <w:rPr>
          <w:sz w:val="28"/>
          <w:szCs w:val="28"/>
          <w:lang w:val="en-US"/>
        </w:rPr>
        <w:t>L</w:t>
      </w:r>
      <w:r>
        <w:rPr>
          <w:sz w:val="28"/>
          <w:szCs w:val="28"/>
          <w:lang w:val="en-US"/>
        </w:rPr>
        <w:t>.</w:t>
      </w:r>
      <w:r w:rsidRPr="007908C5">
        <w:rPr>
          <w:sz w:val="28"/>
          <w:szCs w:val="28"/>
          <w:lang w:val="en-US"/>
        </w:rPr>
        <w:t xml:space="preserve"> In situ and infiltrating lobular carcinoma of the male breast</w:t>
      </w:r>
      <w:r>
        <w:rPr>
          <w:sz w:val="28"/>
          <w:szCs w:val="28"/>
          <w:lang w:val="en-US"/>
        </w:rPr>
        <w:t xml:space="preserve"> //</w:t>
      </w:r>
      <w:r w:rsidRPr="007908C5">
        <w:rPr>
          <w:sz w:val="28"/>
          <w:szCs w:val="28"/>
          <w:lang w:val="en-US"/>
        </w:rPr>
        <w:t xml:space="preserve"> Hum Pathol</w:t>
      </w:r>
      <w:r>
        <w:rPr>
          <w:sz w:val="28"/>
          <w:szCs w:val="28"/>
          <w:lang w:val="en-US"/>
        </w:rPr>
        <w:t>.</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20</w:t>
      </w:r>
      <w:r>
        <w:rPr>
          <w:sz w:val="28"/>
          <w:szCs w:val="28"/>
          <w:lang w:val="en-US"/>
        </w:rPr>
        <w:t>.</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1999.</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1220</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1222</w:t>
      </w:r>
      <w:r>
        <w:rPr>
          <w:sz w:val="28"/>
          <w:szCs w:val="28"/>
          <w:lang w:val="en-US"/>
        </w:rPr>
        <w:t>.</w:t>
      </w:r>
      <w:r w:rsidRPr="007908C5">
        <w:rPr>
          <w:sz w:val="28"/>
          <w:szCs w:val="28"/>
          <w:lang w:val="en-US"/>
        </w:rPr>
        <w:t xml:space="preserve"> </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Nectoux J</w:t>
      </w:r>
      <w:r>
        <w:rPr>
          <w:sz w:val="28"/>
          <w:szCs w:val="28"/>
          <w:lang w:val="en-US"/>
        </w:rPr>
        <w:t>.</w:t>
      </w:r>
      <w:r w:rsidRPr="007908C5">
        <w:rPr>
          <w:sz w:val="28"/>
          <w:szCs w:val="28"/>
          <w:lang w:val="en-US"/>
        </w:rPr>
        <w:t>, Parkin D</w:t>
      </w:r>
      <w:r>
        <w:rPr>
          <w:sz w:val="28"/>
          <w:szCs w:val="28"/>
          <w:lang w:val="en-US"/>
        </w:rPr>
        <w:t>.</w:t>
      </w:r>
      <w:r w:rsidRPr="007908C5">
        <w:rPr>
          <w:sz w:val="28"/>
          <w:szCs w:val="28"/>
          <w:lang w:val="en-US"/>
        </w:rPr>
        <w:t>M</w:t>
      </w:r>
      <w:r>
        <w:rPr>
          <w:sz w:val="28"/>
          <w:szCs w:val="28"/>
          <w:lang w:val="en-US"/>
        </w:rPr>
        <w:t>.</w:t>
      </w:r>
      <w:r w:rsidRPr="007908C5">
        <w:rPr>
          <w:sz w:val="28"/>
          <w:szCs w:val="28"/>
          <w:lang w:val="en-US"/>
        </w:rPr>
        <w:t xml:space="preserve"> Epidemiology of breast cancer in men</w:t>
      </w:r>
      <w:r>
        <w:rPr>
          <w:sz w:val="28"/>
          <w:szCs w:val="28"/>
          <w:lang w:val="en-US"/>
        </w:rPr>
        <w:t xml:space="preserve"> //</w:t>
      </w:r>
      <w:r w:rsidRPr="007908C5">
        <w:rPr>
          <w:sz w:val="28"/>
          <w:szCs w:val="28"/>
          <w:lang w:val="en-US"/>
        </w:rPr>
        <w:t xml:space="preserve"> Bull Cancer.</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79.</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w:t>
      </w:r>
      <w:r>
        <w:rPr>
          <w:sz w:val="28"/>
          <w:szCs w:val="28"/>
          <w:lang w:val="en-US"/>
        </w:rPr>
        <w:t>2002.</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w:t>
      </w:r>
      <w:r w:rsidRPr="007908C5">
        <w:rPr>
          <w:sz w:val="28"/>
          <w:szCs w:val="28"/>
          <w:lang w:val="en-US"/>
        </w:rPr>
        <w:t xml:space="preserve"> 991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99</w:t>
      </w:r>
      <w:r w:rsidRPr="007908C5">
        <w:rPr>
          <w:sz w:val="28"/>
          <w:szCs w:val="28"/>
          <w:lang w:val="en-US"/>
        </w:rPr>
        <w:t>8</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Nehme A</w:t>
      </w:r>
      <w:r>
        <w:rPr>
          <w:sz w:val="28"/>
          <w:szCs w:val="28"/>
          <w:lang w:val="en-US"/>
        </w:rPr>
        <w:t>.</w:t>
      </w:r>
      <w:r w:rsidRPr="007908C5">
        <w:rPr>
          <w:sz w:val="28"/>
          <w:szCs w:val="28"/>
          <w:lang w:val="en-US"/>
        </w:rPr>
        <w:t>E</w:t>
      </w:r>
      <w:r>
        <w:rPr>
          <w:sz w:val="28"/>
          <w:szCs w:val="28"/>
          <w:lang w:val="en-US"/>
        </w:rPr>
        <w:t>.</w:t>
      </w:r>
      <w:r w:rsidRPr="007908C5">
        <w:rPr>
          <w:sz w:val="28"/>
          <w:szCs w:val="28"/>
          <w:lang w:val="en-US"/>
        </w:rPr>
        <w:t xml:space="preserve"> Paget's disease of the male breast: A collective review and case report</w:t>
      </w:r>
      <w:r>
        <w:rPr>
          <w:sz w:val="28"/>
          <w:szCs w:val="28"/>
          <w:lang w:val="en-US"/>
        </w:rPr>
        <w:t xml:space="preserve"> //</w:t>
      </w:r>
      <w:r w:rsidRPr="007908C5">
        <w:rPr>
          <w:sz w:val="28"/>
          <w:szCs w:val="28"/>
          <w:lang w:val="en-US"/>
        </w:rPr>
        <w:t xml:space="preserve"> Am Surg</w:t>
      </w:r>
      <w:r>
        <w:rPr>
          <w:sz w:val="28"/>
          <w:szCs w:val="28"/>
          <w:lang w:val="en-US"/>
        </w:rPr>
        <w:t>.</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42</w:t>
      </w:r>
      <w:r>
        <w:rPr>
          <w:sz w:val="28"/>
          <w:szCs w:val="28"/>
          <w:lang w:val="en-US"/>
        </w:rPr>
        <w:t>.</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1976.</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289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295</w:t>
      </w:r>
      <w:r>
        <w:rPr>
          <w:sz w:val="28"/>
          <w:szCs w:val="28"/>
          <w:lang w:val="en-US"/>
        </w:rPr>
        <w:t>.</w:t>
      </w:r>
      <w:r w:rsidRPr="007908C5">
        <w:rPr>
          <w:sz w:val="28"/>
          <w:szCs w:val="28"/>
          <w:lang w:val="en-US"/>
        </w:rPr>
        <w:t xml:space="preserve"> </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Neugut A</w:t>
      </w:r>
      <w:r>
        <w:rPr>
          <w:sz w:val="28"/>
          <w:szCs w:val="28"/>
          <w:lang w:val="en-US"/>
        </w:rPr>
        <w:t>.</w:t>
      </w:r>
      <w:r w:rsidRPr="007908C5">
        <w:rPr>
          <w:sz w:val="28"/>
          <w:szCs w:val="28"/>
          <w:lang w:val="en-US"/>
        </w:rPr>
        <w:t>I</w:t>
      </w:r>
      <w:r>
        <w:rPr>
          <w:sz w:val="28"/>
          <w:szCs w:val="28"/>
          <w:lang w:val="en-US"/>
        </w:rPr>
        <w:t>.</w:t>
      </w:r>
      <w:r w:rsidRPr="007908C5">
        <w:rPr>
          <w:sz w:val="28"/>
          <w:szCs w:val="28"/>
          <w:lang w:val="en-US"/>
        </w:rPr>
        <w:t>, Murray T</w:t>
      </w:r>
      <w:r>
        <w:rPr>
          <w:sz w:val="28"/>
          <w:szCs w:val="28"/>
          <w:lang w:val="en-US"/>
        </w:rPr>
        <w:t>.</w:t>
      </w:r>
      <w:r w:rsidRPr="007908C5">
        <w:rPr>
          <w:sz w:val="28"/>
          <w:szCs w:val="28"/>
          <w:lang w:val="en-US"/>
        </w:rPr>
        <w:t>I</w:t>
      </w:r>
      <w:r>
        <w:rPr>
          <w:sz w:val="28"/>
          <w:szCs w:val="28"/>
          <w:lang w:val="en-US"/>
        </w:rPr>
        <w:t>.</w:t>
      </w:r>
      <w:r w:rsidRPr="007908C5">
        <w:rPr>
          <w:sz w:val="28"/>
          <w:szCs w:val="28"/>
          <w:lang w:val="en-US"/>
        </w:rPr>
        <w:t>, Lee W</w:t>
      </w:r>
      <w:r>
        <w:rPr>
          <w:sz w:val="28"/>
          <w:szCs w:val="28"/>
          <w:lang w:val="en-US"/>
        </w:rPr>
        <w:t>.</w:t>
      </w:r>
      <w:r w:rsidRPr="007908C5">
        <w:rPr>
          <w:sz w:val="28"/>
          <w:szCs w:val="28"/>
          <w:lang w:val="en-US"/>
        </w:rPr>
        <w:t>C</w:t>
      </w:r>
      <w:r>
        <w:rPr>
          <w:sz w:val="28"/>
          <w:szCs w:val="28"/>
          <w:lang w:val="en-US"/>
        </w:rPr>
        <w:t>.</w:t>
      </w:r>
      <w:r w:rsidRPr="007908C5">
        <w:rPr>
          <w:sz w:val="28"/>
          <w:szCs w:val="28"/>
          <w:lang w:val="en-US"/>
        </w:rPr>
        <w:t>, Robinson E</w:t>
      </w:r>
      <w:r>
        <w:rPr>
          <w:sz w:val="28"/>
          <w:szCs w:val="28"/>
          <w:lang w:val="en-US"/>
        </w:rPr>
        <w:t>.</w:t>
      </w:r>
      <w:r w:rsidRPr="007908C5">
        <w:rPr>
          <w:sz w:val="28"/>
          <w:szCs w:val="28"/>
          <w:lang w:val="en-US"/>
        </w:rPr>
        <w:t xml:space="preserve"> The association of breast cancer and colorectal cancer in men. An analysis of surveillance, </w:t>
      </w:r>
      <w:r w:rsidRPr="007908C5">
        <w:rPr>
          <w:sz w:val="28"/>
          <w:szCs w:val="28"/>
          <w:lang w:val="en-US"/>
        </w:rPr>
        <w:lastRenderedPageBreak/>
        <w:t>epidemiology, and end results program data</w:t>
      </w:r>
      <w:r>
        <w:rPr>
          <w:sz w:val="28"/>
          <w:szCs w:val="28"/>
          <w:lang w:val="en-US"/>
        </w:rPr>
        <w:t xml:space="preserve"> //</w:t>
      </w:r>
      <w:r w:rsidRPr="007908C5">
        <w:rPr>
          <w:sz w:val="28"/>
          <w:szCs w:val="28"/>
          <w:lang w:val="en-US"/>
        </w:rPr>
        <w:t xml:space="preserve"> Cancer</w:t>
      </w:r>
      <w:r>
        <w:rPr>
          <w:sz w:val="28"/>
          <w:szCs w:val="28"/>
          <w:lang w:val="en-US"/>
        </w:rPr>
        <w:t>.</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w:t>
      </w:r>
      <w:r>
        <w:rPr>
          <w:sz w:val="28"/>
          <w:szCs w:val="28"/>
          <w:lang w:val="en-US"/>
        </w:rPr>
        <w:t>N 68.</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w:t>
      </w:r>
      <w:r w:rsidRPr="007908C5">
        <w:rPr>
          <w:sz w:val="28"/>
          <w:szCs w:val="28"/>
          <w:lang w:val="en-US"/>
        </w:rPr>
        <w:t>1</w:t>
      </w:r>
      <w:r>
        <w:rPr>
          <w:sz w:val="28"/>
          <w:szCs w:val="28"/>
          <w:lang w:val="en-US"/>
        </w:rPr>
        <w:t>.</w:t>
      </w:r>
      <w:r w:rsidRPr="00C46066">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w:t>
      </w:r>
      <w:r>
        <w:rPr>
          <w:sz w:val="28"/>
          <w:szCs w:val="28"/>
          <w:lang w:val="en-US"/>
        </w:rPr>
        <w:t xml:space="preserve">P. </w:t>
      </w:r>
      <w:r w:rsidRPr="007908C5">
        <w:rPr>
          <w:sz w:val="28"/>
          <w:szCs w:val="28"/>
          <w:lang w:val="en-US"/>
        </w:rPr>
        <w:t>2069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w:t>
      </w:r>
      <w:r w:rsidRPr="007908C5">
        <w:rPr>
          <w:sz w:val="28"/>
          <w:szCs w:val="28"/>
          <w:lang w:val="en-US"/>
        </w:rPr>
        <w:t>73</w:t>
      </w:r>
      <w:r>
        <w:rPr>
          <w:sz w:val="28"/>
          <w:szCs w:val="28"/>
          <w:lang w:val="en-US"/>
        </w:rPr>
        <w:t>.</w:t>
      </w:r>
    </w:p>
    <w:p w:rsidR="00E66720" w:rsidRPr="00B14D12"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Newman J</w:t>
      </w:r>
      <w:r>
        <w:rPr>
          <w:sz w:val="28"/>
          <w:szCs w:val="28"/>
          <w:lang w:val="en-US"/>
        </w:rPr>
        <w:t>.</w:t>
      </w:r>
      <w:r w:rsidRPr="007908C5">
        <w:rPr>
          <w:sz w:val="28"/>
          <w:szCs w:val="28"/>
          <w:lang w:val="en-US"/>
        </w:rPr>
        <w:t xml:space="preserve"> Breast cancer in men and mammography of the male breast</w:t>
      </w:r>
      <w:r>
        <w:rPr>
          <w:sz w:val="28"/>
          <w:szCs w:val="28"/>
          <w:lang w:val="en-US"/>
        </w:rPr>
        <w:t xml:space="preserve"> //</w:t>
      </w:r>
      <w:r w:rsidRPr="007908C5">
        <w:rPr>
          <w:sz w:val="28"/>
          <w:szCs w:val="28"/>
          <w:lang w:val="en-US"/>
        </w:rPr>
        <w:t xml:space="preserve"> Radiol Technol.</w:t>
      </w:r>
      <w:r w:rsidRPr="000E66B6">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w:t>
      </w:r>
      <w:r>
        <w:rPr>
          <w:sz w:val="28"/>
          <w:szCs w:val="28"/>
          <w:lang w:val="en-US"/>
        </w:rPr>
        <w:t>Vol. 69, N1.</w:t>
      </w:r>
      <w:r w:rsidRPr="000E66B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w:t>
      </w:r>
      <w:r w:rsidRPr="007908C5">
        <w:rPr>
          <w:sz w:val="28"/>
          <w:szCs w:val="28"/>
          <w:lang w:val="en-US"/>
        </w:rPr>
        <w:t>7</w:t>
      </w:r>
      <w:r>
        <w:rPr>
          <w:sz w:val="28"/>
          <w:szCs w:val="28"/>
          <w:lang w:val="en-US"/>
        </w:rPr>
        <w:t>.</w:t>
      </w:r>
      <w:r w:rsidRPr="000E66B6">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w:t>
      </w:r>
      <w:r>
        <w:rPr>
          <w:sz w:val="28"/>
          <w:szCs w:val="28"/>
          <w:lang w:val="en-US"/>
        </w:rPr>
        <w:t>P.</w:t>
      </w:r>
      <w:r w:rsidRPr="007908C5">
        <w:rPr>
          <w:sz w:val="28"/>
          <w:szCs w:val="28"/>
          <w:lang w:val="en-US"/>
        </w:rPr>
        <w:t xml:space="preserve"> 29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36</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Nuttal F</w:t>
      </w:r>
      <w:r>
        <w:rPr>
          <w:sz w:val="28"/>
          <w:szCs w:val="28"/>
          <w:lang w:val="en-US"/>
        </w:rPr>
        <w:t>.</w:t>
      </w:r>
      <w:r w:rsidRPr="007908C5">
        <w:rPr>
          <w:sz w:val="28"/>
          <w:szCs w:val="28"/>
          <w:lang w:val="en-US"/>
        </w:rPr>
        <w:t>Q</w:t>
      </w:r>
      <w:r>
        <w:rPr>
          <w:sz w:val="28"/>
          <w:szCs w:val="28"/>
          <w:lang w:val="en-US"/>
        </w:rPr>
        <w:t>.</w:t>
      </w:r>
      <w:r w:rsidRPr="007908C5">
        <w:rPr>
          <w:sz w:val="28"/>
          <w:szCs w:val="28"/>
          <w:lang w:val="en-US"/>
        </w:rPr>
        <w:t xml:space="preserve"> Gynecomastia as a physical finding in normal men</w:t>
      </w:r>
      <w:r>
        <w:rPr>
          <w:sz w:val="28"/>
          <w:szCs w:val="28"/>
          <w:lang w:val="en-US"/>
        </w:rPr>
        <w:t xml:space="preserve"> //</w:t>
      </w:r>
      <w:r w:rsidRPr="007908C5">
        <w:rPr>
          <w:sz w:val="28"/>
          <w:szCs w:val="28"/>
          <w:lang w:val="en-US"/>
        </w:rPr>
        <w:t xml:space="preserve"> J Clin Endocrinol Metab</w:t>
      </w:r>
      <w:r>
        <w:rPr>
          <w:sz w:val="28"/>
          <w:szCs w:val="28"/>
          <w:lang w:val="en-US"/>
        </w:rPr>
        <w:t>.</w:t>
      </w:r>
      <w:r w:rsidRPr="000E66B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48</w:t>
      </w:r>
      <w:r>
        <w:rPr>
          <w:sz w:val="28"/>
          <w:szCs w:val="28"/>
          <w:lang w:val="en-US"/>
        </w:rPr>
        <w:t>.</w:t>
      </w:r>
      <w:r w:rsidRPr="000E66B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1979.</w:t>
      </w:r>
      <w:r w:rsidRPr="000E66B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338</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340</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Olsson H</w:t>
      </w:r>
      <w:r>
        <w:rPr>
          <w:sz w:val="28"/>
          <w:szCs w:val="28"/>
          <w:lang w:val="en-US"/>
        </w:rPr>
        <w:t>.</w:t>
      </w:r>
      <w:r w:rsidRPr="007908C5">
        <w:rPr>
          <w:sz w:val="28"/>
          <w:szCs w:val="28"/>
          <w:lang w:val="en-US"/>
        </w:rPr>
        <w:t>, Alm P</w:t>
      </w:r>
      <w:r>
        <w:rPr>
          <w:sz w:val="28"/>
          <w:szCs w:val="28"/>
          <w:lang w:val="en-US"/>
        </w:rPr>
        <w:t>.</w:t>
      </w:r>
      <w:r w:rsidRPr="007908C5">
        <w:rPr>
          <w:sz w:val="28"/>
          <w:szCs w:val="28"/>
          <w:lang w:val="en-US"/>
        </w:rPr>
        <w:t>, Kristoffersson U</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Hypophyseal tumor and gynecomastia preceding bilateral breast cancer development in a man</w:t>
      </w:r>
      <w:r>
        <w:rPr>
          <w:sz w:val="28"/>
          <w:szCs w:val="28"/>
          <w:lang w:val="en-US"/>
        </w:rPr>
        <w:t xml:space="preserve"> //</w:t>
      </w:r>
      <w:r w:rsidRPr="007908C5">
        <w:rPr>
          <w:sz w:val="28"/>
          <w:szCs w:val="28"/>
          <w:lang w:val="en-US"/>
        </w:rPr>
        <w:t xml:space="preserve"> Cancer</w:t>
      </w:r>
      <w:r>
        <w:rPr>
          <w:sz w:val="28"/>
          <w:szCs w:val="28"/>
          <w:lang w:val="en-US"/>
        </w:rPr>
        <w:t>.</w:t>
      </w:r>
      <w:r w:rsidRPr="000E66B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53</w:t>
      </w:r>
      <w:r>
        <w:rPr>
          <w:sz w:val="28"/>
          <w:szCs w:val="28"/>
          <w:lang w:val="en-US"/>
        </w:rPr>
        <w:t>.</w:t>
      </w:r>
      <w:r w:rsidRPr="000E66B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2004.</w:t>
      </w:r>
      <w:r w:rsidRPr="000E66B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1974</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1977</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0E66B6">
        <w:rPr>
          <w:sz w:val="28"/>
          <w:szCs w:val="28"/>
          <w:lang w:val="fr-FR"/>
        </w:rPr>
        <w:t xml:space="preserve">Olsson H., Andersson H., Johansson O. et al. </w:t>
      </w:r>
      <w:r w:rsidRPr="007908C5">
        <w:rPr>
          <w:sz w:val="28"/>
          <w:szCs w:val="28"/>
          <w:lang w:val="en-US"/>
        </w:rPr>
        <w:t>Population-based cohort investigations of the risk for malignant tumors in first-degree relatives and wives of men with breast cancer</w:t>
      </w:r>
      <w:r>
        <w:rPr>
          <w:sz w:val="28"/>
          <w:szCs w:val="28"/>
          <w:lang w:val="en-US"/>
        </w:rPr>
        <w:t xml:space="preserve"> //</w:t>
      </w:r>
      <w:r w:rsidRPr="007908C5">
        <w:rPr>
          <w:sz w:val="28"/>
          <w:szCs w:val="28"/>
          <w:lang w:val="en-US"/>
        </w:rPr>
        <w:t xml:space="preserve"> Cancer.</w:t>
      </w:r>
      <w:r w:rsidRPr="000E66B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71.</w:t>
      </w:r>
      <w:r w:rsidRPr="000E66B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w:t>
      </w:r>
      <w:r w:rsidRPr="007908C5">
        <w:rPr>
          <w:sz w:val="28"/>
          <w:szCs w:val="28"/>
          <w:lang w:val="en-US"/>
        </w:rPr>
        <w:t>3</w:t>
      </w:r>
      <w:r>
        <w:rPr>
          <w:sz w:val="28"/>
          <w:szCs w:val="28"/>
          <w:lang w:val="en-US"/>
        </w:rPr>
        <w:t>.</w:t>
      </w:r>
      <w:r w:rsidRPr="000E66B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1273</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127</w:t>
      </w:r>
      <w:r w:rsidRPr="007908C5">
        <w:rPr>
          <w:sz w:val="28"/>
          <w:szCs w:val="28"/>
          <w:lang w:val="en-US"/>
        </w:rPr>
        <w:t>8</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Olsson H</w:t>
      </w:r>
      <w:r>
        <w:rPr>
          <w:sz w:val="28"/>
          <w:szCs w:val="28"/>
          <w:lang w:val="en-US"/>
        </w:rPr>
        <w:t>.</w:t>
      </w:r>
      <w:r w:rsidRPr="007908C5">
        <w:rPr>
          <w:sz w:val="28"/>
          <w:szCs w:val="28"/>
          <w:lang w:val="en-US"/>
        </w:rPr>
        <w:t>, Ranstam</w:t>
      </w:r>
      <w:r>
        <w:rPr>
          <w:sz w:val="28"/>
          <w:szCs w:val="28"/>
          <w:lang w:val="en-US"/>
        </w:rPr>
        <w:t xml:space="preserve"> B.</w:t>
      </w:r>
      <w:r w:rsidRPr="007908C5">
        <w:rPr>
          <w:sz w:val="28"/>
          <w:szCs w:val="28"/>
          <w:lang w:val="en-US"/>
        </w:rPr>
        <w:t xml:space="preserve"> Head trauma and exposure to prolactin-elevating drugs as risk factors for male breast cancer</w:t>
      </w:r>
      <w:r>
        <w:rPr>
          <w:sz w:val="28"/>
          <w:szCs w:val="28"/>
          <w:lang w:val="en-US"/>
        </w:rPr>
        <w:t xml:space="preserve"> //</w:t>
      </w:r>
      <w:r w:rsidRPr="007908C5">
        <w:rPr>
          <w:sz w:val="28"/>
          <w:szCs w:val="28"/>
          <w:lang w:val="en-US"/>
        </w:rPr>
        <w:t xml:space="preserve"> J Nat Cancer Inst</w:t>
      </w:r>
      <w:r>
        <w:rPr>
          <w:sz w:val="28"/>
          <w:szCs w:val="28"/>
          <w:lang w:val="en-US"/>
        </w:rPr>
        <w:t>.</w:t>
      </w:r>
      <w:r w:rsidRPr="00E3711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80</w:t>
      </w:r>
      <w:r>
        <w:rPr>
          <w:sz w:val="28"/>
          <w:szCs w:val="28"/>
          <w:lang w:val="en-US"/>
        </w:rPr>
        <w:t>.</w:t>
      </w:r>
      <w:r w:rsidRPr="00E3711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2002.</w:t>
      </w:r>
      <w:r w:rsidRPr="00E3711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679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683</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Osteen R</w:t>
      </w:r>
      <w:r>
        <w:rPr>
          <w:sz w:val="28"/>
          <w:szCs w:val="28"/>
          <w:lang w:val="en-US"/>
        </w:rPr>
        <w:t>.</w:t>
      </w:r>
      <w:r w:rsidRPr="007908C5">
        <w:rPr>
          <w:sz w:val="28"/>
          <w:szCs w:val="28"/>
          <w:lang w:val="en-US"/>
        </w:rPr>
        <w:t>T</w:t>
      </w:r>
      <w:r>
        <w:rPr>
          <w:sz w:val="28"/>
          <w:szCs w:val="28"/>
          <w:lang w:val="en-US"/>
        </w:rPr>
        <w:t>.</w:t>
      </w:r>
      <w:r w:rsidRPr="007908C5">
        <w:rPr>
          <w:sz w:val="28"/>
          <w:szCs w:val="28"/>
          <w:lang w:val="en-US"/>
        </w:rPr>
        <w:t>, Karnell L</w:t>
      </w:r>
      <w:r>
        <w:rPr>
          <w:sz w:val="28"/>
          <w:szCs w:val="28"/>
          <w:lang w:val="en-US"/>
        </w:rPr>
        <w:t>.</w:t>
      </w:r>
      <w:r w:rsidRPr="007908C5">
        <w:rPr>
          <w:sz w:val="28"/>
          <w:szCs w:val="28"/>
          <w:lang w:val="en-US"/>
        </w:rPr>
        <w:t>H</w:t>
      </w:r>
      <w:r>
        <w:rPr>
          <w:sz w:val="28"/>
          <w:szCs w:val="28"/>
          <w:lang w:val="en-US"/>
        </w:rPr>
        <w:t>.</w:t>
      </w:r>
      <w:r w:rsidRPr="007908C5">
        <w:rPr>
          <w:sz w:val="28"/>
          <w:szCs w:val="28"/>
          <w:lang w:val="en-US"/>
        </w:rPr>
        <w:t xml:space="preserve"> The National Cancer Data Base report on breast cancer</w:t>
      </w:r>
      <w:r>
        <w:rPr>
          <w:sz w:val="28"/>
          <w:szCs w:val="28"/>
          <w:lang w:val="en-US"/>
        </w:rPr>
        <w:t xml:space="preserve"> //</w:t>
      </w:r>
      <w:r w:rsidRPr="007908C5">
        <w:rPr>
          <w:sz w:val="28"/>
          <w:szCs w:val="28"/>
          <w:lang w:val="en-US"/>
        </w:rPr>
        <w:t xml:space="preserve"> Cancer</w:t>
      </w:r>
      <w:r>
        <w:rPr>
          <w:sz w:val="28"/>
          <w:szCs w:val="28"/>
          <w:lang w:val="en-US"/>
        </w:rPr>
        <w:t>.</w:t>
      </w:r>
      <w:r w:rsidRPr="00E3711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73</w:t>
      </w:r>
      <w:r>
        <w:rPr>
          <w:sz w:val="28"/>
          <w:szCs w:val="28"/>
          <w:lang w:val="en-US"/>
        </w:rPr>
        <w:t>.</w:t>
      </w:r>
      <w:r w:rsidRPr="00E3711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2004.</w:t>
      </w:r>
      <w:r w:rsidRPr="00E3711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1994</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2000</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E3711C">
        <w:rPr>
          <w:sz w:val="28"/>
          <w:szCs w:val="28"/>
          <w:lang w:val="fr-FR"/>
        </w:rPr>
        <w:t xml:space="preserve">Ottini L., Masala G., D'Amico C. et al. </w:t>
      </w:r>
      <w:r w:rsidRPr="007908C5">
        <w:rPr>
          <w:sz w:val="28"/>
          <w:szCs w:val="28"/>
          <w:lang w:val="en-US"/>
        </w:rPr>
        <w:t>BRCA1 and BRCA2 mutation status and tumor characteristics in male breast cancer: a population-based study in Italy</w:t>
      </w:r>
      <w:r>
        <w:rPr>
          <w:sz w:val="28"/>
          <w:szCs w:val="28"/>
          <w:lang w:val="en-US"/>
        </w:rPr>
        <w:t xml:space="preserve"> //</w:t>
      </w:r>
      <w:r w:rsidRPr="007908C5">
        <w:rPr>
          <w:sz w:val="28"/>
          <w:szCs w:val="28"/>
          <w:lang w:val="en-US"/>
        </w:rPr>
        <w:t xml:space="preserve"> </w:t>
      </w:r>
      <w:hyperlink r:id="rId32" w:history="1">
        <w:r w:rsidRPr="007908C5">
          <w:rPr>
            <w:rStyle w:val="af1"/>
            <w:lang w:val="en-US"/>
          </w:rPr>
          <w:t>Cancer Res.</w:t>
        </w:r>
        <w:r w:rsidRPr="00DC0742">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63, N 2.</w:t>
        </w:r>
        <w:r w:rsidRPr="00DC0742">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rStyle w:val="af1"/>
            <w:lang w:val="en-US"/>
          </w:rPr>
          <w:t>2003</w:t>
        </w:r>
        <w:r>
          <w:rPr>
            <w:rStyle w:val="af1"/>
            <w:lang w:val="en-US"/>
          </w:rPr>
          <w:t>.</w:t>
        </w:r>
        <w:r w:rsidRPr="00DC0742">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rStyle w:val="af1"/>
            <w:lang w:val="en-US"/>
          </w:rPr>
          <w:t>342</w:t>
        </w:r>
        <w:r>
          <w:rPr>
            <w:rStyle w:val="af1"/>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34</w:t>
        </w:r>
        <w:r w:rsidRPr="007908C5">
          <w:rPr>
            <w:rStyle w:val="af1"/>
            <w:lang w:val="en-US"/>
          </w:rPr>
          <w:t>7</w:t>
        </w:r>
      </w:hyperlink>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Ouimet-Oliva D</w:t>
      </w:r>
      <w:r>
        <w:rPr>
          <w:sz w:val="28"/>
          <w:szCs w:val="28"/>
          <w:lang w:val="en-US"/>
        </w:rPr>
        <w:t>.</w:t>
      </w:r>
      <w:r w:rsidRPr="007908C5">
        <w:rPr>
          <w:sz w:val="28"/>
          <w:szCs w:val="28"/>
          <w:lang w:val="en-US"/>
        </w:rPr>
        <w:t>, Hebert G</w:t>
      </w:r>
      <w:r>
        <w:rPr>
          <w:sz w:val="28"/>
          <w:szCs w:val="28"/>
          <w:lang w:val="en-US"/>
        </w:rPr>
        <w:t>.</w:t>
      </w:r>
      <w:r w:rsidRPr="007908C5">
        <w:rPr>
          <w:sz w:val="28"/>
          <w:szCs w:val="28"/>
          <w:lang w:val="en-US"/>
        </w:rPr>
        <w:t>, Ladouceur J</w:t>
      </w:r>
      <w:r>
        <w:rPr>
          <w:sz w:val="28"/>
          <w:szCs w:val="28"/>
          <w:lang w:val="en-US"/>
        </w:rPr>
        <w:t>.</w:t>
      </w:r>
      <w:r w:rsidRPr="007908C5">
        <w:rPr>
          <w:sz w:val="28"/>
          <w:szCs w:val="28"/>
          <w:lang w:val="en-US"/>
        </w:rPr>
        <w:t xml:space="preserve"> Radiographic characteristics of male breast cancer</w:t>
      </w:r>
      <w:r>
        <w:rPr>
          <w:sz w:val="28"/>
          <w:szCs w:val="28"/>
          <w:lang w:val="en-US"/>
        </w:rPr>
        <w:t xml:space="preserve"> //</w:t>
      </w:r>
      <w:r w:rsidRPr="007908C5">
        <w:rPr>
          <w:sz w:val="28"/>
          <w:szCs w:val="28"/>
          <w:lang w:val="en-US"/>
        </w:rPr>
        <w:t xml:space="preserve"> Radiology</w:t>
      </w:r>
      <w:r>
        <w:rPr>
          <w:sz w:val="28"/>
          <w:szCs w:val="28"/>
          <w:lang w:val="en-US"/>
        </w:rPr>
        <w:t>.</w:t>
      </w:r>
      <w:r w:rsidRPr="00DC0742">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129</w:t>
      </w:r>
      <w:r>
        <w:rPr>
          <w:sz w:val="28"/>
          <w:szCs w:val="28"/>
          <w:lang w:val="en-US"/>
        </w:rPr>
        <w:t>.</w:t>
      </w:r>
      <w:r w:rsidRPr="00DC0742">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1978.</w:t>
      </w:r>
      <w:r w:rsidRPr="00DC0742">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37</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40</w:t>
      </w:r>
      <w:r>
        <w:rPr>
          <w:sz w:val="28"/>
          <w:szCs w:val="28"/>
          <w:lang w:val="en-US"/>
        </w:rPr>
        <w:t>.</w:t>
      </w:r>
      <w:r w:rsidRPr="007908C5">
        <w:rPr>
          <w:sz w:val="28"/>
          <w:szCs w:val="28"/>
          <w:lang w:val="en-US"/>
        </w:rPr>
        <w:t xml:space="preserve"> </w:t>
      </w:r>
    </w:p>
    <w:p w:rsidR="00E66720" w:rsidRDefault="00E66720" w:rsidP="00583442">
      <w:pPr>
        <w:numPr>
          <w:ilvl w:val="0"/>
          <w:numId w:val="48"/>
        </w:numPr>
        <w:tabs>
          <w:tab w:val="clear" w:pos="756"/>
          <w:tab w:val="num" w:pos="960"/>
        </w:tabs>
        <w:suppressAutoHyphens w:val="0"/>
        <w:spacing w:line="480" w:lineRule="auto"/>
        <w:ind w:left="960" w:hanging="600"/>
        <w:jc w:val="both"/>
        <w:rPr>
          <w:sz w:val="28"/>
          <w:szCs w:val="28"/>
          <w:lang w:val="uk-UA"/>
        </w:rPr>
      </w:pPr>
      <w:r w:rsidRPr="007908C5">
        <w:rPr>
          <w:sz w:val="28"/>
          <w:szCs w:val="28"/>
          <w:lang w:val="en-US"/>
        </w:rPr>
        <w:lastRenderedPageBreak/>
        <w:t>Ouriel D</w:t>
      </w:r>
      <w:r>
        <w:rPr>
          <w:sz w:val="28"/>
          <w:szCs w:val="28"/>
          <w:lang w:val="en-US"/>
        </w:rPr>
        <w:t>.</w:t>
      </w:r>
      <w:r w:rsidRPr="007908C5">
        <w:rPr>
          <w:sz w:val="28"/>
          <w:szCs w:val="28"/>
          <w:lang w:val="en-US"/>
        </w:rPr>
        <w:t>, Lotze M</w:t>
      </w:r>
      <w:r>
        <w:rPr>
          <w:sz w:val="28"/>
          <w:szCs w:val="28"/>
          <w:lang w:val="en-US"/>
        </w:rPr>
        <w:t>.</w:t>
      </w:r>
      <w:r w:rsidRPr="007908C5">
        <w:rPr>
          <w:sz w:val="28"/>
          <w:szCs w:val="28"/>
          <w:lang w:val="en-US"/>
        </w:rPr>
        <w:t>T</w:t>
      </w:r>
      <w:r>
        <w:rPr>
          <w:sz w:val="28"/>
          <w:szCs w:val="28"/>
          <w:lang w:val="en-US"/>
        </w:rPr>
        <w:t>.</w:t>
      </w:r>
      <w:r w:rsidRPr="007908C5">
        <w:rPr>
          <w:sz w:val="28"/>
          <w:szCs w:val="28"/>
          <w:lang w:val="en-US"/>
        </w:rPr>
        <w:t>, Hinshaw J</w:t>
      </w:r>
      <w:r>
        <w:rPr>
          <w:sz w:val="28"/>
          <w:szCs w:val="28"/>
          <w:lang w:val="en-US"/>
        </w:rPr>
        <w:t>.</w:t>
      </w:r>
      <w:r w:rsidRPr="007908C5">
        <w:rPr>
          <w:sz w:val="28"/>
          <w:szCs w:val="28"/>
          <w:lang w:val="en-US"/>
        </w:rPr>
        <w:t>R</w:t>
      </w:r>
      <w:r>
        <w:rPr>
          <w:sz w:val="28"/>
          <w:szCs w:val="28"/>
          <w:lang w:val="en-US"/>
        </w:rPr>
        <w:t>.</w:t>
      </w:r>
      <w:r w:rsidRPr="007908C5">
        <w:rPr>
          <w:sz w:val="28"/>
          <w:szCs w:val="28"/>
          <w:lang w:val="en-US"/>
        </w:rPr>
        <w:t xml:space="preserve"> Prognostic factors of carcinoma of the male breast</w:t>
      </w:r>
      <w:r>
        <w:rPr>
          <w:sz w:val="28"/>
          <w:szCs w:val="28"/>
          <w:lang w:val="en-US"/>
        </w:rPr>
        <w:t xml:space="preserve"> //</w:t>
      </w:r>
      <w:r w:rsidRPr="007908C5">
        <w:rPr>
          <w:sz w:val="28"/>
          <w:szCs w:val="28"/>
          <w:lang w:val="en-US"/>
        </w:rPr>
        <w:t xml:space="preserve"> Surg Gynecol Obstet</w:t>
      </w:r>
      <w:r>
        <w:rPr>
          <w:sz w:val="28"/>
          <w:szCs w:val="28"/>
          <w:lang w:val="en-US"/>
        </w:rPr>
        <w:t>.</w:t>
      </w:r>
      <w:r w:rsidRPr="00DC0742">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159</w:t>
      </w:r>
      <w:r>
        <w:rPr>
          <w:sz w:val="28"/>
          <w:szCs w:val="28"/>
          <w:lang w:val="en-US"/>
        </w:rPr>
        <w:t>.</w:t>
      </w:r>
      <w:r w:rsidRPr="00DC0742">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1994.</w:t>
      </w:r>
      <w:r w:rsidRPr="00DC0742">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373</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376</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rStyle w:val="maintextleft1"/>
          <w:rFonts w:ascii="Times New Roman" w:hAnsi="Times New Roman" w:cs="Times New Roman"/>
          <w:sz w:val="28"/>
          <w:szCs w:val="28"/>
          <w:lang w:val="en-US"/>
        </w:rPr>
      </w:pPr>
      <w:r w:rsidRPr="00BD7852">
        <w:rPr>
          <w:bCs/>
          <w:color w:val="000000"/>
          <w:sz w:val="28"/>
          <w:szCs w:val="28"/>
          <w:lang w:val="en-US"/>
        </w:rPr>
        <w:t xml:space="preserve">Ozdemir A. </w:t>
      </w:r>
      <w:r w:rsidRPr="001C0EFB">
        <w:rPr>
          <w:bCs/>
          <w:color w:val="000000"/>
          <w:sz w:val="28"/>
          <w:szCs w:val="28"/>
          <w:lang w:val="en-US"/>
        </w:rPr>
        <w:t>Review article Male breast cancer – an andrological disease: risk factors and diagnosis</w:t>
      </w:r>
      <w:r>
        <w:rPr>
          <w:bCs/>
          <w:color w:val="000000"/>
          <w:sz w:val="28"/>
          <w:szCs w:val="28"/>
          <w:lang w:val="en-US"/>
        </w:rPr>
        <w:t xml:space="preserve"> //</w:t>
      </w:r>
      <w:r w:rsidRPr="001C0EFB">
        <w:rPr>
          <w:bCs/>
          <w:color w:val="000000"/>
          <w:sz w:val="28"/>
          <w:szCs w:val="28"/>
          <w:lang w:val="en-US"/>
        </w:rPr>
        <w:t xml:space="preserve"> </w:t>
      </w:r>
      <w:r w:rsidRPr="001C0EFB">
        <w:rPr>
          <w:rStyle w:val="maintextbldleft1"/>
          <w:rFonts w:ascii="Times New Roman" w:hAnsi="Times New Roman" w:cs="Times New Roman"/>
          <w:b w:val="0"/>
          <w:sz w:val="28"/>
          <w:szCs w:val="28"/>
          <w:lang w:val="en-US"/>
        </w:rPr>
        <w:t>Andrologia.</w:t>
      </w:r>
      <w:r w:rsidRPr="0002692D">
        <w:rPr>
          <w:rStyle w:val="content1"/>
          <w:rFonts w:ascii="Times New Roman" w:hAnsi="Times New Roman"/>
          <w:lang w:val="en-US"/>
        </w:rPr>
        <w:t xml:space="preserve"> </w:t>
      </w:r>
      <w:r w:rsidRPr="00C302E8">
        <w:rPr>
          <w:rStyle w:val="content1"/>
          <w:rFonts w:ascii="Times New Roman" w:hAnsi="Times New Roman"/>
          <w:lang w:val="en-US"/>
        </w:rPr>
        <w:t>–</w:t>
      </w:r>
      <w:r w:rsidRPr="001C0EFB">
        <w:rPr>
          <w:rStyle w:val="maintextbldleft1"/>
          <w:rFonts w:ascii="Times New Roman" w:hAnsi="Times New Roman" w:cs="Times New Roman"/>
          <w:b w:val="0"/>
          <w:sz w:val="28"/>
          <w:szCs w:val="28"/>
          <w:lang w:val="en-US"/>
        </w:rPr>
        <w:t xml:space="preserve"> </w:t>
      </w:r>
      <w:r w:rsidRPr="00953D78">
        <w:rPr>
          <w:rStyle w:val="maintextleft1"/>
          <w:rFonts w:ascii="Times New Roman" w:hAnsi="Times New Roman" w:cs="Times New Roman"/>
          <w:sz w:val="28"/>
          <w:szCs w:val="28"/>
          <w:lang w:val="en-US"/>
        </w:rPr>
        <w:t>Vol</w:t>
      </w:r>
      <w:r>
        <w:rPr>
          <w:rStyle w:val="maintextleft1"/>
          <w:rFonts w:ascii="Times New Roman" w:hAnsi="Times New Roman" w:cs="Times New Roman"/>
          <w:sz w:val="28"/>
          <w:szCs w:val="28"/>
          <w:lang w:val="en-US"/>
        </w:rPr>
        <w:t>.</w:t>
      </w:r>
      <w:r w:rsidRPr="00953D78">
        <w:rPr>
          <w:rStyle w:val="maintextleft1"/>
          <w:rFonts w:ascii="Times New Roman" w:hAnsi="Times New Roman" w:cs="Times New Roman"/>
          <w:sz w:val="28"/>
          <w:szCs w:val="28"/>
          <w:lang w:val="en-US"/>
        </w:rPr>
        <w:t xml:space="preserve"> 36</w:t>
      </w:r>
      <w:r>
        <w:rPr>
          <w:rStyle w:val="maintextleft1"/>
          <w:rFonts w:ascii="Times New Roman" w:hAnsi="Times New Roman" w:cs="Times New Roman"/>
          <w:sz w:val="28"/>
          <w:szCs w:val="28"/>
          <w:lang w:val="en-US"/>
        </w:rPr>
        <w:t>,</w:t>
      </w:r>
      <w:r w:rsidRPr="00953D78">
        <w:rPr>
          <w:rStyle w:val="maintextleft1"/>
          <w:rFonts w:ascii="Times New Roman" w:hAnsi="Times New Roman" w:cs="Times New Roman"/>
          <w:sz w:val="28"/>
          <w:szCs w:val="28"/>
          <w:lang w:val="en-US"/>
        </w:rPr>
        <w:t xml:space="preserve"> </w:t>
      </w:r>
      <w:r>
        <w:rPr>
          <w:rStyle w:val="maintextleft1"/>
          <w:rFonts w:ascii="Times New Roman" w:hAnsi="Times New Roman" w:cs="Times New Roman"/>
          <w:sz w:val="28"/>
          <w:szCs w:val="28"/>
          <w:lang w:val="en-US"/>
        </w:rPr>
        <w:t>N</w:t>
      </w:r>
      <w:r w:rsidRPr="00953D78">
        <w:rPr>
          <w:rStyle w:val="maintextleft1"/>
          <w:rFonts w:ascii="Times New Roman" w:hAnsi="Times New Roman" w:cs="Times New Roman"/>
          <w:sz w:val="28"/>
          <w:szCs w:val="28"/>
          <w:lang w:val="en-US"/>
        </w:rPr>
        <w:t xml:space="preserve"> 6</w:t>
      </w:r>
      <w:r>
        <w:rPr>
          <w:rStyle w:val="maintextleft1"/>
          <w:rFonts w:ascii="Times New Roman" w:hAnsi="Times New Roman" w:cs="Times New Roman"/>
          <w:sz w:val="28"/>
          <w:szCs w:val="28"/>
          <w:lang w:val="en-US"/>
        </w:rPr>
        <w:t>.</w:t>
      </w:r>
      <w:r w:rsidRPr="0002692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2004.</w:t>
      </w:r>
      <w:r w:rsidRPr="0002692D">
        <w:rPr>
          <w:rStyle w:val="content1"/>
          <w:rFonts w:ascii="Times New Roman" w:hAnsi="Times New Roman"/>
          <w:lang w:val="en-US"/>
        </w:rPr>
        <w:t xml:space="preserve"> </w:t>
      </w:r>
      <w:r w:rsidRPr="00C302E8">
        <w:rPr>
          <w:rStyle w:val="content1"/>
          <w:rFonts w:ascii="Times New Roman" w:hAnsi="Times New Roman"/>
          <w:lang w:val="en-US"/>
        </w:rPr>
        <w:t>–</w:t>
      </w:r>
      <w:r w:rsidRPr="00953D78">
        <w:rPr>
          <w:rStyle w:val="maintextleft1"/>
          <w:rFonts w:ascii="Times New Roman" w:hAnsi="Times New Roman" w:cs="Times New Roman"/>
          <w:sz w:val="28"/>
          <w:szCs w:val="28"/>
          <w:lang w:val="en-US"/>
        </w:rPr>
        <w:t xml:space="preserve"> P</w:t>
      </w:r>
      <w:r>
        <w:rPr>
          <w:rStyle w:val="maintextleft1"/>
          <w:rFonts w:ascii="Times New Roman" w:hAnsi="Times New Roman" w:cs="Times New Roman"/>
          <w:sz w:val="28"/>
          <w:szCs w:val="28"/>
          <w:lang w:val="en-US"/>
        </w:rPr>
        <w:t>.</w:t>
      </w:r>
      <w:r w:rsidRPr="00953D78">
        <w:rPr>
          <w:rStyle w:val="maintextleft1"/>
          <w:rFonts w:ascii="Times New Roman" w:hAnsi="Times New Roman" w:cs="Times New Roman"/>
          <w:sz w:val="28"/>
          <w:szCs w:val="28"/>
          <w:lang w:val="en-US"/>
        </w:rPr>
        <w:t xml:space="preserve"> 346 </w:t>
      </w:r>
      <w:r w:rsidRPr="00C302E8">
        <w:rPr>
          <w:rStyle w:val="content1"/>
          <w:rFonts w:ascii="Times New Roman" w:hAnsi="Times New Roman"/>
          <w:lang w:val="en-US"/>
        </w:rPr>
        <w:t>–</w:t>
      </w:r>
      <w:r w:rsidRPr="00953D78">
        <w:rPr>
          <w:rStyle w:val="maintextleft1"/>
          <w:rFonts w:ascii="Times New Roman" w:hAnsi="Times New Roman" w:cs="Times New Roman"/>
          <w:sz w:val="28"/>
          <w:szCs w:val="28"/>
          <w:lang w:val="en-US"/>
        </w:rPr>
        <w:t xml:space="preserve"> </w:t>
      </w:r>
      <w:r w:rsidRPr="00E66720">
        <w:rPr>
          <w:rStyle w:val="maintextleft1"/>
          <w:rFonts w:ascii="Times New Roman" w:hAnsi="Times New Roman" w:cs="Times New Roman"/>
          <w:sz w:val="28"/>
          <w:szCs w:val="28"/>
          <w:lang w:val="en-US"/>
        </w:rPr>
        <w:t>354</w:t>
      </w:r>
      <w:r>
        <w:rPr>
          <w:rStyle w:val="maintextleft1"/>
          <w:rFonts w:ascii="Times New Roman" w:hAnsi="Times New Roman" w:cs="Times New Roman"/>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02692D">
        <w:rPr>
          <w:sz w:val="28"/>
          <w:szCs w:val="28"/>
          <w:lang w:val="en-US"/>
        </w:rPr>
        <w:t xml:space="preserve">Palade R., Vasile D., Grigoriu M., Roman H. Breast cancer in men // </w:t>
      </w:r>
      <w:r w:rsidRPr="007908C5">
        <w:rPr>
          <w:sz w:val="28"/>
          <w:szCs w:val="28"/>
          <w:lang w:val="en-US"/>
        </w:rPr>
        <w:t>Chirurgia (Bucur)</w:t>
      </w:r>
      <w:r>
        <w:rPr>
          <w:sz w:val="28"/>
          <w:szCs w:val="28"/>
          <w:lang w:val="en-US"/>
        </w:rPr>
        <w:t>.</w:t>
      </w:r>
      <w:r w:rsidRPr="0002692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92, N 3.</w:t>
      </w:r>
      <w:r w:rsidRPr="0002692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1997</w:t>
      </w:r>
      <w:r>
        <w:rPr>
          <w:sz w:val="28"/>
          <w:szCs w:val="28"/>
          <w:lang w:val="en-US"/>
        </w:rPr>
        <w:t>.</w:t>
      </w:r>
      <w:r w:rsidRPr="0002692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159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w:t>
      </w:r>
      <w:r w:rsidRPr="007908C5">
        <w:rPr>
          <w:sz w:val="28"/>
          <w:szCs w:val="28"/>
          <w:lang w:val="en-US"/>
        </w:rPr>
        <w:t>65</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Pantoja E</w:t>
      </w:r>
      <w:r>
        <w:rPr>
          <w:sz w:val="28"/>
          <w:szCs w:val="28"/>
          <w:lang w:val="en-US"/>
        </w:rPr>
        <w:t>.</w:t>
      </w:r>
      <w:r w:rsidRPr="007908C5">
        <w:rPr>
          <w:sz w:val="28"/>
          <w:szCs w:val="28"/>
          <w:lang w:val="en-US"/>
        </w:rPr>
        <w:t>, Llobet R</w:t>
      </w:r>
      <w:r>
        <w:rPr>
          <w:sz w:val="28"/>
          <w:szCs w:val="28"/>
          <w:lang w:val="en-US"/>
        </w:rPr>
        <w:t>.</w:t>
      </w:r>
      <w:r w:rsidRPr="007908C5">
        <w:rPr>
          <w:sz w:val="28"/>
          <w:szCs w:val="28"/>
          <w:lang w:val="en-US"/>
        </w:rPr>
        <w:t>E</w:t>
      </w:r>
      <w:r>
        <w:rPr>
          <w:sz w:val="28"/>
          <w:szCs w:val="28"/>
          <w:lang w:val="en-US"/>
        </w:rPr>
        <w:t>.</w:t>
      </w:r>
      <w:r w:rsidRPr="007908C5">
        <w:rPr>
          <w:sz w:val="28"/>
          <w:szCs w:val="28"/>
          <w:lang w:val="en-US"/>
        </w:rPr>
        <w:t>, Lopez E</w:t>
      </w:r>
      <w:r>
        <w:rPr>
          <w:sz w:val="28"/>
          <w:szCs w:val="28"/>
          <w:lang w:val="en-US"/>
        </w:rPr>
        <w:t>.</w:t>
      </w:r>
      <w:r w:rsidRPr="007908C5">
        <w:rPr>
          <w:sz w:val="28"/>
          <w:szCs w:val="28"/>
          <w:lang w:val="en-US"/>
        </w:rPr>
        <w:t xml:space="preserve"> Gigantic cystosarcoma phyllodes in a man with gynecomastia</w:t>
      </w:r>
      <w:r>
        <w:rPr>
          <w:sz w:val="28"/>
          <w:szCs w:val="28"/>
          <w:lang w:val="en-US"/>
        </w:rPr>
        <w:t xml:space="preserve"> //</w:t>
      </w:r>
      <w:r w:rsidRPr="007908C5">
        <w:rPr>
          <w:sz w:val="28"/>
          <w:szCs w:val="28"/>
          <w:lang w:val="en-US"/>
        </w:rPr>
        <w:t xml:space="preserve"> Arch Surg</w:t>
      </w:r>
      <w:r>
        <w:rPr>
          <w:sz w:val="28"/>
          <w:szCs w:val="28"/>
          <w:lang w:val="en-US"/>
        </w:rPr>
        <w:t>.</w:t>
      </w:r>
      <w:r w:rsidRPr="00D75A43">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w:t>
      </w:r>
      <w:r w:rsidRPr="007908C5">
        <w:rPr>
          <w:sz w:val="28"/>
          <w:szCs w:val="28"/>
          <w:lang w:val="en-US"/>
        </w:rPr>
        <w:t>111</w:t>
      </w:r>
      <w:r>
        <w:rPr>
          <w:sz w:val="28"/>
          <w:szCs w:val="28"/>
          <w:lang w:val="en-US"/>
        </w:rPr>
        <w:t>.</w:t>
      </w:r>
      <w:r w:rsidRPr="00D75A43">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611</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D75A43">
        <w:rPr>
          <w:sz w:val="28"/>
          <w:szCs w:val="28"/>
          <w:lang w:val="sv-SE"/>
        </w:rPr>
        <w:t xml:space="preserve">Papotti M., Tanda F., Bussolati G. et al. </w:t>
      </w:r>
      <w:r w:rsidRPr="007908C5">
        <w:rPr>
          <w:sz w:val="28"/>
          <w:szCs w:val="28"/>
          <w:lang w:val="en-US"/>
        </w:rPr>
        <w:t>Argyrophilic neuroendocrine carcinoma of the male breast</w:t>
      </w:r>
      <w:r>
        <w:rPr>
          <w:sz w:val="28"/>
          <w:szCs w:val="28"/>
          <w:lang w:val="en-US"/>
        </w:rPr>
        <w:t xml:space="preserve"> //</w:t>
      </w:r>
      <w:r w:rsidRPr="007908C5">
        <w:rPr>
          <w:sz w:val="28"/>
          <w:szCs w:val="28"/>
          <w:lang w:val="en-US"/>
        </w:rPr>
        <w:t xml:space="preserve"> Ultrastruct Pathol</w:t>
      </w:r>
      <w:r>
        <w:rPr>
          <w:sz w:val="28"/>
          <w:szCs w:val="28"/>
          <w:lang w:val="en-US"/>
        </w:rPr>
        <w:t>.</w:t>
      </w:r>
      <w:r w:rsidRPr="00D75A43">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17</w:t>
      </w:r>
      <w:r>
        <w:rPr>
          <w:sz w:val="28"/>
          <w:szCs w:val="28"/>
          <w:lang w:val="en-US"/>
        </w:rPr>
        <w:t>.</w:t>
      </w:r>
      <w:r w:rsidRPr="00D75A43">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1993.</w:t>
      </w:r>
      <w:r w:rsidRPr="00D75A43">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115</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121</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Patel H</w:t>
      </w:r>
      <w:r>
        <w:rPr>
          <w:sz w:val="28"/>
          <w:szCs w:val="28"/>
          <w:lang w:val="en-US"/>
        </w:rPr>
        <w:t>.</w:t>
      </w:r>
      <w:r w:rsidRPr="007908C5">
        <w:rPr>
          <w:sz w:val="28"/>
          <w:szCs w:val="28"/>
          <w:lang w:val="en-US"/>
        </w:rPr>
        <w:t>Z</w:t>
      </w:r>
      <w:r>
        <w:rPr>
          <w:sz w:val="28"/>
          <w:szCs w:val="28"/>
          <w:lang w:val="en-US"/>
        </w:rPr>
        <w:t>.</w:t>
      </w:r>
      <w:r w:rsidRPr="007908C5">
        <w:rPr>
          <w:sz w:val="28"/>
          <w:szCs w:val="28"/>
          <w:lang w:val="en-US"/>
        </w:rPr>
        <w:t>, Buzdar A</w:t>
      </w:r>
      <w:r>
        <w:rPr>
          <w:sz w:val="28"/>
          <w:szCs w:val="28"/>
          <w:lang w:val="en-US"/>
        </w:rPr>
        <w:t>.</w:t>
      </w:r>
      <w:r w:rsidRPr="007908C5">
        <w:rPr>
          <w:sz w:val="28"/>
          <w:szCs w:val="28"/>
          <w:lang w:val="en-US"/>
        </w:rPr>
        <w:t>U</w:t>
      </w:r>
      <w:r>
        <w:rPr>
          <w:sz w:val="28"/>
          <w:szCs w:val="28"/>
          <w:lang w:val="en-US"/>
        </w:rPr>
        <w:t>.</w:t>
      </w:r>
      <w:r w:rsidRPr="007908C5">
        <w:rPr>
          <w:sz w:val="28"/>
          <w:szCs w:val="28"/>
          <w:lang w:val="en-US"/>
        </w:rPr>
        <w:t>, Hortobagyi G</w:t>
      </w:r>
      <w:r>
        <w:rPr>
          <w:sz w:val="28"/>
          <w:szCs w:val="28"/>
          <w:lang w:val="en-US"/>
        </w:rPr>
        <w:t>.</w:t>
      </w:r>
      <w:r w:rsidRPr="007908C5">
        <w:rPr>
          <w:sz w:val="28"/>
          <w:szCs w:val="28"/>
          <w:lang w:val="en-US"/>
        </w:rPr>
        <w:t>N</w:t>
      </w:r>
      <w:r>
        <w:rPr>
          <w:sz w:val="28"/>
          <w:szCs w:val="28"/>
          <w:lang w:val="en-US"/>
        </w:rPr>
        <w:t>.</w:t>
      </w:r>
      <w:r w:rsidRPr="007908C5">
        <w:rPr>
          <w:sz w:val="28"/>
          <w:szCs w:val="28"/>
          <w:lang w:val="en-US"/>
        </w:rPr>
        <w:t xml:space="preserve"> Role of adjuvant chemotherapy in male breast cancer</w:t>
      </w:r>
      <w:r>
        <w:rPr>
          <w:sz w:val="28"/>
          <w:szCs w:val="28"/>
          <w:lang w:val="en-US"/>
        </w:rPr>
        <w:t xml:space="preserve"> //</w:t>
      </w:r>
      <w:r w:rsidRPr="007908C5">
        <w:rPr>
          <w:sz w:val="28"/>
          <w:szCs w:val="28"/>
          <w:lang w:val="en-US"/>
        </w:rPr>
        <w:t xml:space="preserve"> Cancer</w:t>
      </w:r>
      <w:r>
        <w:rPr>
          <w:sz w:val="28"/>
          <w:szCs w:val="28"/>
          <w:lang w:val="en-US"/>
        </w:rPr>
        <w:t>.</w:t>
      </w:r>
      <w:r w:rsidRPr="00D7473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64</w:t>
      </w:r>
      <w:r>
        <w:rPr>
          <w:sz w:val="28"/>
          <w:szCs w:val="28"/>
          <w:lang w:val="en-US"/>
        </w:rPr>
        <w:t>.</w:t>
      </w:r>
      <w:r w:rsidRPr="00D7473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1999.</w:t>
      </w:r>
      <w:r w:rsidRPr="00D7473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1583</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1585</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Patel J</w:t>
      </w:r>
      <w:r>
        <w:rPr>
          <w:sz w:val="28"/>
          <w:szCs w:val="28"/>
          <w:lang w:val="en-US"/>
        </w:rPr>
        <w:t>.</w:t>
      </w:r>
      <w:r w:rsidRPr="007908C5">
        <w:rPr>
          <w:sz w:val="28"/>
          <w:szCs w:val="28"/>
          <w:lang w:val="en-US"/>
        </w:rPr>
        <w:t>K</w:t>
      </w:r>
      <w:r>
        <w:rPr>
          <w:sz w:val="28"/>
          <w:szCs w:val="28"/>
          <w:lang w:val="en-US"/>
        </w:rPr>
        <w:t>.</w:t>
      </w:r>
      <w:r w:rsidRPr="007908C5">
        <w:rPr>
          <w:sz w:val="28"/>
          <w:szCs w:val="28"/>
          <w:lang w:val="en-US"/>
        </w:rPr>
        <w:t>, Nemoto T</w:t>
      </w:r>
      <w:r>
        <w:rPr>
          <w:sz w:val="28"/>
          <w:szCs w:val="28"/>
          <w:lang w:val="en-US"/>
        </w:rPr>
        <w:t>.</w:t>
      </w:r>
      <w:r w:rsidRPr="007908C5">
        <w:rPr>
          <w:sz w:val="28"/>
          <w:szCs w:val="28"/>
          <w:lang w:val="en-US"/>
        </w:rPr>
        <w:t>, Dao T</w:t>
      </w:r>
      <w:r>
        <w:rPr>
          <w:sz w:val="28"/>
          <w:szCs w:val="28"/>
          <w:lang w:val="en-US"/>
        </w:rPr>
        <w:t>.</w:t>
      </w:r>
      <w:r w:rsidRPr="007908C5">
        <w:rPr>
          <w:sz w:val="28"/>
          <w:szCs w:val="28"/>
          <w:lang w:val="en-US"/>
        </w:rPr>
        <w:t>L</w:t>
      </w:r>
      <w:r>
        <w:rPr>
          <w:sz w:val="28"/>
          <w:szCs w:val="28"/>
          <w:lang w:val="en-US"/>
        </w:rPr>
        <w:t>.</w:t>
      </w:r>
      <w:r w:rsidRPr="007908C5">
        <w:rPr>
          <w:sz w:val="28"/>
          <w:szCs w:val="28"/>
          <w:lang w:val="en-US"/>
        </w:rPr>
        <w:t xml:space="preserve"> Metastatic breast cancer in males: Assessment of endocrine therapy</w:t>
      </w:r>
      <w:r>
        <w:rPr>
          <w:sz w:val="28"/>
          <w:szCs w:val="28"/>
          <w:lang w:val="en-US"/>
        </w:rPr>
        <w:t xml:space="preserve"> //</w:t>
      </w:r>
      <w:r w:rsidRPr="007908C5">
        <w:rPr>
          <w:sz w:val="28"/>
          <w:szCs w:val="28"/>
          <w:lang w:val="en-US"/>
        </w:rPr>
        <w:t xml:space="preserve"> Cancer</w:t>
      </w:r>
      <w:r>
        <w:rPr>
          <w:sz w:val="28"/>
          <w:szCs w:val="28"/>
          <w:lang w:val="en-US"/>
        </w:rPr>
        <w:t>.</w:t>
      </w:r>
      <w:r w:rsidRPr="00D7473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w:t>
      </w:r>
      <w:r w:rsidRPr="007908C5">
        <w:rPr>
          <w:sz w:val="28"/>
          <w:szCs w:val="28"/>
          <w:lang w:val="en-US"/>
        </w:rPr>
        <w:t>53</w:t>
      </w:r>
      <w:r>
        <w:rPr>
          <w:sz w:val="28"/>
          <w:szCs w:val="28"/>
          <w:lang w:val="en-US"/>
        </w:rPr>
        <w:t>.</w:t>
      </w:r>
      <w:r w:rsidRPr="00D7473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2004.</w:t>
      </w:r>
      <w:r w:rsidRPr="00D7473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1344</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1346</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Patterson J</w:t>
      </w:r>
      <w:r>
        <w:rPr>
          <w:sz w:val="28"/>
          <w:szCs w:val="28"/>
          <w:lang w:val="en-US"/>
        </w:rPr>
        <w:t>.</w:t>
      </w:r>
      <w:r w:rsidRPr="007908C5">
        <w:rPr>
          <w:sz w:val="28"/>
          <w:szCs w:val="28"/>
          <w:lang w:val="en-US"/>
        </w:rPr>
        <w:t>S</w:t>
      </w:r>
      <w:r>
        <w:rPr>
          <w:sz w:val="28"/>
          <w:szCs w:val="28"/>
          <w:lang w:val="en-US"/>
        </w:rPr>
        <w:t>.</w:t>
      </w:r>
      <w:r w:rsidRPr="007908C5">
        <w:rPr>
          <w:sz w:val="28"/>
          <w:szCs w:val="28"/>
          <w:lang w:val="en-US"/>
        </w:rPr>
        <w:t>, Battersby L</w:t>
      </w:r>
      <w:r>
        <w:rPr>
          <w:sz w:val="28"/>
          <w:szCs w:val="28"/>
          <w:lang w:val="en-US"/>
        </w:rPr>
        <w:t>.</w:t>
      </w:r>
      <w:r w:rsidRPr="007908C5">
        <w:rPr>
          <w:sz w:val="28"/>
          <w:szCs w:val="28"/>
          <w:lang w:val="en-US"/>
        </w:rPr>
        <w:t>A</w:t>
      </w:r>
      <w:r>
        <w:rPr>
          <w:sz w:val="28"/>
          <w:szCs w:val="28"/>
          <w:lang w:val="en-US"/>
        </w:rPr>
        <w:t>.</w:t>
      </w:r>
      <w:r w:rsidRPr="007908C5">
        <w:rPr>
          <w:sz w:val="28"/>
          <w:szCs w:val="28"/>
          <w:lang w:val="en-US"/>
        </w:rPr>
        <w:t>, Bach B</w:t>
      </w:r>
      <w:r>
        <w:rPr>
          <w:sz w:val="28"/>
          <w:szCs w:val="28"/>
          <w:lang w:val="en-US"/>
        </w:rPr>
        <w:t>.</w:t>
      </w:r>
      <w:r w:rsidRPr="007908C5">
        <w:rPr>
          <w:sz w:val="28"/>
          <w:szCs w:val="28"/>
          <w:lang w:val="en-US"/>
        </w:rPr>
        <w:t>K</w:t>
      </w:r>
      <w:r>
        <w:rPr>
          <w:sz w:val="28"/>
          <w:szCs w:val="28"/>
          <w:lang w:val="en-US"/>
        </w:rPr>
        <w:t>.</w:t>
      </w:r>
      <w:r w:rsidRPr="007908C5">
        <w:rPr>
          <w:sz w:val="28"/>
          <w:szCs w:val="28"/>
          <w:lang w:val="en-US"/>
        </w:rPr>
        <w:t xml:space="preserve"> Use of tamoxifen in advanced male breast cancer</w:t>
      </w:r>
      <w:r>
        <w:rPr>
          <w:sz w:val="28"/>
          <w:szCs w:val="28"/>
          <w:lang w:val="en-US"/>
        </w:rPr>
        <w:t xml:space="preserve"> //</w:t>
      </w:r>
      <w:r w:rsidRPr="007908C5">
        <w:rPr>
          <w:sz w:val="28"/>
          <w:szCs w:val="28"/>
          <w:lang w:val="en-US"/>
        </w:rPr>
        <w:t xml:space="preserve"> Cancer Treat Rep</w:t>
      </w:r>
      <w:r>
        <w:rPr>
          <w:sz w:val="28"/>
          <w:szCs w:val="28"/>
          <w:lang w:val="en-US"/>
        </w:rPr>
        <w:t>.</w:t>
      </w:r>
      <w:r w:rsidRPr="00D7473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64</w:t>
      </w:r>
      <w:r>
        <w:rPr>
          <w:sz w:val="28"/>
          <w:szCs w:val="28"/>
          <w:lang w:val="en-US"/>
        </w:rPr>
        <w:t>.</w:t>
      </w:r>
      <w:r w:rsidRPr="00D7473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1980.</w:t>
      </w:r>
      <w:r w:rsidRPr="00D7473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801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804</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Pegoraro R</w:t>
      </w:r>
      <w:r>
        <w:rPr>
          <w:sz w:val="28"/>
          <w:szCs w:val="28"/>
          <w:lang w:val="en-US"/>
        </w:rPr>
        <w:t>.</w:t>
      </w:r>
      <w:r w:rsidRPr="007908C5">
        <w:rPr>
          <w:sz w:val="28"/>
          <w:szCs w:val="28"/>
          <w:lang w:val="en-US"/>
        </w:rPr>
        <w:t>J</w:t>
      </w:r>
      <w:r>
        <w:rPr>
          <w:sz w:val="28"/>
          <w:szCs w:val="28"/>
          <w:lang w:val="en-US"/>
        </w:rPr>
        <w:t>.</w:t>
      </w:r>
      <w:r w:rsidRPr="007908C5">
        <w:rPr>
          <w:sz w:val="28"/>
          <w:szCs w:val="28"/>
          <w:lang w:val="en-US"/>
        </w:rPr>
        <w:t>, Nirmul D</w:t>
      </w:r>
      <w:r>
        <w:rPr>
          <w:sz w:val="28"/>
          <w:szCs w:val="28"/>
          <w:lang w:val="en-US"/>
        </w:rPr>
        <w:t>.</w:t>
      </w:r>
      <w:r w:rsidRPr="007908C5">
        <w:rPr>
          <w:sz w:val="28"/>
          <w:szCs w:val="28"/>
          <w:lang w:val="en-US"/>
        </w:rPr>
        <w:t>, Joubert S</w:t>
      </w:r>
      <w:r>
        <w:rPr>
          <w:sz w:val="28"/>
          <w:szCs w:val="28"/>
          <w:lang w:val="en-US"/>
        </w:rPr>
        <w:t>.</w:t>
      </w:r>
      <w:r w:rsidRPr="007908C5">
        <w:rPr>
          <w:sz w:val="28"/>
          <w:szCs w:val="28"/>
          <w:lang w:val="en-US"/>
        </w:rPr>
        <w:t>M</w:t>
      </w:r>
      <w:r>
        <w:rPr>
          <w:sz w:val="28"/>
          <w:szCs w:val="28"/>
          <w:lang w:val="en-US"/>
        </w:rPr>
        <w:t>.</w:t>
      </w:r>
      <w:r w:rsidRPr="007908C5">
        <w:rPr>
          <w:sz w:val="28"/>
          <w:szCs w:val="28"/>
          <w:lang w:val="en-US"/>
        </w:rPr>
        <w:t xml:space="preserve"> Cytoplasmic and nuclear estrogen and progesterone receptors in male breast cancer</w:t>
      </w:r>
      <w:r>
        <w:rPr>
          <w:sz w:val="28"/>
          <w:szCs w:val="28"/>
          <w:lang w:val="en-US"/>
        </w:rPr>
        <w:t xml:space="preserve"> //</w:t>
      </w:r>
      <w:r w:rsidRPr="007908C5">
        <w:rPr>
          <w:sz w:val="28"/>
          <w:szCs w:val="28"/>
          <w:lang w:val="en-US"/>
        </w:rPr>
        <w:t xml:space="preserve"> Cancer Res</w:t>
      </w:r>
      <w:r>
        <w:rPr>
          <w:sz w:val="28"/>
          <w:szCs w:val="28"/>
          <w:lang w:val="en-US"/>
        </w:rPr>
        <w:t>.</w:t>
      </w:r>
      <w:r w:rsidRPr="000A2C0E">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w:t>
      </w:r>
      <w:r>
        <w:rPr>
          <w:sz w:val="28"/>
          <w:szCs w:val="28"/>
          <w:lang w:val="en-US"/>
        </w:rPr>
        <w:t xml:space="preserve">N </w:t>
      </w:r>
      <w:r w:rsidRPr="007908C5">
        <w:rPr>
          <w:sz w:val="28"/>
          <w:szCs w:val="28"/>
          <w:lang w:val="en-US"/>
        </w:rPr>
        <w:t>42</w:t>
      </w:r>
      <w:r>
        <w:rPr>
          <w:sz w:val="28"/>
          <w:szCs w:val="28"/>
          <w:lang w:val="en-US"/>
        </w:rPr>
        <w:t>.</w:t>
      </w:r>
      <w:r w:rsidRPr="000A2C0E">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1982.</w:t>
      </w:r>
      <w:r w:rsidRPr="006B546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4812</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Petroni S., Mangia A., D'Amico C., Simone G. Expression of steroid receptors and DNA synthesis in male breast cancer</w:t>
      </w:r>
      <w:r>
        <w:rPr>
          <w:sz w:val="28"/>
          <w:szCs w:val="28"/>
          <w:lang w:val="en-US"/>
        </w:rPr>
        <w:t xml:space="preserve"> //</w:t>
      </w:r>
      <w:r w:rsidRPr="007908C5">
        <w:rPr>
          <w:sz w:val="28"/>
          <w:szCs w:val="28"/>
          <w:lang w:val="en-US"/>
        </w:rPr>
        <w:t xml:space="preserve"> </w:t>
      </w:r>
      <w:hyperlink r:id="rId33" w:history="1">
        <w:r w:rsidRPr="007908C5">
          <w:rPr>
            <w:rStyle w:val="af1"/>
            <w:lang w:val="en-US"/>
          </w:rPr>
          <w:t>Pathologica.</w:t>
        </w:r>
        <w:r w:rsidRPr="006B546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95, N 1.</w:t>
        </w:r>
        <w:r w:rsidRPr="006B546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rStyle w:val="af1"/>
            <w:lang w:val="en-US"/>
          </w:rPr>
          <w:t>2003</w:t>
        </w:r>
        <w:r>
          <w:rPr>
            <w:rStyle w:val="af1"/>
            <w:lang w:val="en-US"/>
          </w:rPr>
          <w:t>.</w:t>
        </w:r>
        <w:r w:rsidRPr="006B546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rStyle w:val="af1"/>
            <w:lang w:val="en-US"/>
          </w:rPr>
          <w:t>31</w:t>
        </w:r>
        <w:r>
          <w:rPr>
            <w:rStyle w:val="af1"/>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3</w:t>
        </w:r>
        <w:r w:rsidRPr="007908C5">
          <w:rPr>
            <w:rStyle w:val="af1"/>
            <w:lang w:val="en-US"/>
          </w:rPr>
          <w:t>6</w:t>
        </w:r>
      </w:hyperlink>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lastRenderedPageBreak/>
        <w:t>Pich A</w:t>
      </w:r>
      <w:r>
        <w:rPr>
          <w:sz w:val="28"/>
          <w:szCs w:val="28"/>
          <w:lang w:val="en-US"/>
        </w:rPr>
        <w:t>.</w:t>
      </w:r>
      <w:r w:rsidRPr="007908C5">
        <w:rPr>
          <w:sz w:val="28"/>
          <w:szCs w:val="28"/>
          <w:lang w:val="en-US"/>
        </w:rPr>
        <w:t>, Margaria E</w:t>
      </w:r>
      <w:r>
        <w:rPr>
          <w:sz w:val="28"/>
          <w:szCs w:val="28"/>
          <w:lang w:val="en-US"/>
        </w:rPr>
        <w:t>.</w:t>
      </w:r>
      <w:r w:rsidRPr="007908C5">
        <w:rPr>
          <w:sz w:val="28"/>
          <w:szCs w:val="28"/>
          <w:lang w:val="en-US"/>
        </w:rPr>
        <w:t>, Chiusa L</w:t>
      </w:r>
      <w:r>
        <w:rPr>
          <w:sz w:val="28"/>
          <w:szCs w:val="28"/>
          <w:lang w:val="en-US"/>
        </w:rPr>
        <w:t>.</w:t>
      </w:r>
      <w:r w:rsidRPr="007908C5">
        <w:rPr>
          <w:sz w:val="28"/>
          <w:szCs w:val="28"/>
          <w:lang w:val="en-US"/>
        </w:rPr>
        <w:t xml:space="preserve"> Proliferative activity is a significant prognostic factor in male breast carcinoma</w:t>
      </w:r>
      <w:r>
        <w:rPr>
          <w:sz w:val="28"/>
          <w:szCs w:val="28"/>
          <w:lang w:val="en-US"/>
        </w:rPr>
        <w:t xml:space="preserve"> //</w:t>
      </w:r>
      <w:r w:rsidRPr="007908C5">
        <w:rPr>
          <w:sz w:val="28"/>
          <w:szCs w:val="28"/>
          <w:lang w:val="en-US"/>
        </w:rPr>
        <w:t xml:space="preserve"> Am J Pathol</w:t>
      </w:r>
      <w:r>
        <w:rPr>
          <w:sz w:val="28"/>
          <w:szCs w:val="28"/>
          <w:lang w:val="en-US"/>
        </w:rPr>
        <w:t>.</w:t>
      </w:r>
      <w:r w:rsidRPr="006B546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145</w:t>
      </w:r>
      <w:r>
        <w:rPr>
          <w:sz w:val="28"/>
          <w:szCs w:val="28"/>
          <w:lang w:val="en-US"/>
        </w:rPr>
        <w:t>.</w:t>
      </w:r>
      <w:r w:rsidRPr="006B546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1994.</w:t>
      </w:r>
      <w:r w:rsidRPr="006B546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481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489</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Pohar-Marinsek Z</w:t>
      </w:r>
      <w:r>
        <w:rPr>
          <w:sz w:val="28"/>
          <w:szCs w:val="28"/>
          <w:lang w:val="en-US"/>
        </w:rPr>
        <w:t>.</w:t>
      </w:r>
      <w:r w:rsidRPr="007908C5">
        <w:rPr>
          <w:sz w:val="28"/>
          <w:szCs w:val="28"/>
          <w:lang w:val="en-US"/>
        </w:rPr>
        <w:t>, Golouh R</w:t>
      </w:r>
      <w:r>
        <w:rPr>
          <w:sz w:val="28"/>
          <w:szCs w:val="28"/>
          <w:lang w:val="en-US"/>
        </w:rPr>
        <w:t>.</w:t>
      </w:r>
      <w:r w:rsidRPr="007908C5">
        <w:rPr>
          <w:sz w:val="28"/>
          <w:szCs w:val="28"/>
          <w:lang w:val="en-US"/>
        </w:rPr>
        <w:t xml:space="preserve"> Secretory breast carcinoma in a man diagnosed by fine needle aspiration biopsy: A case report</w:t>
      </w:r>
      <w:r>
        <w:rPr>
          <w:sz w:val="28"/>
          <w:szCs w:val="28"/>
          <w:lang w:val="en-US"/>
        </w:rPr>
        <w:t xml:space="preserve"> //</w:t>
      </w:r>
      <w:r w:rsidRPr="007908C5">
        <w:rPr>
          <w:sz w:val="28"/>
          <w:szCs w:val="28"/>
          <w:lang w:val="en-US"/>
        </w:rPr>
        <w:t xml:space="preserve"> Acta Cytol</w:t>
      </w:r>
      <w:r>
        <w:rPr>
          <w:sz w:val="28"/>
          <w:szCs w:val="28"/>
          <w:lang w:val="en-US"/>
        </w:rPr>
        <w:t>.</w:t>
      </w:r>
      <w:r w:rsidRPr="006B546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38</w:t>
      </w:r>
      <w:r>
        <w:rPr>
          <w:sz w:val="28"/>
          <w:szCs w:val="28"/>
          <w:lang w:val="en-US"/>
        </w:rPr>
        <w:t>.</w:t>
      </w:r>
      <w:r w:rsidRPr="006B546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1994.</w:t>
      </w:r>
      <w:r w:rsidRPr="006B546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446</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450</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Port E</w:t>
      </w:r>
      <w:r>
        <w:rPr>
          <w:sz w:val="28"/>
          <w:szCs w:val="28"/>
          <w:lang w:val="en-US"/>
        </w:rPr>
        <w:t>.</w:t>
      </w:r>
      <w:r w:rsidRPr="007908C5">
        <w:rPr>
          <w:sz w:val="28"/>
          <w:szCs w:val="28"/>
          <w:lang w:val="en-US"/>
        </w:rPr>
        <w:t>R</w:t>
      </w:r>
      <w:r>
        <w:rPr>
          <w:sz w:val="28"/>
          <w:szCs w:val="28"/>
          <w:lang w:val="en-US"/>
        </w:rPr>
        <w:t>.</w:t>
      </w:r>
      <w:r w:rsidRPr="007908C5">
        <w:rPr>
          <w:sz w:val="28"/>
          <w:szCs w:val="28"/>
          <w:lang w:val="en-US"/>
        </w:rPr>
        <w:t>, Fey J</w:t>
      </w:r>
      <w:r>
        <w:rPr>
          <w:sz w:val="28"/>
          <w:szCs w:val="28"/>
          <w:lang w:val="en-US"/>
        </w:rPr>
        <w:t>.</w:t>
      </w:r>
      <w:r w:rsidRPr="007908C5">
        <w:rPr>
          <w:sz w:val="28"/>
          <w:szCs w:val="28"/>
          <w:lang w:val="en-US"/>
        </w:rPr>
        <w:t>V</w:t>
      </w:r>
      <w:r>
        <w:rPr>
          <w:sz w:val="28"/>
          <w:szCs w:val="28"/>
          <w:lang w:val="en-US"/>
        </w:rPr>
        <w:t>.</w:t>
      </w:r>
      <w:r w:rsidRPr="007908C5">
        <w:rPr>
          <w:sz w:val="28"/>
          <w:szCs w:val="28"/>
          <w:lang w:val="en-US"/>
        </w:rPr>
        <w:t>, Cody H</w:t>
      </w:r>
      <w:r>
        <w:rPr>
          <w:sz w:val="28"/>
          <w:szCs w:val="28"/>
          <w:lang w:val="en-US"/>
        </w:rPr>
        <w:t>.</w:t>
      </w:r>
      <w:r w:rsidRPr="007908C5">
        <w:rPr>
          <w:sz w:val="28"/>
          <w:szCs w:val="28"/>
          <w:lang w:val="en-US"/>
        </w:rPr>
        <w:t>S</w:t>
      </w:r>
      <w:r>
        <w:rPr>
          <w:sz w:val="28"/>
          <w:szCs w:val="28"/>
          <w:lang w:val="en-US"/>
        </w:rPr>
        <w:t>.</w:t>
      </w:r>
      <w:r w:rsidRPr="007908C5">
        <w:rPr>
          <w:sz w:val="28"/>
          <w:szCs w:val="28"/>
          <w:lang w:val="en-US"/>
        </w:rPr>
        <w:t>, Borgen P</w:t>
      </w:r>
      <w:r>
        <w:rPr>
          <w:sz w:val="28"/>
          <w:szCs w:val="28"/>
          <w:lang w:val="en-US"/>
        </w:rPr>
        <w:t>.</w:t>
      </w:r>
      <w:r w:rsidRPr="007908C5">
        <w:rPr>
          <w:sz w:val="28"/>
          <w:szCs w:val="28"/>
          <w:lang w:val="en-US"/>
        </w:rPr>
        <w:t>I</w:t>
      </w:r>
      <w:r>
        <w:rPr>
          <w:sz w:val="28"/>
          <w:szCs w:val="28"/>
          <w:lang w:val="en-US"/>
        </w:rPr>
        <w:t>.</w:t>
      </w:r>
      <w:r w:rsidRPr="007908C5">
        <w:rPr>
          <w:sz w:val="28"/>
          <w:szCs w:val="28"/>
          <w:lang w:val="en-US"/>
        </w:rPr>
        <w:t xml:space="preserve"> Sentinel lymph node biopsy in patients with male breast carcinoma</w:t>
      </w:r>
      <w:r>
        <w:rPr>
          <w:sz w:val="28"/>
          <w:szCs w:val="28"/>
          <w:lang w:val="en-US"/>
        </w:rPr>
        <w:t xml:space="preserve"> //</w:t>
      </w:r>
      <w:r w:rsidRPr="007908C5">
        <w:rPr>
          <w:sz w:val="28"/>
          <w:szCs w:val="28"/>
          <w:lang w:val="en-US"/>
        </w:rPr>
        <w:t xml:space="preserve"> Cancer.</w:t>
      </w:r>
      <w:r w:rsidRPr="006B546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91.</w:t>
      </w:r>
      <w:r w:rsidRPr="006B546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2001</w:t>
      </w:r>
      <w:r>
        <w:rPr>
          <w:sz w:val="28"/>
          <w:szCs w:val="28"/>
          <w:lang w:val="en-US"/>
        </w:rPr>
        <w:t>.</w:t>
      </w:r>
      <w:r w:rsidRPr="006B546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319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23</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Prechtel K</w:t>
      </w:r>
      <w:r>
        <w:rPr>
          <w:sz w:val="28"/>
          <w:szCs w:val="28"/>
          <w:lang w:val="en-US"/>
        </w:rPr>
        <w:t>.</w:t>
      </w:r>
      <w:r w:rsidRPr="007908C5">
        <w:rPr>
          <w:sz w:val="28"/>
          <w:szCs w:val="28"/>
          <w:lang w:val="en-US"/>
        </w:rPr>
        <w:t>, Prechtel V</w:t>
      </w:r>
      <w:r>
        <w:rPr>
          <w:sz w:val="28"/>
          <w:szCs w:val="28"/>
          <w:lang w:val="en-US"/>
        </w:rPr>
        <w:t>.</w:t>
      </w:r>
      <w:r w:rsidRPr="007908C5">
        <w:rPr>
          <w:sz w:val="28"/>
          <w:szCs w:val="28"/>
          <w:lang w:val="en-US"/>
        </w:rPr>
        <w:t xml:space="preserve"> Breast carcinoma in the man. Current results from the viewpoint of clinic and pathology</w:t>
      </w:r>
      <w:r>
        <w:rPr>
          <w:sz w:val="28"/>
          <w:szCs w:val="28"/>
          <w:lang w:val="en-US"/>
        </w:rPr>
        <w:t xml:space="preserve"> //</w:t>
      </w:r>
      <w:r w:rsidRPr="007908C5">
        <w:rPr>
          <w:sz w:val="28"/>
          <w:szCs w:val="28"/>
          <w:lang w:val="en-US"/>
        </w:rPr>
        <w:t xml:space="preserve"> Pathologe.</w:t>
      </w:r>
      <w:r w:rsidRPr="00EE6F1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18.</w:t>
      </w:r>
      <w:r w:rsidRPr="00EE6F1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1997</w:t>
      </w:r>
      <w:r>
        <w:rPr>
          <w:sz w:val="28"/>
          <w:szCs w:val="28"/>
          <w:lang w:val="en-US"/>
        </w:rPr>
        <w:t>.</w:t>
      </w:r>
      <w:r w:rsidRPr="00EE6F1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45</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52</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Principles of anesthesiology</w:t>
      </w:r>
      <w:r>
        <w:rPr>
          <w:sz w:val="28"/>
          <w:szCs w:val="28"/>
          <w:lang w:val="en-US"/>
        </w:rPr>
        <w:t xml:space="preserve"> //</w:t>
      </w:r>
      <w:r w:rsidRPr="007908C5">
        <w:rPr>
          <w:sz w:val="28"/>
          <w:szCs w:val="28"/>
          <w:lang w:val="en-US"/>
        </w:rPr>
        <w:t xml:space="preserve"> Lea &amp; Febiger.</w:t>
      </w:r>
      <w:r w:rsidRPr="007D7A9D">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3</w:t>
      </w:r>
      <w:r w:rsidRPr="007908C5">
        <w:rPr>
          <w:sz w:val="28"/>
          <w:szCs w:val="28"/>
          <w:vertAlign w:val="superscript"/>
          <w:lang w:val="en-US"/>
        </w:rPr>
        <w:t>th</w:t>
      </w:r>
      <w:r w:rsidRPr="007908C5">
        <w:rPr>
          <w:sz w:val="28"/>
          <w:szCs w:val="28"/>
          <w:lang w:val="en-US"/>
        </w:rPr>
        <w:t xml:space="preserve"> Edition.</w:t>
      </w:r>
      <w:r w:rsidRPr="007D7A9D">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Vol 1.</w:t>
      </w:r>
      <w:r w:rsidRPr="007D7A9D">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Philadelphia.</w:t>
      </w:r>
      <w:r w:rsidRPr="007D7A9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2005.</w:t>
      </w:r>
      <w:r w:rsidRPr="007D7A9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w:t>
      </w:r>
      <w:r w:rsidRPr="007908C5">
        <w:rPr>
          <w:sz w:val="28"/>
          <w:szCs w:val="28"/>
          <w:lang w:val="en-US"/>
        </w:rPr>
        <w:t xml:space="preserve"> 217</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Pritchard T</w:t>
      </w:r>
      <w:r>
        <w:rPr>
          <w:sz w:val="28"/>
          <w:szCs w:val="28"/>
          <w:lang w:val="en-US"/>
        </w:rPr>
        <w:t>.</w:t>
      </w:r>
      <w:r w:rsidRPr="007908C5">
        <w:rPr>
          <w:sz w:val="28"/>
          <w:szCs w:val="28"/>
          <w:lang w:val="en-US"/>
        </w:rPr>
        <w:t>J</w:t>
      </w:r>
      <w:r>
        <w:rPr>
          <w:sz w:val="28"/>
          <w:szCs w:val="28"/>
          <w:lang w:val="en-US"/>
        </w:rPr>
        <w:t>.</w:t>
      </w:r>
      <w:r w:rsidRPr="007908C5">
        <w:rPr>
          <w:sz w:val="28"/>
          <w:szCs w:val="28"/>
          <w:lang w:val="en-US"/>
        </w:rPr>
        <w:t>, Pankowsky D</w:t>
      </w:r>
      <w:r>
        <w:rPr>
          <w:sz w:val="28"/>
          <w:szCs w:val="28"/>
          <w:lang w:val="en-US"/>
        </w:rPr>
        <w:t>.</w:t>
      </w:r>
      <w:r w:rsidRPr="007908C5">
        <w:rPr>
          <w:sz w:val="28"/>
          <w:szCs w:val="28"/>
          <w:lang w:val="en-US"/>
        </w:rPr>
        <w:t>A</w:t>
      </w:r>
      <w:r>
        <w:rPr>
          <w:sz w:val="28"/>
          <w:szCs w:val="28"/>
          <w:lang w:val="en-US"/>
        </w:rPr>
        <w:t>.</w:t>
      </w:r>
      <w:r w:rsidRPr="007908C5">
        <w:rPr>
          <w:sz w:val="28"/>
          <w:szCs w:val="28"/>
          <w:lang w:val="en-US"/>
        </w:rPr>
        <w:t>, Crowe J</w:t>
      </w:r>
      <w:r>
        <w:rPr>
          <w:sz w:val="28"/>
          <w:szCs w:val="28"/>
          <w:lang w:val="en-US"/>
        </w:rPr>
        <w:t>.</w:t>
      </w:r>
      <w:r w:rsidRPr="007908C5">
        <w:rPr>
          <w:sz w:val="28"/>
          <w:szCs w:val="28"/>
          <w:lang w:val="en-US"/>
        </w:rPr>
        <w:t>P</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Breast cancer in a male-to-female transsexual</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a case report</w:t>
      </w:r>
      <w:r>
        <w:rPr>
          <w:sz w:val="28"/>
          <w:szCs w:val="28"/>
          <w:lang w:val="en-US"/>
        </w:rPr>
        <w:t xml:space="preserve"> //</w:t>
      </w:r>
      <w:r w:rsidRPr="007908C5">
        <w:rPr>
          <w:sz w:val="28"/>
          <w:szCs w:val="28"/>
          <w:lang w:val="en-US"/>
        </w:rPr>
        <w:t xml:space="preserve"> JAMA</w:t>
      </w:r>
      <w:r>
        <w:rPr>
          <w:sz w:val="28"/>
          <w:szCs w:val="28"/>
          <w:lang w:val="en-US"/>
        </w:rPr>
        <w:t>.</w:t>
      </w:r>
      <w:r w:rsidRPr="00C7675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259</w:t>
      </w:r>
      <w:r>
        <w:rPr>
          <w:sz w:val="28"/>
          <w:szCs w:val="28"/>
          <w:lang w:val="en-US"/>
        </w:rPr>
        <w:t>.</w:t>
      </w:r>
      <w:r w:rsidRPr="00C7675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2002.</w:t>
      </w:r>
      <w:r w:rsidRPr="00C7675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2278</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2280</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Ravandi-Kashani F</w:t>
      </w:r>
      <w:r>
        <w:rPr>
          <w:sz w:val="28"/>
          <w:szCs w:val="28"/>
          <w:lang w:val="en-US"/>
        </w:rPr>
        <w:t>.</w:t>
      </w:r>
      <w:r w:rsidRPr="007908C5">
        <w:rPr>
          <w:sz w:val="28"/>
          <w:szCs w:val="28"/>
          <w:lang w:val="en-US"/>
        </w:rPr>
        <w:t>, Hayes T</w:t>
      </w:r>
      <w:r>
        <w:rPr>
          <w:sz w:val="28"/>
          <w:szCs w:val="28"/>
          <w:lang w:val="en-US"/>
        </w:rPr>
        <w:t>.</w:t>
      </w:r>
      <w:r w:rsidRPr="007908C5">
        <w:rPr>
          <w:sz w:val="28"/>
          <w:szCs w:val="28"/>
          <w:lang w:val="en-US"/>
        </w:rPr>
        <w:t>G</w:t>
      </w:r>
      <w:r>
        <w:rPr>
          <w:sz w:val="28"/>
          <w:szCs w:val="28"/>
          <w:lang w:val="en-US"/>
        </w:rPr>
        <w:t>.</w:t>
      </w:r>
      <w:r w:rsidRPr="007908C5">
        <w:rPr>
          <w:sz w:val="28"/>
          <w:szCs w:val="28"/>
          <w:lang w:val="en-US"/>
        </w:rPr>
        <w:t xml:space="preserve"> Male breast cancer: a review of the literature</w:t>
      </w:r>
      <w:r>
        <w:rPr>
          <w:sz w:val="28"/>
          <w:szCs w:val="28"/>
          <w:lang w:val="en-US"/>
        </w:rPr>
        <w:t xml:space="preserve"> //</w:t>
      </w:r>
      <w:r w:rsidRPr="007908C5">
        <w:rPr>
          <w:sz w:val="28"/>
          <w:szCs w:val="28"/>
          <w:lang w:val="en-US"/>
        </w:rPr>
        <w:t xml:space="preserve"> Eur J Cancer</w:t>
      </w:r>
      <w:r>
        <w:rPr>
          <w:sz w:val="28"/>
          <w:szCs w:val="28"/>
          <w:lang w:val="en-US"/>
        </w:rPr>
        <w:t>.</w:t>
      </w:r>
      <w:r w:rsidRPr="00C7675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34.</w:t>
      </w:r>
      <w:r w:rsidRPr="00C7675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1998</w:t>
      </w:r>
      <w:r>
        <w:rPr>
          <w:sz w:val="28"/>
          <w:szCs w:val="28"/>
          <w:lang w:val="en-US"/>
        </w:rPr>
        <w:t>.</w:t>
      </w:r>
      <w:r w:rsidRPr="00C7675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1341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134</w:t>
      </w:r>
      <w:r w:rsidRPr="007908C5">
        <w:rPr>
          <w:sz w:val="28"/>
          <w:szCs w:val="28"/>
          <w:lang w:val="en-US"/>
        </w:rPr>
        <w:t>7</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C76758">
        <w:rPr>
          <w:sz w:val="28"/>
          <w:szCs w:val="28"/>
          <w:lang w:val="de-DE"/>
        </w:rPr>
        <w:t xml:space="preserve">Rayson D., Erlichman C., Suman V.J. et al. </w:t>
      </w:r>
      <w:r w:rsidRPr="007908C5">
        <w:rPr>
          <w:sz w:val="28"/>
          <w:szCs w:val="28"/>
          <w:lang w:val="en-US"/>
        </w:rPr>
        <w:t>Molecular markers in male breast carcinoma</w:t>
      </w:r>
      <w:r>
        <w:rPr>
          <w:sz w:val="28"/>
          <w:szCs w:val="28"/>
          <w:lang w:val="en-US"/>
        </w:rPr>
        <w:t xml:space="preserve"> //</w:t>
      </w:r>
      <w:r w:rsidRPr="007908C5">
        <w:rPr>
          <w:sz w:val="28"/>
          <w:szCs w:val="28"/>
          <w:lang w:val="en-US"/>
        </w:rPr>
        <w:t xml:space="preserve"> Cancer</w:t>
      </w:r>
      <w:r>
        <w:rPr>
          <w:sz w:val="28"/>
          <w:szCs w:val="28"/>
          <w:lang w:val="en-US"/>
        </w:rPr>
        <w:t>.</w:t>
      </w:r>
      <w:r w:rsidRPr="00C7675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83, N 9.</w:t>
      </w:r>
      <w:r w:rsidRPr="00C76758">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1998</w:t>
      </w:r>
      <w:r>
        <w:rPr>
          <w:sz w:val="28"/>
          <w:szCs w:val="28"/>
          <w:lang w:val="en-US"/>
        </w:rPr>
        <w:t>.</w:t>
      </w:r>
      <w:r w:rsidRPr="00C76758">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w:t>
      </w:r>
      <w:r>
        <w:rPr>
          <w:sz w:val="28"/>
          <w:szCs w:val="28"/>
          <w:lang w:val="en-US"/>
        </w:rPr>
        <w:t>P.</w:t>
      </w:r>
      <w:r w:rsidRPr="007908C5">
        <w:rPr>
          <w:sz w:val="28"/>
          <w:szCs w:val="28"/>
          <w:lang w:val="en-US"/>
        </w:rPr>
        <w:t xml:space="preserve"> 1947</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w:t>
      </w:r>
      <w:r w:rsidRPr="007908C5">
        <w:rPr>
          <w:sz w:val="28"/>
          <w:szCs w:val="28"/>
          <w:lang w:val="en-US"/>
        </w:rPr>
        <w:t>55</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Reid C</w:t>
      </w:r>
      <w:r>
        <w:rPr>
          <w:sz w:val="28"/>
          <w:szCs w:val="28"/>
          <w:lang w:val="en-US"/>
        </w:rPr>
        <w:t>.,</w:t>
      </w:r>
      <w:r w:rsidRPr="007908C5">
        <w:rPr>
          <w:sz w:val="28"/>
          <w:szCs w:val="28"/>
          <w:lang w:val="en-US"/>
        </w:rPr>
        <w:t xml:space="preserve"> Pintilie M</w:t>
      </w:r>
      <w:r>
        <w:rPr>
          <w:sz w:val="28"/>
          <w:szCs w:val="28"/>
          <w:lang w:val="en-US"/>
        </w:rPr>
        <w:t>.,</w:t>
      </w:r>
      <w:r w:rsidRPr="007908C5">
        <w:rPr>
          <w:sz w:val="28"/>
          <w:szCs w:val="28"/>
          <w:lang w:val="en-US"/>
        </w:rPr>
        <w:t xml:space="preserve"> Goncalves S</w:t>
      </w:r>
      <w:r>
        <w:rPr>
          <w:sz w:val="28"/>
          <w:szCs w:val="28"/>
          <w:lang w:val="en-US"/>
        </w:rPr>
        <w:t>. et al.</w:t>
      </w:r>
      <w:r w:rsidRPr="007908C5">
        <w:rPr>
          <w:sz w:val="28"/>
          <w:szCs w:val="28"/>
          <w:lang w:val="en-US"/>
        </w:rPr>
        <w:t xml:space="preserve"> A review of 229 male breast cancer patients presenting to the Princess Margaret Comprehensive Cancer Centre (Meeting abstract)</w:t>
      </w:r>
      <w:r>
        <w:rPr>
          <w:sz w:val="28"/>
          <w:szCs w:val="28"/>
          <w:lang w:val="en-US"/>
        </w:rPr>
        <w:t xml:space="preserve"> //</w:t>
      </w:r>
      <w:r w:rsidRPr="007908C5">
        <w:rPr>
          <w:sz w:val="28"/>
          <w:szCs w:val="28"/>
          <w:lang w:val="en-US"/>
        </w:rPr>
        <w:t xml:space="preserve"> Proc Annu Meet Am Soc Clin Oncol</w:t>
      </w:r>
      <w:r>
        <w:rPr>
          <w:sz w:val="28"/>
          <w:szCs w:val="28"/>
          <w:lang w:val="en-US"/>
        </w:rPr>
        <w:t>.</w:t>
      </w:r>
      <w:r w:rsidRPr="00C7675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16</w:t>
      </w:r>
      <w:r>
        <w:rPr>
          <w:sz w:val="28"/>
          <w:szCs w:val="28"/>
          <w:lang w:val="en-US"/>
        </w:rPr>
        <w:t>.</w:t>
      </w:r>
      <w:r w:rsidRPr="00C7675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1997.</w:t>
      </w:r>
      <w:r w:rsidRPr="00C7675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A476</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lastRenderedPageBreak/>
        <w:t>Reiner A</w:t>
      </w:r>
      <w:r>
        <w:rPr>
          <w:sz w:val="28"/>
          <w:szCs w:val="28"/>
          <w:lang w:val="en-US"/>
        </w:rPr>
        <w:t>.</w:t>
      </w:r>
      <w:r w:rsidRPr="007908C5">
        <w:rPr>
          <w:sz w:val="28"/>
          <w:szCs w:val="28"/>
          <w:lang w:val="en-US"/>
        </w:rPr>
        <w:t xml:space="preserve"> Breast cancer from the viewpoint of the pathologist</w:t>
      </w:r>
      <w:r>
        <w:rPr>
          <w:sz w:val="28"/>
          <w:szCs w:val="28"/>
          <w:lang w:val="en-US"/>
        </w:rPr>
        <w:t xml:space="preserve"> //</w:t>
      </w:r>
      <w:r w:rsidRPr="007908C5">
        <w:rPr>
          <w:sz w:val="28"/>
          <w:szCs w:val="28"/>
          <w:lang w:val="en-US"/>
        </w:rPr>
        <w:t xml:space="preserve"> Wien Med Wochenschr</w:t>
      </w:r>
      <w:r>
        <w:rPr>
          <w:sz w:val="28"/>
          <w:szCs w:val="28"/>
          <w:lang w:val="en-US"/>
        </w:rPr>
        <w:t>.</w:t>
      </w:r>
      <w:r w:rsidRPr="00A91E4E">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150, N 4.</w:t>
      </w:r>
      <w:r w:rsidRPr="00A91E4E">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2000</w:t>
      </w:r>
      <w:r>
        <w:rPr>
          <w:sz w:val="28"/>
          <w:szCs w:val="28"/>
          <w:lang w:val="en-US"/>
        </w:rPr>
        <w:t>.</w:t>
      </w:r>
      <w:r w:rsidRPr="00A91E4E">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58</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62</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Ribeiro G</w:t>
      </w:r>
      <w:r>
        <w:rPr>
          <w:sz w:val="28"/>
          <w:szCs w:val="28"/>
          <w:lang w:val="en-US"/>
        </w:rPr>
        <w:t>.</w:t>
      </w:r>
      <w:r w:rsidRPr="007908C5">
        <w:rPr>
          <w:sz w:val="28"/>
          <w:szCs w:val="28"/>
          <w:lang w:val="en-US"/>
        </w:rPr>
        <w:t xml:space="preserve"> Male breast carcinoma</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A review of 301 cases from the Christie Hospital &amp; Hold Radium Institute</w:t>
      </w:r>
      <w:r>
        <w:rPr>
          <w:sz w:val="28"/>
          <w:szCs w:val="28"/>
          <w:lang w:val="en-US"/>
        </w:rPr>
        <w:t xml:space="preserve"> </w:t>
      </w:r>
      <w:r w:rsidRPr="007908C5">
        <w:rPr>
          <w:sz w:val="28"/>
          <w:szCs w:val="28"/>
          <w:lang w:val="en-US"/>
        </w:rPr>
        <w:t>Manchester</w:t>
      </w:r>
      <w:r>
        <w:rPr>
          <w:sz w:val="28"/>
          <w:szCs w:val="28"/>
          <w:lang w:val="en-US"/>
        </w:rPr>
        <w:t xml:space="preserve"> //</w:t>
      </w:r>
      <w:r w:rsidRPr="007908C5">
        <w:rPr>
          <w:sz w:val="28"/>
          <w:szCs w:val="28"/>
          <w:lang w:val="en-US"/>
        </w:rPr>
        <w:t xml:space="preserve"> Br J Cancer</w:t>
      </w:r>
      <w:r>
        <w:rPr>
          <w:sz w:val="28"/>
          <w:szCs w:val="28"/>
          <w:lang w:val="en-US"/>
        </w:rPr>
        <w:t>.</w:t>
      </w:r>
      <w:r w:rsidRPr="00E766E5">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w:t>
      </w:r>
      <w:r>
        <w:rPr>
          <w:sz w:val="28"/>
          <w:szCs w:val="28"/>
          <w:lang w:val="en-US"/>
        </w:rPr>
        <w:t xml:space="preserve">N </w:t>
      </w:r>
      <w:r w:rsidRPr="007908C5">
        <w:rPr>
          <w:sz w:val="28"/>
          <w:szCs w:val="28"/>
          <w:lang w:val="en-US"/>
        </w:rPr>
        <w:t>51</w:t>
      </w:r>
      <w:r>
        <w:rPr>
          <w:sz w:val="28"/>
          <w:szCs w:val="28"/>
          <w:lang w:val="en-US"/>
        </w:rPr>
        <w:t>.</w:t>
      </w:r>
      <w:r w:rsidRPr="00E766E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1985.</w:t>
      </w:r>
      <w:r w:rsidRPr="00E766E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115</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119</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Ribeiro G</w:t>
      </w:r>
      <w:r>
        <w:rPr>
          <w:sz w:val="28"/>
          <w:szCs w:val="28"/>
          <w:lang w:val="en-US"/>
        </w:rPr>
        <w:t>.</w:t>
      </w:r>
      <w:r w:rsidRPr="007908C5">
        <w:rPr>
          <w:sz w:val="28"/>
          <w:szCs w:val="28"/>
          <w:lang w:val="en-US"/>
        </w:rPr>
        <w:t>G</w:t>
      </w:r>
      <w:r>
        <w:rPr>
          <w:sz w:val="28"/>
          <w:szCs w:val="28"/>
          <w:lang w:val="en-US"/>
        </w:rPr>
        <w:t>.</w:t>
      </w:r>
      <w:r w:rsidRPr="007908C5">
        <w:rPr>
          <w:sz w:val="28"/>
          <w:szCs w:val="28"/>
          <w:lang w:val="en-US"/>
        </w:rPr>
        <w:t xml:space="preserve"> Carcinoma of the male breast: A review of 200 cases</w:t>
      </w:r>
      <w:r>
        <w:rPr>
          <w:sz w:val="28"/>
          <w:szCs w:val="28"/>
          <w:lang w:val="en-US"/>
        </w:rPr>
        <w:t xml:space="preserve"> //</w:t>
      </w:r>
      <w:r w:rsidRPr="007908C5">
        <w:rPr>
          <w:sz w:val="28"/>
          <w:szCs w:val="28"/>
          <w:lang w:val="en-US"/>
        </w:rPr>
        <w:t xml:space="preserve"> Br J Surg</w:t>
      </w:r>
      <w:r>
        <w:rPr>
          <w:sz w:val="28"/>
          <w:szCs w:val="28"/>
          <w:lang w:val="en-US"/>
        </w:rPr>
        <w:t>.</w:t>
      </w:r>
      <w:r w:rsidRPr="00E766E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64</w:t>
      </w:r>
      <w:r>
        <w:rPr>
          <w:sz w:val="28"/>
          <w:szCs w:val="28"/>
          <w:lang w:val="en-US"/>
        </w:rPr>
        <w:t>.</w:t>
      </w:r>
      <w:r w:rsidRPr="00E766E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1977.</w:t>
      </w:r>
      <w:r w:rsidRPr="00E766E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381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383</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Ribeiro G</w:t>
      </w:r>
      <w:r>
        <w:rPr>
          <w:sz w:val="28"/>
          <w:szCs w:val="28"/>
          <w:lang w:val="en-US"/>
        </w:rPr>
        <w:t>.</w:t>
      </w:r>
      <w:r w:rsidRPr="007908C5">
        <w:rPr>
          <w:sz w:val="28"/>
          <w:szCs w:val="28"/>
          <w:lang w:val="en-US"/>
        </w:rPr>
        <w:t>G</w:t>
      </w:r>
      <w:r>
        <w:rPr>
          <w:sz w:val="28"/>
          <w:szCs w:val="28"/>
          <w:lang w:val="en-US"/>
        </w:rPr>
        <w:t>.</w:t>
      </w:r>
      <w:r w:rsidRPr="007908C5">
        <w:rPr>
          <w:sz w:val="28"/>
          <w:szCs w:val="28"/>
          <w:lang w:val="en-US"/>
        </w:rPr>
        <w:t xml:space="preserve"> Tamoxifen in the treatment of male breast carcinoma</w:t>
      </w:r>
      <w:r>
        <w:rPr>
          <w:sz w:val="28"/>
          <w:szCs w:val="28"/>
          <w:lang w:val="en-US"/>
        </w:rPr>
        <w:t xml:space="preserve"> //</w:t>
      </w:r>
      <w:r w:rsidRPr="007908C5">
        <w:rPr>
          <w:sz w:val="28"/>
          <w:szCs w:val="28"/>
          <w:lang w:val="en-US"/>
        </w:rPr>
        <w:t xml:space="preserve"> Clin Radiol</w:t>
      </w:r>
      <w:r>
        <w:rPr>
          <w:sz w:val="28"/>
          <w:szCs w:val="28"/>
          <w:lang w:val="en-US"/>
        </w:rPr>
        <w:t>.</w:t>
      </w:r>
      <w:r w:rsidRPr="00E766E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34</w:t>
      </w:r>
      <w:r>
        <w:rPr>
          <w:sz w:val="28"/>
          <w:szCs w:val="28"/>
          <w:lang w:val="en-US"/>
        </w:rPr>
        <w:t>.</w:t>
      </w:r>
      <w:r w:rsidRPr="00E766E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1983.</w:t>
      </w:r>
      <w:r w:rsidRPr="00E766E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625</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628</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Ribeiro G</w:t>
      </w:r>
      <w:r>
        <w:rPr>
          <w:sz w:val="28"/>
          <w:szCs w:val="28"/>
          <w:lang w:val="en-US"/>
        </w:rPr>
        <w:t>.</w:t>
      </w:r>
      <w:r w:rsidRPr="007908C5">
        <w:rPr>
          <w:sz w:val="28"/>
          <w:szCs w:val="28"/>
          <w:lang w:val="en-US"/>
        </w:rPr>
        <w:t>, Swindell R</w:t>
      </w:r>
      <w:r>
        <w:rPr>
          <w:sz w:val="28"/>
          <w:szCs w:val="28"/>
          <w:lang w:val="en-US"/>
        </w:rPr>
        <w:t>.</w:t>
      </w:r>
      <w:r w:rsidRPr="007908C5">
        <w:rPr>
          <w:sz w:val="28"/>
          <w:szCs w:val="28"/>
          <w:lang w:val="en-US"/>
        </w:rPr>
        <w:t xml:space="preserve"> Adjuvant tamoxifen for male breast cancer</w:t>
      </w:r>
      <w:r>
        <w:rPr>
          <w:sz w:val="28"/>
          <w:szCs w:val="28"/>
          <w:lang w:val="en-US"/>
        </w:rPr>
        <w:t xml:space="preserve"> //</w:t>
      </w:r>
      <w:r w:rsidRPr="007908C5">
        <w:rPr>
          <w:sz w:val="28"/>
          <w:szCs w:val="28"/>
          <w:lang w:val="en-US"/>
        </w:rPr>
        <w:t xml:space="preserve"> Br J Cancer</w:t>
      </w:r>
      <w:r>
        <w:rPr>
          <w:sz w:val="28"/>
          <w:szCs w:val="28"/>
          <w:lang w:val="en-US"/>
        </w:rPr>
        <w:t>.</w:t>
      </w:r>
      <w:r w:rsidRPr="006D00B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65</w:t>
      </w:r>
      <w:r>
        <w:rPr>
          <w:sz w:val="28"/>
          <w:szCs w:val="28"/>
          <w:lang w:val="en-US"/>
        </w:rPr>
        <w:t>.</w:t>
      </w:r>
      <w:r w:rsidRPr="006D00B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1992.</w:t>
      </w:r>
      <w:r w:rsidRPr="006D00B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252</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254</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Ribeiro G</w:t>
      </w:r>
      <w:r>
        <w:rPr>
          <w:sz w:val="28"/>
          <w:szCs w:val="28"/>
          <w:lang w:val="en-US"/>
        </w:rPr>
        <w:t>.</w:t>
      </w:r>
      <w:r w:rsidRPr="007908C5">
        <w:rPr>
          <w:sz w:val="28"/>
          <w:szCs w:val="28"/>
          <w:lang w:val="en-US"/>
        </w:rPr>
        <w:t>G</w:t>
      </w:r>
      <w:r>
        <w:rPr>
          <w:sz w:val="28"/>
          <w:szCs w:val="28"/>
          <w:lang w:val="en-US"/>
        </w:rPr>
        <w:t>.</w:t>
      </w:r>
      <w:r w:rsidRPr="007908C5">
        <w:rPr>
          <w:sz w:val="28"/>
          <w:szCs w:val="28"/>
          <w:lang w:val="en-US"/>
        </w:rPr>
        <w:t xml:space="preserve"> The results of diethylstilboestrol therapy for recurrent and metastatic carcinoma of the male breast</w:t>
      </w:r>
      <w:r>
        <w:rPr>
          <w:sz w:val="28"/>
          <w:szCs w:val="28"/>
          <w:lang w:val="en-US"/>
        </w:rPr>
        <w:t xml:space="preserve"> //</w:t>
      </w:r>
      <w:r w:rsidRPr="007908C5">
        <w:rPr>
          <w:sz w:val="28"/>
          <w:szCs w:val="28"/>
          <w:lang w:val="en-US"/>
        </w:rPr>
        <w:t xml:space="preserve"> Br J Cancer</w:t>
      </w:r>
      <w:r>
        <w:rPr>
          <w:sz w:val="28"/>
          <w:szCs w:val="28"/>
          <w:lang w:val="en-US"/>
        </w:rPr>
        <w:t>.</w:t>
      </w:r>
      <w:r w:rsidRPr="001B0BC3">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33</w:t>
      </w:r>
      <w:r>
        <w:rPr>
          <w:sz w:val="28"/>
          <w:szCs w:val="28"/>
          <w:lang w:val="en-US"/>
        </w:rPr>
        <w:t>.</w:t>
      </w:r>
      <w:r w:rsidRPr="001B0BC3">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1976.</w:t>
      </w:r>
      <w:r w:rsidRPr="00675DA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465</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467</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Rizk S</w:t>
      </w:r>
      <w:r>
        <w:rPr>
          <w:sz w:val="28"/>
          <w:szCs w:val="28"/>
          <w:lang w:val="en-US"/>
        </w:rPr>
        <w:t>.</w:t>
      </w:r>
      <w:r w:rsidRPr="007908C5">
        <w:rPr>
          <w:sz w:val="28"/>
          <w:szCs w:val="28"/>
          <w:lang w:val="en-US"/>
        </w:rPr>
        <w:t>N</w:t>
      </w:r>
      <w:r>
        <w:rPr>
          <w:sz w:val="28"/>
          <w:szCs w:val="28"/>
          <w:lang w:val="en-US"/>
        </w:rPr>
        <w:t>.</w:t>
      </w:r>
      <w:r w:rsidRPr="007908C5">
        <w:rPr>
          <w:sz w:val="28"/>
          <w:szCs w:val="28"/>
          <w:lang w:val="en-US"/>
        </w:rPr>
        <w:t>, Assimacopoulos C</w:t>
      </w:r>
      <w:r>
        <w:rPr>
          <w:sz w:val="28"/>
          <w:szCs w:val="28"/>
          <w:lang w:val="en-US"/>
        </w:rPr>
        <w:t>.</w:t>
      </w:r>
      <w:r w:rsidRPr="007908C5">
        <w:rPr>
          <w:sz w:val="28"/>
          <w:szCs w:val="28"/>
          <w:lang w:val="en-US"/>
        </w:rPr>
        <w:t>A</w:t>
      </w:r>
      <w:r>
        <w:rPr>
          <w:sz w:val="28"/>
          <w:szCs w:val="28"/>
          <w:lang w:val="en-US"/>
        </w:rPr>
        <w:t>.</w:t>
      </w:r>
      <w:r w:rsidRPr="007908C5">
        <w:rPr>
          <w:sz w:val="28"/>
          <w:szCs w:val="28"/>
          <w:lang w:val="en-US"/>
        </w:rPr>
        <w:t>, Ryan J</w:t>
      </w:r>
      <w:r>
        <w:rPr>
          <w:sz w:val="28"/>
          <w:szCs w:val="28"/>
          <w:lang w:val="en-US"/>
        </w:rPr>
        <w:t>.</w:t>
      </w:r>
      <w:r w:rsidRPr="007908C5">
        <w:rPr>
          <w:sz w:val="28"/>
          <w:szCs w:val="28"/>
          <w:lang w:val="en-US"/>
        </w:rPr>
        <w:t>J</w:t>
      </w:r>
      <w:r>
        <w:rPr>
          <w:sz w:val="28"/>
          <w:szCs w:val="28"/>
          <w:lang w:val="en-US"/>
        </w:rPr>
        <w:t>.</w:t>
      </w:r>
      <w:r w:rsidRPr="007908C5">
        <w:rPr>
          <w:sz w:val="28"/>
          <w:szCs w:val="28"/>
          <w:lang w:val="en-US"/>
        </w:rPr>
        <w:t xml:space="preserve"> Male breast cancer: three case reports and review of the literature</w:t>
      </w:r>
      <w:r>
        <w:rPr>
          <w:sz w:val="28"/>
          <w:szCs w:val="28"/>
          <w:lang w:val="en-US"/>
        </w:rPr>
        <w:t xml:space="preserve"> //</w:t>
      </w:r>
      <w:r w:rsidRPr="007908C5">
        <w:rPr>
          <w:sz w:val="28"/>
          <w:szCs w:val="28"/>
          <w:lang w:val="en-US"/>
        </w:rPr>
        <w:t xml:space="preserve"> S D J Med</w:t>
      </w:r>
      <w:r>
        <w:rPr>
          <w:sz w:val="28"/>
          <w:szCs w:val="28"/>
          <w:lang w:val="en-US"/>
        </w:rPr>
        <w:t>.</w:t>
      </w:r>
      <w:r w:rsidRPr="00675DA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47, N 10.</w:t>
      </w:r>
      <w:r w:rsidRPr="00675DA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1994</w:t>
      </w:r>
      <w:r>
        <w:rPr>
          <w:sz w:val="28"/>
          <w:szCs w:val="28"/>
          <w:lang w:val="en-US"/>
        </w:rPr>
        <w:t>.</w:t>
      </w:r>
      <w:r w:rsidRPr="00675DA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343</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34</w:t>
      </w:r>
      <w:r w:rsidRPr="007908C5">
        <w:rPr>
          <w:sz w:val="28"/>
          <w:szCs w:val="28"/>
          <w:lang w:val="en-US"/>
        </w:rPr>
        <w:t>6</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Robert N</w:t>
      </w:r>
      <w:r>
        <w:rPr>
          <w:sz w:val="28"/>
          <w:szCs w:val="28"/>
          <w:lang w:val="uk-UA"/>
        </w:rPr>
        <w:t>.</w:t>
      </w:r>
      <w:r w:rsidRPr="007908C5">
        <w:rPr>
          <w:sz w:val="28"/>
          <w:szCs w:val="28"/>
          <w:lang w:val="en-US"/>
        </w:rPr>
        <w:t>J</w:t>
      </w:r>
      <w:r>
        <w:rPr>
          <w:sz w:val="28"/>
          <w:szCs w:val="28"/>
          <w:lang w:val="uk-UA"/>
        </w:rPr>
        <w:t xml:space="preserve">. </w:t>
      </w:r>
      <w:r w:rsidRPr="007908C5">
        <w:rPr>
          <w:sz w:val="28"/>
          <w:szCs w:val="28"/>
          <w:lang w:val="en-US"/>
        </w:rPr>
        <w:t>Clinical efficacy of tamoxifen</w:t>
      </w:r>
      <w:r>
        <w:rPr>
          <w:sz w:val="28"/>
          <w:szCs w:val="28"/>
          <w:lang w:val="en-US"/>
        </w:rPr>
        <w:t xml:space="preserve"> //</w:t>
      </w:r>
      <w:r w:rsidRPr="007908C5">
        <w:rPr>
          <w:sz w:val="28"/>
          <w:szCs w:val="28"/>
          <w:lang w:val="en-US"/>
        </w:rPr>
        <w:t xml:space="preserve"> Oncology (Huntingt)</w:t>
      </w:r>
      <w:r>
        <w:rPr>
          <w:sz w:val="28"/>
          <w:szCs w:val="28"/>
          <w:lang w:val="en-US"/>
        </w:rPr>
        <w:t>.</w:t>
      </w:r>
      <w:r w:rsidRPr="00675DA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11, N 2.</w:t>
      </w:r>
      <w:r w:rsidRPr="00675DA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1997</w:t>
      </w:r>
      <w:r>
        <w:rPr>
          <w:sz w:val="28"/>
          <w:szCs w:val="28"/>
          <w:lang w:val="en-US"/>
        </w:rPr>
        <w:t>.</w:t>
      </w:r>
      <w:r w:rsidRPr="00675DA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15</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20</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Rogers S</w:t>
      </w:r>
      <w:r>
        <w:rPr>
          <w:sz w:val="28"/>
          <w:szCs w:val="28"/>
          <w:lang w:val="en-US"/>
        </w:rPr>
        <w:t>.</w:t>
      </w:r>
      <w:r w:rsidRPr="007908C5">
        <w:rPr>
          <w:sz w:val="28"/>
          <w:szCs w:val="28"/>
          <w:lang w:val="en-US"/>
        </w:rPr>
        <w:t>, Day C</w:t>
      </w:r>
      <w:r>
        <w:rPr>
          <w:sz w:val="28"/>
          <w:szCs w:val="28"/>
          <w:lang w:val="en-US"/>
        </w:rPr>
        <w:t>.</w:t>
      </w:r>
      <w:r w:rsidRPr="007908C5">
        <w:rPr>
          <w:sz w:val="28"/>
          <w:szCs w:val="28"/>
          <w:lang w:val="en-US"/>
        </w:rPr>
        <w:t>A</w:t>
      </w:r>
      <w:r>
        <w:rPr>
          <w:sz w:val="28"/>
          <w:szCs w:val="28"/>
          <w:lang w:val="en-US"/>
        </w:rPr>
        <w:t>.</w:t>
      </w:r>
      <w:r w:rsidRPr="007908C5">
        <w:rPr>
          <w:sz w:val="28"/>
          <w:szCs w:val="28"/>
          <w:lang w:val="en-US"/>
        </w:rPr>
        <w:t>, Fox S</w:t>
      </w:r>
      <w:r>
        <w:rPr>
          <w:sz w:val="28"/>
          <w:szCs w:val="28"/>
          <w:lang w:val="en-US"/>
        </w:rPr>
        <w:t>.</w:t>
      </w:r>
      <w:r w:rsidRPr="007908C5">
        <w:rPr>
          <w:sz w:val="28"/>
          <w:szCs w:val="28"/>
          <w:lang w:val="en-US"/>
        </w:rPr>
        <w:t>B</w:t>
      </w:r>
      <w:r>
        <w:rPr>
          <w:sz w:val="28"/>
          <w:szCs w:val="28"/>
          <w:lang w:val="en-US"/>
        </w:rPr>
        <w:t>.</w:t>
      </w:r>
      <w:r w:rsidRPr="007908C5">
        <w:rPr>
          <w:sz w:val="28"/>
          <w:szCs w:val="28"/>
          <w:lang w:val="en-US"/>
        </w:rPr>
        <w:t xml:space="preserve"> Expression of cathepsin D and estrogen receptor in male breast carcinoma</w:t>
      </w:r>
      <w:r>
        <w:rPr>
          <w:sz w:val="28"/>
          <w:szCs w:val="28"/>
          <w:lang w:val="en-US"/>
        </w:rPr>
        <w:t xml:space="preserve"> //</w:t>
      </w:r>
      <w:r w:rsidRPr="007908C5">
        <w:rPr>
          <w:sz w:val="28"/>
          <w:szCs w:val="28"/>
          <w:lang w:val="en-US"/>
        </w:rPr>
        <w:t xml:space="preserve"> Hum Pathol</w:t>
      </w:r>
      <w:r>
        <w:rPr>
          <w:sz w:val="28"/>
          <w:szCs w:val="28"/>
          <w:lang w:val="en-US"/>
        </w:rPr>
        <w:t>.</w:t>
      </w:r>
      <w:r w:rsidRPr="00675DA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24</w:t>
      </w:r>
      <w:r>
        <w:rPr>
          <w:sz w:val="28"/>
          <w:szCs w:val="28"/>
          <w:lang w:val="en-US"/>
        </w:rPr>
        <w:t>.</w:t>
      </w:r>
      <w:r w:rsidRPr="00675DA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2003.</w:t>
      </w:r>
      <w:r w:rsidRPr="00675DA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148</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151</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lastRenderedPageBreak/>
        <w:t>Rosenbaum P</w:t>
      </w:r>
      <w:r>
        <w:rPr>
          <w:sz w:val="28"/>
          <w:szCs w:val="28"/>
          <w:lang w:val="en-US"/>
        </w:rPr>
        <w:t>.</w:t>
      </w:r>
      <w:r w:rsidRPr="007908C5">
        <w:rPr>
          <w:sz w:val="28"/>
          <w:szCs w:val="28"/>
          <w:lang w:val="en-US"/>
        </w:rPr>
        <w:t>F</w:t>
      </w:r>
      <w:r>
        <w:rPr>
          <w:sz w:val="28"/>
          <w:szCs w:val="28"/>
          <w:lang w:val="en-US"/>
        </w:rPr>
        <w:t>.</w:t>
      </w:r>
      <w:r w:rsidRPr="007908C5">
        <w:rPr>
          <w:sz w:val="28"/>
          <w:szCs w:val="28"/>
          <w:lang w:val="en-US"/>
        </w:rPr>
        <w:t>, Vena J</w:t>
      </w:r>
      <w:r>
        <w:rPr>
          <w:sz w:val="28"/>
          <w:szCs w:val="28"/>
          <w:lang w:val="en-US"/>
        </w:rPr>
        <w:t>.</w:t>
      </w:r>
      <w:r w:rsidRPr="007908C5">
        <w:rPr>
          <w:sz w:val="28"/>
          <w:szCs w:val="28"/>
          <w:lang w:val="en-US"/>
        </w:rPr>
        <w:t>E</w:t>
      </w:r>
      <w:r>
        <w:rPr>
          <w:sz w:val="28"/>
          <w:szCs w:val="28"/>
          <w:lang w:val="en-US"/>
        </w:rPr>
        <w:t>.</w:t>
      </w:r>
      <w:r w:rsidRPr="007908C5">
        <w:rPr>
          <w:sz w:val="28"/>
          <w:szCs w:val="28"/>
          <w:lang w:val="en-US"/>
        </w:rPr>
        <w:t>, Zielezny M</w:t>
      </w:r>
      <w:r>
        <w:rPr>
          <w:sz w:val="28"/>
          <w:szCs w:val="28"/>
          <w:lang w:val="en-US"/>
        </w:rPr>
        <w:t>.</w:t>
      </w:r>
      <w:r w:rsidRPr="007908C5">
        <w:rPr>
          <w:sz w:val="28"/>
          <w:szCs w:val="28"/>
          <w:lang w:val="en-US"/>
        </w:rPr>
        <w:t>A</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Occupational exposures associated with male breast cancer</w:t>
      </w:r>
      <w:r>
        <w:rPr>
          <w:sz w:val="28"/>
          <w:szCs w:val="28"/>
          <w:lang w:val="en-US"/>
        </w:rPr>
        <w:t xml:space="preserve"> //</w:t>
      </w:r>
      <w:r w:rsidRPr="007908C5">
        <w:rPr>
          <w:sz w:val="28"/>
          <w:szCs w:val="28"/>
          <w:lang w:val="en-US"/>
        </w:rPr>
        <w:t xml:space="preserve"> Am J Epidemiol</w:t>
      </w:r>
      <w:r>
        <w:rPr>
          <w:sz w:val="28"/>
          <w:szCs w:val="28"/>
          <w:lang w:val="en-US"/>
        </w:rPr>
        <w:t>.</w:t>
      </w:r>
      <w:r w:rsidRPr="000476E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139</w:t>
      </w:r>
      <w:r>
        <w:rPr>
          <w:sz w:val="28"/>
          <w:szCs w:val="28"/>
          <w:lang w:val="en-US"/>
        </w:rPr>
        <w:t>.</w:t>
      </w:r>
      <w:r w:rsidRPr="000476E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2004.</w:t>
      </w:r>
      <w:r w:rsidRPr="000476E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30</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36</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Rosenblatt K</w:t>
      </w:r>
      <w:r>
        <w:rPr>
          <w:sz w:val="28"/>
          <w:szCs w:val="28"/>
          <w:lang w:val="en-US"/>
        </w:rPr>
        <w:t>.</w:t>
      </w:r>
      <w:r w:rsidRPr="007908C5">
        <w:rPr>
          <w:sz w:val="28"/>
          <w:szCs w:val="28"/>
          <w:lang w:val="en-US"/>
        </w:rPr>
        <w:t>A</w:t>
      </w:r>
      <w:r>
        <w:rPr>
          <w:sz w:val="28"/>
          <w:szCs w:val="28"/>
          <w:lang w:val="en-US"/>
        </w:rPr>
        <w:t>.</w:t>
      </w:r>
      <w:r w:rsidRPr="007908C5">
        <w:rPr>
          <w:sz w:val="28"/>
          <w:szCs w:val="28"/>
          <w:lang w:val="en-US"/>
        </w:rPr>
        <w:t>, Thomas D</w:t>
      </w:r>
      <w:r>
        <w:rPr>
          <w:sz w:val="28"/>
          <w:szCs w:val="28"/>
          <w:lang w:val="en-US"/>
        </w:rPr>
        <w:t>.</w:t>
      </w:r>
      <w:r w:rsidRPr="007908C5">
        <w:rPr>
          <w:sz w:val="28"/>
          <w:szCs w:val="28"/>
          <w:lang w:val="en-US"/>
        </w:rPr>
        <w:t>B</w:t>
      </w:r>
      <w:r>
        <w:rPr>
          <w:sz w:val="28"/>
          <w:szCs w:val="28"/>
          <w:lang w:val="en-US"/>
        </w:rPr>
        <w:t>.</w:t>
      </w:r>
      <w:r w:rsidRPr="007908C5">
        <w:rPr>
          <w:sz w:val="28"/>
          <w:szCs w:val="28"/>
          <w:lang w:val="en-US"/>
        </w:rPr>
        <w:t>, McTiernan A</w:t>
      </w:r>
      <w:r>
        <w:rPr>
          <w:sz w:val="28"/>
          <w:szCs w:val="28"/>
          <w:lang w:val="en-US"/>
        </w:rPr>
        <w:t>. et al.</w:t>
      </w:r>
      <w:r w:rsidRPr="007908C5">
        <w:rPr>
          <w:sz w:val="28"/>
          <w:szCs w:val="28"/>
          <w:lang w:val="en-US"/>
        </w:rPr>
        <w:t xml:space="preserve"> Breast cancer in men: aspects of familial aggregation</w:t>
      </w:r>
      <w:r>
        <w:rPr>
          <w:sz w:val="28"/>
          <w:szCs w:val="28"/>
          <w:lang w:val="en-US"/>
        </w:rPr>
        <w:t xml:space="preserve"> //</w:t>
      </w:r>
      <w:r w:rsidRPr="007908C5">
        <w:rPr>
          <w:sz w:val="28"/>
          <w:szCs w:val="28"/>
          <w:lang w:val="en-US"/>
        </w:rPr>
        <w:t xml:space="preserve"> J Natl Cancer Inst.</w:t>
      </w:r>
      <w:r w:rsidRPr="000476E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83.</w:t>
      </w:r>
      <w:r w:rsidRPr="000476E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w:t>
      </w:r>
      <w:r w:rsidRPr="007908C5">
        <w:rPr>
          <w:sz w:val="28"/>
          <w:szCs w:val="28"/>
          <w:lang w:val="en-US"/>
        </w:rPr>
        <w:t>1</w:t>
      </w:r>
      <w:r>
        <w:rPr>
          <w:sz w:val="28"/>
          <w:szCs w:val="28"/>
          <w:lang w:val="en-US"/>
        </w:rPr>
        <w:t>.</w:t>
      </w:r>
      <w:r w:rsidRPr="000476E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849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8</w:t>
      </w:r>
      <w:r w:rsidRPr="007908C5">
        <w:rPr>
          <w:sz w:val="28"/>
          <w:szCs w:val="28"/>
          <w:lang w:val="en-US"/>
        </w:rPr>
        <w:t>54</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Rosenblatt K</w:t>
      </w:r>
      <w:r>
        <w:rPr>
          <w:sz w:val="28"/>
          <w:szCs w:val="28"/>
          <w:lang w:val="en-US"/>
        </w:rPr>
        <w:t>.</w:t>
      </w:r>
      <w:r w:rsidRPr="007908C5">
        <w:rPr>
          <w:sz w:val="28"/>
          <w:szCs w:val="28"/>
          <w:lang w:val="en-US"/>
        </w:rPr>
        <w:t>A</w:t>
      </w:r>
      <w:r>
        <w:rPr>
          <w:sz w:val="28"/>
          <w:szCs w:val="28"/>
          <w:lang w:val="en-US"/>
        </w:rPr>
        <w:t>.</w:t>
      </w:r>
      <w:r w:rsidRPr="007908C5">
        <w:rPr>
          <w:sz w:val="28"/>
          <w:szCs w:val="28"/>
          <w:lang w:val="en-US"/>
        </w:rPr>
        <w:t xml:space="preserve"> The relationship between diet and breast cancer in men (United States)</w:t>
      </w:r>
      <w:r>
        <w:rPr>
          <w:sz w:val="28"/>
          <w:szCs w:val="28"/>
          <w:lang w:val="en-US"/>
        </w:rPr>
        <w:t xml:space="preserve"> //</w:t>
      </w:r>
      <w:r w:rsidRPr="007908C5">
        <w:rPr>
          <w:sz w:val="28"/>
          <w:szCs w:val="28"/>
          <w:lang w:val="en-US"/>
        </w:rPr>
        <w:t xml:space="preserve"> Cancer Causes Control.</w:t>
      </w:r>
      <w:r w:rsidRPr="000476E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10, N 2.</w:t>
      </w:r>
      <w:r w:rsidRPr="000476E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1999</w:t>
      </w:r>
      <w:r>
        <w:rPr>
          <w:sz w:val="28"/>
          <w:szCs w:val="28"/>
          <w:lang w:val="en-US"/>
        </w:rPr>
        <w:t>.</w:t>
      </w:r>
      <w:r w:rsidRPr="000476E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107</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w:t>
      </w:r>
      <w:r w:rsidRPr="007908C5">
        <w:rPr>
          <w:sz w:val="28"/>
          <w:szCs w:val="28"/>
          <w:lang w:val="en-US"/>
        </w:rPr>
        <w:t>13</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Rudan I</w:t>
      </w:r>
      <w:r>
        <w:rPr>
          <w:sz w:val="28"/>
          <w:szCs w:val="28"/>
          <w:lang w:val="en-US"/>
        </w:rPr>
        <w:t>.</w:t>
      </w:r>
      <w:r w:rsidRPr="007908C5">
        <w:rPr>
          <w:sz w:val="28"/>
          <w:szCs w:val="28"/>
          <w:lang w:val="en-US"/>
        </w:rPr>
        <w:t>, Rudan N</w:t>
      </w:r>
      <w:r>
        <w:rPr>
          <w:sz w:val="28"/>
          <w:szCs w:val="28"/>
          <w:lang w:val="en-US"/>
        </w:rPr>
        <w:t>.</w:t>
      </w:r>
      <w:r w:rsidRPr="007908C5">
        <w:rPr>
          <w:sz w:val="28"/>
          <w:szCs w:val="28"/>
          <w:lang w:val="en-US"/>
        </w:rPr>
        <w:t>, Strnad M</w:t>
      </w:r>
      <w:r>
        <w:rPr>
          <w:sz w:val="28"/>
          <w:szCs w:val="28"/>
          <w:lang w:val="en-US"/>
        </w:rPr>
        <w:t>.</w:t>
      </w:r>
      <w:r w:rsidRPr="007908C5">
        <w:rPr>
          <w:sz w:val="28"/>
          <w:szCs w:val="28"/>
          <w:lang w:val="en-US"/>
        </w:rPr>
        <w:t xml:space="preserve"> Differences between male and female breast cancer. I. Epidemiological features</w:t>
      </w:r>
      <w:r>
        <w:rPr>
          <w:sz w:val="28"/>
          <w:szCs w:val="28"/>
          <w:lang w:val="en-US"/>
        </w:rPr>
        <w:t xml:space="preserve"> //</w:t>
      </w:r>
      <w:r w:rsidRPr="007908C5">
        <w:rPr>
          <w:sz w:val="28"/>
          <w:szCs w:val="28"/>
          <w:lang w:val="en-US"/>
        </w:rPr>
        <w:t xml:space="preserve"> Acta Med Croatica.</w:t>
      </w:r>
      <w:r w:rsidRPr="007B1639">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49.</w:t>
      </w:r>
      <w:r w:rsidRPr="007B1639">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 xml:space="preserve"> 1995</w:t>
      </w:r>
      <w:r>
        <w:rPr>
          <w:sz w:val="28"/>
          <w:szCs w:val="28"/>
          <w:lang w:val="en-US"/>
        </w:rPr>
        <w:t>.</w:t>
      </w:r>
      <w:r w:rsidRPr="007B1639">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117</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w:t>
      </w:r>
      <w:r w:rsidRPr="007908C5">
        <w:rPr>
          <w:sz w:val="28"/>
          <w:szCs w:val="28"/>
          <w:lang w:val="en-US"/>
        </w:rPr>
        <w:t>20</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B1639">
        <w:rPr>
          <w:sz w:val="28"/>
          <w:szCs w:val="28"/>
          <w:lang w:val="de-DE"/>
        </w:rPr>
        <w:t xml:space="preserve">Rudas M., Schmidinger M., Wenzel C. et al. </w:t>
      </w:r>
      <w:r w:rsidRPr="007908C5">
        <w:rPr>
          <w:sz w:val="28"/>
          <w:szCs w:val="28"/>
          <w:lang w:val="en-US"/>
        </w:rPr>
        <w:t>Karyotypic findings in two cases of male breast cancer</w:t>
      </w:r>
      <w:r>
        <w:rPr>
          <w:sz w:val="28"/>
          <w:szCs w:val="28"/>
          <w:lang w:val="en-US"/>
        </w:rPr>
        <w:t xml:space="preserve"> //</w:t>
      </w:r>
      <w:r w:rsidRPr="007908C5">
        <w:rPr>
          <w:sz w:val="28"/>
          <w:szCs w:val="28"/>
          <w:lang w:val="en-US"/>
        </w:rPr>
        <w:t xml:space="preserve"> Cancer Genet Cytogenet</w:t>
      </w:r>
      <w:r>
        <w:rPr>
          <w:sz w:val="28"/>
          <w:szCs w:val="28"/>
          <w:lang w:val="en-US"/>
        </w:rPr>
        <w:t>.</w:t>
      </w:r>
      <w:r w:rsidRPr="007B1639">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w:t>
      </w:r>
      <w:r>
        <w:rPr>
          <w:sz w:val="28"/>
          <w:szCs w:val="28"/>
          <w:lang w:val="en-US"/>
        </w:rPr>
        <w:t>Vol. 121, N 2.</w:t>
      </w:r>
      <w:r w:rsidRPr="007B1639">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2000</w:t>
      </w:r>
      <w:r>
        <w:rPr>
          <w:sz w:val="28"/>
          <w:szCs w:val="28"/>
          <w:lang w:val="en-US"/>
        </w:rPr>
        <w:t>.</w:t>
      </w:r>
      <w:r w:rsidRPr="007B1639">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190</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w:t>
      </w:r>
      <w:r w:rsidRPr="007908C5">
        <w:rPr>
          <w:sz w:val="28"/>
          <w:szCs w:val="28"/>
          <w:lang w:val="en-US"/>
        </w:rPr>
        <w:t>3</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Rudlowski C., Friedrichs N., Faridi A.</w:t>
      </w:r>
      <w:r>
        <w:rPr>
          <w:sz w:val="28"/>
          <w:szCs w:val="28"/>
          <w:lang w:val="en-US"/>
        </w:rPr>
        <w:t xml:space="preserve"> et al.</w:t>
      </w:r>
      <w:r w:rsidRPr="007908C5">
        <w:rPr>
          <w:sz w:val="28"/>
          <w:szCs w:val="28"/>
          <w:lang w:val="en-US"/>
        </w:rPr>
        <w:t xml:space="preserve"> Her-2/neu gene amplification and protein expression in primary male breast cancer</w:t>
      </w:r>
      <w:r>
        <w:rPr>
          <w:sz w:val="28"/>
          <w:szCs w:val="28"/>
          <w:lang w:val="en-US"/>
        </w:rPr>
        <w:t xml:space="preserve"> //</w:t>
      </w:r>
      <w:r w:rsidRPr="007908C5">
        <w:rPr>
          <w:sz w:val="28"/>
          <w:szCs w:val="28"/>
          <w:lang w:val="en-US"/>
        </w:rPr>
        <w:t xml:space="preserve"> </w:t>
      </w:r>
      <w:hyperlink r:id="rId34" w:history="1">
        <w:r w:rsidRPr="007908C5">
          <w:rPr>
            <w:rStyle w:val="af1"/>
            <w:lang w:val="en-US"/>
          </w:rPr>
          <w:t>Breast Cancer Res Treat.</w:t>
        </w:r>
        <w:r w:rsidRPr="00801B4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84, N 3.</w:t>
        </w:r>
        <w:r w:rsidRPr="00801B4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rStyle w:val="af1"/>
            <w:lang w:val="en-US"/>
          </w:rPr>
          <w:t>2004</w:t>
        </w:r>
        <w:r>
          <w:rPr>
            <w:rStyle w:val="af1"/>
            <w:lang w:val="en-US"/>
          </w:rPr>
          <w:t>.</w:t>
        </w:r>
        <w:r w:rsidRPr="00801B4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rStyle w:val="af1"/>
            <w:lang w:val="en-US"/>
          </w:rPr>
          <w:t xml:space="preserve">P. </w:t>
        </w:r>
        <w:r w:rsidRPr="007908C5">
          <w:rPr>
            <w:rStyle w:val="af1"/>
            <w:lang w:val="en-US"/>
          </w:rPr>
          <w:t>215</w:t>
        </w:r>
        <w:r>
          <w:rPr>
            <w:rStyle w:val="af1"/>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w:t>
        </w:r>
        <w:r w:rsidRPr="007908C5">
          <w:rPr>
            <w:rStyle w:val="af1"/>
            <w:lang w:val="en-US"/>
          </w:rPr>
          <w:t>23</w:t>
        </w:r>
      </w:hyperlink>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Salmenpera L</w:t>
      </w:r>
      <w:r>
        <w:rPr>
          <w:sz w:val="28"/>
          <w:szCs w:val="28"/>
          <w:lang w:val="en-US"/>
        </w:rPr>
        <w:t>.</w:t>
      </w:r>
      <w:r w:rsidRPr="007908C5">
        <w:rPr>
          <w:sz w:val="28"/>
          <w:szCs w:val="28"/>
          <w:lang w:val="en-US"/>
        </w:rPr>
        <w:t>, Suominen T</w:t>
      </w:r>
      <w:r>
        <w:rPr>
          <w:sz w:val="28"/>
          <w:szCs w:val="28"/>
          <w:lang w:val="en-US"/>
        </w:rPr>
        <w:t>.</w:t>
      </w:r>
      <w:r w:rsidRPr="007908C5">
        <w:rPr>
          <w:sz w:val="28"/>
          <w:szCs w:val="28"/>
          <w:lang w:val="en-US"/>
        </w:rPr>
        <w:t>, Lauri S</w:t>
      </w:r>
      <w:r>
        <w:rPr>
          <w:sz w:val="28"/>
          <w:szCs w:val="28"/>
          <w:lang w:val="en-US"/>
        </w:rPr>
        <w:t>.</w:t>
      </w:r>
      <w:r w:rsidRPr="007908C5">
        <w:rPr>
          <w:sz w:val="28"/>
          <w:szCs w:val="28"/>
          <w:lang w:val="en-US"/>
        </w:rPr>
        <w:t>, Puukka P</w:t>
      </w:r>
      <w:r>
        <w:rPr>
          <w:sz w:val="28"/>
          <w:szCs w:val="28"/>
          <w:lang w:val="en-US"/>
        </w:rPr>
        <w:t>.</w:t>
      </w:r>
      <w:r w:rsidRPr="007908C5">
        <w:rPr>
          <w:sz w:val="28"/>
          <w:szCs w:val="28"/>
          <w:lang w:val="en-US"/>
        </w:rPr>
        <w:t xml:space="preserve"> Attitudes of patients with breast and prostate cancer toward complementary therapies in Finland</w:t>
      </w:r>
      <w:r>
        <w:rPr>
          <w:sz w:val="28"/>
          <w:szCs w:val="28"/>
          <w:lang w:val="en-US"/>
        </w:rPr>
        <w:t xml:space="preserve"> //</w:t>
      </w:r>
      <w:r w:rsidRPr="007908C5">
        <w:rPr>
          <w:sz w:val="28"/>
          <w:szCs w:val="28"/>
          <w:lang w:val="en-US"/>
        </w:rPr>
        <w:t xml:space="preserve"> Cancer Nurs</w:t>
      </w:r>
      <w:r>
        <w:rPr>
          <w:sz w:val="28"/>
          <w:szCs w:val="28"/>
          <w:lang w:val="en-US"/>
        </w:rPr>
        <w:t>.</w:t>
      </w:r>
      <w:r w:rsidRPr="00C1317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24, N 4.</w:t>
      </w:r>
      <w:r w:rsidRPr="00C1317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 xml:space="preserve"> 2001</w:t>
      </w:r>
      <w:r>
        <w:rPr>
          <w:sz w:val="28"/>
          <w:szCs w:val="28"/>
          <w:lang w:val="en-US"/>
        </w:rPr>
        <w:t>.</w:t>
      </w:r>
      <w:r w:rsidRPr="00C1317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328</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3</w:t>
      </w:r>
      <w:r w:rsidRPr="007908C5">
        <w:rPr>
          <w:sz w:val="28"/>
          <w:szCs w:val="28"/>
          <w:lang w:val="en-US"/>
        </w:rPr>
        <w:t>34</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Salvadori B</w:t>
      </w:r>
      <w:r>
        <w:rPr>
          <w:sz w:val="28"/>
          <w:szCs w:val="28"/>
          <w:lang w:val="en-US"/>
        </w:rPr>
        <w:t>.</w:t>
      </w:r>
      <w:r w:rsidRPr="007908C5">
        <w:rPr>
          <w:sz w:val="28"/>
          <w:szCs w:val="28"/>
          <w:lang w:val="en-US"/>
        </w:rPr>
        <w:t>, Saccozzi R</w:t>
      </w:r>
      <w:r>
        <w:rPr>
          <w:sz w:val="28"/>
          <w:szCs w:val="28"/>
          <w:lang w:val="en-US"/>
        </w:rPr>
        <w:t>.</w:t>
      </w:r>
      <w:r w:rsidRPr="007908C5">
        <w:rPr>
          <w:sz w:val="28"/>
          <w:szCs w:val="28"/>
          <w:lang w:val="en-US"/>
        </w:rPr>
        <w:t>, Manzari A</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Prognosis of breast cancer in males: An analysis of 170 cases</w:t>
      </w:r>
      <w:r>
        <w:rPr>
          <w:sz w:val="28"/>
          <w:szCs w:val="28"/>
          <w:lang w:val="en-US"/>
        </w:rPr>
        <w:t xml:space="preserve"> //</w:t>
      </w:r>
      <w:r w:rsidRPr="007908C5">
        <w:rPr>
          <w:sz w:val="28"/>
          <w:szCs w:val="28"/>
          <w:lang w:val="en-US"/>
        </w:rPr>
        <w:t xml:space="preserve"> Eur J Cancer</w:t>
      </w:r>
      <w:r>
        <w:rPr>
          <w:sz w:val="28"/>
          <w:szCs w:val="28"/>
          <w:lang w:val="en-US"/>
        </w:rPr>
        <w:t>.</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30A</w:t>
      </w:r>
      <w:r>
        <w:rPr>
          <w:sz w:val="28"/>
          <w:szCs w:val="28"/>
          <w:lang w:val="en-US"/>
        </w:rPr>
        <w:t>.</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1994.</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930</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935</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lastRenderedPageBreak/>
        <w:t>Sanchez A</w:t>
      </w:r>
      <w:r>
        <w:rPr>
          <w:sz w:val="28"/>
          <w:szCs w:val="28"/>
          <w:lang w:val="en-US"/>
        </w:rPr>
        <w:t>.</w:t>
      </w:r>
      <w:r w:rsidRPr="007908C5">
        <w:rPr>
          <w:sz w:val="28"/>
          <w:szCs w:val="28"/>
          <w:lang w:val="en-US"/>
        </w:rPr>
        <w:t>G</w:t>
      </w:r>
      <w:r>
        <w:rPr>
          <w:sz w:val="28"/>
          <w:szCs w:val="28"/>
          <w:lang w:val="en-US"/>
        </w:rPr>
        <w:t>.</w:t>
      </w:r>
      <w:r w:rsidRPr="007908C5">
        <w:rPr>
          <w:sz w:val="28"/>
          <w:szCs w:val="28"/>
          <w:lang w:val="en-US"/>
        </w:rPr>
        <w:t>, Villanueva A</w:t>
      </w:r>
      <w:r>
        <w:rPr>
          <w:sz w:val="28"/>
          <w:szCs w:val="28"/>
          <w:lang w:val="en-US"/>
        </w:rPr>
        <w:t>.</w:t>
      </w:r>
      <w:r w:rsidRPr="007908C5">
        <w:rPr>
          <w:sz w:val="28"/>
          <w:szCs w:val="28"/>
          <w:lang w:val="en-US"/>
        </w:rPr>
        <w:t>G</w:t>
      </w:r>
      <w:r>
        <w:rPr>
          <w:sz w:val="28"/>
          <w:szCs w:val="28"/>
          <w:lang w:val="en-US"/>
        </w:rPr>
        <w:t>.</w:t>
      </w:r>
      <w:r w:rsidRPr="007908C5">
        <w:rPr>
          <w:sz w:val="28"/>
          <w:szCs w:val="28"/>
          <w:lang w:val="en-US"/>
        </w:rPr>
        <w:t>, Redondo C</w:t>
      </w:r>
      <w:r>
        <w:rPr>
          <w:sz w:val="28"/>
          <w:szCs w:val="28"/>
          <w:lang w:val="en-US"/>
        </w:rPr>
        <w:t>.</w:t>
      </w:r>
      <w:r w:rsidRPr="007908C5">
        <w:rPr>
          <w:sz w:val="28"/>
          <w:szCs w:val="28"/>
          <w:lang w:val="en-US"/>
        </w:rPr>
        <w:t xml:space="preserve"> Lobular carcinoma of the breast in a patient with Klinefelter's syndrome: A case with bilateral synchronous histologically different breast tumors</w:t>
      </w:r>
      <w:r>
        <w:rPr>
          <w:sz w:val="28"/>
          <w:szCs w:val="28"/>
          <w:lang w:val="en-US"/>
        </w:rPr>
        <w:t xml:space="preserve"> //</w:t>
      </w:r>
      <w:r w:rsidRPr="007908C5">
        <w:rPr>
          <w:sz w:val="28"/>
          <w:szCs w:val="28"/>
          <w:lang w:val="en-US"/>
        </w:rPr>
        <w:t xml:space="preserve"> Cancer</w:t>
      </w:r>
      <w:r>
        <w:rPr>
          <w:sz w:val="28"/>
          <w:szCs w:val="28"/>
          <w:lang w:val="en-US"/>
        </w:rPr>
        <w:t>.</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57</w:t>
      </w:r>
      <w:r>
        <w:rPr>
          <w:sz w:val="28"/>
          <w:szCs w:val="28"/>
          <w:lang w:val="en-US"/>
        </w:rPr>
        <w:t>.</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1986.</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1181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1183</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Sandler B</w:t>
      </w:r>
      <w:r>
        <w:rPr>
          <w:sz w:val="28"/>
          <w:szCs w:val="28"/>
          <w:lang w:val="en-US"/>
        </w:rPr>
        <w:t>.</w:t>
      </w:r>
      <w:r w:rsidRPr="007908C5">
        <w:rPr>
          <w:sz w:val="28"/>
          <w:szCs w:val="28"/>
          <w:lang w:val="en-US"/>
        </w:rPr>
        <w:t>, Carman C</w:t>
      </w:r>
      <w:r>
        <w:rPr>
          <w:sz w:val="28"/>
          <w:szCs w:val="28"/>
          <w:lang w:val="en-US"/>
        </w:rPr>
        <w:t>.</w:t>
      </w:r>
      <w:r w:rsidRPr="007908C5">
        <w:rPr>
          <w:sz w:val="28"/>
          <w:szCs w:val="28"/>
          <w:lang w:val="en-US"/>
        </w:rPr>
        <w:t>, Perry R</w:t>
      </w:r>
      <w:r>
        <w:rPr>
          <w:sz w:val="28"/>
          <w:szCs w:val="28"/>
          <w:lang w:val="en-US"/>
        </w:rPr>
        <w:t>.</w:t>
      </w:r>
      <w:r w:rsidRPr="007908C5">
        <w:rPr>
          <w:sz w:val="28"/>
          <w:szCs w:val="28"/>
          <w:lang w:val="en-US"/>
        </w:rPr>
        <w:t>R</w:t>
      </w:r>
      <w:r>
        <w:rPr>
          <w:sz w:val="28"/>
          <w:szCs w:val="28"/>
          <w:lang w:val="en-US"/>
        </w:rPr>
        <w:t>.</w:t>
      </w:r>
      <w:r w:rsidRPr="007908C5">
        <w:rPr>
          <w:sz w:val="28"/>
          <w:szCs w:val="28"/>
          <w:lang w:val="en-US"/>
        </w:rPr>
        <w:t xml:space="preserve"> Cancer of the male breast</w:t>
      </w:r>
      <w:r>
        <w:rPr>
          <w:sz w:val="28"/>
          <w:szCs w:val="28"/>
          <w:lang w:val="en-US"/>
        </w:rPr>
        <w:t xml:space="preserve"> //</w:t>
      </w:r>
      <w:r w:rsidRPr="007908C5">
        <w:rPr>
          <w:sz w:val="28"/>
          <w:szCs w:val="28"/>
          <w:lang w:val="en-US"/>
        </w:rPr>
        <w:t xml:space="preserve"> Am Surg</w:t>
      </w:r>
      <w:r>
        <w:rPr>
          <w:sz w:val="28"/>
          <w:szCs w:val="28"/>
          <w:lang w:val="en-US"/>
        </w:rPr>
        <w:t>.</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 xml:space="preserve"> </w:t>
      </w:r>
      <w:r>
        <w:rPr>
          <w:sz w:val="28"/>
          <w:szCs w:val="28"/>
          <w:lang w:val="en-US"/>
        </w:rPr>
        <w:t xml:space="preserve">N </w:t>
      </w:r>
      <w:r w:rsidRPr="007908C5">
        <w:rPr>
          <w:sz w:val="28"/>
          <w:szCs w:val="28"/>
          <w:lang w:val="en-US"/>
        </w:rPr>
        <w:t>60</w:t>
      </w:r>
      <w:r>
        <w:rPr>
          <w:sz w:val="28"/>
          <w:szCs w:val="28"/>
          <w:lang w:val="en-US"/>
        </w:rPr>
        <w:t>.</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1994.</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816</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820</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BF3301">
        <w:rPr>
          <w:sz w:val="28"/>
          <w:szCs w:val="28"/>
          <w:lang w:val="es-ES"/>
        </w:rPr>
        <w:t xml:space="preserve">Sano Y., Inoue T., Aso M. et al. </w:t>
      </w:r>
      <w:r w:rsidRPr="007908C5">
        <w:rPr>
          <w:sz w:val="28"/>
          <w:szCs w:val="28"/>
          <w:lang w:val="en-US"/>
        </w:rPr>
        <w:t>Paget's disease of the male breast</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Report of a case and histopathologic study</w:t>
      </w:r>
      <w:r>
        <w:rPr>
          <w:sz w:val="28"/>
          <w:szCs w:val="28"/>
          <w:lang w:val="en-US"/>
        </w:rPr>
        <w:t xml:space="preserve"> //</w:t>
      </w:r>
      <w:r w:rsidRPr="007908C5">
        <w:rPr>
          <w:sz w:val="28"/>
          <w:szCs w:val="28"/>
          <w:lang w:val="en-US"/>
        </w:rPr>
        <w:t xml:space="preserve"> J Dermatol</w:t>
      </w:r>
      <w:r>
        <w:rPr>
          <w:sz w:val="28"/>
          <w:szCs w:val="28"/>
          <w:lang w:val="en-US"/>
        </w:rPr>
        <w:t>.</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16</w:t>
      </w:r>
      <w:r>
        <w:rPr>
          <w:sz w:val="28"/>
          <w:szCs w:val="28"/>
          <w:lang w:val="en-US"/>
        </w:rPr>
        <w:t>.</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1999.</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237</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241</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BF3301">
        <w:rPr>
          <w:sz w:val="28"/>
          <w:szCs w:val="28"/>
          <w:lang w:val="es-ES"/>
        </w:rPr>
        <w:t xml:space="preserve">Sariego J., Riviello R., Byrd M.E. et al. </w:t>
      </w:r>
      <w:r w:rsidRPr="007908C5">
        <w:rPr>
          <w:sz w:val="28"/>
          <w:szCs w:val="28"/>
          <w:lang w:val="en-US"/>
        </w:rPr>
        <w:t>Factors influencing survival in male breast cancer</w:t>
      </w:r>
      <w:r>
        <w:rPr>
          <w:sz w:val="28"/>
          <w:szCs w:val="28"/>
          <w:lang w:val="en-US"/>
        </w:rPr>
        <w:t xml:space="preserve"> //</w:t>
      </w:r>
      <w:r w:rsidRPr="007908C5">
        <w:rPr>
          <w:sz w:val="28"/>
          <w:szCs w:val="28"/>
          <w:lang w:val="en-US"/>
        </w:rPr>
        <w:t xml:space="preserve"> Contemp Surg</w:t>
      </w:r>
      <w:r>
        <w:rPr>
          <w:sz w:val="28"/>
          <w:szCs w:val="28"/>
          <w:lang w:val="en-US"/>
        </w:rPr>
        <w:t>.</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41</w:t>
      </w:r>
      <w:r>
        <w:rPr>
          <w:sz w:val="28"/>
          <w:szCs w:val="28"/>
          <w:lang w:val="en-US"/>
        </w:rPr>
        <w:t>.</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2002.</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23</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28</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Sasco A</w:t>
      </w:r>
      <w:r>
        <w:rPr>
          <w:sz w:val="28"/>
          <w:szCs w:val="28"/>
          <w:lang w:val="en-US"/>
        </w:rPr>
        <w:t>.</w:t>
      </w:r>
      <w:r w:rsidRPr="007908C5">
        <w:rPr>
          <w:sz w:val="28"/>
          <w:szCs w:val="28"/>
          <w:lang w:val="en-US"/>
        </w:rPr>
        <w:t>J</w:t>
      </w:r>
      <w:r>
        <w:rPr>
          <w:sz w:val="28"/>
          <w:szCs w:val="28"/>
          <w:lang w:val="en-US"/>
        </w:rPr>
        <w:t>.</w:t>
      </w:r>
      <w:r w:rsidRPr="007908C5">
        <w:rPr>
          <w:sz w:val="28"/>
          <w:szCs w:val="28"/>
          <w:lang w:val="en-US"/>
        </w:rPr>
        <w:t>, Lowenfels A</w:t>
      </w:r>
      <w:r>
        <w:rPr>
          <w:sz w:val="28"/>
          <w:szCs w:val="28"/>
          <w:lang w:val="en-US"/>
        </w:rPr>
        <w:t>.</w:t>
      </w:r>
      <w:r w:rsidRPr="007908C5">
        <w:rPr>
          <w:sz w:val="28"/>
          <w:szCs w:val="28"/>
          <w:lang w:val="en-US"/>
        </w:rPr>
        <w:t>B</w:t>
      </w:r>
      <w:r>
        <w:rPr>
          <w:sz w:val="28"/>
          <w:szCs w:val="28"/>
          <w:lang w:val="en-US"/>
        </w:rPr>
        <w:t>.</w:t>
      </w:r>
      <w:r w:rsidRPr="007908C5">
        <w:rPr>
          <w:sz w:val="28"/>
          <w:szCs w:val="28"/>
          <w:lang w:val="en-US"/>
        </w:rPr>
        <w:t>, Pasker-de Jong P</w:t>
      </w:r>
      <w:r>
        <w:rPr>
          <w:sz w:val="28"/>
          <w:szCs w:val="28"/>
          <w:lang w:val="en-US"/>
        </w:rPr>
        <w:t>.</w:t>
      </w:r>
      <w:r w:rsidRPr="007908C5">
        <w:rPr>
          <w:sz w:val="28"/>
          <w:szCs w:val="28"/>
          <w:lang w:val="en-US"/>
        </w:rPr>
        <w:t xml:space="preserve"> Review article: epidemiology of male breast cancer. A meta-analysis of published case-control studies and discussion of selected aetiological factors</w:t>
      </w:r>
      <w:r>
        <w:rPr>
          <w:sz w:val="28"/>
          <w:szCs w:val="28"/>
          <w:lang w:val="en-US"/>
        </w:rPr>
        <w:t xml:space="preserve"> //</w:t>
      </w:r>
      <w:r w:rsidRPr="007908C5">
        <w:rPr>
          <w:sz w:val="28"/>
          <w:szCs w:val="28"/>
          <w:lang w:val="en-US"/>
        </w:rPr>
        <w:t xml:space="preserve"> Int J Cancer</w:t>
      </w:r>
      <w:r>
        <w:rPr>
          <w:sz w:val="28"/>
          <w:szCs w:val="28"/>
          <w:lang w:val="en-US"/>
        </w:rPr>
        <w:t>.</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53.</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2003.</w:t>
      </w:r>
      <w:r w:rsidRPr="00BF330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538</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5</w:t>
      </w:r>
      <w:r w:rsidRPr="007908C5">
        <w:rPr>
          <w:sz w:val="28"/>
          <w:szCs w:val="28"/>
          <w:lang w:val="en-US"/>
        </w:rPr>
        <w:t>49</w:t>
      </w:r>
      <w:r>
        <w:rPr>
          <w:sz w:val="28"/>
          <w:szCs w:val="28"/>
          <w:lang w:val="en-US"/>
        </w:rPr>
        <w:t>.</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Scheike O</w:t>
      </w:r>
      <w:r>
        <w:rPr>
          <w:sz w:val="28"/>
          <w:szCs w:val="28"/>
          <w:lang w:val="en-US"/>
        </w:rPr>
        <w:t>.</w:t>
      </w:r>
      <w:r w:rsidRPr="007908C5">
        <w:rPr>
          <w:sz w:val="28"/>
          <w:szCs w:val="28"/>
          <w:lang w:val="en-US"/>
        </w:rPr>
        <w:t>, Visfeldt J</w:t>
      </w:r>
      <w:r>
        <w:rPr>
          <w:sz w:val="28"/>
          <w:szCs w:val="28"/>
          <w:lang w:val="en-US"/>
        </w:rPr>
        <w:t>.</w:t>
      </w:r>
      <w:r w:rsidRPr="007908C5">
        <w:rPr>
          <w:sz w:val="28"/>
          <w:szCs w:val="28"/>
          <w:lang w:val="en-US"/>
        </w:rPr>
        <w:t xml:space="preserve"> Male breast cancer. 4. Gynecomastia in patients with breast cancer</w:t>
      </w:r>
      <w:r>
        <w:rPr>
          <w:sz w:val="28"/>
          <w:szCs w:val="28"/>
          <w:lang w:val="en-US"/>
        </w:rPr>
        <w:t xml:space="preserve"> //</w:t>
      </w:r>
      <w:r w:rsidRPr="007908C5">
        <w:rPr>
          <w:sz w:val="28"/>
          <w:szCs w:val="28"/>
          <w:lang w:val="en-US"/>
        </w:rPr>
        <w:t xml:space="preserve"> Acta Pathol Microbiol Scand</w:t>
      </w:r>
      <w:r>
        <w:rPr>
          <w:sz w:val="28"/>
          <w:szCs w:val="28"/>
          <w:lang w:val="en-US"/>
        </w:rPr>
        <w:t>.</w:t>
      </w:r>
      <w:r w:rsidRPr="00113A4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81</w:t>
      </w:r>
      <w:r>
        <w:rPr>
          <w:sz w:val="28"/>
          <w:szCs w:val="28"/>
          <w:lang w:val="en-US"/>
        </w:rPr>
        <w:t>.</w:t>
      </w:r>
      <w:r w:rsidRPr="00113A4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2003.</w:t>
      </w:r>
      <w:r w:rsidRPr="00113A4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359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365</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Scheike O</w:t>
      </w:r>
      <w:r>
        <w:rPr>
          <w:sz w:val="28"/>
          <w:szCs w:val="28"/>
          <w:lang w:val="en-US"/>
        </w:rPr>
        <w:t>.</w:t>
      </w:r>
      <w:r w:rsidRPr="007908C5">
        <w:rPr>
          <w:sz w:val="28"/>
          <w:szCs w:val="28"/>
          <w:lang w:val="en-US"/>
        </w:rPr>
        <w:t xml:space="preserve"> Male breast cancer. 5. Clinical manifestations in 257 cases in Denmark</w:t>
      </w:r>
      <w:r>
        <w:rPr>
          <w:sz w:val="28"/>
          <w:szCs w:val="28"/>
          <w:lang w:val="en-US"/>
        </w:rPr>
        <w:t xml:space="preserve"> //</w:t>
      </w:r>
      <w:r w:rsidRPr="007908C5">
        <w:rPr>
          <w:sz w:val="28"/>
          <w:szCs w:val="28"/>
          <w:lang w:val="en-US"/>
        </w:rPr>
        <w:t xml:space="preserve"> Br J Cancer</w:t>
      </w:r>
      <w:r>
        <w:rPr>
          <w:sz w:val="28"/>
          <w:szCs w:val="28"/>
          <w:lang w:val="en-US"/>
        </w:rPr>
        <w:t>.</w:t>
      </w:r>
      <w:r w:rsidRPr="00113A4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28</w:t>
      </w:r>
      <w:r>
        <w:rPr>
          <w:sz w:val="28"/>
          <w:szCs w:val="28"/>
          <w:lang w:val="en-US"/>
        </w:rPr>
        <w:t>.</w:t>
      </w:r>
      <w:r w:rsidRPr="00113A4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2003.</w:t>
      </w:r>
      <w:r w:rsidRPr="00113A4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552</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561</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Scheike O</w:t>
      </w:r>
      <w:r>
        <w:rPr>
          <w:sz w:val="28"/>
          <w:szCs w:val="28"/>
          <w:lang w:val="en-US"/>
        </w:rPr>
        <w:t>.</w:t>
      </w:r>
      <w:r w:rsidRPr="007908C5">
        <w:rPr>
          <w:sz w:val="28"/>
          <w:szCs w:val="28"/>
          <w:lang w:val="en-US"/>
        </w:rPr>
        <w:t xml:space="preserve"> Male breast cancer. 6. Factors influencing prognosis</w:t>
      </w:r>
      <w:r>
        <w:rPr>
          <w:sz w:val="28"/>
          <w:szCs w:val="28"/>
          <w:lang w:val="en-US"/>
        </w:rPr>
        <w:t xml:space="preserve"> //</w:t>
      </w:r>
      <w:r w:rsidRPr="007908C5">
        <w:rPr>
          <w:sz w:val="28"/>
          <w:szCs w:val="28"/>
          <w:lang w:val="en-US"/>
        </w:rPr>
        <w:t xml:space="preserve"> Br J Cancer</w:t>
      </w:r>
      <w:r>
        <w:rPr>
          <w:sz w:val="28"/>
          <w:szCs w:val="28"/>
          <w:lang w:val="en-US"/>
        </w:rPr>
        <w:t>.</w:t>
      </w:r>
      <w:r w:rsidRPr="00113A4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30</w:t>
      </w:r>
      <w:r>
        <w:rPr>
          <w:sz w:val="28"/>
          <w:szCs w:val="28"/>
          <w:lang w:val="en-US"/>
        </w:rPr>
        <w:t>.</w:t>
      </w:r>
      <w:r w:rsidRPr="00113A4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2004.</w:t>
      </w:r>
      <w:r w:rsidRPr="00113A4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261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271</w:t>
      </w:r>
      <w:r>
        <w:rPr>
          <w:sz w:val="28"/>
          <w:szCs w:val="28"/>
          <w:lang w:val="en-US"/>
        </w:rPr>
        <w:t>.</w:t>
      </w:r>
      <w:r w:rsidRPr="007908C5">
        <w:rPr>
          <w:sz w:val="28"/>
          <w:szCs w:val="28"/>
          <w:lang w:val="en-US"/>
        </w:rPr>
        <w:t xml:space="preserve"> </w:t>
      </w:r>
    </w:p>
    <w:p w:rsidR="00E66720" w:rsidRPr="00953D78"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Scheike O</w:t>
      </w:r>
      <w:r>
        <w:rPr>
          <w:sz w:val="28"/>
          <w:szCs w:val="28"/>
          <w:lang w:val="en-US"/>
        </w:rPr>
        <w:t>.</w:t>
      </w:r>
      <w:r w:rsidRPr="007908C5">
        <w:rPr>
          <w:sz w:val="28"/>
          <w:szCs w:val="28"/>
          <w:lang w:val="en-US"/>
        </w:rPr>
        <w:t xml:space="preserve"> Male breast cancer</w:t>
      </w:r>
      <w:r>
        <w:rPr>
          <w:sz w:val="28"/>
          <w:szCs w:val="28"/>
          <w:lang w:val="en-US"/>
        </w:rPr>
        <w:t xml:space="preserve"> //</w:t>
      </w:r>
      <w:r w:rsidRPr="007908C5">
        <w:rPr>
          <w:sz w:val="28"/>
          <w:szCs w:val="28"/>
          <w:lang w:val="en-US"/>
        </w:rPr>
        <w:t xml:space="preserve"> Acta Pathol Microbiol Scand.</w:t>
      </w:r>
      <w:r w:rsidRPr="004363A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251.</w:t>
      </w:r>
      <w:r w:rsidRPr="004363A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2005.</w:t>
      </w:r>
      <w:r w:rsidRPr="004363A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Pr>
          <w:sz w:val="28"/>
          <w:szCs w:val="28"/>
          <w:lang w:val="en-US"/>
        </w:rPr>
        <w:t>3</w:t>
      </w:r>
      <w:r w:rsidRPr="007908C5">
        <w:rPr>
          <w:sz w:val="28"/>
          <w:szCs w:val="28"/>
          <w:lang w:val="en-US"/>
        </w:rPr>
        <w:t>3</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35</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Schottenfeld D</w:t>
      </w:r>
      <w:r>
        <w:rPr>
          <w:sz w:val="28"/>
          <w:szCs w:val="28"/>
          <w:lang w:val="en-US"/>
        </w:rPr>
        <w:t>.</w:t>
      </w:r>
      <w:r w:rsidRPr="007908C5">
        <w:rPr>
          <w:sz w:val="28"/>
          <w:szCs w:val="28"/>
          <w:lang w:val="en-US"/>
        </w:rPr>
        <w:t>, Lilienfeld A</w:t>
      </w:r>
      <w:r>
        <w:rPr>
          <w:sz w:val="28"/>
          <w:szCs w:val="28"/>
          <w:lang w:val="en-US"/>
        </w:rPr>
        <w:t>.</w:t>
      </w:r>
      <w:r w:rsidRPr="007908C5">
        <w:rPr>
          <w:sz w:val="28"/>
          <w:szCs w:val="28"/>
          <w:lang w:val="en-US"/>
        </w:rPr>
        <w:t>M</w:t>
      </w:r>
      <w:r>
        <w:rPr>
          <w:sz w:val="28"/>
          <w:szCs w:val="28"/>
          <w:lang w:val="en-US"/>
        </w:rPr>
        <w:t>.</w:t>
      </w:r>
      <w:r w:rsidRPr="007908C5">
        <w:rPr>
          <w:sz w:val="28"/>
          <w:szCs w:val="28"/>
          <w:lang w:val="en-US"/>
        </w:rPr>
        <w:t xml:space="preserve"> Some epidemiological features of breast cancer among males</w:t>
      </w:r>
      <w:r>
        <w:rPr>
          <w:sz w:val="28"/>
          <w:szCs w:val="28"/>
          <w:lang w:val="en-US"/>
        </w:rPr>
        <w:t xml:space="preserve"> //</w:t>
      </w:r>
      <w:r w:rsidRPr="007908C5">
        <w:rPr>
          <w:sz w:val="28"/>
          <w:szCs w:val="28"/>
          <w:lang w:val="en-US"/>
        </w:rPr>
        <w:t xml:space="preserve"> J Chron Dis</w:t>
      </w:r>
      <w:r>
        <w:rPr>
          <w:sz w:val="28"/>
          <w:szCs w:val="28"/>
          <w:lang w:val="en-US"/>
        </w:rPr>
        <w:t>.</w:t>
      </w:r>
      <w:r w:rsidRPr="000747B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16</w:t>
      </w:r>
      <w:r>
        <w:rPr>
          <w:sz w:val="28"/>
          <w:szCs w:val="28"/>
          <w:lang w:val="en-US"/>
        </w:rPr>
        <w:t>.</w:t>
      </w:r>
      <w:r w:rsidRPr="000747B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1963.</w:t>
      </w:r>
      <w:r w:rsidRPr="000747B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71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81</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3D0C6B">
        <w:rPr>
          <w:sz w:val="28"/>
          <w:szCs w:val="28"/>
          <w:lang w:val="de-DE"/>
        </w:rPr>
        <w:lastRenderedPageBreak/>
        <w:t xml:space="preserve">Schuchardt U., Seegenschmiedt M.H., Kirschner M.J. et al. </w:t>
      </w:r>
      <w:r w:rsidRPr="007908C5">
        <w:rPr>
          <w:sz w:val="28"/>
          <w:szCs w:val="28"/>
          <w:lang w:val="en-US"/>
        </w:rPr>
        <w:t>Adjuvant radiotherapy for breast carcinoma in men: a 20-year clinical experience</w:t>
      </w:r>
      <w:r>
        <w:rPr>
          <w:sz w:val="28"/>
          <w:szCs w:val="28"/>
          <w:lang w:val="en-US"/>
        </w:rPr>
        <w:t xml:space="preserve"> //</w:t>
      </w:r>
      <w:r w:rsidRPr="007908C5">
        <w:rPr>
          <w:sz w:val="28"/>
          <w:szCs w:val="28"/>
          <w:lang w:val="en-US"/>
        </w:rPr>
        <w:t xml:space="preserve"> Am J Clin Oncol.</w:t>
      </w:r>
      <w:r w:rsidRPr="003D0C6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19, N 4.</w:t>
      </w:r>
      <w:r w:rsidRPr="003D0C6B">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1996</w:t>
      </w:r>
      <w:r>
        <w:rPr>
          <w:sz w:val="28"/>
          <w:szCs w:val="28"/>
          <w:lang w:val="en-US"/>
        </w:rPr>
        <w:t>.</w:t>
      </w:r>
      <w:r w:rsidRPr="003D0C6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P.</w:t>
      </w:r>
      <w:r w:rsidRPr="007908C5">
        <w:rPr>
          <w:sz w:val="28"/>
          <w:szCs w:val="28"/>
          <w:lang w:val="en-US"/>
        </w:rPr>
        <w:t xml:space="preserve"> 330</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33</w:t>
      </w:r>
      <w:r w:rsidRPr="007908C5">
        <w:rPr>
          <w:sz w:val="28"/>
          <w:szCs w:val="28"/>
          <w:lang w:val="en-US"/>
        </w:rPr>
        <w:t>6</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color w:val="000000"/>
          <w:sz w:val="28"/>
          <w:szCs w:val="28"/>
          <w:lang w:val="en-US"/>
        </w:rPr>
      </w:pPr>
      <w:r w:rsidRPr="003D0C6B">
        <w:rPr>
          <w:sz w:val="28"/>
          <w:szCs w:val="28"/>
          <w:lang w:val="de-DE"/>
        </w:rPr>
        <w:t xml:space="preserve">Schuchardt U., Seegenschmiedt M.H., Kirschner M.J. et al. </w:t>
      </w:r>
      <w:r w:rsidRPr="007908C5">
        <w:rPr>
          <w:sz w:val="28"/>
          <w:szCs w:val="28"/>
          <w:lang w:val="en-US"/>
        </w:rPr>
        <w:t>Role of percutaneous radiotherapy in male breast carcinoma</w:t>
      </w:r>
      <w:r>
        <w:rPr>
          <w:sz w:val="28"/>
          <w:szCs w:val="28"/>
          <w:lang w:val="en-US"/>
        </w:rPr>
        <w:t xml:space="preserve"> //</w:t>
      </w:r>
      <w:r w:rsidRPr="007908C5">
        <w:rPr>
          <w:sz w:val="28"/>
          <w:szCs w:val="28"/>
          <w:lang w:val="en-US"/>
        </w:rPr>
        <w:t xml:space="preserve"> Strahlenther Onkol.</w:t>
      </w:r>
      <w:r w:rsidRPr="003D0C6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Vol.172, N 7.</w:t>
      </w:r>
      <w:r w:rsidRPr="003D0C6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1996</w:t>
      </w:r>
      <w:r>
        <w:rPr>
          <w:sz w:val="28"/>
          <w:szCs w:val="28"/>
          <w:lang w:val="en-US"/>
        </w:rPr>
        <w:t>.</w:t>
      </w:r>
      <w:r w:rsidRPr="003D0C6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P.</w:t>
      </w:r>
      <w:r w:rsidRPr="007908C5">
        <w:rPr>
          <w:sz w:val="28"/>
          <w:szCs w:val="28"/>
          <w:lang w:val="en-US"/>
        </w:rPr>
        <w:t xml:space="preserve"> 369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3</w:t>
      </w:r>
      <w:r w:rsidRPr="007908C5">
        <w:rPr>
          <w:sz w:val="28"/>
          <w:szCs w:val="28"/>
          <w:lang w:val="en-US"/>
        </w:rPr>
        <w:t>75</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Schwartz R</w:t>
      </w:r>
      <w:r>
        <w:rPr>
          <w:sz w:val="28"/>
          <w:szCs w:val="28"/>
          <w:lang w:val="en-US"/>
        </w:rPr>
        <w:t>.</w:t>
      </w:r>
      <w:r w:rsidRPr="007908C5">
        <w:rPr>
          <w:sz w:val="28"/>
          <w:szCs w:val="28"/>
          <w:lang w:val="en-US"/>
        </w:rPr>
        <w:t>M</w:t>
      </w:r>
      <w:r>
        <w:rPr>
          <w:sz w:val="28"/>
          <w:szCs w:val="28"/>
          <w:lang w:val="en-US"/>
        </w:rPr>
        <w:t>.</w:t>
      </w:r>
      <w:r w:rsidRPr="007908C5">
        <w:rPr>
          <w:sz w:val="28"/>
          <w:szCs w:val="28"/>
          <w:lang w:val="en-US"/>
        </w:rPr>
        <w:t>, Newell R</w:t>
      </w:r>
      <w:r>
        <w:rPr>
          <w:sz w:val="28"/>
          <w:szCs w:val="28"/>
          <w:lang w:val="en-US"/>
        </w:rPr>
        <w:t>.</w:t>
      </w:r>
      <w:r w:rsidRPr="007908C5">
        <w:rPr>
          <w:sz w:val="28"/>
          <w:szCs w:val="28"/>
          <w:lang w:val="en-US"/>
        </w:rPr>
        <w:t>B</w:t>
      </w:r>
      <w:r>
        <w:rPr>
          <w:sz w:val="28"/>
          <w:szCs w:val="28"/>
          <w:lang w:val="en-US"/>
        </w:rPr>
        <w:t>.</w:t>
      </w:r>
      <w:r w:rsidRPr="007908C5">
        <w:rPr>
          <w:sz w:val="28"/>
          <w:szCs w:val="28"/>
          <w:lang w:val="en-US"/>
        </w:rPr>
        <w:t>, Hauch J</w:t>
      </w:r>
      <w:r>
        <w:rPr>
          <w:sz w:val="28"/>
          <w:szCs w:val="28"/>
          <w:lang w:val="en-US"/>
        </w:rPr>
        <w:t>.</w:t>
      </w:r>
      <w:r w:rsidRPr="007908C5">
        <w:rPr>
          <w:sz w:val="28"/>
          <w:szCs w:val="28"/>
          <w:lang w:val="en-US"/>
        </w:rPr>
        <w:t>F</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A study of familial male breast carcinoma and a second report</w:t>
      </w:r>
      <w:r>
        <w:rPr>
          <w:sz w:val="28"/>
          <w:szCs w:val="28"/>
          <w:lang w:val="en-US"/>
        </w:rPr>
        <w:t xml:space="preserve"> //</w:t>
      </w:r>
      <w:r w:rsidRPr="007908C5">
        <w:rPr>
          <w:sz w:val="28"/>
          <w:szCs w:val="28"/>
          <w:lang w:val="en-US"/>
        </w:rPr>
        <w:t xml:space="preserve"> Cancer</w:t>
      </w:r>
      <w:r>
        <w:rPr>
          <w:sz w:val="28"/>
          <w:szCs w:val="28"/>
          <w:lang w:val="en-US"/>
        </w:rPr>
        <w:t>.</w:t>
      </w:r>
      <w:r w:rsidRPr="00CC368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46</w:t>
      </w:r>
      <w:r>
        <w:rPr>
          <w:sz w:val="28"/>
          <w:szCs w:val="28"/>
          <w:lang w:val="en-US"/>
        </w:rPr>
        <w:t>.</w:t>
      </w:r>
      <w:r w:rsidRPr="00CC368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2000.</w:t>
      </w:r>
      <w:r w:rsidRPr="002236E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2697</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2701</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2236E5">
        <w:rPr>
          <w:sz w:val="28"/>
          <w:szCs w:val="28"/>
          <w:lang w:val="fr-FR"/>
        </w:rPr>
        <w:t xml:space="preserve">Sciacca P., Benini B., Marinelli C. et al. </w:t>
      </w:r>
      <w:r w:rsidRPr="007908C5">
        <w:rPr>
          <w:sz w:val="28"/>
          <w:szCs w:val="28"/>
          <w:lang w:val="en-US"/>
        </w:rPr>
        <w:t>Cancer of the male breast</w:t>
      </w:r>
      <w:r>
        <w:rPr>
          <w:sz w:val="28"/>
          <w:szCs w:val="28"/>
          <w:lang w:val="en-US"/>
        </w:rPr>
        <w:t xml:space="preserve"> //</w:t>
      </w:r>
      <w:r w:rsidRPr="007908C5">
        <w:rPr>
          <w:sz w:val="28"/>
          <w:szCs w:val="28"/>
          <w:lang w:val="en-US"/>
        </w:rPr>
        <w:t xml:space="preserve"> Minerva Chir</w:t>
      </w:r>
      <w:r>
        <w:rPr>
          <w:sz w:val="28"/>
          <w:szCs w:val="28"/>
          <w:lang w:val="en-US"/>
        </w:rPr>
        <w:t>.</w:t>
      </w:r>
      <w:r w:rsidRPr="002236E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55, N 5.</w:t>
      </w:r>
      <w:r w:rsidRPr="002236E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2000</w:t>
      </w:r>
      <w:r>
        <w:rPr>
          <w:sz w:val="28"/>
          <w:szCs w:val="28"/>
          <w:lang w:val="en-US"/>
        </w:rPr>
        <w:t>.</w:t>
      </w:r>
      <w:r w:rsidRPr="002236E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307</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3</w:t>
      </w:r>
      <w:r w:rsidRPr="007908C5">
        <w:rPr>
          <w:sz w:val="28"/>
          <w:szCs w:val="28"/>
          <w:lang w:val="en-US"/>
        </w:rPr>
        <w:t>12</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Scott-Conner C</w:t>
      </w:r>
      <w:r>
        <w:rPr>
          <w:sz w:val="28"/>
          <w:szCs w:val="28"/>
          <w:lang w:val="en-US"/>
        </w:rPr>
        <w:t>.</w:t>
      </w:r>
      <w:r w:rsidRPr="007908C5">
        <w:rPr>
          <w:sz w:val="28"/>
          <w:szCs w:val="28"/>
          <w:lang w:val="en-US"/>
        </w:rPr>
        <w:t>E</w:t>
      </w:r>
      <w:r>
        <w:rPr>
          <w:sz w:val="28"/>
          <w:szCs w:val="28"/>
          <w:lang w:val="en-US"/>
        </w:rPr>
        <w:t>.</w:t>
      </w:r>
      <w:r w:rsidRPr="007908C5">
        <w:rPr>
          <w:sz w:val="28"/>
          <w:szCs w:val="28"/>
          <w:lang w:val="en-US"/>
        </w:rPr>
        <w:t>, Jochomsen P</w:t>
      </w:r>
      <w:r>
        <w:rPr>
          <w:sz w:val="28"/>
          <w:szCs w:val="28"/>
          <w:lang w:val="en-US"/>
        </w:rPr>
        <w:t>.</w:t>
      </w:r>
      <w:r w:rsidRPr="007908C5">
        <w:rPr>
          <w:sz w:val="28"/>
          <w:szCs w:val="28"/>
          <w:lang w:val="en-US"/>
        </w:rPr>
        <w:t>R</w:t>
      </w:r>
      <w:r>
        <w:rPr>
          <w:sz w:val="28"/>
          <w:szCs w:val="28"/>
          <w:lang w:val="en-US"/>
        </w:rPr>
        <w:t>.</w:t>
      </w:r>
      <w:r w:rsidRPr="007908C5">
        <w:rPr>
          <w:sz w:val="28"/>
          <w:szCs w:val="28"/>
          <w:lang w:val="en-US"/>
        </w:rPr>
        <w:t>, Menck H</w:t>
      </w:r>
      <w:r>
        <w:rPr>
          <w:sz w:val="28"/>
          <w:szCs w:val="28"/>
          <w:lang w:val="en-US"/>
        </w:rPr>
        <w:t>.</w:t>
      </w:r>
      <w:r w:rsidRPr="007908C5">
        <w:rPr>
          <w:sz w:val="28"/>
          <w:szCs w:val="28"/>
          <w:lang w:val="en-US"/>
        </w:rPr>
        <w:t>R</w:t>
      </w:r>
      <w:r>
        <w:rPr>
          <w:sz w:val="28"/>
          <w:szCs w:val="28"/>
          <w:lang w:val="en-US"/>
        </w:rPr>
        <w:t>.</w:t>
      </w:r>
      <w:r w:rsidRPr="007908C5">
        <w:rPr>
          <w:sz w:val="28"/>
          <w:szCs w:val="28"/>
          <w:lang w:val="en-US"/>
        </w:rPr>
        <w:t>, Winchester D</w:t>
      </w:r>
      <w:r>
        <w:rPr>
          <w:sz w:val="28"/>
          <w:szCs w:val="28"/>
          <w:lang w:val="en-US"/>
        </w:rPr>
        <w:t>.</w:t>
      </w:r>
      <w:r w:rsidRPr="007908C5">
        <w:rPr>
          <w:sz w:val="28"/>
          <w:szCs w:val="28"/>
          <w:lang w:val="en-US"/>
        </w:rPr>
        <w:t>J</w:t>
      </w:r>
      <w:r>
        <w:rPr>
          <w:sz w:val="28"/>
          <w:szCs w:val="28"/>
          <w:lang w:val="en-US"/>
        </w:rPr>
        <w:t>.</w:t>
      </w:r>
      <w:r w:rsidRPr="007908C5">
        <w:rPr>
          <w:sz w:val="28"/>
          <w:szCs w:val="28"/>
          <w:lang w:val="en-US"/>
        </w:rPr>
        <w:t xml:space="preserve"> An analysis of male and female breast cancer treatment and survival among demographically identical pairs of patients</w:t>
      </w:r>
      <w:r>
        <w:rPr>
          <w:sz w:val="28"/>
          <w:szCs w:val="28"/>
          <w:lang w:val="en-US"/>
        </w:rPr>
        <w:t xml:space="preserve"> //</w:t>
      </w:r>
      <w:r w:rsidRPr="007908C5">
        <w:rPr>
          <w:sz w:val="28"/>
          <w:szCs w:val="28"/>
          <w:lang w:val="en-US"/>
        </w:rPr>
        <w:t xml:space="preserve"> Surgery.</w:t>
      </w:r>
      <w:r w:rsidRPr="00957629">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126.</w:t>
      </w:r>
      <w:r w:rsidRPr="00957629">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1999</w:t>
      </w:r>
      <w:r>
        <w:rPr>
          <w:sz w:val="28"/>
          <w:szCs w:val="28"/>
          <w:lang w:val="en-US"/>
        </w:rPr>
        <w:t>.</w:t>
      </w:r>
      <w:r w:rsidRPr="00957629">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w:t>
      </w:r>
      <w:r>
        <w:rPr>
          <w:sz w:val="28"/>
          <w:szCs w:val="28"/>
          <w:lang w:val="en-US"/>
        </w:rPr>
        <w:t xml:space="preserve">P. </w:t>
      </w:r>
      <w:r w:rsidRPr="007908C5">
        <w:rPr>
          <w:sz w:val="28"/>
          <w:szCs w:val="28"/>
          <w:lang w:val="en-US"/>
        </w:rPr>
        <w:t>775</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7</w:t>
      </w:r>
      <w:r w:rsidRPr="007908C5">
        <w:rPr>
          <w:sz w:val="28"/>
          <w:szCs w:val="28"/>
          <w:lang w:val="en-US"/>
        </w:rPr>
        <w:t>80</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957629">
        <w:rPr>
          <w:sz w:val="28"/>
          <w:szCs w:val="28"/>
          <w:lang w:val="de-DE"/>
        </w:rPr>
        <w:t xml:space="preserve">Serour F., Birkenfeld S., Amsterdam E. et al. </w:t>
      </w:r>
      <w:r w:rsidRPr="007908C5">
        <w:rPr>
          <w:sz w:val="28"/>
          <w:szCs w:val="28"/>
          <w:lang w:val="en-US"/>
        </w:rPr>
        <w:t>Paget's disease of the male breast</w:t>
      </w:r>
      <w:r>
        <w:rPr>
          <w:sz w:val="28"/>
          <w:szCs w:val="28"/>
          <w:lang w:val="en-US"/>
        </w:rPr>
        <w:t xml:space="preserve"> //</w:t>
      </w:r>
      <w:r w:rsidRPr="007908C5">
        <w:rPr>
          <w:sz w:val="28"/>
          <w:szCs w:val="28"/>
          <w:lang w:val="en-US"/>
        </w:rPr>
        <w:t xml:space="preserve"> Cancer</w:t>
      </w:r>
      <w:r>
        <w:rPr>
          <w:sz w:val="28"/>
          <w:szCs w:val="28"/>
          <w:lang w:val="en-US"/>
        </w:rPr>
        <w:t>.</w:t>
      </w:r>
      <w:r w:rsidRPr="00957629">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62</w:t>
      </w:r>
      <w:r>
        <w:rPr>
          <w:sz w:val="28"/>
          <w:szCs w:val="28"/>
          <w:lang w:val="en-US"/>
        </w:rPr>
        <w:t>.</w:t>
      </w:r>
      <w:r w:rsidRPr="00957629">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1998.</w:t>
      </w:r>
      <w:r w:rsidRPr="00957629">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601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605</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F04145">
        <w:rPr>
          <w:sz w:val="28"/>
          <w:szCs w:val="28"/>
          <w:lang w:val="es-ES"/>
        </w:rPr>
        <w:t xml:space="preserve">Serra C., Vizoso F., Alonso L. et al. </w:t>
      </w:r>
      <w:r w:rsidRPr="007908C5">
        <w:rPr>
          <w:sz w:val="28"/>
          <w:szCs w:val="28"/>
          <w:lang w:val="en-US"/>
        </w:rPr>
        <w:t>Expression and prognostic significance of lysozyme in male breast cancer</w:t>
      </w:r>
      <w:r>
        <w:rPr>
          <w:sz w:val="28"/>
          <w:szCs w:val="28"/>
          <w:lang w:val="en-US"/>
        </w:rPr>
        <w:t xml:space="preserve"> //</w:t>
      </w:r>
      <w:r w:rsidRPr="007908C5">
        <w:rPr>
          <w:sz w:val="28"/>
          <w:szCs w:val="28"/>
          <w:lang w:val="en-US"/>
        </w:rPr>
        <w:t xml:space="preserve"> </w:t>
      </w:r>
      <w:hyperlink r:id="rId35" w:history="1">
        <w:r w:rsidRPr="007908C5">
          <w:rPr>
            <w:rStyle w:val="af1"/>
            <w:lang w:val="en-US"/>
          </w:rPr>
          <w:t>Breast Cancer Res.</w:t>
        </w:r>
        <w:r w:rsidRPr="00F0414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4, N 6.</w:t>
        </w:r>
        <w:r w:rsidRPr="00F04145">
          <w:rPr>
            <w:rStyle w:val="content1"/>
            <w:rFonts w:ascii="Times New Roman" w:hAnsi="Times New Roman"/>
            <w:lang w:val="en-US"/>
          </w:rPr>
          <w:t xml:space="preserve"> </w:t>
        </w:r>
        <w:r w:rsidRPr="00C302E8">
          <w:rPr>
            <w:rStyle w:val="content1"/>
            <w:rFonts w:ascii="Times New Roman" w:hAnsi="Times New Roman"/>
            <w:lang w:val="en-US"/>
          </w:rPr>
          <w:t>–</w:t>
        </w:r>
        <w:r w:rsidRPr="007908C5">
          <w:rPr>
            <w:rStyle w:val="af1"/>
            <w:lang w:val="en-US"/>
          </w:rPr>
          <w:t xml:space="preserve"> 2002</w:t>
        </w:r>
        <w:r>
          <w:rPr>
            <w:rStyle w:val="af1"/>
            <w:lang w:val="en-US"/>
          </w:rPr>
          <w:t>.</w:t>
        </w:r>
        <w:r w:rsidRPr="00F0414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rStyle w:val="af1"/>
            <w:lang w:val="en-US"/>
          </w:rPr>
          <w:t xml:space="preserve">P. </w:t>
        </w:r>
        <w:r w:rsidRPr="007908C5">
          <w:rPr>
            <w:rStyle w:val="af1"/>
            <w:lang w:val="en-US"/>
          </w:rPr>
          <w:t>R16</w:t>
        </w:r>
      </w:hyperlink>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color w:val="000000"/>
          <w:sz w:val="28"/>
          <w:szCs w:val="28"/>
          <w:lang w:val="en-US"/>
        </w:rPr>
      </w:pPr>
      <w:r w:rsidRPr="000A5E35">
        <w:rPr>
          <w:sz w:val="28"/>
          <w:szCs w:val="28"/>
          <w:lang w:val="es-ES"/>
        </w:rPr>
        <w:t>Serra Díaz C., Vizoso F., Lamelas M.L. et</w:t>
      </w:r>
      <w:r>
        <w:rPr>
          <w:sz w:val="28"/>
          <w:szCs w:val="28"/>
          <w:lang w:val="es-ES"/>
        </w:rPr>
        <w:t xml:space="preserve"> </w:t>
      </w:r>
      <w:r w:rsidRPr="000A5E35">
        <w:rPr>
          <w:sz w:val="28"/>
          <w:szCs w:val="28"/>
          <w:lang w:val="es-ES"/>
        </w:rPr>
        <w:t xml:space="preserve">al. </w:t>
      </w:r>
      <w:r w:rsidRPr="007908C5">
        <w:rPr>
          <w:sz w:val="28"/>
          <w:szCs w:val="28"/>
          <w:lang w:val="en-US"/>
        </w:rPr>
        <w:t>Expression and clinical significance of apolipoprotein D in male breast cancer and gynaecomastia</w:t>
      </w:r>
      <w:r>
        <w:rPr>
          <w:sz w:val="28"/>
          <w:szCs w:val="28"/>
          <w:lang w:val="en-US"/>
        </w:rPr>
        <w:t xml:space="preserve"> //</w:t>
      </w:r>
      <w:r w:rsidRPr="007908C5">
        <w:rPr>
          <w:sz w:val="28"/>
          <w:szCs w:val="28"/>
          <w:lang w:val="en-US"/>
        </w:rPr>
        <w:t xml:space="preserve"> Br J Surg.</w:t>
      </w:r>
      <w:r w:rsidRPr="000A5E3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86.</w:t>
      </w:r>
      <w:r w:rsidRPr="000A5E35">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1999</w:t>
      </w:r>
      <w:r>
        <w:rPr>
          <w:sz w:val="28"/>
          <w:szCs w:val="28"/>
          <w:lang w:val="en-US"/>
        </w:rPr>
        <w:t>.</w:t>
      </w:r>
      <w:r w:rsidRPr="000A5E3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1190</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119</w:t>
      </w:r>
      <w:r w:rsidRPr="007908C5">
        <w:rPr>
          <w:sz w:val="28"/>
          <w:szCs w:val="28"/>
          <w:lang w:val="en-US"/>
        </w:rPr>
        <w:t>7</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FB4925">
        <w:rPr>
          <w:sz w:val="28"/>
          <w:szCs w:val="28"/>
          <w:lang w:val="es-ES"/>
        </w:rPr>
        <w:lastRenderedPageBreak/>
        <w:t xml:space="preserve">Serra Díaz C., Vizoso F., Rodríguez J.C. et al. </w:t>
      </w:r>
      <w:r w:rsidRPr="007908C5">
        <w:rPr>
          <w:sz w:val="28"/>
          <w:szCs w:val="28"/>
          <w:lang w:val="en-US"/>
        </w:rPr>
        <w:t>Expression of pepsinogen C in gynecomastias and male breast carcinomas</w:t>
      </w:r>
      <w:r>
        <w:rPr>
          <w:sz w:val="28"/>
          <w:szCs w:val="28"/>
          <w:lang w:val="en-US"/>
        </w:rPr>
        <w:t xml:space="preserve"> // World J Surg.</w:t>
      </w:r>
      <w:r w:rsidRPr="00FB492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23, N 5.</w:t>
      </w:r>
      <w:r w:rsidRPr="00FB492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1999</w:t>
      </w:r>
      <w:r>
        <w:rPr>
          <w:sz w:val="28"/>
          <w:szCs w:val="28"/>
          <w:lang w:val="en-US"/>
        </w:rPr>
        <w:t>.</w:t>
      </w:r>
      <w:r w:rsidRPr="00FB492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P.</w:t>
      </w:r>
      <w:r w:rsidRPr="007908C5">
        <w:rPr>
          <w:sz w:val="28"/>
          <w:szCs w:val="28"/>
          <w:lang w:val="en-US"/>
        </w:rPr>
        <w:t xml:space="preserve"> 439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4</w:t>
      </w:r>
      <w:r w:rsidRPr="007908C5">
        <w:rPr>
          <w:sz w:val="28"/>
          <w:szCs w:val="28"/>
          <w:lang w:val="en-US"/>
        </w:rPr>
        <w:t>45</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Shao Z</w:t>
      </w:r>
      <w:r>
        <w:rPr>
          <w:sz w:val="28"/>
          <w:szCs w:val="28"/>
          <w:lang w:val="en-US"/>
        </w:rPr>
        <w:t>.</w:t>
      </w:r>
      <w:r w:rsidRPr="007908C5">
        <w:rPr>
          <w:sz w:val="28"/>
          <w:szCs w:val="28"/>
          <w:lang w:val="en-US"/>
        </w:rPr>
        <w:t>, Shen Z</w:t>
      </w:r>
      <w:r>
        <w:rPr>
          <w:sz w:val="28"/>
          <w:szCs w:val="28"/>
          <w:lang w:val="en-US"/>
        </w:rPr>
        <w:t>.</w:t>
      </w:r>
      <w:r w:rsidRPr="007908C5">
        <w:rPr>
          <w:sz w:val="28"/>
          <w:szCs w:val="28"/>
          <w:lang w:val="en-US"/>
        </w:rPr>
        <w:t>, Han Q</w:t>
      </w:r>
      <w:r>
        <w:rPr>
          <w:sz w:val="28"/>
          <w:szCs w:val="28"/>
          <w:lang w:val="en-US"/>
        </w:rPr>
        <w:t>.</w:t>
      </w:r>
      <w:r w:rsidRPr="007908C5">
        <w:rPr>
          <w:sz w:val="28"/>
          <w:szCs w:val="28"/>
          <w:lang w:val="en-US"/>
        </w:rPr>
        <w:t xml:space="preserve"> Male breast cancer: experience with 42 cases</w:t>
      </w:r>
      <w:r>
        <w:rPr>
          <w:sz w:val="28"/>
          <w:szCs w:val="28"/>
          <w:lang w:val="en-US"/>
        </w:rPr>
        <w:t xml:space="preserve"> //</w:t>
      </w:r>
      <w:r w:rsidRPr="007908C5">
        <w:rPr>
          <w:sz w:val="28"/>
          <w:szCs w:val="28"/>
          <w:lang w:val="en-US"/>
        </w:rPr>
        <w:t xml:space="preserve"> Zhonghua Wai Ke Za Zhi</w:t>
      </w:r>
      <w:r>
        <w:rPr>
          <w:sz w:val="28"/>
          <w:szCs w:val="28"/>
          <w:lang w:val="en-US"/>
        </w:rPr>
        <w:t>.</w:t>
      </w:r>
      <w:r w:rsidRPr="00FB492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35, N 10.</w:t>
      </w:r>
      <w:r w:rsidRPr="00FB492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w:t>
      </w:r>
      <w:r w:rsidRPr="007908C5">
        <w:rPr>
          <w:sz w:val="28"/>
          <w:szCs w:val="28"/>
          <w:lang w:val="en-US"/>
        </w:rPr>
        <w:t>7</w:t>
      </w:r>
      <w:r>
        <w:rPr>
          <w:sz w:val="28"/>
          <w:szCs w:val="28"/>
          <w:lang w:val="en-US"/>
        </w:rPr>
        <w:t>.</w:t>
      </w:r>
      <w:r w:rsidRPr="00FB492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592</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59</w:t>
      </w:r>
      <w:r w:rsidRPr="007908C5">
        <w:rPr>
          <w:sz w:val="28"/>
          <w:szCs w:val="28"/>
          <w:lang w:val="en-US"/>
        </w:rPr>
        <w:t>3</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FB32F0">
        <w:rPr>
          <w:sz w:val="28"/>
          <w:szCs w:val="28"/>
          <w:lang w:val="de-DE"/>
        </w:rPr>
        <w:t xml:space="preserve">Sneige N., Holder P.D., Katz R.L. et al. </w:t>
      </w:r>
      <w:r w:rsidRPr="007908C5">
        <w:rPr>
          <w:sz w:val="28"/>
          <w:szCs w:val="28"/>
          <w:lang w:val="en-US"/>
        </w:rPr>
        <w:t>Fine-needle aspiration cytology of the male breast in a cancer center</w:t>
      </w:r>
      <w:r>
        <w:rPr>
          <w:sz w:val="28"/>
          <w:szCs w:val="28"/>
          <w:lang w:val="en-US"/>
        </w:rPr>
        <w:t xml:space="preserve"> //</w:t>
      </w:r>
      <w:r w:rsidRPr="007908C5">
        <w:rPr>
          <w:sz w:val="28"/>
          <w:szCs w:val="28"/>
          <w:lang w:val="en-US"/>
        </w:rPr>
        <w:t xml:space="preserve"> Diagn Cytopathol</w:t>
      </w:r>
      <w:r>
        <w:rPr>
          <w:sz w:val="28"/>
          <w:szCs w:val="28"/>
          <w:lang w:val="en-US"/>
        </w:rPr>
        <w:t>.</w:t>
      </w:r>
      <w:r w:rsidRPr="00FB32F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9</w:t>
      </w:r>
      <w:r>
        <w:rPr>
          <w:sz w:val="28"/>
          <w:szCs w:val="28"/>
          <w:lang w:val="en-US"/>
        </w:rPr>
        <w:t>.</w:t>
      </w:r>
      <w:r w:rsidRPr="00FB32F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2003.</w:t>
      </w:r>
      <w:r w:rsidRPr="00FB32F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691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697</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AE43F7">
        <w:rPr>
          <w:sz w:val="28"/>
          <w:szCs w:val="28"/>
          <w:lang w:val="sv-SE"/>
        </w:rPr>
        <w:t xml:space="preserve">Sørensen H.T., Friis S., Olsen J.H. et al. </w:t>
      </w:r>
      <w:r w:rsidRPr="007908C5">
        <w:rPr>
          <w:sz w:val="28"/>
          <w:szCs w:val="28"/>
          <w:lang w:val="en-US"/>
        </w:rPr>
        <w:t>Risk of breast cancer in men with liver cirrhosis</w:t>
      </w:r>
      <w:r>
        <w:rPr>
          <w:sz w:val="28"/>
          <w:szCs w:val="28"/>
          <w:lang w:val="en-US"/>
        </w:rPr>
        <w:t xml:space="preserve"> //</w:t>
      </w:r>
      <w:r w:rsidRPr="007908C5">
        <w:rPr>
          <w:sz w:val="28"/>
          <w:szCs w:val="28"/>
          <w:lang w:val="en-US"/>
        </w:rPr>
        <w:t xml:space="preserve"> Am J Gastroenterol.</w:t>
      </w:r>
      <w:r w:rsidRPr="00AE43F7">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93.</w:t>
      </w:r>
      <w:r w:rsidRPr="00AE43F7">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1998</w:t>
      </w:r>
      <w:r>
        <w:rPr>
          <w:sz w:val="28"/>
          <w:szCs w:val="28"/>
          <w:lang w:val="en-US"/>
        </w:rPr>
        <w:t>.</w:t>
      </w:r>
      <w:r w:rsidRPr="00AE43F7">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231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23</w:t>
      </w:r>
      <w:r w:rsidRPr="007908C5">
        <w:rPr>
          <w:sz w:val="28"/>
          <w:szCs w:val="28"/>
          <w:lang w:val="en-US"/>
        </w:rPr>
        <w:t>3</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Spence R</w:t>
      </w:r>
      <w:r>
        <w:rPr>
          <w:sz w:val="28"/>
          <w:szCs w:val="28"/>
          <w:lang w:val="en-US"/>
        </w:rPr>
        <w:t>.</w:t>
      </w:r>
      <w:r w:rsidRPr="007908C5">
        <w:rPr>
          <w:sz w:val="28"/>
          <w:szCs w:val="28"/>
          <w:lang w:val="en-US"/>
        </w:rPr>
        <w:t>A</w:t>
      </w:r>
      <w:r>
        <w:rPr>
          <w:sz w:val="28"/>
          <w:szCs w:val="28"/>
          <w:lang w:val="en-US"/>
        </w:rPr>
        <w:t>.</w:t>
      </w:r>
      <w:r w:rsidRPr="007908C5">
        <w:rPr>
          <w:sz w:val="28"/>
          <w:szCs w:val="28"/>
          <w:lang w:val="en-US"/>
        </w:rPr>
        <w:t>J</w:t>
      </w:r>
      <w:r>
        <w:rPr>
          <w:sz w:val="28"/>
          <w:szCs w:val="28"/>
          <w:lang w:val="en-US"/>
        </w:rPr>
        <w:t>.</w:t>
      </w:r>
      <w:r w:rsidRPr="007908C5">
        <w:rPr>
          <w:sz w:val="28"/>
          <w:szCs w:val="28"/>
          <w:lang w:val="en-US"/>
        </w:rPr>
        <w:t>, Mackenzie G</w:t>
      </w:r>
      <w:r>
        <w:rPr>
          <w:sz w:val="28"/>
          <w:szCs w:val="28"/>
          <w:lang w:val="en-US"/>
        </w:rPr>
        <w:t>.</w:t>
      </w:r>
      <w:r w:rsidRPr="007908C5">
        <w:rPr>
          <w:sz w:val="28"/>
          <w:szCs w:val="28"/>
          <w:lang w:val="en-US"/>
        </w:rPr>
        <w:t>, Anderson J</w:t>
      </w:r>
      <w:r>
        <w:rPr>
          <w:sz w:val="28"/>
          <w:szCs w:val="28"/>
          <w:lang w:val="en-US"/>
        </w:rPr>
        <w:t>.</w:t>
      </w:r>
      <w:r w:rsidRPr="007908C5">
        <w:rPr>
          <w:sz w:val="28"/>
          <w:szCs w:val="28"/>
          <w:lang w:val="en-US"/>
        </w:rPr>
        <w:t>R</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Long-term survival following cancer of the male breast in Northern Ireland</w:t>
      </w:r>
      <w:r>
        <w:rPr>
          <w:sz w:val="28"/>
          <w:szCs w:val="28"/>
          <w:lang w:val="en-US"/>
        </w:rPr>
        <w:t xml:space="preserve"> //</w:t>
      </w:r>
      <w:r w:rsidRPr="007908C5">
        <w:rPr>
          <w:sz w:val="28"/>
          <w:szCs w:val="28"/>
          <w:lang w:val="en-US"/>
        </w:rPr>
        <w:t xml:space="preserve"> Cancer</w:t>
      </w:r>
      <w:r>
        <w:rPr>
          <w:sz w:val="28"/>
          <w:szCs w:val="28"/>
          <w:lang w:val="en-US"/>
        </w:rPr>
        <w:t>.</w:t>
      </w:r>
      <w:r w:rsidRPr="00AE43F7">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w:t>
      </w:r>
      <w:r>
        <w:rPr>
          <w:sz w:val="28"/>
          <w:szCs w:val="28"/>
          <w:lang w:val="en-US"/>
        </w:rPr>
        <w:t xml:space="preserve">N </w:t>
      </w:r>
      <w:r w:rsidRPr="007908C5">
        <w:rPr>
          <w:sz w:val="28"/>
          <w:szCs w:val="28"/>
          <w:lang w:val="en-US"/>
        </w:rPr>
        <w:t>55</w:t>
      </w:r>
      <w:r>
        <w:rPr>
          <w:sz w:val="28"/>
          <w:szCs w:val="28"/>
          <w:lang w:val="en-US"/>
        </w:rPr>
        <w:t>.</w:t>
      </w:r>
      <w:r w:rsidRPr="00AE43F7">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2005.</w:t>
      </w:r>
      <w:r w:rsidRPr="00AE43F7">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648</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652</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Sperlongano P</w:t>
      </w:r>
      <w:r>
        <w:rPr>
          <w:sz w:val="28"/>
          <w:szCs w:val="28"/>
          <w:lang w:val="en-US"/>
        </w:rPr>
        <w:t>.</w:t>
      </w:r>
      <w:r w:rsidRPr="007908C5">
        <w:rPr>
          <w:sz w:val="28"/>
          <w:szCs w:val="28"/>
          <w:lang w:val="en-US"/>
        </w:rPr>
        <w:t>, Pisaniello D</w:t>
      </w:r>
      <w:r>
        <w:rPr>
          <w:sz w:val="28"/>
          <w:szCs w:val="28"/>
          <w:lang w:val="en-US"/>
        </w:rPr>
        <w:t>.</w:t>
      </w:r>
      <w:r w:rsidRPr="007908C5">
        <w:rPr>
          <w:sz w:val="28"/>
          <w:szCs w:val="28"/>
          <w:lang w:val="en-US"/>
        </w:rPr>
        <w:t xml:space="preserve"> Current management of male breast cancer</w:t>
      </w:r>
      <w:r>
        <w:rPr>
          <w:sz w:val="28"/>
          <w:szCs w:val="28"/>
          <w:lang w:val="en-US"/>
        </w:rPr>
        <w:t xml:space="preserve"> //</w:t>
      </w:r>
      <w:r w:rsidRPr="007908C5">
        <w:rPr>
          <w:sz w:val="28"/>
          <w:szCs w:val="28"/>
          <w:lang w:val="en-US"/>
        </w:rPr>
        <w:t xml:space="preserve"> Ann Ital Chir</w:t>
      </w:r>
      <w:r>
        <w:rPr>
          <w:sz w:val="28"/>
          <w:szCs w:val="28"/>
          <w:lang w:val="en-US"/>
        </w:rPr>
        <w:t>.</w:t>
      </w:r>
      <w:r w:rsidRPr="00AE43F7">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71, N 2.</w:t>
      </w:r>
      <w:r w:rsidRPr="00AE43F7">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2000</w:t>
      </w:r>
      <w:r>
        <w:rPr>
          <w:sz w:val="28"/>
          <w:szCs w:val="28"/>
          <w:lang w:val="en-US"/>
        </w:rPr>
        <w:t>.</w:t>
      </w:r>
      <w:r w:rsidRPr="00AE43F7">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165</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16</w:t>
      </w:r>
      <w:r w:rsidRPr="007908C5">
        <w:rPr>
          <w:sz w:val="28"/>
          <w:szCs w:val="28"/>
          <w:lang w:val="en-US"/>
        </w:rPr>
        <w:t>6</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AE43F7">
        <w:rPr>
          <w:sz w:val="28"/>
          <w:szCs w:val="28"/>
          <w:lang w:val="fr-FR"/>
        </w:rPr>
        <w:t>Spigel J</w:t>
      </w:r>
      <w:r w:rsidRPr="007908C5">
        <w:rPr>
          <w:sz w:val="28"/>
          <w:szCs w:val="28"/>
          <w:lang w:val="uk-UA"/>
        </w:rPr>
        <w:t>.</w:t>
      </w:r>
      <w:r w:rsidRPr="00AE43F7">
        <w:rPr>
          <w:sz w:val="28"/>
          <w:szCs w:val="28"/>
          <w:lang w:val="fr-FR"/>
        </w:rPr>
        <w:t>J</w:t>
      </w:r>
      <w:r w:rsidRPr="007908C5">
        <w:rPr>
          <w:sz w:val="28"/>
          <w:szCs w:val="28"/>
          <w:lang w:val="uk-UA"/>
        </w:rPr>
        <w:t xml:space="preserve">., </w:t>
      </w:r>
      <w:r w:rsidRPr="00AE43F7">
        <w:rPr>
          <w:sz w:val="28"/>
          <w:szCs w:val="28"/>
          <w:lang w:val="fr-FR"/>
        </w:rPr>
        <w:t>Evans W</w:t>
      </w:r>
      <w:r w:rsidRPr="007908C5">
        <w:rPr>
          <w:sz w:val="28"/>
          <w:szCs w:val="28"/>
          <w:lang w:val="uk-UA"/>
        </w:rPr>
        <w:t>.</w:t>
      </w:r>
      <w:r w:rsidRPr="00AE43F7">
        <w:rPr>
          <w:sz w:val="28"/>
          <w:szCs w:val="28"/>
          <w:lang w:val="fr-FR"/>
        </w:rPr>
        <w:t>P</w:t>
      </w:r>
      <w:r w:rsidRPr="007908C5">
        <w:rPr>
          <w:sz w:val="28"/>
          <w:szCs w:val="28"/>
          <w:lang w:val="uk-UA"/>
        </w:rPr>
        <w:t xml:space="preserve">., </w:t>
      </w:r>
      <w:r w:rsidRPr="00AE43F7">
        <w:rPr>
          <w:sz w:val="28"/>
          <w:szCs w:val="28"/>
          <w:lang w:val="fr-FR"/>
        </w:rPr>
        <w:t>Grant M</w:t>
      </w:r>
      <w:r w:rsidRPr="007908C5">
        <w:rPr>
          <w:sz w:val="28"/>
          <w:szCs w:val="28"/>
          <w:lang w:val="uk-UA"/>
        </w:rPr>
        <w:t>.</w:t>
      </w:r>
      <w:r w:rsidRPr="00AE43F7">
        <w:rPr>
          <w:sz w:val="28"/>
          <w:szCs w:val="28"/>
          <w:lang w:val="fr-FR"/>
        </w:rPr>
        <w:t>D</w:t>
      </w:r>
      <w:r w:rsidRPr="007908C5">
        <w:rPr>
          <w:sz w:val="28"/>
          <w:szCs w:val="28"/>
          <w:lang w:val="uk-UA"/>
        </w:rPr>
        <w:t>.</w:t>
      </w:r>
      <w:r w:rsidRPr="00AE43F7">
        <w:rPr>
          <w:sz w:val="28"/>
          <w:szCs w:val="28"/>
          <w:lang w:val="fr-FR"/>
        </w:rPr>
        <w:t xml:space="preserve"> et al</w:t>
      </w:r>
      <w:r w:rsidRPr="007908C5">
        <w:rPr>
          <w:sz w:val="28"/>
          <w:szCs w:val="28"/>
          <w:lang w:val="uk-UA"/>
        </w:rPr>
        <w:t xml:space="preserve">. </w:t>
      </w:r>
      <w:r w:rsidRPr="007908C5">
        <w:rPr>
          <w:sz w:val="28"/>
          <w:szCs w:val="28"/>
          <w:lang w:val="en-US"/>
        </w:rPr>
        <w:t>Male</w:t>
      </w:r>
      <w:r w:rsidRPr="007908C5">
        <w:rPr>
          <w:sz w:val="28"/>
          <w:szCs w:val="28"/>
          <w:lang w:val="uk-UA"/>
        </w:rPr>
        <w:t xml:space="preserve"> </w:t>
      </w:r>
      <w:r w:rsidRPr="007908C5">
        <w:rPr>
          <w:sz w:val="28"/>
          <w:szCs w:val="28"/>
          <w:lang w:val="en-US"/>
        </w:rPr>
        <w:t>inflammatory</w:t>
      </w:r>
      <w:r w:rsidRPr="007908C5">
        <w:rPr>
          <w:sz w:val="28"/>
          <w:szCs w:val="28"/>
          <w:lang w:val="uk-UA"/>
        </w:rPr>
        <w:t xml:space="preserve"> </w:t>
      </w:r>
      <w:r w:rsidRPr="007908C5">
        <w:rPr>
          <w:sz w:val="28"/>
          <w:szCs w:val="28"/>
          <w:lang w:val="en-US"/>
        </w:rPr>
        <w:t>breast</w:t>
      </w:r>
      <w:r w:rsidRPr="007908C5">
        <w:rPr>
          <w:sz w:val="28"/>
          <w:szCs w:val="28"/>
          <w:lang w:val="uk-UA"/>
        </w:rPr>
        <w:t xml:space="preserve"> </w:t>
      </w:r>
      <w:r w:rsidRPr="007908C5">
        <w:rPr>
          <w:sz w:val="28"/>
          <w:szCs w:val="28"/>
          <w:lang w:val="en-US"/>
        </w:rPr>
        <w:t>cancer</w:t>
      </w:r>
      <w:r>
        <w:rPr>
          <w:sz w:val="28"/>
          <w:szCs w:val="28"/>
          <w:lang w:val="en-US"/>
        </w:rPr>
        <w:t xml:space="preserve"> //</w:t>
      </w:r>
      <w:r w:rsidRPr="007908C5">
        <w:rPr>
          <w:sz w:val="28"/>
          <w:szCs w:val="28"/>
          <w:lang w:val="uk-UA"/>
        </w:rPr>
        <w:t xml:space="preserve"> </w:t>
      </w:r>
      <w:hyperlink r:id="rId36" w:history="1">
        <w:r w:rsidRPr="007908C5">
          <w:rPr>
            <w:rStyle w:val="af1"/>
            <w:lang w:val="en-US"/>
          </w:rPr>
          <w:t>Clin Breast Cancer.</w:t>
        </w:r>
        <w:r w:rsidRPr="00AE43F7">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2, N 2.</w:t>
        </w:r>
        <w:r w:rsidRPr="00AE43F7">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rStyle w:val="af1"/>
            <w:lang w:val="en-US"/>
          </w:rPr>
          <w:t>2001</w:t>
        </w:r>
        <w:r>
          <w:rPr>
            <w:rStyle w:val="af1"/>
            <w:lang w:val="en-US"/>
          </w:rPr>
          <w:t>.</w:t>
        </w:r>
        <w:r w:rsidRPr="00AE43F7">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rStyle w:val="af1"/>
            <w:lang w:val="en-US"/>
          </w:rPr>
          <w:t xml:space="preserve">P. </w:t>
        </w:r>
        <w:r w:rsidRPr="007908C5">
          <w:rPr>
            <w:rStyle w:val="af1"/>
            <w:lang w:val="en-US"/>
          </w:rPr>
          <w:t>153</w:t>
        </w:r>
        <w:r>
          <w:rPr>
            <w:rStyle w:val="af1"/>
            <w:lang w:val="en-US"/>
          </w:rPr>
          <w:t xml:space="preserve"> </w:t>
        </w:r>
        <w:r w:rsidRPr="00C302E8">
          <w:rPr>
            <w:rStyle w:val="content1"/>
            <w:rFonts w:ascii="Times New Roman" w:hAnsi="Times New Roman"/>
            <w:lang w:val="en-US"/>
          </w:rPr>
          <w:t>–</w:t>
        </w:r>
        <w:r>
          <w:rPr>
            <w:lang w:val="en-US"/>
          </w:rPr>
          <w:t xml:space="preserve"> </w:t>
        </w:r>
        <w:r w:rsidRPr="00AE43F7">
          <w:rPr>
            <w:sz w:val="28"/>
            <w:szCs w:val="28"/>
            <w:lang w:val="en-US"/>
          </w:rPr>
          <w:t>15</w:t>
        </w:r>
        <w:r w:rsidRPr="007908C5">
          <w:rPr>
            <w:rStyle w:val="af1"/>
            <w:lang w:val="en-US"/>
          </w:rPr>
          <w:t>5</w:t>
        </w:r>
      </w:hyperlink>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FC07DF">
        <w:rPr>
          <w:sz w:val="28"/>
          <w:szCs w:val="28"/>
          <w:lang w:val="sv-SE"/>
        </w:rPr>
        <w:t xml:space="preserve">Srensen H.T., Friis S., Olsen J.H. et al. </w:t>
      </w:r>
      <w:r w:rsidRPr="007908C5">
        <w:rPr>
          <w:sz w:val="28"/>
          <w:szCs w:val="28"/>
          <w:lang w:val="en-US"/>
        </w:rPr>
        <w:t>Risk of breast cancer in men with liver cirrhosis</w:t>
      </w:r>
      <w:r>
        <w:rPr>
          <w:sz w:val="28"/>
          <w:szCs w:val="28"/>
          <w:lang w:val="en-US"/>
        </w:rPr>
        <w:t xml:space="preserve"> //</w:t>
      </w:r>
      <w:r w:rsidRPr="007908C5">
        <w:rPr>
          <w:sz w:val="28"/>
          <w:szCs w:val="28"/>
          <w:lang w:val="en-US"/>
        </w:rPr>
        <w:t xml:space="preserve"> Am J Gastroenterol.</w:t>
      </w:r>
      <w:r w:rsidRPr="00FC07D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93, N 2.</w:t>
      </w:r>
      <w:r w:rsidRPr="00FC07D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1998</w:t>
      </w:r>
      <w:r>
        <w:rPr>
          <w:sz w:val="28"/>
          <w:szCs w:val="28"/>
          <w:lang w:val="en-US"/>
        </w:rPr>
        <w:t>.</w:t>
      </w:r>
      <w:r w:rsidRPr="00FC07D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P.</w:t>
      </w:r>
      <w:r w:rsidRPr="007908C5">
        <w:rPr>
          <w:sz w:val="28"/>
          <w:szCs w:val="28"/>
          <w:lang w:val="en-US"/>
        </w:rPr>
        <w:t xml:space="preserve"> 231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23</w:t>
      </w:r>
      <w:r w:rsidRPr="007908C5">
        <w:rPr>
          <w:sz w:val="28"/>
          <w:szCs w:val="28"/>
          <w:lang w:val="en-US"/>
        </w:rPr>
        <w:t>3</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D7643">
        <w:rPr>
          <w:bCs/>
          <w:sz w:val="28"/>
          <w:szCs w:val="28"/>
          <w:lang w:val="en-US"/>
        </w:rPr>
        <w:t>Staging and Survival Rates of Breast Cancer</w:t>
      </w:r>
      <w:r>
        <w:rPr>
          <w:bCs/>
          <w:sz w:val="28"/>
          <w:szCs w:val="28"/>
          <w:lang w:val="en-US"/>
        </w:rPr>
        <w:t xml:space="preserve"> //</w:t>
      </w:r>
      <w:r w:rsidRPr="007D7643">
        <w:rPr>
          <w:bCs/>
          <w:sz w:val="28"/>
          <w:szCs w:val="28"/>
          <w:lang w:val="en-US"/>
        </w:rPr>
        <w:t xml:space="preserve"> </w:t>
      </w:r>
      <w:r w:rsidRPr="00BC7CFC">
        <w:rPr>
          <w:iCs/>
          <w:sz w:val="28"/>
          <w:szCs w:val="28"/>
          <w:lang w:val="en-US"/>
        </w:rPr>
        <w:t>American Cancer Society</w:t>
      </w:r>
      <w:r w:rsidRPr="007D7643">
        <w:rPr>
          <w:iCs/>
          <w:sz w:val="28"/>
          <w:szCs w:val="28"/>
          <w:lang w:val="en-US"/>
        </w:rPr>
        <w:t>.</w:t>
      </w:r>
      <w:r w:rsidRPr="00FC07DF">
        <w:rPr>
          <w:rStyle w:val="content1"/>
          <w:rFonts w:ascii="Times New Roman" w:hAnsi="Times New Roman"/>
          <w:lang w:val="en-US"/>
        </w:rPr>
        <w:t xml:space="preserve"> </w:t>
      </w:r>
      <w:r w:rsidRPr="00C302E8">
        <w:rPr>
          <w:rStyle w:val="content1"/>
          <w:rFonts w:ascii="Times New Roman" w:hAnsi="Times New Roman"/>
          <w:lang w:val="en-US"/>
        </w:rPr>
        <w:t>–</w:t>
      </w:r>
      <w:r w:rsidRPr="007D7643">
        <w:rPr>
          <w:iCs/>
          <w:sz w:val="28"/>
          <w:szCs w:val="28"/>
          <w:lang w:val="en-US"/>
        </w:rPr>
        <w:t xml:space="preserve"> 2006</w:t>
      </w:r>
      <w:r>
        <w:rPr>
          <w:iCs/>
          <w:sz w:val="28"/>
          <w:szCs w:val="28"/>
          <w:lang w:val="en-US"/>
        </w:rPr>
        <w:t>.</w:t>
      </w:r>
      <w:r w:rsidRPr="00FC07D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12.</w:t>
      </w:r>
    </w:p>
    <w:p w:rsidR="00E66720" w:rsidRDefault="00E66720" w:rsidP="00583442">
      <w:pPr>
        <w:numPr>
          <w:ilvl w:val="0"/>
          <w:numId w:val="48"/>
        </w:numPr>
        <w:tabs>
          <w:tab w:val="clear" w:pos="756"/>
          <w:tab w:val="num" w:pos="960"/>
        </w:tabs>
        <w:suppressAutoHyphens w:val="0"/>
        <w:spacing w:line="480" w:lineRule="auto"/>
        <w:ind w:left="960" w:hanging="600"/>
        <w:jc w:val="both"/>
        <w:rPr>
          <w:sz w:val="28"/>
          <w:szCs w:val="28"/>
          <w:lang w:val="uk-UA"/>
        </w:rPr>
      </w:pPr>
      <w:r w:rsidRPr="007908C5">
        <w:rPr>
          <w:sz w:val="28"/>
          <w:szCs w:val="28"/>
          <w:lang w:val="en-US"/>
        </w:rPr>
        <w:lastRenderedPageBreak/>
        <w:t>Stenlund C</w:t>
      </w:r>
      <w:r>
        <w:rPr>
          <w:sz w:val="28"/>
          <w:szCs w:val="28"/>
          <w:lang w:val="en-US"/>
        </w:rPr>
        <w:t>.</w:t>
      </w:r>
      <w:r w:rsidRPr="007908C5">
        <w:rPr>
          <w:sz w:val="28"/>
          <w:szCs w:val="28"/>
          <w:lang w:val="en-US"/>
        </w:rPr>
        <w:t>, Floderus B</w:t>
      </w:r>
      <w:r>
        <w:rPr>
          <w:sz w:val="28"/>
          <w:szCs w:val="28"/>
          <w:lang w:val="en-US"/>
        </w:rPr>
        <w:t>.</w:t>
      </w:r>
      <w:r w:rsidRPr="007908C5">
        <w:rPr>
          <w:sz w:val="28"/>
          <w:szCs w:val="28"/>
          <w:lang w:val="en-US"/>
        </w:rPr>
        <w:t xml:space="preserve"> Occupational exposure to magnetic fields in relation to male breast cancer and testicular cancer: a Swedish case-control study</w:t>
      </w:r>
      <w:r>
        <w:rPr>
          <w:sz w:val="28"/>
          <w:szCs w:val="28"/>
          <w:lang w:val="en-US"/>
        </w:rPr>
        <w:t xml:space="preserve"> //</w:t>
      </w:r>
      <w:r w:rsidRPr="007908C5">
        <w:rPr>
          <w:sz w:val="28"/>
          <w:szCs w:val="28"/>
          <w:lang w:val="en-US"/>
        </w:rPr>
        <w:t xml:space="preserve"> Cancer Causes Control.</w:t>
      </w:r>
      <w:r w:rsidRPr="005B7E6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8.</w:t>
      </w:r>
      <w:r w:rsidRPr="005B7E6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1997</w:t>
      </w:r>
      <w:r>
        <w:rPr>
          <w:sz w:val="28"/>
          <w:szCs w:val="28"/>
          <w:lang w:val="en-US"/>
        </w:rPr>
        <w:t>.</w:t>
      </w:r>
      <w:r w:rsidRPr="005B7E6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184</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w:t>
      </w:r>
      <w:r w:rsidRPr="007908C5">
        <w:rPr>
          <w:sz w:val="28"/>
          <w:szCs w:val="28"/>
          <w:lang w:val="en-US"/>
        </w:rPr>
        <w:t>91</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38017A">
        <w:rPr>
          <w:sz w:val="28"/>
          <w:szCs w:val="28"/>
          <w:lang w:val="en-US"/>
        </w:rPr>
        <w:t>Stewart R</w:t>
      </w:r>
      <w:r>
        <w:rPr>
          <w:sz w:val="28"/>
          <w:szCs w:val="28"/>
          <w:lang w:val="en-US"/>
        </w:rPr>
        <w:t>.</w:t>
      </w:r>
      <w:r w:rsidRPr="0038017A">
        <w:rPr>
          <w:sz w:val="28"/>
          <w:szCs w:val="28"/>
          <w:lang w:val="en-US"/>
        </w:rPr>
        <w:t>A</w:t>
      </w:r>
      <w:r>
        <w:rPr>
          <w:sz w:val="28"/>
          <w:szCs w:val="28"/>
          <w:lang w:val="en-US"/>
        </w:rPr>
        <w:t>.</w:t>
      </w:r>
      <w:r w:rsidRPr="0038017A">
        <w:rPr>
          <w:sz w:val="28"/>
          <w:szCs w:val="28"/>
          <w:lang w:val="en-US"/>
        </w:rPr>
        <w:t>, Howlett D</w:t>
      </w:r>
      <w:r>
        <w:rPr>
          <w:sz w:val="28"/>
          <w:szCs w:val="28"/>
          <w:lang w:val="en-US"/>
        </w:rPr>
        <w:t>.</w:t>
      </w:r>
      <w:r w:rsidRPr="0038017A">
        <w:rPr>
          <w:sz w:val="28"/>
          <w:szCs w:val="28"/>
          <w:lang w:val="en-US"/>
        </w:rPr>
        <w:t>C</w:t>
      </w:r>
      <w:r>
        <w:rPr>
          <w:sz w:val="28"/>
          <w:szCs w:val="28"/>
          <w:lang w:val="en-US"/>
        </w:rPr>
        <w:t>.</w:t>
      </w:r>
      <w:r w:rsidRPr="0038017A">
        <w:rPr>
          <w:sz w:val="28"/>
          <w:szCs w:val="28"/>
          <w:lang w:val="en-US"/>
        </w:rPr>
        <w:t>, Hearn F</w:t>
      </w:r>
      <w:r>
        <w:rPr>
          <w:sz w:val="28"/>
          <w:szCs w:val="28"/>
          <w:lang w:val="en-US"/>
        </w:rPr>
        <w:t>.</w:t>
      </w:r>
      <w:r w:rsidRPr="0038017A">
        <w:rPr>
          <w:sz w:val="28"/>
          <w:szCs w:val="28"/>
          <w:lang w:val="en-US"/>
        </w:rPr>
        <w:t>J</w:t>
      </w:r>
      <w:r>
        <w:rPr>
          <w:sz w:val="28"/>
          <w:szCs w:val="28"/>
          <w:lang w:val="en-US"/>
        </w:rPr>
        <w:t>.</w:t>
      </w:r>
      <w:r w:rsidRPr="0038017A">
        <w:rPr>
          <w:sz w:val="28"/>
          <w:szCs w:val="28"/>
          <w:lang w:val="en-US"/>
        </w:rPr>
        <w:t xml:space="preserve"> Pictorial review: the imaging features of male breast disease</w:t>
      </w:r>
      <w:r>
        <w:rPr>
          <w:sz w:val="28"/>
          <w:szCs w:val="28"/>
          <w:lang w:val="en-US"/>
        </w:rPr>
        <w:t xml:space="preserve"> //</w:t>
      </w:r>
      <w:r w:rsidRPr="0038017A">
        <w:rPr>
          <w:sz w:val="28"/>
          <w:szCs w:val="28"/>
          <w:lang w:val="en-US"/>
        </w:rPr>
        <w:t xml:space="preserve"> </w:t>
      </w:r>
      <w:r w:rsidRPr="00A94AD7">
        <w:rPr>
          <w:sz w:val="28"/>
          <w:szCs w:val="28"/>
          <w:lang w:val="en-US"/>
        </w:rPr>
        <w:t>Clin Radiol</w:t>
      </w:r>
      <w:r>
        <w:rPr>
          <w:sz w:val="28"/>
          <w:szCs w:val="28"/>
          <w:lang w:val="en-US"/>
        </w:rPr>
        <w:t>.</w:t>
      </w:r>
      <w:r w:rsidRPr="005B7E6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52, N 10.</w:t>
      </w:r>
      <w:r w:rsidRPr="005B7E6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A94AD7">
        <w:rPr>
          <w:sz w:val="28"/>
          <w:szCs w:val="28"/>
          <w:lang w:val="en-US"/>
        </w:rPr>
        <w:t>1997</w:t>
      </w:r>
      <w:r>
        <w:rPr>
          <w:sz w:val="28"/>
          <w:szCs w:val="28"/>
          <w:lang w:val="en-US"/>
        </w:rPr>
        <w:t>.</w:t>
      </w:r>
      <w:r w:rsidRPr="005B7E6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A94AD7">
        <w:rPr>
          <w:sz w:val="28"/>
          <w:szCs w:val="28"/>
          <w:lang w:val="en-US"/>
        </w:rPr>
        <w:t xml:space="preserve"> 739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7</w:t>
      </w:r>
      <w:r w:rsidRPr="00A94AD7">
        <w:rPr>
          <w:sz w:val="28"/>
          <w:szCs w:val="28"/>
          <w:lang w:val="en-US"/>
        </w:rPr>
        <w:t>44</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bCs/>
          <w:color w:val="000000"/>
          <w:sz w:val="28"/>
          <w:szCs w:val="28"/>
          <w:lang w:val="en-US"/>
        </w:rPr>
        <w:t>Stoll B.A.</w:t>
      </w:r>
      <w:r w:rsidRPr="007908C5">
        <w:rPr>
          <w:color w:val="000000"/>
          <w:sz w:val="28"/>
          <w:szCs w:val="28"/>
          <w:lang w:val="en-US"/>
        </w:rPr>
        <w:t xml:space="preserve"> </w:t>
      </w:r>
      <w:r w:rsidRPr="007908C5">
        <w:rPr>
          <w:bCs/>
          <w:color w:val="000000"/>
          <w:sz w:val="28"/>
          <w:szCs w:val="28"/>
          <w:lang w:val="en-US"/>
        </w:rPr>
        <w:t>Risk factors</w:t>
      </w:r>
      <w:r w:rsidRPr="007908C5">
        <w:rPr>
          <w:color w:val="000000"/>
          <w:sz w:val="28"/>
          <w:szCs w:val="28"/>
          <w:lang w:val="en-US"/>
        </w:rPr>
        <w:t xml:space="preserve">. in </w:t>
      </w:r>
      <w:r w:rsidRPr="007908C5">
        <w:rPr>
          <w:bCs/>
          <w:color w:val="000000"/>
          <w:sz w:val="28"/>
          <w:szCs w:val="28"/>
          <w:lang w:val="en-US"/>
        </w:rPr>
        <w:t>breast cancer</w:t>
      </w:r>
      <w:r>
        <w:rPr>
          <w:bCs/>
          <w:color w:val="000000"/>
          <w:sz w:val="28"/>
          <w:szCs w:val="28"/>
          <w:lang w:val="en-US"/>
        </w:rPr>
        <w:t xml:space="preserve"> //</w:t>
      </w:r>
      <w:r w:rsidRPr="007908C5">
        <w:rPr>
          <w:color w:val="000000"/>
          <w:sz w:val="28"/>
          <w:szCs w:val="28"/>
          <w:lang w:val="en-US"/>
        </w:rPr>
        <w:t xml:space="preserve"> </w:t>
      </w:r>
      <w:r w:rsidRPr="007908C5">
        <w:rPr>
          <w:bCs/>
          <w:color w:val="000000"/>
          <w:sz w:val="28"/>
          <w:szCs w:val="28"/>
          <w:lang w:val="en-US"/>
        </w:rPr>
        <w:t>Chicago</w:t>
      </w:r>
      <w:r w:rsidRPr="007908C5">
        <w:rPr>
          <w:color w:val="000000"/>
          <w:sz w:val="28"/>
          <w:szCs w:val="28"/>
          <w:lang w:val="en-US"/>
        </w:rPr>
        <w:t xml:space="preserve">: </w:t>
      </w:r>
      <w:r w:rsidRPr="007908C5">
        <w:rPr>
          <w:bCs/>
          <w:color w:val="000000"/>
          <w:sz w:val="28"/>
          <w:szCs w:val="28"/>
          <w:lang w:val="en-US"/>
        </w:rPr>
        <w:t>Year Book Medical</w:t>
      </w:r>
      <w:r w:rsidRPr="007908C5">
        <w:rPr>
          <w:color w:val="000000"/>
          <w:sz w:val="28"/>
          <w:szCs w:val="28"/>
          <w:lang w:val="en-US"/>
        </w:rPr>
        <w:t xml:space="preserve"> Publishers</w:t>
      </w:r>
      <w:r>
        <w:rPr>
          <w:color w:val="000000"/>
          <w:sz w:val="28"/>
          <w:szCs w:val="28"/>
          <w:lang w:val="en-US"/>
        </w:rPr>
        <w:t>.</w:t>
      </w:r>
      <w:r w:rsidRPr="005B7E6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color w:val="000000"/>
          <w:sz w:val="28"/>
          <w:szCs w:val="28"/>
          <w:lang w:val="en-US"/>
        </w:rPr>
        <w:t>1979</w:t>
      </w:r>
      <w:r>
        <w:rPr>
          <w:color w:val="000000"/>
          <w:sz w:val="28"/>
          <w:szCs w:val="28"/>
          <w:lang w:val="en-US"/>
        </w:rPr>
        <w:t>.</w:t>
      </w:r>
      <w:r w:rsidRPr="005B7E6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color w:val="000000"/>
          <w:sz w:val="28"/>
          <w:szCs w:val="28"/>
          <w:lang w:val="en-US"/>
        </w:rPr>
        <w:t>25</w:t>
      </w:r>
      <w:r>
        <w:rPr>
          <w:color w:val="000000"/>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color w:val="000000"/>
          <w:sz w:val="28"/>
          <w:szCs w:val="28"/>
          <w:lang w:val="en-US"/>
        </w:rPr>
        <w:t>53</w:t>
      </w:r>
      <w:r>
        <w:rPr>
          <w:color w:val="000000"/>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Stratton M</w:t>
      </w:r>
      <w:r>
        <w:rPr>
          <w:sz w:val="28"/>
          <w:szCs w:val="28"/>
          <w:lang w:val="en-US"/>
        </w:rPr>
        <w:t>.</w:t>
      </w:r>
      <w:r w:rsidRPr="007908C5">
        <w:rPr>
          <w:sz w:val="28"/>
          <w:szCs w:val="28"/>
          <w:lang w:val="en-US"/>
        </w:rPr>
        <w:t>R</w:t>
      </w:r>
      <w:r>
        <w:rPr>
          <w:sz w:val="28"/>
          <w:szCs w:val="28"/>
          <w:lang w:val="en-US"/>
        </w:rPr>
        <w:t>.</w:t>
      </w:r>
      <w:r w:rsidRPr="007908C5">
        <w:rPr>
          <w:sz w:val="28"/>
          <w:szCs w:val="28"/>
          <w:lang w:val="en-US"/>
        </w:rPr>
        <w:t>, Ford D</w:t>
      </w:r>
      <w:r>
        <w:rPr>
          <w:sz w:val="28"/>
          <w:szCs w:val="28"/>
          <w:lang w:val="en-US"/>
        </w:rPr>
        <w:t>.</w:t>
      </w:r>
      <w:r w:rsidRPr="007908C5">
        <w:rPr>
          <w:sz w:val="28"/>
          <w:szCs w:val="28"/>
          <w:lang w:val="en-US"/>
        </w:rPr>
        <w:t>, Neuhasen S</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Familial male breast cancer is not linked to the BRCA1 locus on chromosome 17q</w:t>
      </w:r>
      <w:r>
        <w:rPr>
          <w:sz w:val="28"/>
          <w:szCs w:val="28"/>
          <w:lang w:val="en-US"/>
        </w:rPr>
        <w:t xml:space="preserve"> //</w:t>
      </w:r>
      <w:r w:rsidRPr="007908C5">
        <w:rPr>
          <w:sz w:val="28"/>
          <w:szCs w:val="28"/>
          <w:lang w:val="en-US"/>
        </w:rPr>
        <w:t xml:space="preserve"> Nature Genetics</w:t>
      </w:r>
      <w:r>
        <w:rPr>
          <w:sz w:val="28"/>
          <w:szCs w:val="28"/>
          <w:lang w:val="en-US"/>
        </w:rPr>
        <w:t>.</w:t>
      </w:r>
      <w:r w:rsidRPr="005B7E6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w:t>
      </w:r>
      <w:r w:rsidRPr="007908C5">
        <w:rPr>
          <w:sz w:val="28"/>
          <w:szCs w:val="28"/>
          <w:lang w:val="en-US"/>
        </w:rPr>
        <w:t xml:space="preserve"> 7</w:t>
      </w:r>
      <w:r>
        <w:rPr>
          <w:sz w:val="28"/>
          <w:szCs w:val="28"/>
          <w:lang w:val="en-US"/>
        </w:rPr>
        <w:t>.</w:t>
      </w:r>
      <w:r w:rsidRPr="005B7E6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2004.</w:t>
      </w:r>
      <w:r w:rsidRPr="005B7E6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103</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107</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Sulzok Z</w:t>
      </w:r>
      <w:r>
        <w:rPr>
          <w:sz w:val="28"/>
          <w:szCs w:val="28"/>
          <w:lang w:val="en-US"/>
        </w:rPr>
        <w:t>.</w:t>
      </w:r>
      <w:r w:rsidRPr="007908C5">
        <w:rPr>
          <w:sz w:val="28"/>
          <w:szCs w:val="28"/>
          <w:lang w:val="en-US"/>
        </w:rPr>
        <w:t>, Kves I</w:t>
      </w:r>
      <w:r>
        <w:rPr>
          <w:sz w:val="28"/>
          <w:szCs w:val="28"/>
          <w:lang w:val="en-US"/>
        </w:rPr>
        <w:t>.</w:t>
      </w:r>
      <w:r w:rsidRPr="007908C5">
        <w:rPr>
          <w:sz w:val="28"/>
          <w:szCs w:val="28"/>
          <w:lang w:val="en-US"/>
        </w:rPr>
        <w:t xml:space="preserve"> Male breast tumors</w:t>
      </w:r>
      <w:r>
        <w:rPr>
          <w:sz w:val="28"/>
          <w:szCs w:val="28"/>
          <w:lang w:val="en-US"/>
        </w:rPr>
        <w:t xml:space="preserve"> //</w:t>
      </w:r>
      <w:r w:rsidRPr="007908C5">
        <w:rPr>
          <w:sz w:val="28"/>
          <w:szCs w:val="28"/>
          <w:lang w:val="en-US"/>
        </w:rPr>
        <w:t xml:space="preserve"> Eur J Surg Oncol</w:t>
      </w:r>
      <w:r>
        <w:rPr>
          <w:sz w:val="28"/>
          <w:szCs w:val="28"/>
          <w:lang w:val="en-US"/>
        </w:rPr>
        <w:t>.</w:t>
      </w:r>
      <w:r w:rsidRPr="00470EC4">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w:t>
      </w:r>
      <w:r w:rsidRPr="007908C5">
        <w:rPr>
          <w:sz w:val="28"/>
          <w:szCs w:val="28"/>
          <w:lang w:val="en-US"/>
        </w:rPr>
        <w:t xml:space="preserve"> 19</w:t>
      </w:r>
      <w:r>
        <w:rPr>
          <w:sz w:val="28"/>
          <w:szCs w:val="28"/>
          <w:lang w:val="en-US"/>
        </w:rPr>
        <w:t>, N 1.</w:t>
      </w:r>
      <w:r w:rsidRPr="00470EC4">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w:t>
      </w:r>
      <w:r>
        <w:rPr>
          <w:sz w:val="28"/>
          <w:szCs w:val="28"/>
          <w:lang w:val="en-US"/>
        </w:rPr>
        <w:t xml:space="preserve"> 2003.</w:t>
      </w:r>
      <w:r w:rsidRPr="00470EC4">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581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586</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Swerdlow A</w:t>
      </w:r>
      <w:r>
        <w:rPr>
          <w:sz w:val="28"/>
          <w:szCs w:val="28"/>
          <w:lang w:val="en-US"/>
        </w:rPr>
        <w:t>.</w:t>
      </w:r>
      <w:r w:rsidRPr="007908C5">
        <w:rPr>
          <w:sz w:val="28"/>
          <w:szCs w:val="28"/>
          <w:lang w:val="en-US"/>
        </w:rPr>
        <w:t>J</w:t>
      </w:r>
      <w:r>
        <w:rPr>
          <w:sz w:val="28"/>
          <w:szCs w:val="28"/>
          <w:lang w:val="en-US"/>
        </w:rPr>
        <w:t>.</w:t>
      </w:r>
      <w:r w:rsidRPr="007908C5">
        <w:rPr>
          <w:sz w:val="28"/>
          <w:szCs w:val="28"/>
          <w:lang w:val="en-US"/>
        </w:rPr>
        <w:t>, De Stavola B</w:t>
      </w:r>
      <w:r>
        <w:rPr>
          <w:sz w:val="28"/>
          <w:szCs w:val="28"/>
          <w:lang w:val="en-US"/>
        </w:rPr>
        <w:t>.</w:t>
      </w:r>
      <w:r w:rsidRPr="007908C5">
        <w:rPr>
          <w:sz w:val="28"/>
          <w:szCs w:val="28"/>
          <w:lang w:val="en-US"/>
        </w:rPr>
        <w:t>L</w:t>
      </w:r>
      <w:r>
        <w:rPr>
          <w:sz w:val="28"/>
          <w:szCs w:val="28"/>
          <w:lang w:val="en-US"/>
        </w:rPr>
        <w:t>.</w:t>
      </w:r>
      <w:r w:rsidRPr="007908C5">
        <w:rPr>
          <w:sz w:val="28"/>
          <w:szCs w:val="28"/>
          <w:lang w:val="en-US"/>
        </w:rPr>
        <w:t>, Swanwick M</w:t>
      </w:r>
      <w:r>
        <w:rPr>
          <w:sz w:val="28"/>
          <w:szCs w:val="28"/>
          <w:lang w:val="en-US"/>
        </w:rPr>
        <w:t>.</w:t>
      </w:r>
      <w:r w:rsidRPr="007908C5">
        <w:rPr>
          <w:sz w:val="28"/>
          <w:szCs w:val="28"/>
          <w:lang w:val="en-US"/>
        </w:rPr>
        <w:t>A</w:t>
      </w:r>
      <w:r>
        <w:rPr>
          <w:sz w:val="28"/>
          <w:szCs w:val="28"/>
          <w:lang w:val="en-US"/>
        </w:rPr>
        <w:t>.</w:t>
      </w:r>
      <w:r w:rsidRPr="007908C5">
        <w:rPr>
          <w:sz w:val="28"/>
          <w:szCs w:val="28"/>
          <w:lang w:val="en-US"/>
        </w:rPr>
        <w:t>, Maconochie N</w:t>
      </w:r>
      <w:r>
        <w:rPr>
          <w:sz w:val="28"/>
          <w:szCs w:val="28"/>
          <w:lang w:val="en-US"/>
        </w:rPr>
        <w:t>.</w:t>
      </w:r>
      <w:r w:rsidRPr="007908C5">
        <w:rPr>
          <w:sz w:val="28"/>
          <w:szCs w:val="28"/>
          <w:lang w:val="en-US"/>
        </w:rPr>
        <w:t>E</w:t>
      </w:r>
      <w:r>
        <w:rPr>
          <w:sz w:val="28"/>
          <w:szCs w:val="28"/>
          <w:lang w:val="en-US"/>
        </w:rPr>
        <w:t>.</w:t>
      </w:r>
      <w:r w:rsidRPr="007908C5">
        <w:rPr>
          <w:sz w:val="28"/>
          <w:szCs w:val="28"/>
          <w:lang w:val="en-US"/>
        </w:rPr>
        <w:t xml:space="preserve"> Risks of breast and testicular cancers in young adult twins in England and Wales: evidence on prenatal and genetic aetiology</w:t>
      </w:r>
      <w:r>
        <w:rPr>
          <w:sz w:val="28"/>
          <w:szCs w:val="28"/>
          <w:lang w:val="en-US"/>
        </w:rPr>
        <w:t xml:space="preserve"> //</w:t>
      </w:r>
      <w:r w:rsidRPr="007908C5">
        <w:rPr>
          <w:sz w:val="28"/>
          <w:szCs w:val="28"/>
          <w:lang w:val="en-US"/>
        </w:rPr>
        <w:t xml:space="preserve"> Lancet</w:t>
      </w:r>
      <w:r>
        <w:rPr>
          <w:sz w:val="28"/>
          <w:szCs w:val="28"/>
          <w:lang w:val="en-US"/>
        </w:rPr>
        <w:t>.</w:t>
      </w:r>
      <w:r w:rsidRPr="000478D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350.</w:t>
      </w:r>
      <w:r w:rsidRPr="000478D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1997</w:t>
      </w:r>
      <w:r>
        <w:rPr>
          <w:sz w:val="28"/>
          <w:szCs w:val="28"/>
          <w:lang w:val="en-US"/>
        </w:rPr>
        <w:t>.</w:t>
      </w:r>
      <w:r w:rsidRPr="000478D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1723</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172</w:t>
      </w:r>
      <w:r w:rsidRPr="007908C5">
        <w:rPr>
          <w:sz w:val="28"/>
          <w:szCs w:val="28"/>
          <w:lang w:val="en-US"/>
        </w:rPr>
        <w:t>8</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Takeuchi T</w:t>
      </w:r>
      <w:r>
        <w:rPr>
          <w:sz w:val="28"/>
          <w:szCs w:val="28"/>
          <w:lang w:val="en-US"/>
        </w:rPr>
        <w:t>.,</w:t>
      </w:r>
      <w:r w:rsidRPr="007908C5">
        <w:rPr>
          <w:sz w:val="28"/>
          <w:szCs w:val="28"/>
          <w:lang w:val="en-US"/>
        </w:rPr>
        <w:t xml:space="preserve"> Komatsuzaki M</w:t>
      </w:r>
      <w:r>
        <w:rPr>
          <w:sz w:val="28"/>
          <w:szCs w:val="28"/>
          <w:lang w:val="en-US"/>
        </w:rPr>
        <w:t>.,</w:t>
      </w:r>
      <w:r w:rsidRPr="007908C5">
        <w:rPr>
          <w:sz w:val="28"/>
          <w:szCs w:val="28"/>
          <w:lang w:val="en-US"/>
        </w:rPr>
        <w:t xml:space="preserve"> Minesaki Y</w:t>
      </w:r>
      <w:r>
        <w:rPr>
          <w:sz w:val="28"/>
          <w:szCs w:val="28"/>
          <w:lang w:val="en-US"/>
        </w:rPr>
        <w:t>. et al.</w:t>
      </w:r>
      <w:r w:rsidRPr="007908C5">
        <w:rPr>
          <w:sz w:val="28"/>
          <w:szCs w:val="28"/>
          <w:lang w:val="en-US"/>
        </w:rPr>
        <w:t xml:space="preserve"> Paget's disease arising near a male areola without an underlying carcinoma</w:t>
      </w:r>
      <w:r>
        <w:rPr>
          <w:sz w:val="28"/>
          <w:szCs w:val="28"/>
          <w:lang w:val="en-US"/>
        </w:rPr>
        <w:t xml:space="preserve"> //</w:t>
      </w:r>
      <w:r w:rsidRPr="007908C5">
        <w:rPr>
          <w:sz w:val="28"/>
          <w:szCs w:val="28"/>
          <w:lang w:val="en-US"/>
        </w:rPr>
        <w:t xml:space="preserve"> J Dermatol</w:t>
      </w:r>
      <w:r>
        <w:rPr>
          <w:sz w:val="28"/>
          <w:szCs w:val="28"/>
          <w:lang w:val="en-US"/>
        </w:rPr>
        <w:t>.</w:t>
      </w:r>
      <w:r w:rsidRPr="000478D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26, N 4.</w:t>
      </w:r>
      <w:r w:rsidRPr="000478D5">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1999</w:t>
      </w:r>
      <w:r>
        <w:rPr>
          <w:sz w:val="28"/>
          <w:szCs w:val="28"/>
          <w:lang w:val="en-US"/>
        </w:rPr>
        <w:t>.</w:t>
      </w:r>
      <w:r w:rsidRPr="000478D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248</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w:t>
      </w:r>
      <w:r w:rsidRPr="007908C5">
        <w:rPr>
          <w:sz w:val="28"/>
          <w:szCs w:val="28"/>
          <w:lang w:val="en-US"/>
        </w:rPr>
        <w:t>52</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Tan P</w:t>
      </w:r>
      <w:r>
        <w:rPr>
          <w:sz w:val="28"/>
          <w:szCs w:val="28"/>
          <w:lang w:val="en-US"/>
        </w:rPr>
        <w:t>.</w:t>
      </w:r>
      <w:r w:rsidRPr="007908C5">
        <w:rPr>
          <w:sz w:val="28"/>
          <w:szCs w:val="28"/>
          <w:lang w:val="en-US"/>
        </w:rPr>
        <w:t>H</w:t>
      </w:r>
      <w:r>
        <w:rPr>
          <w:sz w:val="28"/>
          <w:szCs w:val="28"/>
          <w:lang w:val="en-US"/>
        </w:rPr>
        <w:t>.,</w:t>
      </w:r>
      <w:r w:rsidRPr="007908C5">
        <w:rPr>
          <w:sz w:val="28"/>
          <w:szCs w:val="28"/>
          <w:lang w:val="en-US"/>
        </w:rPr>
        <w:t xml:space="preserve"> Sng I</w:t>
      </w:r>
      <w:r>
        <w:rPr>
          <w:sz w:val="28"/>
          <w:szCs w:val="28"/>
          <w:lang w:val="en-US"/>
        </w:rPr>
        <w:t>.</w:t>
      </w:r>
      <w:r w:rsidRPr="007908C5">
        <w:rPr>
          <w:sz w:val="28"/>
          <w:szCs w:val="28"/>
          <w:lang w:val="en-US"/>
        </w:rPr>
        <w:t>T</w:t>
      </w:r>
      <w:r>
        <w:rPr>
          <w:sz w:val="28"/>
          <w:szCs w:val="28"/>
          <w:lang w:val="en-US"/>
        </w:rPr>
        <w:t>.</w:t>
      </w:r>
      <w:r w:rsidRPr="007908C5">
        <w:rPr>
          <w:sz w:val="28"/>
          <w:szCs w:val="28"/>
          <w:lang w:val="en-US"/>
        </w:rPr>
        <w:t xml:space="preserve"> Male breast cancer: a retrospective study with immunohistochemical analysis of hormone receptor expression</w:t>
      </w:r>
      <w:r>
        <w:rPr>
          <w:sz w:val="28"/>
          <w:szCs w:val="28"/>
          <w:lang w:val="en-US"/>
        </w:rPr>
        <w:t xml:space="preserve"> //</w:t>
      </w:r>
      <w:r w:rsidRPr="007908C5">
        <w:rPr>
          <w:sz w:val="28"/>
          <w:szCs w:val="28"/>
          <w:lang w:val="en-US"/>
        </w:rPr>
        <w:t xml:space="preserve"> Pathology</w:t>
      </w:r>
      <w:r>
        <w:rPr>
          <w:sz w:val="28"/>
          <w:szCs w:val="28"/>
          <w:lang w:val="en-US"/>
        </w:rPr>
        <w:t>.</w:t>
      </w:r>
      <w:r w:rsidRPr="000478D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29, N 1.</w:t>
      </w:r>
      <w:r w:rsidRPr="000478D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w:t>
      </w:r>
      <w:r w:rsidRPr="007908C5">
        <w:rPr>
          <w:sz w:val="28"/>
          <w:szCs w:val="28"/>
          <w:lang w:val="en-US"/>
        </w:rPr>
        <w:t>7</w:t>
      </w:r>
      <w:r>
        <w:rPr>
          <w:sz w:val="28"/>
          <w:szCs w:val="28"/>
          <w:lang w:val="en-US"/>
        </w:rPr>
        <w:t>.</w:t>
      </w:r>
      <w:r w:rsidRPr="000478D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P.</w:t>
      </w:r>
      <w:r w:rsidRPr="007908C5">
        <w:rPr>
          <w:sz w:val="28"/>
          <w:szCs w:val="28"/>
          <w:lang w:val="en-US"/>
        </w:rPr>
        <w:t xml:space="preserve"> 2</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6</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0478D5">
        <w:rPr>
          <w:sz w:val="28"/>
          <w:szCs w:val="28"/>
          <w:lang w:val="fr-FR"/>
        </w:rPr>
        <w:lastRenderedPageBreak/>
        <w:t xml:space="preserve">Teixeira M.R., Pandis N., Dietrich C.U. et al. </w:t>
      </w:r>
      <w:r w:rsidRPr="007908C5">
        <w:rPr>
          <w:sz w:val="28"/>
          <w:szCs w:val="28"/>
          <w:lang w:val="en-US"/>
        </w:rPr>
        <w:t>Chromosome banding analysis of gynecomastias and breast carcinomas in men</w:t>
      </w:r>
      <w:r>
        <w:rPr>
          <w:sz w:val="28"/>
          <w:szCs w:val="28"/>
          <w:lang w:val="en-US"/>
        </w:rPr>
        <w:t xml:space="preserve"> //</w:t>
      </w:r>
      <w:r w:rsidRPr="007908C5">
        <w:rPr>
          <w:sz w:val="28"/>
          <w:szCs w:val="28"/>
          <w:lang w:val="en-US"/>
        </w:rPr>
        <w:t xml:space="preserve"> Genes Chromosomes Cancer.</w:t>
      </w:r>
      <w:r w:rsidRPr="000478D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23.</w:t>
      </w:r>
      <w:r w:rsidRPr="000478D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1998</w:t>
      </w:r>
      <w:r>
        <w:rPr>
          <w:sz w:val="28"/>
          <w:szCs w:val="28"/>
          <w:lang w:val="en-US"/>
        </w:rPr>
        <w:t>.</w:t>
      </w:r>
      <w:r w:rsidRPr="000478D5">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16</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20</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Thomas D</w:t>
      </w:r>
      <w:r>
        <w:rPr>
          <w:sz w:val="28"/>
          <w:szCs w:val="28"/>
          <w:lang w:val="en-US"/>
        </w:rPr>
        <w:t>.</w:t>
      </w:r>
      <w:r w:rsidRPr="007908C5">
        <w:rPr>
          <w:sz w:val="28"/>
          <w:szCs w:val="28"/>
          <w:lang w:val="en-US"/>
        </w:rPr>
        <w:t>B</w:t>
      </w:r>
      <w:r>
        <w:rPr>
          <w:sz w:val="28"/>
          <w:szCs w:val="28"/>
          <w:lang w:val="en-US"/>
        </w:rPr>
        <w:t>.</w:t>
      </w:r>
      <w:r w:rsidRPr="007908C5">
        <w:rPr>
          <w:sz w:val="28"/>
          <w:szCs w:val="28"/>
          <w:lang w:val="en-US"/>
        </w:rPr>
        <w:t>, Jimenez L</w:t>
      </w:r>
      <w:r>
        <w:rPr>
          <w:sz w:val="28"/>
          <w:szCs w:val="28"/>
          <w:lang w:val="en-US"/>
        </w:rPr>
        <w:t>.</w:t>
      </w:r>
      <w:r w:rsidRPr="007908C5">
        <w:rPr>
          <w:sz w:val="28"/>
          <w:szCs w:val="28"/>
          <w:lang w:val="en-US"/>
        </w:rPr>
        <w:t>M</w:t>
      </w:r>
      <w:r>
        <w:rPr>
          <w:sz w:val="28"/>
          <w:szCs w:val="28"/>
          <w:lang w:val="en-US"/>
        </w:rPr>
        <w:t>.</w:t>
      </w:r>
      <w:r w:rsidRPr="007908C5">
        <w:rPr>
          <w:sz w:val="28"/>
          <w:szCs w:val="28"/>
          <w:lang w:val="en-US"/>
        </w:rPr>
        <w:t>, McTiernan A</w:t>
      </w:r>
      <w:r>
        <w:rPr>
          <w:sz w:val="28"/>
          <w:szCs w:val="28"/>
          <w:lang w:val="en-US"/>
        </w:rPr>
        <w:t>. et al.</w:t>
      </w:r>
      <w:r w:rsidRPr="007908C5">
        <w:rPr>
          <w:sz w:val="28"/>
          <w:szCs w:val="28"/>
          <w:lang w:val="en-US"/>
        </w:rPr>
        <w:t xml:space="preserve"> Breast cancer in men: risk factors with hormonal implications</w:t>
      </w:r>
      <w:r>
        <w:rPr>
          <w:sz w:val="28"/>
          <w:szCs w:val="28"/>
          <w:lang w:val="en-US"/>
        </w:rPr>
        <w:t xml:space="preserve"> //</w:t>
      </w:r>
      <w:r w:rsidRPr="007908C5">
        <w:rPr>
          <w:sz w:val="28"/>
          <w:szCs w:val="28"/>
          <w:lang w:val="en-US"/>
        </w:rPr>
        <w:t xml:space="preserve"> Am J Epidemiol.</w:t>
      </w:r>
      <w:r w:rsidRPr="001C519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135.</w:t>
      </w:r>
      <w:r w:rsidRPr="001C519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 xml:space="preserve"> </w:t>
      </w:r>
      <w:r>
        <w:rPr>
          <w:sz w:val="28"/>
          <w:szCs w:val="28"/>
          <w:lang w:val="en-US"/>
        </w:rPr>
        <w:t>200</w:t>
      </w:r>
      <w:r w:rsidRPr="007908C5">
        <w:rPr>
          <w:sz w:val="28"/>
          <w:szCs w:val="28"/>
          <w:lang w:val="en-US"/>
        </w:rPr>
        <w:t>2</w:t>
      </w:r>
      <w:r>
        <w:rPr>
          <w:sz w:val="28"/>
          <w:szCs w:val="28"/>
          <w:lang w:val="en-US"/>
        </w:rPr>
        <w:t>.</w:t>
      </w:r>
      <w:r w:rsidRPr="001C519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734</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7</w:t>
      </w:r>
      <w:r w:rsidRPr="007908C5">
        <w:rPr>
          <w:sz w:val="28"/>
          <w:szCs w:val="28"/>
          <w:lang w:val="en-US"/>
        </w:rPr>
        <w:t>48</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Thomas D</w:t>
      </w:r>
      <w:r>
        <w:rPr>
          <w:sz w:val="28"/>
          <w:szCs w:val="28"/>
          <w:lang w:val="en-US"/>
        </w:rPr>
        <w:t>.</w:t>
      </w:r>
      <w:r w:rsidRPr="007908C5">
        <w:rPr>
          <w:sz w:val="28"/>
          <w:szCs w:val="28"/>
          <w:lang w:val="en-US"/>
        </w:rPr>
        <w:t>B</w:t>
      </w:r>
      <w:r>
        <w:rPr>
          <w:sz w:val="28"/>
          <w:szCs w:val="28"/>
          <w:lang w:val="en-US"/>
        </w:rPr>
        <w:t>.</w:t>
      </w:r>
      <w:r w:rsidRPr="007908C5">
        <w:rPr>
          <w:sz w:val="28"/>
          <w:szCs w:val="28"/>
          <w:lang w:val="en-US"/>
        </w:rPr>
        <w:t>, Rosenblatt K</w:t>
      </w:r>
      <w:r>
        <w:rPr>
          <w:sz w:val="28"/>
          <w:szCs w:val="28"/>
          <w:lang w:val="en-US"/>
        </w:rPr>
        <w:t>.</w:t>
      </w:r>
      <w:r w:rsidRPr="007908C5">
        <w:rPr>
          <w:sz w:val="28"/>
          <w:szCs w:val="28"/>
          <w:lang w:val="en-US"/>
        </w:rPr>
        <w:t>, Jimenez L</w:t>
      </w:r>
      <w:r>
        <w:rPr>
          <w:sz w:val="28"/>
          <w:szCs w:val="28"/>
          <w:lang w:val="en-US"/>
        </w:rPr>
        <w:t>.</w:t>
      </w:r>
      <w:r w:rsidRPr="007908C5">
        <w:rPr>
          <w:sz w:val="28"/>
          <w:szCs w:val="28"/>
          <w:lang w:val="en-US"/>
        </w:rPr>
        <w:t>M</w:t>
      </w:r>
      <w:r>
        <w:rPr>
          <w:sz w:val="28"/>
          <w:szCs w:val="28"/>
          <w:lang w:val="en-US"/>
        </w:rPr>
        <w:t>. et al.</w:t>
      </w:r>
      <w:r w:rsidRPr="007908C5">
        <w:rPr>
          <w:sz w:val="28"/>
          <w:szCs w:val="28"/>
          <w:lang w:val="en-US"/>
        </w:rPr>
        <w:t xml:space="preserve"> Ionizing radiation and breast cancer in men (United States)</w:t>
      </w:r>
      <w:r>
        <w:rPr>
          <w:sz w:val="28"/>
          <w:szCs w:val="28"/>
          <w:lang w:val="en-US"/>
        </w:rPr>
        <w:t xml:space="preserve"> //</w:t>
      </w:r>
      <w:r w:rsidRPr="007908C5">
        <w:rPr>
          <w:sz w:val="28"/>
          <w:szCs w:val="28"/>
          <w:lang w:val="en-US"/>
        </w:rPr>
        <w:t xml:space="preserve"> Cancer Causes Control</w:t>
      </w:r>
      <w:r>
        <w:rPr>
          <w:sz w:val="28"/>
          <w:szCs w:val="28"/>
          <w:lang w:val="en-US"/>
        </w:rPr>
        <w:t>.</w:t>
      </w:r>
      <w:r w:rsidRPr="0065163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5.</w:t>
      </w:r>
      <w:r w:rsidRPr="0065163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2004.</w:t>
      </w:r>
      <w:r w:rsidRPr="0065163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14</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Thomas D</w:t>
      </w:r>
      <w:r>
        <w:rPr>
          <w:sz w:val="28"/>
          <w:szCs w:val="28"/>
          <w:lang w:val="en-US"/>
        </w:rPr>
        <w:t>.</w:t>
      </w:r>
      <w:r w:rsidRPr="007908C5">
        <w:rPr>
          <w:sz w:val="28"/>
          <w:szCs w:val="28"/>
          <w:lang w:val="en-US"/>
        </w:rPr>
        <w:t>B</w:t>
      </w:r>
      <w:r>
        <w:rPr>
          <w:sz w:val="28"/>
          <w:szCs w:val="28"/>
          <w:lang w:val="en-US"/>
        </w:rPr>
        <w:t>.</w:t>
      </w:r>
      <w:r w:rsidRPr="007908C5">
        <w:rPr>
          <w:sz w:val="28"/>
          <w:szCs w:val="28"/>
          <w:lang w:val="en-US"/>
        </w:rPr>
        <w:t xml:space="preserve"> Breast cancer in men</w:t>
      </w:r>
      <w:r>
        <w:rPr>
          <w:sz w:val="28"/>
          <w:szCs w:val="28"/>
          <w:lang w:val="en-US"/>
        </w:rPr>
        <w:t xml:space="preserve"> //</w:t>
      </w:r>
      <w:r w:rsidRPr="007908C5">
        <w:rPr>
          <w:sz w:val="28"/>
          <w:szCs w:val="28"/>
          <w:lang w:val="en-US"/>
        </w:rPr>
        <w:t xml:space="preserve"> Epidemiol Rev.</w:t>
      </w:r>
      <w:r w:rsidRPr="0065163D">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w:t>
      </w:r>
      <w:r>
        <w:rPr>
          <w:sz w:val="28"/>
          <w:szCs w:val="28"/>
          <w:lang w:val="en-US"/>
        </w:rPr>
        <w:t>Vol. 15, N 1.</w:t>
      </w:r>
      <w:r w:rsidRPr="0065163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w:t>
      </w:r>
      <w:r w:rsidRPr="007908C5">
        <w:rPr>
          <w:sz w:val="28"/>
          <w:szCs w:val="28"/>
          <w:lang w:val="en-US"/>
        </w:rPr>
        <w:t>3</w:t>
      </w:r>
      <w:r>
        <w:rPr>
          <w:sz w:val="28"/>
          <w:szCs w:val="28"/>
          <w:lang w:val="en-US"/>
        </w:rPr>
        <w:t>.</w:t>
      </w:r>
      <w:r w:rsidRPr="0065163D">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220</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w:t>
      </w:r>
      <w:r w:rsidRPr="007908C5">
        <w:rPr>
          <w:sz w:val="28"/>
          <w:szCs w:val="28"/>
          <w:lang w:val="en-US"/>
        </w:rPr>
        <w:t>31</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color w:val="000000"/>
          <w:sz w:val="28"/>
          <w:szCs w:val="28"/>
          <w:lang w:val="en-US"/>
        </w:rPr>
      </w:pPr>
      <w:r w:rsidRPr="007908C5">
        <w:rPr>
          <w:sz w:val="28"/>
          <w:szCs w:val="28"/>
          <w:lang w:val="en-US"/>
        </w:rPr>
        <w:t>Thompson D</w:t>
      </w:r>
      <w:r>
        <w:rPr>
          <w:sz w:val="28"/>
          <w:szCs w:val="28"/>
          <w:lang w:val="en-US"/>
        </w:rPr>
        <w:t>.</w:t>
      </w:r>
      <w:r w:rsidRPr="007908C5">
        <w:rPr>
          <w:sz w:val="28"/>
          <w:szCs w:val="28"/>
          <w:lang w:val="en-US"/>
        </w:rPr>
        <w:t>K</w:t>
      </w:r>
      <w:r>
        <w:rPr>
          <w:sz w:val="28"/>
          <w:szCs w:val="28"/>
          <w:lang w:val="en-US"/>
        </w:rPr>
        <w:t>.</w:t>
      </w:r>
      <w:r w:rsidRPr="007908C5">
        <w:rPr>
          <w:sz w:val="28"/>
          <w:szCs w:val="28"/>
          <w:lang w:val="en-US"/>
        </w:rPr>
        <w:t>, Li F</w:t>
      </w:r>
      <w:r>
        <w:rPr>
          <w:sz w:val="28"/>
          <w:szCs w:val="28"/>
          <w:lang w:val="en-US"/>
        </w:rPr>
        <w:t>.</w:t>
      </w:r>
      <w:r w:rsidRPr="007908C5">
        <w:rPr>
          <w:sz w:val="28"/>
          <w:szCs w:val="28"/>
          <w:lang w:val="en-US"/>
        </w:rPr>
        <w:t>P</w:t>
      </w:r>
      <w:r>
        <w:rPr>
          <w:sz w:val="28"/>
          <w:szCs w:val="28"/>
          <w:lang w:val="en-US"/>
        </w:rPr>
        <w:t>.</w:t>
      </w:r>
      <w:r w:rsidRPr="007908C5">
        <w:rPr>
          <w:sz w:val="28"/>
          <w:szCs w:val="28"/>
          <w:lang w:val="en-US"/>
        </w:rPr>
        <w:t>, Cassady R</w:t>
      </w:r>
      <w:r>
        <w:rPr>
          <w:sz w:val="28"/>
          <w:szCs w:val="28"/>
          <w:lang w:val="en-US"/>
        </w:rPr>
        <w:t>.</w:t>
      </w:r>
      <w:r w:rsidRPr="007908C5">
        <w:rPr>
          <w:sz w:val="28"/>
          <w:szCs w:val="28"/>
          <w:lang w:val="en-US"/>
        </w:rPr>
        <w:t xml:space="preserve"> Breast cancer in a man 30 years after radiation for metastatic osteogenic sarcoma</w:t>
      </w:r>
      <w:r>
        <w:rPr>
          <w:sz w:val="28"/>
          <w:szCs w:val="28"/>
          <w:lang w:val="en-US"/>
        </w:rPr>
        <w:t xml:space="preserve"> //</w:t>
      </w:r>
      <w:r w:rsidRPr="007908C5">
        <w:rPr>
          <w:sz w:val="28"/>
          <w:szCs w:val="28"/>
          <w:lang w:val="en-US"/>
        </w:rPr>
        <w:t xml:space="preserve"> Cancer</w:t>
      </w:r>
      <w:r>
        <w:rPr>
          <w:sz w:val="28"/>
          <w:szCs w:val="28"/>
          <w:lang w:val="en-US"/>
        </w:rPr>
        <w:t>.</w:t>
      </w:r>
      <w:r w:rsidRPr="0044090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44</w:t>
      </w:r>
      <w:r>
        <w:rPr>
          <w:sz w:val="28"/>
          <w:szCs w:val="28"/>
          <w:lang w:val="en-US"/>
        </w:rPr>
        <w:t>.</w:t>
      </w:r>
      <w:r w:rsidRPr="0044090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1979.</w:t>
      </w:r>
      <w:r w:rsidRPr="0044090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2362</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2365</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Thorlacius S</w:t>
      </w:r>
      <w:r>
        <w:rPr>
          <w:sz w:val="28"/>
          <w:szCs w:val="28"/>
          <w:lang w:val="en-US"/>
        </w:rPr>
        <w:t xml:space="preserve">., </w:t>
      </w:r>
      <w:r w:rsidRPr="007908C5">
        <w:rPr>
          <w:sz w:val="28"/>
          <w:szCs w:val="28"/>
          <w:lang w:val="en-US"/>
        </w:rPr>
        <w:t>Struewing J</w:t>
      </w:r>
      <w:r>
        <w:rPr>
          <w:sz w:val="28"/>
          <w:szCs w:val="28"/>
          <w:lang w:val="en-US"/>
        </w:rPr>
        <w:t>.</w:t>
      </w:r>
      <w:r w:rsidRPr="007908C5">
        <w:rPr>
          <w:sz w:val="28"/>
          <w:szCs w:val="28"/>
          <w:lang w:val="en-US"/>
        </w:rPr>
        <w:t>P</w:t>
      </w:r>
      <w:r>
        <w:rPr>
          <w:sz w:val="28"/>
          <w:szCs w:val="28"/>
          <w:lang w:val="en-US"/>
        </w:rPr>
        <w:t>.,</w:t>
      </w:r>
      <w:r w:rsidRPr="007908C5">
        <w:rPr>
          <w:sz w:val="28"/>
          <w:szCs w:val="28"/>
          <w:lang w:val="en-US"/>
        </w:rPr>
        <w:t xml:space="preserve"> Hartge P</w:t>
      </w:r>
      <w:r>
        <w:rPr>
          <w:sz w:val="28"/>
          <w:szCs w:val="28"/>
          <w:lang w:val="en-US"/>
        </w:rPr>
        <w:t>. et al.</w:t>
      </w:r>
      <w:r w:rsidRPr="007908C5">
        <w:rPr>
          <w:sz w:val="28"/>
          <w:szCs w:val="28"/>
          <w:lang w:val="en-US"/>
        </w:rPr>
        <w:t xml:space="preserve"> Population-based study of risk of breast cancer in carriers of BRCA2 mutation</w:t>
      </w:r>
      <w:r>
        <w:rPr>
          <w:sz w:val="28"/>
          <w:szCs w:val="28"/>
          <w:lang w:val="en-US"/>
        </w:rPr>
        <w:t xml:space="preserve"> //</w:t>
      </w:r>
      <w:r w:rsidRPr="007908C5">
        <w:rPr>
          <w:sz w:val="28"/>
          <w:szCs w:val="28"/>
          <w:lang w:val="en-US"/>
        </w:rPr>
        <w:t xml:space="preserve"> Lancet</w:t>
      </w:r>
      <w:r>
        <w:rPr>
          <w:sz w:val="28"/>
          <w:szCs w:val="28"/>
          <w:lang w:val="en-US"/>
        </w:rPr>
        <w:t>.</w:t>
      </w:r>
      <w:r w:rsidRPr="00A6630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352.</w:t>
      </w:r>
      <w:r w:rsidRPr="00A6630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 xml:space="preserve"> 1998</w:t>
      </w:r>
      <w:r>
        <w:rPr>
          <w:sz w:val="28"/>
          <w:szCs w:val="28"/>
          <w:lang w:val="en-US"/>
        </w:rPr>
        <w:t>.</w:t>
      </w:r>
      <w:r w:rsidRPr="00A6630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1337</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133</w:t>
      </w:r>
      <w:r w:rsidRPr="007908C5">
        <w:rPr>
          <w:sz w:val="28"/>
          <w:szCs w:val="28"/>
          <w:lang w:val="en-US"/>
        </w:rPr>
        <w:t>9</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color w:val="000000"/>
          <w:sz w:val="28"/>
          <w:szCs w:val="28"/>
          <w:lang w:val="en-US"/>
        </w:rPr>
      </w:pPr>
      <w:r w:rsidRPr="007908C5">
        <w:rPr>
          <w:sz w:val="28"/>
          <w:szCs w:val="28"/>
          <w:lang w:val="en-US"/>
        </w:rPr>
        <w:t>Titus J</w:t>
      </w:r>
      <w:r>
        <w:rPr>
          <w:sz w:val="28"/>
          <w:szCs w:val="28"/>
          <w:lang w:val="en-US"/>
        </w:rPr>
        <w:t>.</w:t>
      </w:r>
      <w:r w:rsidRPr="007908C5">
        <w:rPr>
          <w:sz w:val="28"/>
          <w:szCs w:val="28"/>
          <w:lang w:val="en-US"/>
        </w:rPr>
        <w:t>, Sillar R</w:t>
      </w:r>
      <w:r>
        <w:rPr>
          <w:sz w:val="28"/>
          <w:szCs w:val="28"/>
          <w:lang w:val="en-US"/>
        </w:rPr>
        <w:t>.</w:t>
      </w:r>
      <w:r w:rsidRPr="007908C5">
        <w:rPr>
          <w:sz w:val="28"/>
          <w:szCs w:val="28"/>
          <w:lang w:val="en-US"/>
        </w:rPr>
        <w:t>W</w:t>
      </w:r>
      <w:r>
        <w:rPr>
          <w:sz w:val="28"/>
          <w:szCs w:val="28"/>
          <w:lang w:val="en-US"/>
        </w:rPr>
        <w:t>.</w:t>
      </w:r>
      <w:r w:rsidRPr="007908C5">
        <w:rPr>
          <w:sz w:val="28"/>
          <w:szCs w:val="28"/>
          <w:lang w:val="en-US"/>
        </w:rPr>
        <w:t>, Fenton L</w:t>
      </w:r>
      <w:r>
        <w:rPr>
          <w:sz w:val="28"/>
          <w:szCs w:val="28"/>
          <w:lang w:val="en-US"/>
        </w:rPr>
        <w:t>.</w:t>
      </w:r>
      <w:r w:rsidRPr="007908C5">
        <w:rPr>
          <w:sz w:val="28"/>
          <w:szCs w:val="28"/>
          <w:lang w:val="en-US"/>
        </w:rPr>
        <w:t>E</w:t>
      </w:r>
      <w:r>
        <w:rPr>
          <w:sz w:val="28"/>
          <w:szCs w:val="28"/>
          <w:lang w:val="en-US"/>
        </w:rPr>
        <w:t>.</w:t>
      </w:r>
      <w:r w:rsidRPr="007908C5">
        <w:rPr>
          <w:sz w:val="28"/>
          <w:szCs w:val="28"/>
          <w:lang w:val="en-US"/>
        </w:rPr>
        <w:t xml:space="preserve"> Secretory breast carcinoma in a 9-year-old boy</w:t>
      </w:r>
      <w:r>
        <w:rPr>
          <w:sz w:val="28"/>
          <w:szCs w:val="28"/>
          <w:lang w:val="en-US"/>
        </w:rPr>
        <w:t xml:space="preserve"> //</w:t>
      </w:r>
      <w:r w:rsidRPr="007908C5">
        <w:rPr>
          <w:sz w:val="28"/>
          <w:szCs w:val="28"/>
          <w:lang w:val="en-US"/>
        </w:rPr>
        <w:t xml:space="preserve"> Aust N Z J Surg</w:t>
      </w:r>
      <w:r>
        <w:rPr>
          <w:sz w:val="28"/>
          <w:szCs w:val="28"/>
          <w:lang w:val="en-US"/>
        </w:rPr>
        <w:t>.</w:t>
      </w:r>
      <w:r w:rsidRPr="00A6630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70, N 2.</w:t>
      </w:r>
      <w:r w:rsidRPr="00A6630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2000</w:t>
      </w:r>
      <w:r>
        <w:rPr>
          <w:sz w:val="28"/>
          <w:szCs w:val="28"/>
          <w:lang w:val="en-US"/>
        </w:rPr>
        <w:t>.</w:t>
      </w:r>
      <w:r w:rsidRPr="00A6630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144</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14</w:t>
      </w:r>
      <w:r w:rsidRPr="007908C5">
        <w:rPr>
          <w:sz w:val="28"/>
          <w:szCs w:val="28"/>
          <w:lang w:val="en-US"/>
        </w:rPr>
        <w:t>6</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color w:val="000000"/>
          <w:sz w:val="28"/>
          <w:szCs w:val="28"/>
          <w:lang w:val="en-US"/>
        </w:rPr>
      </w:pPr>
      <w:r w:rsidRPr="007908C5">
        <w:rPr>
          <w:sz w:val="28"/>
          <w:szCs w:val="28"/>
          <w:lang w:val="en-US"/>
        </w:rPr>
        <w:t>Tükel S</w:t>
      </w:r>
      <w:r>
        <w:rPr>
          <w:sz w:val="28"/>
          <w:szCs w:val="28"/>
          <w:lang w:val="en-US"/>
        </w:rPr>
        <w:t>.</w:t>
      </w:r>
      <w:r w:rsidRPr="007908C5">
        <w:rPr>
          <w:sz w:val="28"/>
          <w:szCs w:val="28"/>
          <w:lang w:val="en-US"/>
        </w:rPr>
        <w:t>, Ozcan H</w:t>
      </w:r>
      <w:r>
        <w:rPr>
          <w:sz w:val="28"/>
          <w:szCs w:val="28"/>
          <w:lang w:val="en-US"/>
        </w:rPr>
        <w:t>.</w:t>
      </w:r>
      <w:r w:rsidRPr="007908C5">
        <w:rPr>
          <w:sz w:val="28"/>
          <w:szCs w:val="28"/>
          <w:lang w:val="en-US"/>
        </w:rPr>
        <w:t xml:space="preserve"> Mammography in men with breast cancer: review of the mammographic findings in five cases</w:t>
      </w:r>
      <w:r>
        <w:rPr>
          <w:sz w:val="28"/>
          <w:szCs w:val="28"/>
          <w:lang w:val="en-US"/>
        </w:rPr>
        <w:t xml:space="preserve"> //</w:t>
      </w:r>
      <w:r w:rsidRPr="007908C5">
        <w:rPr>
          <w:sz w:val="28"/>
          <w:szCs w:val="28"/>
          <w:lang w:val="en-US"/>
        </w:rPr>
        <w:t xml:space="preserve"> Australas Radiol.</w:t>
      </w:r>
      <w:r w:rsidRPr="00763E4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40.</w:t>
      </w:r>
      <w:r w:rsidRPr="00763E4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 xml:space="preserve"> 1996</w:t>
      </w:r>
      <w:r>
        <w:rPr>
          <w:sz w:val="28"/>
          <w:szCs w:val="28"/>
          <w:lang w:val="en-US"/>
        </w:rPr>
        <w:t>.</w:t>
      </w:r>
      <w:r w:rsidRPr="00763E4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387</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3</w:t>
      </w:r>
      <w:r w:rsidRPr="007908C5">
        <w:rPr>
          <w:sz w:val="28"/>
          <w:szCs w:val="28"/>
          <w:lang w:val="en-US"/>
        </w:rPr>
        <w:t>90</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color w:val="000000"/>
          <w:sz w:val="28"/>
          <w:szCs w:val="28"/>
          <w:lang w:val="en-US"/>
        </w:rPr>
      </w:pPr>
      <w:r w:rsidRPr="007908C5">
        <w:rPr>
          <w:sz w:val="28"/>
          <w:szCs w:val="28"/>
          <w:lang w:val="en-US"/>
        </w:rPr>
        <w:lastRenderedPageBreak/>
        <w:t>Udayakumar A</w:t>
      </w:r>
      <w:r>
        <w:rPr>
          <w:sz w:val="28"/>
          <w:szCs w:val="28"/>
          <w:lang w:val="en-US"/>
        </w:rPr>
        <w:t>.</w:t>
      </w:r>
      <w:r w:rsidRPr="007908C5">
        <w:rPr>
          <w:sz w:val="28"/>
          <w:szCs w:val="28"/>
          <w:lang w:val="en-US"/>
        </w:rPr>
        <w:t>M</w:t>
      </w:r>
      <w:r>
        <w:rPr>
          <w:sz w:val="28"/>
          <w:szCs w:val="28"/>
          <w:lang w:val="en-US"/>
        </w:rPr>
        <w:t>.</w:t>
      </w:r>
      <w:r w:rsidRPr="007908C5">
        <w:rPr>
          <w:sz w:val="28"/>
          <w:szCs w:val="28"/>
          <w:lang w:val="en-US"/>
        </w:rPr>
        <w:t>, Bhargava M</w:t>
      </w:r>
      <w:r>
        <w:rPr>
          <w:sz w:val="28"/>
          <w:szCs w:val="28"/>
          <w:lang w:val="en-US"/>
        </w:rPr>
        <w:t>.</w:t>
      </w:r>
      <w:r w:rsidRPr="007908C5">
        <w:rPr>
          <w:sz w:val="28"/>
          <w:szCs w:val="28"/>
          <w:lang w:val="en-US"/>
        </w:rPr>
        <w:t>K</w:t>
      </w:r>
      <w:r>
        <w:rPr>
          <w:sz w:val="28"/>
          <w:szCs w:val="28"/>
          <w:lang w:val="en-US"/>
        </w:rPr>
        <w:t>.</w:t>
      </w:r>
      <w:r w:rsidRPr="007908C5">
        <w:rPr>
          <w:sz w:val="28"/>
          <w:szCs w:val="28"/>
          <w:lang w:val="en-US"/>
        </w:rPr>
        <w:t xml:space="preserve"> Chromosomal abnormalities in the lymphocytes of a male patient with breast cancer</w:t>
      </w:r>
      <w:r>
        <w:rPr>
          <w:sz w:val="28"/>
          <w:szCs w:val="28"/>
          <w:lang w:val="en-US"/>
        </w:rPr>
        <w:t xml:space="preserve"> //</w:t>
      </w:r>
      <w:r w:rsidRPr="007908C5">
        <w:rPr>
          <w:sz w:val="28"/>
          <w:szCs w:val="28"/>
          <w:lang w:val="en-US"/>
        </w:rPr>
        <w:t xml:space="preserve"> Cancer Genet Cytogenet</w:t>
      </w:r>
      <w:r>
        <w:rPr>
          <w:sz w:val="28"/>
          <w:szCs w:val="28"/>
          <w:lang w:val="en-US"/>
        </w:rPr>
        <w:t>.</w:t>
      </w:r>
      <w:r w:rsidRPr="00D4697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78, N 1.</w:t>
      </w:r>
      <w:r w:rsidRPr="00D4697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2004.</w:t>
      </w:r>
      <w:r w:rsidRPr="00D4697F">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99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101</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color w:val="000000"/>
          <w:sz w:val="28"/>
          <w:szCs w:val="28"/>
          <w:lang w:val="en-US"/>
        </w:rPr>
      </w:pPr>
      <w:r w:rsidRPr="007908C5">
        <w:rPr>
          <w:sz w:val="28"/>
          <w:szCs w:val="28"/>
          <w:lang w:val="en-US"/>
        </w:rPr>
        <w:t>Uematsu M</w:t>
      </w:r>
      <w:r>
        <w:rPr>
          <w:sz w:val="28"/>
          <w:szCs w:val="28"/>
          <w:lang w:val="en-US"/>
        </w:rPr>
        <w:t>.</w:t>
      </w:r>
      <w:r w:rsidRPr="007908C5">
        <w:rPr>
          <w:sz w:val="28"/>
          <w:szCs w:val="28"/>
          <w:lang w:val="en-US"/>
        </w:rPr>
        <w:t>, Okada M</w:t>
      </w:r>
      <w:r>
        <w:rPr>
          <w:sz w:val="28"/>
          <w:szCs w:val="28"/>
          <w:lang w:val="en-US"/>
        </w:rPr>
        <w:t>.</w:t>
      </w:r>
      <w:r w:rsidRPr="007908C5">
        <w:rPr>
          <w:sz w:val="28"/>
          <w:szCs w:val="28"/>
          <w:lang w:val="en-US"/>
        </w:rPr>
        <w:t>, Ataka K</w:t>
      </w:r>
      <w:r>
        <w:rPr>
          <w:sz w:val="28"/>
          <w:szCs w:val="28"/>
          <w:lang w:val="en-US"/>
        </w:rPr>
        <w:t>.</w:t>
      </w:r>
      <w:r w:rsidRPr="007908C5">
        <w:rPr>
          <w:sz w:val="28"/>
          <w:szCs w:val="28"/>
          <w:lang w:val="en-US"/>
        </w:rPr>
        <w:t xml:space="preserve"> Two-step approach for the operation of male breast cancer: report of a case at high risk for surgery</w:t>
      </w:r>
      <w:r>
        <w:rPr>
          <w:sz w:val="28"/>
          <w:szCs w:val="28"/>
          <w:lang w:val="en-US"/>
        </w:rPr>
        <w:t xml:space="preserve"> //</w:t>
      </w:r>
      <w:r w:rsidRPr="007908C5">
        <w:rPr>
          <w:sz w:val="28"/>
          <w:szCs w:val="28"/>
          <w:lang w:val="en-US"/>
        </w:rPr>
        <w:t xml:space="preserve"> Kobe J Med Sci</w:t>
      </w:r>
      <w:r>
        <w:rPr>
          <w:sz w:val="28"/>
          <w:szCs w:val="28"/>
          <w:lang w:val="en-US"/>
        </w:rPr>
        <w:t>.</w:t>
      </w:r>
      <w:r w:rsidRPr="000C2D1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44, N 4.</w:t>
      </w:r>
      <w:r w:rsidRPr="000C2D1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1998</w:t>
      </w:r>
      <w:r>
        <w:rPr>
          <w:sz w:val="28"/>
          <w:szCs w:val="28"/>
          <w:lang w:val="en-US"/>
        </w:rPr>
        <w:t>.</w:t>
      </w:r>
      <w:r w:rsidRPr="000C2D16">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163</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16</w:t>
      </w:r>
      <w:r w:rsidRPr="007908C5">
        <w:rPr>
          <w:sz w:val="28"/>
          <w:szCs w:val="28"/>
          <w:lang w:val="en-US"/>
        </w:rPr>
        <w:t>8</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Ulutin C</w:t>
      </w:r>
      <w:r>
        <w:rPr>
          <w:sz w:val="28"/>
          <w:szCs w:val="28"/>
          <w:lang w:val="en-US"/>
        </w:rPr>
        <w:t>.</w:t>
      </w:r>
      <w:r w:rsidRPr="007908C5">
        <w:rPr>
          <w:sz w:val="28"/>
          <w:szCs w:val="28"/>
          <w:lang w:val="en-US"/>
        </w:rPr>
        <w:t>, Guden M</w:t>
      </w:r>
      <w:r>
        <w:rPr>
          <w:sz w:val="28"/>
          <w:szCs w:val="28"/>
          <w:lang w:val="en-US"/>
        </w:rPr>
        <w:t>.</w:t>
      </w:r>
      <w:r w:rsidRPr="007908C5">
        <w:rPr>
          <w:sz w:val="28"/>
          <w:szCs w:val="28"/>
          <w:lang w:val="en-US"/>
        </w:rPr>
        <w:t>, Surenkok S</w:t>
      </w:r>
      <w:r>
        <w:rPr>
          <w:sz w:val="28"/>
          <w:szCs w:val="28"/>
          <w:lang w:val="en-US"/>
        </w:rPr>
        <w:t>.</w:t>
      </w:r>
      <w:r w:rsidRPr="007908C5">
        <w:rPr>
          <w:sz w:val="28"/>
          <w:szCs w:val="28"/>
          <w:lang w:val="en-US"/>
        </w:rPr>
        <w:t>, Pak Y</w:t>
      </w:r>
      <w:r>
        <w:rPr>
          <w:sz w:val="28"/>
          <w:szCs w:val="28"/>
          <w:lang w:val="en-US"/>
        </w:rPr>
        <w:t>.</w:t>
      </w:r>
      <w:r w:rsidRPr="007908C5">
        <w:rPr>
          <w:sz w:val="28"/>
          <w:szCs w:val="28"/>
          <w:lang w:val="en-US"/>
        </w:rPr>
        <w:t xml:space="preserve"> Fifteen cases of male breast carcinoma treated between 1980 and 1995</w:t>
      </w:r>
      <w:r>
        <w:rPr>
          <w:sz w:val="28"/>
          <w:szCs w:val="28"/>
          <w:lang w:val="en-US"/>
        </w:rPr>
        <w:t xml:space="preserve"> //</w:t>
      </w:r>
      <w:r w:rsidRPr="007908C5">
        <w:rPr>
          <w:sz w:val="28"/>
          <w:szCs w:val="28"/>
          <w:lang w:val="en-US"/>
        </w:rPr>
        <w:t xml:space="preserve"> Radiat Med</w:t>
      </w:r>
      <w:r>
        <w:rPr>
          <w:sz w:val="28"/>
          <w:szCs w:val="28"/>
          <w:lang w:val="en-US"/>
        </w:rPr>
        <w:t>.</w:t>
      </w:r>
      <w:r w:rsidRPr="00AD223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16, N 5.</w:t>
      </w:r>
      <w:r w:rsidRPr="00AD223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 xml:space="preserve"> 1998</w:t>
      </w:r>
      <w:r>
        <w:rPr>
          <w:sz w:val="28"/>
          <w:szCs w:val="28"/>
          <w:lang w:val="en-US"/>
        </w:rPr>
        <w:t>.</w:t>
      </w:r>
      <w:r w:rsidRPr="00AD223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383</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38</w:t>
      </w:r>
      <w:r w:rsidRPr="007908C5">
        <w:rPr>
          <w:sz w:val="28"/>
          <w:szCs w:val="28"/>
          <w:lang w:val="en-US"/>
        </w:rPr>
        <w:t>6</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van Geel A</w:t>
      </w:r>
      <w:r>
        <w:rPr>
          <w:sz w:val="28"/>
          <w:szCs w:val="28"/>
          <w:lang w:val="en-US"/>
        </w:rPr>
        <w:t>.</w:t>
      </w:r>
      <w:r w:rsidRPr="007908C5">
        <w:rPr>
          <w:sz w:val="28"/>
          <w:szCs w:val="28"/>
          <w:lang w:val="en-US"/>
        </w:rPr>
        <w:t>N</w:t>
      </w:r>
      <w:r>
        <w:rPr>
          <w:sz w:val="28"/>
          <w:szCs w:val="28"/>
          <w:lang w:val="en-US"/>
        </w:rPr>
        <w:t>.</w:t>
      </w:r>
      <w:r w:rsidRPr="007908C5">
        <w:rPr>
          <w:sz w:val="28"/>
          <w:szCs w:val="28"/>
          <w:lang w:val="en-US"/>
        </w:rPr>
        <w:t>, van Slooten E</w:t>
      </w:r>
      <w:r>
        <w:rPr>
          <w:sz w:val="28"/>
          <w:szCs w:val="28"/>
          <w:lang w:val="en-US"/>
        </w:rPr>
        <w:t>.</w:t>
      </w:r>
      <w:r w:rsidRPr="007908C5">
        <w:rPr>
          <w:sz w:val="28"/>
          <w:szCs w:val="28"/>
          <w:lang w:val="en-US"/>
        </w:rPr>
        <w:t>A</w:t>
      </w:r>
      <w:r>
        <w:rPr>
          <w:sz w:val="28"/>
          <w:szCs w:val="28"/>
          <w:lang w:val="en-US"/>
        </w:rPr>
        <w:t>.</w:t>
      </w:r>
      <w:r w:rsidRPr="007908C5">
        <w:rPr>
          <w:sz w:val="28"/>
          <w:szCs w:val="28"/>
          <w:lang w:val="en-US"/>
        </w:rPr>
        <w:t>, Mavrunac M</w:t>
      </w:r>
      <w:r>
        <w:rPr>
          <w:sz w:val="28"/>
          <w:szCs w:val="28"/>
          <w:lang w:val="en-US"/>
        </w:rPr>
        <w:t>.</w:t>
      </w:r>
      <w:r w:rsidRPr="007908C5">
        <w:rPr>
          <w:sz w:val="28"/>
          <w:szCs w:val="28"/>
          <w:lang w:val="en-US"/>
        </w:rPr>
        <w:t>, Hart A</w:t>
      </w:r>
      <w:r>
        <w:rPr>
          <w:sz w:val="28"/>
          <w:szCs w:val="28"/>
          <w:lang w:val="en-US"/>
        </w:rPr>
        <w:t>.</w:t>
      </w:r>
      <w:r w:rsidRPr="007908C5">
        <w:rPr>
          <w:sz w:val="28"/>
          <w:szCs w:val="28"/>
          <w:lang w:val="en-US"/>
        </w:rPr>
        <w:t>A</w:t>
      </w:r>
      <w:r>
        <w:rPr>
          <w:sz w:val="28"/>
          <w:szCs w:val="28"/>
          <w:lang w:val="en-US"/>
        </w:rPr>
        <w:t>.</w:t>
      </w:r>
      <w:r w:rsidRPr="007908C5">
        <w:rPr>
          <w:sz w:val="28"/>
          <w:szCs w:val="28"/>
          <w:lang w:val="en-US"/>
        </w:rPr>
        <w:t xml:space="preserve"> A retrospective study of male breast cancer in Holland</w:t>
      </w:r>
      <w:r>
        <w:rPr>
          <w:sz w:val="28"/>
          <w:szCs w:val="28"/>
          <w:lang w:val="en-US"/>
        </w:rPr>
        <w:t xml:space="preserve"> //</w:t>
      </w:r>
      <w:r w:rsidRPr="007908C5">
        <w:rPr>
          <w:sz w:val="28"/>
          <w:szCs w:val="28"/>
          <w:lang w:val="en-US"/>
        </w:rPr>
        <w:t xml:space="preserve"> Br J Surg</w:t>
      </w:r>
      <w:r>
        <w:rPr>
          <w:sz w:val="28"/>
          <w:szCs w:val="28"/>
          <w:lang w:val="en-US"/>
        </w:rPr>
        <w:t>.</w:t>
      </w:r>
      <w:r w:rsidRPr="00AD223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72, N 9.</w:t>
      </w:r>
      <w:r w:rsidRPr="00AD223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2005.</w:t>
      </w:r>
      <w:r w:rsidRPr="00AD223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724</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72</w:t>
      </w:r>
      <w:r w:rsidRPr="007908C5">
        <w:rPr>
          <w:sz w:val="28"/>
          <w:szCs w:val="28"/>
          <w:lang w:val="en-US"/>
        </w:rPr>
        <w:t>7</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Vercoutere A</w:t>
      </w:r>
      <w:r>
        <w:rPr>
          <w:sz w:val="28"/>
          <w:szCs w:val="28"/>
          <w:lang w:val="en-US"/>
        </w:rPr>
        <w:t>.</w:t>
      </w:r>
      <w:r w:rsidRPr="007908C5">
        <w:rPr>
          <w:sz w:val="28"/>
          <w:szCs w:val="28"/>
          <w:lang w:val="en-US"/>
        </w:rPr>
        <w:t>L</w:t>
      </w:r>
      <w:r>
        <w:rPr>
          <w:sz w:val="28"/>
          <w:szCs w:val="28"/>
          <w:lang w:val="en-US"/>
        </w:rPr>
        <w:t>.</w:t>
      </w:r>
      <w:r w:rsidRPr="007908C5">
        <w:rPr>
          <w:sz w:val="28"/>
          <w:szCs w:val="28"/>
          <w:lang w:val="en-US"/>
        </w:rPr>
        <w:t>, O'Connell T</w:t>
      </w:r>
      <w:r>
        <w:rPr>
          <w:sz w:val="28"/>
          <w:szCs w:val="28"/>
          <w:lang w:val="en-US"/>
        </w:rPr>
        <w:t>.</w:t>
      </w:r>
      <w:r w:rsidRPr="007908C5">
        <w:rPr>
          <w:sz w:val="28"/>
          <w:szCs w:val="28"/>
          <w:lang w:val="en-US"/>
        </w:rPr>
        <w:t>X</w:t>
      </w:r>
      <w:r>
        <w:rPr>
          <w:sz w:val="28"/>
          <w:szCs w:val="28"/>
          <w:lang w:val="en-US"/>
        </w:rPr>
        <w:t>.</w:t>
      </w:r>
      <w:r w:rsidRPr="007908C5">
        <w:rPr>
          <w:sz w:val="28"/>
          <w:szCs w:val="28"/>
          <w:lang w:val="en-US"/>
        </w:rPr>
        <w:t xml:space="preserve"> Carcinoma of the male breast: An update</w:t>
      </w:r>
      <w:r>
        <w:rPr>
          <w:sz w:val="28"/>
          <w:szCs w:val="28"/>
          <w:lang w:val="en-US"/>
        </w:rPr>
        <w:t xml:space="preserve"> //</w:t>
      </w:r>
      <w:r w:rsidRPr="007908C5">
        <w:rPr>
          <w:sz w:val="28"/>
          <w:szCs w:val="28"/>
          <w:lang w:val="en-US"/>
        </w:rPr>
        <w:t xml:space="preserve"> Arch Surg</w:t>
      </w:r>
      <w:r>
        <w:rPr>
          <w:sz w:val="28"/>
          <w:szCs w:val="28"/>
          <w:lang w:val="en-US"/>
        </w:rPr>
        <w:t>.</w:t>
      </w:r>
      <w:r w:rsidRPr="00AD223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119</w:t>
      </w:r>
      <w:r>
        <w:rPr>
          <w:sz w:val="28"/>
          <w:szCs w:val="28"/>
          <w:lang w:val="en-US"/>
        </w:rPr>
        <w:t>.</w:t>
      </w:r>
      <w:r w:rsidRPr="00AD223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2004.</w:t>
      </w:r>
      <w:r w:rsidRPr="00AD2230">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1301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1304</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Visfelt J</w:t>
      </w:r>
      <w:r>
        <w:rPr>
          <w:sz w:val="28"/>
          <w:szCs w:val="28"/>
          <w:lang w:val="en-US"/>
        </w:rPr>
        <w:t>.</w:t>
      </w:r>
      <w:r w:rsidRPr="007908C5">
        <w:rPr>
          <w:sz w:val="28"/>
          <w:szCs w:val="28"/>
          <w:lang w:val="en-US"/>
        </w:rPr>
        <w:t>, Scheike O</w:t>
      </w:r>
      <w:r>
        <w:rPr>
          <w:sz w:val="28"/>
          <w:szCs w:val="28"/>
          <w:lang w:val="en-US"/>
        </w:rPr>
        <w:t>.</w:t>
      </w:r>
      <w:r w:rsidRPr="007908C5">
        <w:rPr>
          <w:sz w:val="28"/>
          <w:szCs w:val="28"/>
          <w:lang w:val="en-US"/>
        </w:rPr>
        <w:t xml:space="preserve"> Male breast cancer. I. Histologic typing and grading of 187 Danish cases</w:t>
      </w:r>
      <w:r>
        <w:rPr>
          <w:sz w:val="28"/>
          <w:szCs w:val="28"/>
          <w:lang w:val="en-US"/>
        </w:rPr>
        <w:t xml:space="preserve"> //</w:t>
      </w:r>
      <w:r w:rsidRPr="007908C5">
        <w:rPr>
          <w:sz w:val="28"/>
          <w:szCs w:val="28"/>
          <w:lang w:val="en-US"/>
        </w:rPr>
        <w:t xml:space="preserve"> Cancer</w:t>
      </w:r>
      <w:r>
        <w:rPr>
          <w:sz w:val="28"/>
          <w:szCs w:val="28"/>
          <w:lang w:val="en-US"/>
        </w:rPr>
        <w:t>.</w:t>
      </w:r>
      <w:r w:rsidRPr="0041263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32</w:t>
      </w:r>
      <w:r>
        <w:rPr>
          <w:sz w:val="28"/>
          <w:szCs w:val="28"/>
          <w:lang w:val="en-US"/>
        </w:rPr>
        <w:t>.</w:t>
      </w:r>
      <w:r w:rsidRPr="0041263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2003.</w:t>
      </w:r>
      <w:r w:rsidRPr="0041263C">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985</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990</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Volm M</w:t>
      </w:r>
      <w:r w:rsidRPr="007908C5">
        <w:rPr>
          <w:sz w:val="28"/>
          <w:szCs w:val="28"/>
          <w:lang w:val="uk-UA"/>
        </w:rPr>
        <w:t>.</w:t>
      </w:r>
      <w:r w:rsidRPr="007908C5">
        <w:rPr>
          <w:sz w:val="28"/>
          <w:szCs w:val="28"/>
          <w:lang w:val="en-US"/>
        </w:rPr>
        <w:t>D</w:t>
      </w:r>
      <w:r w:rsidRPr="007908C5">
        <w:rPr>
          <w:sz w:val="28"/>
          <w:szCs w:val="28"/>
          <w:lang w:val="uk-UA"/>
        </w:rPr>
        <w:t>.</w:t>
      </w:r>
      <w:r w:rsidRPr="007908C5">
        <w:rPr>
          <w:b/>
          <w:i/>
          <w:sz w:val="28"/>
          <w:szCs w:val="28"/>
          <w:lang w:val="en-US"/>
        </w:rPr>
        <w:t xml:space="preserve"> </w:t>
      </w:r>
      <w:r w:rsidRPr="007908C5">
        <w:rPr>
          <w:sz w:val="28"/>
          <w:szCs w:val="28"/>
          <w:lang w:val="en-US"/>
        </w:rPr>
        <w:t>Male breast cancer</w:t>
      </w:r>
      <w:r>
        <w:rPr>
          <w:sz w:val="28"/>
          <w:szCs w:val="28"/>
          <w:lang w:val="en-US"/>
        </w:rPr>
        <w:t xml:space="preserve"> //</w:t>
      </w:r>
      <w:r w:rsidRPr="007908C5">
        <w:rPr>
          <w:b/>
          <w:i/>
          <w:sz w:val="28"/>
          <w:szCs w:val="28"/>
          <w:lang w:val="uk-UA"/>
        </w:rPr>
        <w:t xml:space="preserve"> </w:t>
      </w:r>
      <w:hyperlink r:id="rId37" w:history="1">
        <w:r w:rsidRPr="007908C5">
          <w:rPr>
            <w:rStyle w:val="af1"/>
            <w:lang w:val="en-US"/>
          </w:rPr>
          <w:t>Curr Treat Options Oncol.</w:t>
        </w:r>
        <w:r w:rsidRPr="003C735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4, N 2.</w:t>
        </w:r>
        <w:r w:rsidRPr="003C735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rStyle w:val="af1"/>
            <w:lang w:val="en-US"/>
          </w:rPr>
          <w:t>2003</w:t>
        </w:r>
        <w:r>
          <w:rPr>
            <w:rStyle w:val="af1"/>
            <w:lang w:val="en-US"/>
          </w:rPr>
          <w:t>.</w:t>
        </w:r>
        <w:r w:rsidRPr="003C7351">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rStyle w:val="af1"/>
            <w:lang w:val="en-US"/>
          </w:rPr>
          <w:t xml:space="preserve">P. </w:t>
        </w:r>
        <w:r w:rsidRPr="007908C5">
          <w:rPr>
            <w:rStyle w:val="af1"/>
            <w:lang w:val="en-US"/>
          </w:rPr>
          <w:t>159</w:t>
        </w:r>
        <w:r>
          <w:rPr>
            <w:rStyle w:val="af1"/>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w:t>
        </w:r>
        <w:r w:rsidRPr="007908C5">
          <w:rPr>
            <w:rStyle w:val="af1"/>
            <w:lang w:val="en-US"/>
          </w:rPr>
          <w:t>64</w:t>
        </w:r>
      </w:hyperlink>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Volm M</w:t>
      </w:r>
      <w:r>
        <w:rPr>
          <w:sz w:val="28"/>
          <w:szCs w:val="28"/>
          <w:lang w:val="en-US"/>
        </w:rPr>
        <w:t>.</w:t>
      </w:r>
      <w:r w:rsidRPr="007908C5">
        <w:rPr>
          <w:sz w:val="28"/>
          <w:szCs w:val="28"/>
          <w:lang w:val="en-US"/>
        </w:rPr>
        <w:t>D</w:t>
      </w:r>
      <w:r>
        <w:rPr>
          <w:sz w:val="28"/>
          <w:szCs w:val="28"/>
          <w:lang w:val="en-US"/>
        </w:rPr>
        <w:t>.</w:t>
      </w:r>
      <w:r w:rsidRPr="007908C5">
        <w:rPr>
          <w:sz w:val="28"/>
          <w:szCs w:val="28"/>
          <w:lang w:val="en-US"/>
        </w:rPr>
        <w:t>, Gradishar W</w:t>
      </w:r>
      <w:r>
        <w:rPr>
          <w:sz w:val="28"/>
          <w:szCs w:val="28"/>
          <w:lang w:val="en-US"/>
        </w:rPr>
        <w:t>.</w:t>
      </w:r>
      <w:r w:rsidRPr="007908C5">
        <w:rPr>
          <w:sz w:val="28"/>
          <w:szCs w:val="28"/>
          <w:lang w:val="en-US"/>
        </w:rPr>
        <w:t>J</w:t>
      </w:r>
      <w:r>
        <w:rPr>
          <w:sz w:val="28"/>
          <w:szCs w:val="28"/>
          <w:lang w:val="en-US"/>
        </w:rPr>
        <w:t>.</w:t>
      </w:r>
      <w:r w:rsidRPr="007908C5">
        <w:rPr>
          <w:sz w:val="28"/>
          <w:szCs w:val="28"/>
          <w:lang w:val="en-US"/>
        </w:rPr>
        <w:t xml:space="preserve"> How to diagnose and manage male breast cancer</w:t>
      </w:r>
      <w:r>
        <w:rPr>
          <w:sz w:val="28"/>
          <w:szCs w:val="28"/>
          <w:lang w:val="en-US"/>
        </w:rPr>
        <w:t xml:space="preserve"> //</w:t>
      </w:r>
      <w:r w:rsidRPr="007908C5">
        <w:rPr>
          <w:sz w:val="28"/>
          <w:szCs w:val="28"/>
          <w:lang w:val="en-US"/>
        </w:rPr>
        <w:t xml:space="preserve"> Contemp Oncol</w:t>
      </w:r>
      <w:r>
        <w:rPr>
          <w:sz w:val="28"/>
          <w:szCs w:val="28"/>
          <w:lang w:val="en-US"/>
        </w:rPr>
        <w:t>.</w:t>
      </w:r>
      <w:r w:rsidRPr="00E05C02">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4</w:t>
      </w:r>
      <w:r>
        <w:rPr>
          <w:sz w:val="28"/>
          <w:szCs w:val="28"/>
          <w:lang w:val="en-US"/>
        </w:rPr>
        <w:t>.</w:t>
      </w:r>
      <w:r w:rsidRPr="00E05C02">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2004.</w:t>
      </w:r>
      <w:r w:rsidRPr="00E05C02">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17</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28</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Volm M</w:t>
      </w:r>
      <w:r>
        <w:rPr>
          <w:sz w:val="28"/>
          <w:szCs w:val="28"/>
          <w:lang w:val="en-US"/>
        </w:rPr>
        <w:t>.</w:t>
      </w:r>
      <w:r w:rsidRPr="007908C5">
        <w:rPr>
          <w:sz w:val="28"/>
          <w:szCs w:val="28"/>
          <w:lang w:val="en-US"/>
        </w:rPr>
        <w:t>D</w:t>
      </w:r>
      <w:r>
        <w:rPr>
          <w:sz w:val="28"/>
          <w:szCs w:val="28"/>
          <w:lang w:val="en-US"/>
        </w:rPr>
        <w:t>.,</w:t>
      </w:r>
      <w:r w:rsidRPr="007908C5">
        <w:rPr>
          <w:sz w:val="28"/>
          <w:szCs w:val="28"/>
          <w:lang w:val="en-US"/>
        </w:rPr>
        <w:t xml:space="preserve"> Talamonti M</w:t>
      </w:r>
      <w:r>
        <w:rPr>
          <w:sz w:val="28"/>
          <w:szCs w:val="28"/>
          <w:lang w:val="en-US"/>
        </w:rPr>
        <w:t>.</w:t>
      </w:r>
      <w:r w:rsidRPr="007908C5">
        <w:rPr>
          <w:sz w:val="28"/>
          <w:szCs w:val="28"/>
          <w:lang w:val="en-US"/>
        </w:rPr>
        <w:t>S</w:t>
      </w:r>
      <w:r>
        <w:rPr>
          <w:sz w:val="28"/>
          <w:szCs w:val="28"/>
          <w:lang w:val="en-US"/>
        </w:rPr>
        <w:t>.,</w:t>
      </w:r>
      <w:r w:rsidRPr="007908C5">
        <w:rPr>
          <w:sz w:val="28"/>
          <w:szCs w:val="28"/>
          <w:lang w:val="en-US"/>
        </w:rPr>
        <w:t xml:space="preserve"> Thangavelu M</w:t>
      </w:r>
      <w:r>
        <w:rPr>
          <w:sz w:val="28"/>
          <w:szCs w:val="28"/>
          <w:lang w:val="en-US"/>
        </w:rPr>
        <w:t>.,</w:t>
      </w:r>
      <w:r w:rsidRPr="007908C5">
        <w:rPr>
          <w:sz w:val="28"/>
          <w:szCs w:val="28"/>
          <w:lang w:val="en-US"/>
        </w:rPr>
        <w:t xml:space="preserve"> Gradishar W</w:t>
      </w:r>
      <w:r>
        <w:rPr>
          <w:sz w:val="28"/>
          <w:szCs w:val="28"/>
          <w:lang w:val="en-US"/>
        </w:rPr>
        <w:t>.</w:t>
      </w:r>
      <w:r w:rsidRPr="007908C5">
        <w:rPr>
          <w:sz w:val="28"/>
          <w:szCs w:val="28"/>
          <w:lang w:val="en-US"/>
        </w:rPr>
        <w:t>K</w:t>
      </w:r>
      <w:r>
        <w:rPr>
          <w:sz w:val="28"/>
          <w:szCs w:val="28"/>
          <w:lang w:val="en-US"/>
        </w:rPr>
        <w:t>.</w:t>
      </w:r>
      <w:r w:rsidRPr="007908C5">
        <w:rPr>
          <w:sz w:val="28"/>
          <w:szCs w:val="28"/>
          <w:lang w:val="en-US"/>
        </w:rPr>
        <w:t xml:space="preserve"> Pituitary adenoma and bilateral male breast cancer: an unusual association</w:t>
      </w:r>
      <w:r>
        <w:rPr>
          <w:sz w:val="28"/>
          <w:szCs w:val="28"/>
          <w:lang w:val="en-US"/>
        </w:rPr>
        <w:t xml:space="preserve"> //</w:t>
      </w:r>
      <w:r w:rsidRPr="007908C5">
        <w:rPr>
          <w:sz w:val="28"/>
          <w:szCs w:val="28"/>
          <w:lang w:val="en-US"/>
        </w:rPr>
        <w:t xml:space="preserve"> J Surg Oncol</w:t>
      </w:r>
      <w:r>
        <w:rPr>
          <w:sz w:val="28"/>
          <w:szCs w:val="28"/>
          <w:lang w:val="en-US"/>
        </w:rPr>
        <w:t>.</w:t>
      </w:r>
      <w:r w:rsidRPr="00E05C02">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64, N 1.</w:t>
      </w:r>
      <w:r w:rsidRPr="00E05C02">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1997</w:t>
      </w:r>
      <w:r>
        <w:rPr>
          <w:sz w:val="28"/>
          <w:szCs w:val="28"/>
          <w:lang w:val="en-US"/>
        </w:rPr>
        <w:t>.</w:t>
      </w:r>
      <w:r w:rsidRPr="00E05C02">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P.</w:t>
      </w:r>
      <w:r w:rsidRPr="007908C5">
        <w:rPr>
          <w:sz w:val="28"/>
          <w:szCs w:val="28"/>
          <w:lang w:val="en-US"/>
        </w:rPr>
        <w:t xml:space="preserve"> 74</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7</w:t>
      </w:r>
      <w:r w:rsidRPr="007908C5">
        <w:rPr>
          <w:sz w:val="28"/>
          <w:szCs w:val="28"/>
          <w:lang w:val="en-US"/>
        </w:rPr>
        <w:t>8</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E9589A">
        <w:rPr>
          <w:sz w:val="28"/>
          <w:szCs w:val="28"/>
          <w:lang w:val="fr-FR"/>
        </w:rPr>
        <w:lastRenderedPageBreak/>
        <w:t xml:space="preserve">Volpe C.M., Raffetto J.D., Collure D.W. et al. </w:t>
      </w:r>
      <w:r w:rsidRPr="007908C5">
        <w:rPr>
          <w:sz w:val="28"/>
          <w:szCs w:val="28"/>
          <w:lang w:val="en-US"/>
        </w:rPr>
        <w:t>Unilateral male breast masses: cancer risk and their evaluation and management</w:t>
      </w:r>
      <w:r>
        <w:rPr>
          <w:sz w:val="28"/>
          <w:szCs w:val="28"/>
          <w:lang w:val="en-US"/>
        </w:rPr>
        <w:t xml:space="preserve"> //</w:t>
      </w:r>
      <w:r w:rsidRPr="007908C5">
        <w:rPr>
          <w:sz w:val="28"/>
          <w:szCs w:val="28"/>
          <w:lang w:val="en-US"/>
        </w:rPr>
        <w:t xml:space="preserve"> Am Surg.</w:t>
      </w:r>
      <w:r w:rsidRPr="00E9589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65.</w:t>
      </w:r>
      <w:r w:rsidRPr="00E9589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1999</w:t>
      </w:r>
      <w:r>
        <w:rPr>
          <w:sz w:val="28"/>
          <w:szCs w:val="28"/>
          <w:lang w:val="en-US"/>
        </w:rPr>
        <w:t>.</w:t>
      </w:r>
      <w:r w:rsidRPr="00E9589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250</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25</w:t>
      </w:r>
      <w:r w:rsidRPr="007908C5">
        <w:rPr>
          <w:sz w:val="28"/>
          <w:szCs w:val="28"/>
          <w:lang w:val="en-US"/>
        </w:rPr>
        <w:t>3</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Wainwright J</w:t>
      </w:r>
      <w:r>
        <w:rPr>
          <w:sz w:val="28"/>
          <w:szCs w:val="28"/>
          <w:lang w:val="en-US"/>
        </w:rPr>
        <w:t>.</w:t>
      </w:r>
      <w:r w:rsidRPr="007908C5">
        <w:rPr>
          <w:sz w:val="28"/>
          <w:szCs w:val="28"/>
          <w:lang w:val="en-US"/>
        </w:rPr>
        <w:t>M</w:t>
      </w:r>
      <w:r>
        <w:rPr>
          <w:sz w:val="28"/>
          <w:szCs w:val="28"/>
          <w:lang w:val="en-US"/>
        </w:rPr>
        <w:t>.</w:t>
      </w:r>
      <w:r w:rsidRPr="007908C5">
        <w:rPr>
          <w:sz w:val="28"/>
          <w:szCs w:val="28"/>
          <w:lang w:val="en-US"/>
        </w:rPr>
        <w:t xml:space="preserve"> Carcinoma of the male breast</w:t>
      </w:r>
      <w:r>
        <w:rPr>
          <w:sz w:val="28"/>
          <w:szCs w:val="28"/>
          <w:lang w:val="en-US"/>
        </w:rPr>
        <w:t xml:space="preserve"> //</w:t>
      </w:r>
      <w:r w:rsidRPr="007908C5">
        <w:rPr>
          <w:sz w:val="28"/>
          <w:szCs w:val="28"/>
          <w:lang w:val="en-US"/>
        </w:rPr>
        <w:t xml:space="preserve"> Arch Surg</w:t>
      </w:r>
      <w:r>
        <w:rPr>
          <w:sz w:val="28"/>
          <w:szCs w:val="28"/>
          <w:lang w:val="en-US"/>
        </w:rPr>
        <w:t>.</w:t>
      </w:r>
      <w:r w:rsidRPr="00E9589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14</w:t>
      </w:r>
      <w:r>
        <w:rPr>
          <w:sz w:val="28"/>
          <w:szCs w:val="28"/>
          <w:lang w:val="en-US"/>
        </w:rPr>
        <w:t>.</w:t>
      </w:r>
      <w:r w:rsidRPr="00E9589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1927.</w:t>
      </w:r>
      <w:r w:rsidRPr="00E9589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836</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859</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Wallace W</w:t>
      </w:r>
      <w:r>
        <w:rPr>
          <w:sz w:val="28"/>
          <w:szCs w:val="28"/>
          <w:lang w:val="en-US"/>
        </w:rPr>
        <w:t>.</w:t>
      </w:r>
      <w:r w:rsidRPr="007908C5">
        <w:rPr>
          <w:sz w:val="28"/>
          <w:szCs w:val="28"/>
          <w:lang w:val="en-US"/>
        </w:rPr>
        <w:t>A</w:t>
      </w:r>
      <w:r>
        <w:rPr>
          <w:sz w:val="28"/>
          <w:szCs w:val="28"/>
          <w:lang w:val="en-US"/>
        </w:rPr>
        <w:t>.</w:t>
      </w:r>
      <w:r w:rsidRPr="007908C5">
        <w:rPr>
          <w:sz w:val="28"/>
          <w:szCs w:val="28"/>
          <w:lang w:val="en-US"/>
        </w:rPr>
        <w:t>, Balsitis M</w:t>
      </w:r>
      <w:r>
        <w:rPr>
          <w:sz w:val="28"/>
          <w:szCs w:val="28"/>
          <w:lang w:val="en-US"/>
        </w:rPr>
        <w:t>.</w:t>
      </w:r>
      <w:r w:rsidRPr="007908C5">
        <w:rPr>
          <w:sz w:val="28"/>
          <w:szCs w:val="28"/>
          <w:lang w:val="en-US"/>
        </w:rPr>
        <w:t>, Harrison B</w:t>
      </w:r>
      <w:r>
        <w:rPr>
          <w:sz w:val="28"/>
          <w:szCs w:val="28"/>
          <w:lang w:val="en-US"/>
        </w:rPr>
        <w:t>.</w:t>
      </w:r>
      <w:r w:rsidRPr="007908C5">
        <w:rPr>
          <w:sz w:val="28"/>
          <w:szCs w:val="28"/>
          <w:lang w:val="en-US"/>
        </w:rPr>
        <w:t>J</w:t>
      </w:r>
      <w:r>
        <w:rPr>
          <w:sz w:val="28"/>
          <w:szCs w:val="28"/>
          <w:lang w:val="en-US"/>
        </w:rPr>
        <w:t>.</w:t>
      </w:r>
      <w:r w:rsidRPr="007908C5">
        <w:rPr>
          <w:sz w:val="28"/>
          <w:szCs w:val="28"/>
          <w:lang w:val="en-US"/>
        </w:rPr>
        <w:t xml:space="preserve"> Male breast neoplasia in association with selective serotonin re-uptake inhibitor therapy: a report of three cases</w:t>
      </w:r>
      <w:r>
        <w:rPr>
          <w:sz w:val="28"/>
          <w:szCs w:val="28"/>
          <w:lang w:val="en-US"/>
        </w:rPr>
        <w:t xml:space="preserve"> //</w:t>
      </w:r>
      <w:r w:rsidRPr="007908C5">
        <w:rPr>
          <w:sz w:val="28"/>
          <w:szCs w:val="28"/>
          <w:lang w:val="en-US"/>
        </w:rPr>
        <w:t xml:space="preserve"> Eur J Surg Oncol</w:t>
      </w:r>
      <w:r>
        <w:rPr>
          <w:sz w:val="28"/>
          <w:szCs w:val="28"/>
          <w:lang w:val="en-US"/>
        </w:rPr>
        <w:t>.</w:t>
      </w:r>
      <w:r w:rsidRPr="00E9589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27, N 4.</w:t>
      </w:r>
      <w:r w:rsidRPr="00E9589A">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2001</w:t>
      </w:r>
      <w:r>
        <w:rPr>
          <w:sz w:val="28"/>
          <w:szCs w:val="28"/>
          <w:lang w:val="en-US"/>
        </w:rPr>
        <w:t>.</w:t>
      </w:r>
      <w:r w:rsidRPr="00E9589A">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429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4</w:t>
      </w:r>
      <w:r w:rsidRPr="007908C5">
        <w:rPr>
          <w:sz w:val="28"/>
          <w:szCs w:val="28"/>
          <w:lang w:val="en-US"/>
        </w:rPr>
        <w:t>31</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Wang-Rodriguez J., Cross K., Gallagher S.</w:t>
      </w:r>
      <w:r>
        <w:rPr>
          <w:sz w:val="28"/>
          <w:szCs w:val="28"/>
          <w:lang w:val="en-US"/>
        </w:rPr>
        <w:t xml:space="preserve"> et al.</w:t>
      </w:r>
      <w:r w:rsidRPr="007908C5">
        <w:rPr>
          <w:sz w:val="28"/>
          <w:szCs w:val="28"/>
          <w:lang w:val="en-US"/>
        </w:rPr>
        <w:t xml:space="preserve"> Male breast carcinoma: correlation of ER, PR, Ki-67, Her2-Neu, and p53 with treatment and survival, a study of 65 cases</w:t>
      </w:r>
      <w:r>
        <w:rPr>
          <w:sz w:val="28"/>
          <w:szCs w:val="28"/>
          <w:lang w:val="en-US"/>
        </w:rPr>
        <w:t xml:space="preserve"> //</w:t>
      </w:r>
      <w:r w:rsidRPr="007908C5">
        <w:rPr>
          <w:sz w:val="28"/>
          <w:szCs w:val="28"/>
          <w:lang w:val="en-US"/>
        </w:rPr>
        <w:t xml:space="preserve"> </w:t>
      </w:r>
      <w:hyperlink r:id="rId38" w:history="1">
        <w:r w:rsidRPr="007908C5">
          <w:rPr>
            <w:rStyle w:val="af1"/>
            <w:lang w:val="en-US"/>
          </w:rPr>
          <w:t>Mod Pathol.</w:t>
        </w:r>
        <w:r w:rsidRPr="00A17DA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15, N 8.</w:t>
        </w:r>
        <w:r w:rsidRPr="00A17DA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rStyle w:val="af1"/>
            <w:lang w:val="en-US"/>
          </w:rPr>
          <w:t>2002</w:t>
        </w:r>
        <w:r>
          <w:rPr>
            <w:rStyle w:val="af1"/>
            <w:lang w:val="en-US"/>
          </w:rPr>
          <w:t>.</w:t>
        </w:r>
        <w:r w:rsidRPr="00A17DA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rStyle w:val="af1"/>
            <w:lang w:val="en-US"/>
          </w:rPr>
          <w:t>853</w:t>
        </w:r>
        <w:r>
          <w:rPr>
            <w:rStyle w:val="af1"/>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8</w:t>
        </w:r>
        <w:r w:rsidRPr="007908C5">
          <w:rPr>
            <w:rStyle w:val="af1"/>
            <w:lang w:val="en-US"/>
          </w:rPr>
          <w:t>61</w:t>
        </w:r>
      </w:hyperlink>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A17DAB">
        <w:rPr>
          <w:sz w:val="28"/>
          <w:szCs w:val="28"/>
          <w:lang w:val="fr-FR"/>
        </w:rPr>
        <w:t xml:space="preserve">Wanie W., Adami H.O., Vainio H. et al. </w:t>
      </w:r>
      <w:r w:rsidRPr="007908C5">
        <w:rPr>
          <w:sz w:val="28"/>
          <w:szCs w:val="28"/>
          <w:lang w:val="en-US"/>
        </w:rPr>
        <w:t>Breast cancer risk in male alcoholics in Sweden</w:t>
      </w:r>
      <w:r>
        <w:rPr>
          <w:sz w:val="28"/>
          <w:szCs w:val="28"/>
          <w:lang w:val="en-US"/>
        </w:rPr>
        <w:t xml:space="preserve"> //</w:t>
      </w:r>
      <w:r w:rsidRPr="007908C5">
        <w:rPr>
          <w:sz w:val="28"/>
          <w:szCs w:val="28"/>
          <w:lang w:val="en-US"/>
        </w:rPr>
        <w:t xml:space="preserve"> Cancer Causes Control</w:t>
      </w:r>
      <w:r>
        <w:rPr>
          <w:sz w:val="28"/>
          <w:szCs w:val="28"/>
          <w:lang w:val="en-US"/>
        </w:rPr>
        <w:t>.</w:t>
      </w:r>
      <w:r w:rsidRPr="00A17DA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Vol. 12, N 7.</w:t>
      </w:r>
      <w:r w:rsidRPr="00A17DA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2001</w:t>
      </w:r>
      <w:r>
        <w:rPr>
          <w:sz w:val="28"/>
          <w:szCs w:val="28"/>
          <w:lang w:val="en-US"/>
        </w:rPr>
        <w:t>.</w:t>
      </w:r>
      <w:r w:rsidRPr="00A17DA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661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66</w:t>
      </w:r>
      <w:r w:rsidRPr="007908C5">
        <w:rPr>
          <w:sz w:val="28"/>
          <w:szCs w:val="28"/>
          <w:lang w:val="en-US"/>
        </w:rPr>
        <w:t>4</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Winchester D</w:t>
      </w:r>
      <w:r>
        <w:rPr>
          <w:sz w:val="28"/>
          <w:szCs w:val="28"/>
          <w:lang w:val="en-US"/>
        </w:rPr>
        <w:t>.</w:t>
      </w:r>
      <w:r w:rsidRPr="007908C5">
        <w:rPr>
          <w:sz w:val="28"/>
          <w:szCs w:val="28"/>
          <w:lang w:val="en-US"/>
        </w:rPr>
        <w:t>J</w:t>
      </w:r>
      <w:r>
        <w:rPr>
          <w:sz w:val="28"/>
          <w:szCs w:val="28"/>
          <w:lang w:val="en-US"/>
        </w:rPr>
        <w:t>.</w:t>
      </w:r>
      <w:r w:rsidRPr="007908C5">
        <w:rPr>
          <w:sz w:val="28"/>
          <w:szCs w:val="28"/>
          <w:lang w:val="en-US"/>
        </w:rPr>
        <w:t>, Goldschmidt R</w:t>
      </w:r>
      <w:r>
        <w:rPr>
          <w:sz w:val="28"/>
          <w:szCs w:val="28"/>
          <w:lang w:val="en-US"/>
        </w:rPr>
        <w:t>.</w:t>
      </w:r>
      <w:r w:rsidRPr="007908C5">
        <w:rPr>
          <w:sz w:val="28"/>
          <w:szCs w:val="28"/>
          <w:lang w:val="en-US"/>
        </w:rPr>
        <w:t>A</w:t>
      </w:r>
      <w:r>
        <w:rPr>
          <w:sz w:val="28"/>
          <w:szCs w:val="28"/>
          <w:lang w:val="en-US"/>
        </w:rPr>
        <w:t>.</w:t>
      </w:r>
      <w:r w:rsidRPr="007908C5">
        <w:rPr>
          <w:sz w:val="28"/>
          <w:szCs w:val="28"/>
          <w:lang w:val="en-US"/>
        </w:rPr>
        <w:t>, Khan S</w:t>
      </w:r>
      <w:r>
        <w:rPr>
          <w:sz w:val="28"/>
          <w:szCs w:val="28"/>
          <w:lang w:val="en-US"/>
        </w:rPr>
        <w:t>.</w:t>
      </w:r>
      <w:r w:rsidRPr="007908C5">
        <w:rPr>
          <w:sz w:val="28"/>
          <w:szCs w:val="28"/>
          <w:lang w:val="en-US"/>
        </w:rPr>
        <w:t>J</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Flow cytometric and molecular prognostic markers in male breast carcinoma patients</w:t>
      </w:r>
      <w:r>
        <w:rPr>
          <w:sz w:val="28"/>
          <w:szCs w:val="28"/>
          <w:lang w:val="en-US"/>
        </w:rPr>
        <w:t xml:space="preserve"> //</w:t>
      </w:r>
      <w:r w:rsidRPr="007908C5">
        <w:rPr>
          <w:sz w:val="28"/>
          <w:szCs w:val="28"/>
          <w:lang w:val="en-US"/>
        </w:rPr>
        <w:t xml:space="preserve"> Presented at the 46th Annual Cancer Symposium of the Society of Surgical Oncology</w:t>
      </w:r>
      <w:r>
        <w:rPr>
          <w:sz w:val="28"/>
          <w:szCs w:val="28"/>
          <w:lang w:val="en-US"/>
        </w:rPr>
        <w:t>.</w:t>
      </w:r>
      <w:r w:rsidRPr="00A17DA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Los Angeles</w:t>
      </w:r>
      <w:r>
        <w:rPr>
          <w:sz w:val="28"/>
          <w:szCs w:val="28"/>
          <w:lang w:val="en-US"/>
        </w:rPr>
        <w:t>.</w:t>
      </w:r>
      <w:r w:rsidRPr="00A17DA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March 18</w:t>
      </w:r>
      <w:r w:rsidRPr="00C302E8">
        <w:rPr>
          <w:rStyle w:val="content1"/>
          <w:rFonts w:ascii="Times New Roman" w:hAnsi="Times New Roman"/>
          <w:lang w:val="en-US"/>
        </w:rPr>
        <w:t>–</w:t>
      </w:r>
      <w:r w:rsidRPr="007908C5">
        <w:rPr>
          <w:sz w:val="28"/>
          <w:szCs w:val="28"/>
          <w:lang w:val="en-US"/>
        </w:rPr>
        <w:t>21</w:t>
      </w:r>
      <w:r>
        <w:rPr>
          <w:sz w:val="28"/>
          <w:szCs w:val="28"/>
          <w:lang w:val="en-US"/>
        </w:rPr>
        <w:t>.</w:t>
      </w:r>
      <w:r w:rsidRPr="00A17DA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1993</w:t>
      </w:r>
      <w:r>
        <w:rPr>
          <w:sz w:val="28"/>
          <w:szCs w:val="28"/>
          <w:lang w:val="en-US"/>
        </w:rPr>
        <w:t>.</w:t>
      </w:r>
      <w:r w:rsidRPr="00A17DA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34 – 40.</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Winchester D</w:t>
      </w:r>
      <w:r>
        <w:rPr>
          <w:sz w:val="28"/>
          <w:szCs w:val="28"/>
          <w:lang w:val="en-US"/>
        </w:rPr>
        <w:t>.</w:t>
      </w:r>
      <w:r w:rsidRPr="007908C5">
        <w:rPr>
          <w:sz w:val="28"/>
          <w:szCs w:val="28"/>
          <w:lang w:val="en-US"/>
        </w:rPr>
        <w:t>J</w:t>
      </w:r>
      <w:r>
        <w:rPr>
          <w:sz w:val="28"/>
          <w:szCs w:val="28"/>
          <w:lang w:val="en-US"/>
        </w:rPr>
        <w:t>.,</w:t>
      </w:r>
      <w:r w:rsidRPr="007908C5">
        <w:rPr>
          <w:sz w:val="28"/>
          <w:szCs w:val="28"/>
          <w:lang w:val="en-US"/>
        </w:rPr>
        <w:t xml:space="preserve"> Winchester D</w:t>
      </w:r>
      <w:r>
        <w:rPr>
          <w:sz w:val="28"/>
          <w:szCs w:val="28"/>
          <w:lang w:val="en-US"/>
        </w:rPr>
        <w:t>.</w:t>
      </w:r>
      <w:r w:rsidRPr="007908C5">
        <w:rPr>
          <w:sz w:val="28"/>
          <w:szCs w:val="28"/>
          <w:lang w:val="en-US"/>
        </w:rPr>
        <w:t>P</w:t>
      </w:r>
      <w:r>
        <w:rPr>
          <w:sz w:val="28"/>
          <w:szCs w:val="28"/>
          <w:lang w:val="en-US"/>
        </w:rPr>
        <w:t>.</w:t>
      </w:r>
      <w:r w:rsidRPr="007908C5">
        <w:rPr>
          <w:sz w:val="28"/>
          <w:szCs w:val="28"/>
          <w:lang w:val="en-US"/>
        </w:rPr>
        <w:t xml:space="preserve"> Male breast cancer: presentation, treatment, and outcome </w:t>
      </w:r>
      <w:r>
        <w:rPr>
          <w:sz w:val="28"/>
          <w:szCs w:val="28"/>
          <w:lang w:val="en-US"/>
        </w:rPr>
        <w:t>//</w:t>
      </w:r>
      <w:r w:rsidRPr="007908C5">
        <w:rPr>
          <w:sz w:val="28"/>
          <w:szCs w:val="28"/>
          <w:lang w:val="en-US"/>
        </w:rPr>
        <w:t xml:space="preserve"> Anti-Cancer Treatment</w:t>
      </w:r>
      <w:r>
        <w:rPr>
          <w:sz w:val="28"/>
          <w:szCs w:val="28"/>
          <w:lang w:val="en-US"/>
        </w:rPr>
        <w:t>.</w:t>
      </w:r>
      <w:r w:rsidRPr="00A17DA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Sixth International Congress</w:t>
      </w:r>
      <w:r>
        <w:rPr>
          <w:sz w:val="28"/>
          <w:szCs w:val="28"/>
          <w:lang w:val="en-US"/>
        </w:rPr>
        <w:t>.</w:t>
      </w:r>
      <w:r w:rsidRPr="00A17DA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Paris, France, February 6-9, 1996.</w:t>
      </w:r>
      <w:r w:rsidRPr="00A17DAB">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P.72.</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color w:val="000000"/>
          <w:sz w:val="28"/>
          <w:szCs w:val="28"/>
          <w:lang w:val="en-US"/>
        </w:rPr>
      </w:pPr>
      <w:r w:rsidRPr="007908C5">
        <w:rPr>
          <w:sz w:val="28"/>
          <w:szCs w:val="28"/>
          <w:lang w:val="en-US"/>
        </w:rPr>
        <w:t>Wolman S</w:t>
      </w:r>
      <w:r>
        <w:rPr>
          <w:sz w:val="28"/>
          <w:szCs w:val="28"/>
          <w:lang w:val="en-US"/>
        </w:rPr>
        <w:t>.</w:t>
      </w:r>
      <w:r w:rsidRPr="007908C5">
        <w:rPr>
          <w:sz w:val="28"/>
          <w:szCs w:val="28"/>
          <w:lang w:val="en-US"/>
        </w:rPr>
        <w:t>R</w:t>
      </w:r>
      <w:r>
        <w:rPr>
          <w:sz w:val="28"/>
          <w:szCs w:val="28"/>
          <w:lang w:val="en-US"/>
        </w:rPr>
        <w:t>.</w:t>
      </w:r>
      <w:r w:rsidRPr="007908C5">
        <w:rPr>
          <w:sz w:val="28"/>
          <w:szCs w:val="28"/>
          <w:lang w:val="en-US"/>
        </w:rPr>
        <w:t>, Sanford J</w:t>
      </w:r>
      <w:r>
        <w:rPr>
          <w:sz w:val="28"/>
          <w:szCs w:val="28"/>
          <w:lang w:val="en-US"/>
        </w:rPr>
        <w:t>.</w:t>
      </w:r>
      <w:r w:rsidRPr="007908C5">
        <w:rPr>
          <w:sz w:val="28"/>
          <w:szCs w:val="28"/>
          <w:lang w:val="en-US"/>
        </w:rPr>
        <w:t>, Ratner S</w:t>
      </w:r>
      <w:r>
        <w:rPr>
          <w:sz w:val="28"/>
          <w:szCs w:val="28"/>
          <w:lang w:val="en-US"/>
        </w:rPr>
        <w:t>.</w:t>
      </w:r>
      <w:r w:rsidRPr="007908C5">
        <w:rPr>
          <w:sz w:val="28"/>
          <w:szCs w:val="28"/>
          <w:lang w:val="en-US"/>
        </w:rPr>
        <w:t>, Dawson P</w:t>
      </w:r>
      <w:r>
        <w:rPr>
          <w:sz w:val="28"/>
          <w:szCs w:val="28"/>
          <w:lang w:val="en-US"/>
        </w:rPr>
        <w:t>.</w:t>
      </w:r>
      <w:r w:rsidRPr="007908C5">
        <w:rPr>
          <w:sz w:val="28"/>
          <w:szCs w:val="28"/>
          <w:lang w:val="en-US"/>
        </w:rPr>
        <w:t>J</w:t>
      </w:r>
      <w:r>
        <w:rPr>
          <w:sz w:val="28"/>
          <w:szCs w:val="28"/>
          <w:lang w:val="en-US"/>
        </w:rPr>
        <w:t>.</w:t>
      </w:r>
      <w:r w:rsidRPr="007908C5">
        <w:rPr>
          <w:sz w:val="28"/>
          <w:szCs w:val="28"/>
          <w:lang w:val="en-US"/>
        </w:rPr>
        <w:t xml:space="preserve"> Breast cancer in males: DNA content and sex chromosome constitution</w:t>
      </w:r>
      <w:r>
        <w:rPr>
          <w:sz w:val="28"/>
          <w:szCs w:val="28"/>
          <w:lang w:val="en-US"/>
        </w:rPr>
        <w:t xml:space="preserve"> //</w:t>
      </w:r>
      <w:r w:rsidRPr="007908C5">
        <w:rPr>
          <w:sz w:val="28"/>
          <w:szCs w:val="28"/>
          <w:lang w:val="en-US"/>
        </w:rPr>
        <w:t xml:space="preserve"> Mod Pathol</w:t>
      </w:r>
      <w:r>
        <w:rPr>
          <w:sz w:val="28"/>
          <w:szCs w:val="28"/>
          <w:lang w:val="en-US"/>
        </w:rPr>
        <w:t>.</w:t>
      </w:r>
      <w:r w:rsidRPr="006109DE">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8, N 3.</w:t>
      </w:r>
      <w:r w:rsidRPr="006109DE">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2005.</w:t>
      </w:r>
      <w:r w:rsidRPr="006109DE">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239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w:t>
      </w:r>
      <w:r w:rsidRPr="007908C5">
        <w:rPr>
          <w:sz w:val="28"/>
          <w:szCs w:val="28"/>
          <w:lang w:val="en-US"/>
        </w:rPr>
        <w:t>43</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142388">
        <w:rPr>
          <w:sz w:val="28"/>
          <w:szCs w:val="28"/>
          <w:lang w:val="de-DE"/>
        </w:rPr>
        <w:lastRenderedPageBreak/>
        <w:t xml:space="preserve">Wooster R., Neuhausen S.L., Mangion J. et al. </w:t>
      </w:r>
      <w:r w:rsidRPr="007908C5">
        <w:rPr>
          <w:sz w:val="28"/>
          <w:szCs w:val="28"/>
          <w:lang w:val="en-US"/>
        </w:rPr>
        <w:t>Localization of a breast cancer susceptibility gene, BRCA2, to chromosome 13q12-13</w:t>
      </w:r>
      <w:r>
        <w:rPr>
          <w:sz w:val="28"/>
          <w:szCs w:val="28"/>
          <w:lang w:val="en-US"/>
        </w:rPr>
        <w:t xml:space="preserve"> //</w:t>
      </w:r>
      <w:r w:rsidRPr="007908C5">
        <w:rPr>
          <w:sz w:val="28"/>
          <w:szCs w:val="28"/>
          <w:lang w:val="en-US"/>
        </w:rPr>
        <w:t xml:space="preserve"> Science</w:t>
      </w:r>
      <w:r>
        <w:rPr>
          <w:sz w:val="28"/>
          <w:szCs w:val="28"/>
          <w:lang w:val="en-US"/>
        </w:rPr>
        <w:t>.</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 </w:t>
      </w:r>
      <w:r w:rsidRPr="007908C5">
        <w:rPr>
          <w:sz w:val="28"/>
          <w:szCs w:val="28"/>
          <w:lang w:val="en-US"/>
        </w:rPr>
        <w:t>265</w:t>
      </w:r>
      <w:r>
        <w:rPr>
          <w:sz w:val="28"/>
          <w:szCs w:val="28"/>
          <w:lang w:val="en-US"/>
        </w:rPr>
        <w:t>.</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2004.</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2088</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2090</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Yang M</w:t>
      </w:r>
      <w:r>
        <w:rPr>
          <w:sz w:val="28"/>
          <w:szCs w:val="28"/>
          <w:lang w:val="en-US"/>
        </w:rPr>
        <w:t>.</w:t>
      </w:r>
      <w:r w:rsidRPr="007908C5">
        <w:rPr>
          <w:sz w:val="28"/>
          <w:szCs w:val="28"/>
          <w:lang w:val="en-US"/>
        </w:rPr>
        <w:t>T</w:t>
      </w:r>
      <w:r>
        <w:rPr>
          <w:sz w:val="28"/>
          <w:szCs w:val="28"/>
          <w:lang w:val="en-US"/>
        </w:rPr>
        <w:t>.</w:t>
      </w:r>
      <w:r w:rsidRPr="007908C5">
        <w:rPr>
          <w:sz w:val="28"/>
          <w:szCs w:val="28"/>
          <w:lang w:val="en-US"/>
        </w:rPr>
        <w:t xml:space="preserve"> Treatment of male breast cancer: an analysis of 41 cases</w:t>
      </w:r>
      <w:r>
        <w:rPr>
          <w:sz w:val="28"/>
          <w:szCs w:val="28"/>
          <w:lang w:val="en-US"/>
        </w:rPr>
        <w:t xml:space="preserve"> //</w:t>
      </w:r>
      <w:r w:rsidRPr="007908C5">
        <w:rPr>
          <w:sz w:val="28"/>
          <w:szCs w:val="28"/>
          <w:lang w:val="en-US"/>
        </w:rPr>
        <w:t xml:space="preserve"> Zhonghua Wai Ke Za Zhi</w:t>
      </w:r>
      <w:r>
        <w:rPr>
          <w:sz w:val="28"/>
          <w:szCs w:val="28"/>
          <w:lang w:val="en-US"/>
        </w:rPr>
        <w:t>.</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31, N 5.</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2003.</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290</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29</w:t>
      </w:r>
      <w:r w:rsidRPr="007908C5">
        <w:rPr>
          <w:sz w:val="28"/>
          <w:szCs w:val="28"/>
          <w:lang w:val="en-US"/>
        </w:rPr>
        <w:t>2</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Yang W</w:t>
      </w:r>
      <w:r>
        <w:rPr>
          <w:sz w:val="28"/>
          <w:szCs w:val="28"/>
          <w:lang w:val="en-US"/>
        </w:rPr>
        <w:t>.</w:t>
      </w:r>
      <w:r w:rsidRPr="007908C5">
        <w:rPr>
          <w:sz w:val="28"/>
          <w:szCs w:val="28"/>
          <w:lang w:val="en-US"/>
        </w:rPr>
        <w:t>T</w:t>
      </w:r>
      <w:r>
        <w:rPr>
          <w:sz w:val="28"/>
          <w:szCs w:val="28"/>
          <w:lang w:val="en-US"/>
        </w:rPr>
        <w:t>.</w:t>
      </w:r>
      <w:r w:rsidRPr="007908C5">
        <w:rPr>
          <w:sz w:val="28"/>
          <w:szCs w:val="28"/>
          <w:lang w:val="en-US"/>
        </w:rPr>
        <w:t xml:space="preserve"> Sonographic features of primary breast cancer in men</w:t>
      </w:r>
      <w:r>
        <w:rPr>
          <w:sz w:val="28"/>
          <w:szCs w:val="28"/>
          <w:lang w:val="en-US"/>
        </w:rPr>
        <w:t xml:space="preserve"> //</w:t>
      </w:r>
      <w:r w:rsidRPr="007908C5">
        <w:rPr>
          <w:sz w:val="28"/>
          <w:szCs w:val="28"/>
          <w:lang w:val="en-US"/>
        </w:rPr>
        <w:t xml:space="preserve"> AJR Am J Roentgenol.</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176, N 2.</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2001.</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413</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41</w:t>
      </w:r>
      <w:r w:rsidRPr="007908C5">
        <w:rPr>
          <w:sz w:val="28"/>
          <w:szCs w:val="28"/>
          <w:lang w:val="en-US"/>
        </w:rPr>
        <w:t>6</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Yap H</w:t>
      </w:r>
      <w:r>
        <w:rPr>
          <w:sz w:val="28"/>
          <w:szCs w:val="28"/>
          <w:lang w:val="en-US"/>
        </w:rPr>
        <w:t>.</w:t>
      </w:r>
      <w:r w:rsidRPr="007908C5">
        <w:rPr>
          <w:sz w:val="28"/>
          <w:szCs w:val="28"/>
          <w:lang w:val="en-US"/>
        </w:rPr>
        <w:t>Y</w:t>
      </w:r>
      <w:r>
        <w:rPr>
          <w:sz w:val="28"/>
          <w:szCs w:val="28"/>
          <w:lang w:val="en-US"/>
        </w:rPr>
        <w:t>.</w:t>
      </w:r>
      <w:r w:rsidRPr="007908C5">
        <w:rPr>
          <w:sz w:val="28"/>
          <w:szCs w:val="28"/>
          <w:lang w:val="en-US"/>
        </w:rPr>
        <w:t>, Tashima C</w:t>
      </w:r>
      <w:r>
        <w:rPr>
          <w:sz w:val="28"/>
          <w:szCs w:val="28"/>
          <w:lang w:val="en-US"/>
        </w:rPr>
        <w:t>.</w:t>
      </w:r>
      <w:r w:rsidRPr="007908C5">
        <w:rPr>
          <w:sz w:val="28"/>
          <w:szCs w:val="28"/>
          <w:lang w:val="en-US"/>
        </w:rPr>
        <w:t>K</w:t>
      </w:r>
      <w:r>
        <w:rPr>
          <w:sz w:val="28"/>
          <w:szCs w:val="28"/>
          <w:lang w:val="en-US"/>
        </w:rPr>
        <w:t>.</w:t>
      </w:r>
      <w:r w:rsidRPr="007908C5">
        <w:rPr>
          <w:sz w:val="28"/>
          <w:szCs w:val="28"/>
          <w:lang w:val="en-US"/>
        </w:rPr>
        <w:t>, Blumenschein G</w:t>
      </w:r>
      <w:r>
        <w:rPr>
          <w:sz w:val="28"/>
          <w:szCs w:val="28"/>
          <w:lang w:val="en-US"/>
        </w:rPr>
        <w:t>.</w:t>
      </w:r>
      <w:r w:rsidRPr="007908C5">
        <w:rPr>
          <w:sz w:val="28"/>
          <w:szCs w:val="28"/>
          <w:lang w:val="en-US"/>
        </w:rPr>
        <w:t>R</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Chemotherapy for advanced male breast cancer</w:t>
      </w:r>
      <w:r>
        <w:rPr>
          <w:sz w:val="28"/>
          <w:szCs w:val="28"/>
          <w:lang w:val="en-US"/>
        </w:rPr>
        <w:t xml:space="preserve"> //</w:t>
      </w:r>
      <w:r w:rsidRPr="007908C5">
        <w:rPr>
          <w:sz w:val="28"/>
          <w:szCs w:val="28"/>
          <w:lang w:val="en-US"/>
        </w:rPr>
        <w:t xml:space="preserve"> JAMA</w:t>
      </w:r>
      <w:r>
        <w:rPr>
          <w:sz w:val="28"/>
          <w:szCs w:val="28"/>
          <w:lang w:val="en-US"/>
        </w:rPr>
        <w:t>.</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243</w:t>
      </w:r>
      <w:r>
        <w:rPr>
          <w:sz w:val="28"/>
          <w:szCs w:val="28"/>
          <w:lang w:val="en-US"/>
        </w:rPr>
        <w:t>.</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2000.</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1739</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1741</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Yap H</w:t>
      </w:r>
      <w:r>
        <w:rPr>
          <w:sz w:val="28"/>
          <w:szCs w:val="28"/>
          <w:lang w:val="en-US"/>
        </w:rPr>
        <w:t>.</w:t>
      </w:r>
      <w:r w:rsidRPr="007908C5">
        <w:rPr>
          <w:sz w:val="28"/>
          <w:szCs w:val="28"/>
          <w:lang w:val="en-US"/>
        </w:rPr>
        <w:t>Y</w:t>
      </w:r>
      <w:r>
        <w:rPr>
          <w:sz w:val="28"/>
          <w:szCs w:val="28"/>
          <w:lang w:val="en-US"/>
        </w:rPr>
        <w:t>.</w:t>
      </w:r>
      <w:r w:rsidRPr="007908C5">
        <w:rPr>
          <w:sz w:val="28"/>
          <w:szCs w:val="28"/>
          <w:lang w:val="en-US"/>
        </w:rPr>
        <w:t>, Tashima C</w:t>
      </w:r>
      <w:r>
        <w:rPr>
          <w:sz w:val="28"/>
          <w:szCs w:val="28"/>
          <w:lang w:val="en-US"/>
        </w:rPr>
        <w:t>.</w:t>
      </w:r>
      <w:r w:rsidRPr="007908C5">
        <w:rPr>
          <w:sz w:val="28"/>
          <w:szCs w:val="28"/>
          <w:lang w:val="en-US"/>
        </w:rPr>
        <w:t>K</w:t>
      </w:r>
      <w:r>
        <w:rPr>
          <w:sz w:val="28"/>
          <w:szCs w:val="28"/>
          <w:lang w:val="en-US"/>
        </w:rPr>
        <w:t>.</w:t>
      </w:r>
      <w:r w:rsidRPr="007908C5">
        <w:rPr>
          <w:sz w:val="28"/>
          <w:szCs w:val="28"/>
          <w:lang w:val="en-US"/>
        </w:rPr>
        <w:t>, Blumenschein G</w:t>
      </w:r>
      <w:r>
        <w:rPr>
          <w:sz w:val="28"/>
          <w:szCs w:val="28"/>
          <w:lang w:val="en-US"/>
        </w:rPr>
        <w:t>.</w:t>
      </w:r>
      <w:r w:rsidRPr="007908C5">
        <w:rPr>
          <w:sz w:val="28"/>
          <w:szCs w:val="28"/>
          <w:lang w:val="en-US"/>
        </w:rPr>
        <w:t>R</w:t>
      </w:r>
      <w:r>
        <w:rPr>
          <w:sz w:val="28"/>
          <w:szCs w:val="28"/>
          <w:lang w:val="en-US"/>
        </w:rPr>
        <w:t>.</w:t>
      </w:r>
      <w:r w:rsidRPr="007908C5">
        <w:rPr>
          <w:sz w:val="28"/>
          <w:szCs w:val="28"/>
          <w:lang w:val="en-US"/>
        </w:rPr>
        <w:t xml:space="preserve"> et al</w:t>
      </w:r>
      <w:r>
        <w:rPr>
          <w:sz w:val="28"/>
          <w:szCs w:val="28"/>
          <w:lang w:val="en-US"/>
        </w:rPr>
        <w:t>.</w:t>
      </w:r>
      <w:r w:rsidRPr="007908C5">
        <w:rPr>
          <w:sz w:val="28"/>
          <w:szCs w:val="28"/>
          <w:lang w:val="en-US"/>
        </w:rPr>
        <w:t xml:space="preserve"> Male breast cancer: A natural history study</w:t>
      </w:r>
      <w:r>
        <w:rPr>
          <w:sz w:val="28"/>
          <w:szCs w:val="28"/>
          <w:lang w:val="en-US"/>
        </w:rPr>
        <w:t xml:space="preserve"> //</w:t>
      </w:r>
      <w:r w:rsidRPr="007908C5">
        <w:rPr>
          <w:sz w:val="28"/>
          <w:szCs w:val="28"/>
          <w:lang w:val="en-US"/>
        </w:rPr>
        <w:t xml:space="preserve"> Cancer</w:t>
      </w:r>
      <w:r>
        <w:rPr>
          <w:sz w:val="28"/>
          <w:szCs w:val="28"/>
          <w:lang w:val="en-US"/>
        </w:rPr>
        <w:t>.</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N</w:t>
      </w:r>
      <w:r w:rsidRPr="007908C5">
        <w:rPr>
          <w:sz w:val="28"/>
          <w:szCs w:val="28"/>
          <w:lang w:val="en-US"/>
        </w:rPr>
        <w:t xml:space="preserve"> 44</w:t>
      </w:r>
      <w:r>
        <w:rPr>
          <w:sz w:val="28"/>
          <w:szCs w:val="28"/>
          <w:lang w:val="en-US"/>
        </w:rPr>
        <w:t>.</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1999.</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 </w:t>
      </w:r>
      <w:r w:rsidRPr="007908C5">
        <w:rPr>
          <w:sz w:val="28"/>
          <w:szCs w:val="28"/>
          <w:lang w:val="en-US"/>
        </w:rPr>
        <w:t>748</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754</w:t>
      </w:r>
      <w:r>
        <w:rPr>
          <w:sz w:val="28"/>
          <w:szCs w:val="28"/>
          <w:lang w:val="en-US"/>
        </w:rPr>
        <w:t>.</w:t>
      </w:r>
      <w:r w:rsidRPr="007908C5">
        <w:rPr>
          <w:sz w:val="28"/>
          <w:szCs w:val="28"/>
          <w:lang w:val="en-US"/>
        </w:rPr>
        <w:t xml:space="preserve"> </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color w:val="000000"/>
          <w:sz w:val="28"/>
          <w:szCs w:val="28"/>
          <w:lang w:val="en-US"/>
        </w:rPr>
      </w:pPr>
      <w:r w:rsidRPr="007908C5">
        <w:rPr>
          <w:sz w:val="28"/>
          <w:szCs w:val="28"/>
          <w:lang w:val="en-US"/>
        </w:rPr>
        <w:t>Yildirim E</w:t>
      </w:r>
      <w:r>
        <w:rPr>
          <w:sz w:val="28"/>
          <w:szCs w:val="28"/>
          <w:lang w:val="en-US"/>
        </w:rPr>
        <w:t>.,</w:t>
      </w:r>
      <w:r w:rsidRPr="007908C5">
        <w:rPr>
          <w:sz w:val="28"/>
          <w:szCs w:val="28"/>
          <w:lang w:val="en-US"/>
        </w:rPr>
        <w:t xml:space="preserve"> Berberoglu U</w:t>
      </w:r>
      <w:r>
        <w:rPr>
          <w:sz w:val="28"/>
          <w:szCs w:val="28"/>
          <w:lang w:val="en-US"/>
        </w:rPr>
        <w:t>.</w:t>
      </w:r>
      <w:r w:rsidRPr="007908C5">
        <w:rPr>
          <w:sz w:val="28"/>
          <w:szCs w:val="28"/>
          <w:lang w:val="en-US"/>
        </w:rPr>
        <w:t xml:space="preserve"> Male breast cancer: a 22-year experience</w:t>
      </w:r>
      <w:r>
        <w:rPr>
          <w:sz w:val="28"/>
          <w:szCs w:val="28"/>
          <w:lang w:val="en-US"/>
        </w:rPr>
        <w:t xml:space="preserve"> //</w:t>
      </w:r>
      <w:r w:rsidRPr="007908C5">
        <w:rPr>
          <w:sz w:val="28"/>
          <w:szCs w:val="28"/>
          <w:lang w:val="en-US"/>
        </w:rPr>
        <w:t xml:space="preserve"> Eur J Surg Oncol.</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24, N 6.</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1998</w:t>
      </w:r>
      <w:r>
        <w:rPr>
          <w:sz w:val="28"/>
          <w:szCs w:val="28"/>
          <w:lang w:val="en-US"/>
        </w:rPr>
        <w:t>.</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548</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5</w:t>
      </w:r>
      <w:r w:rsidRPr="007908C5">
        <w:rPr>
          <w:sz w:val="28"/>
          <w:szCs w:val="28"/>
          <w:lang w:val="en-US"/>
        </w:rPr>
        <w:t>52</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41669">
        <w:rPr>
          <w:sz w:val="28"/>
          <w:szCs w:val="28"/>
          <w:lang w:val="en-US"/>
        </w:rPr>
        <w:t>Zabolotny B.P., Zalai C.V., Meterissian S.H. Successful use of letrozole in male breast cancer: a case report and review of hormonal therapy for male breast cancer</w:t>
      </w:r>
      <w:r>
        <w:rPr>
          <w:sz w:val="28"/>
          <w:szCs w:val="28"/>
          <w:lang w:val="en-US"/>
        </w:rPr>
        <w:t xml:space="preserve"> //</w:t>
      </w:r>
      <w:r w:rsidRPr="00741669">
        <w:rPr>
          <w:sz w:val="28"/>
          <w:szCs w:val="28"/>
          <w:lang w:val="en-US"/>
        </w:rPr>
        <w:t xml:space="preserve"> </w:t>
      </w:r>
      <w:hyperlink r:id="rId39" w:history="1">
        <w:r w:rsidRPr="00741669">
          <w:rPr>
            <w:rStyle w:val="af1"/>
            <w:lang w:val="en-US"/>
          </w:rPr>
          <w:t>J Surg Oncol.</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90, N 1.</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41669">
          <w:rPr>
            <w:rStyle w:val="af1"/>
            <w:lang w:val="en-US"/>
          </w:rPr>
          <w:t>2005</w:t>
        </w:r>
        <w:r>
          <w:rPr>
            <w:rStyle w:val="af1"/>
            <w:lang w:val="en-US"/>
          </w:rPr>
          <w:t>.</w:t>
        </w:r>
        <w:r w:rsidRPr="00142388">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rStyle w:val="af1"/>
            <w:lang w:val="en-US"/>
          </w:rPr>
          <w:t xml:space="preserve">P. </w:t>
        </w:r>
        <w:r w:rsidRPr="00741669">
          <w:rPr>
            <w:rStyle w:val="af1"/>
            <w:lang w:val="en-US"/>
          </w:rPr>
          <w:t>26</w:t>
        </w:r>
        <w:r>
          <w:rPr>
            <w:rStyle w:val="af1"/>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41669">
          <w:rPr>
            <w:rStyle w:val="af1"/>
            <w:lang w:val="en-US"/>
          </w:rPr>
          <w:t>30</w:t>
        </w:r>
      </w:hyperlink>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BB5CFE">
        <w:rPr>
          <w:sz w:val="28"/>
          <w:szCs w:val="28"/>
          <w:lang w:val="es-ES"/>
        </w:rPr>
        <w:t xml:space="preserve">Zelli G.P., Martino G., Pascarella G. et al. </w:t>
      </w:r>
      <w:r w:rsidRPr="007908C5">
        <w:rPr>
          <w:sz w:val="28"/>
          <w:szCs w:val="28"/>
          <w:lang w:val="en-US"/>
        </w:rPr>
        <w:t>A case of loco-regional recurrence of carcinoma of the male breast</w:t>
      </w:r>
      <w:r>
        <w:rPr>
          <w:sz w:val="28"/>
          <w:szCs w:val="28"/>
          <w:lang w:val="en-US"/>
        </w:rPr>
        <w:t xml:space="preserve"> //</w:t>
      </w:r>
      <w:r w:rsidRPr="007908C5">
        <w:rPr>
          <w:sz w:val="28"/>
          <w:szCs w:val="28"/>
          <w:lang w:val="en-US"/>
        </w:rPr>
        <w:t xml:space="preserve"> G Chir</w:t>
      </w:r>
      <w:r>
        <w:rPr>
          <w:sz w:val="28"/>
          <w:szCs w:val="28"/>
          <w:lang w:val="en-US"/>
        </w:rPr>
        <w:t>.</w:t>
      </w:r>
      <w:r w:rsidRPr="00BB5CFE">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18, N 10.</w:t>
      </w:r>
      <w:r w:rsidRPr="00BB5CFE">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2007.</w:t>
      </w:r>
      <w:r w:rsidRPr="00BB5CFE">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761</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76</w:t>
      </w:r>
      <w:r w:rsidRPr="007908C5">
        <w:rPr>
          <w:sz w:val="28"/>
          <w:szCs w:val="28"/>
          <w:lang w:val="en-US"/>
        </w:rPr>
        <w:t>4</w:t>
      </w:r>
      <w:r>
        <w:rPr>
          <w:sz w:val="28"/>
          <w:szCs w:val="28"/>
          <w:lang w:val="en-US"/>
        </w:rPr>
        <w:t>.</w:t>
      </w:r>
    </w:p>
    <w:p w:rsidR="00E66720" w:rsidRPr="00A94AD7"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Zeneca Pharmaceuticals, Investigational Drug Brochure for Nolvadex (tamoxifen citrate) Clinical Trials: Male Breast Cancer</w:t>
      </w:r>
      <w:r>
        <w:rPr>
          <w:sz w:val="28"/>
          <w:szCs w:val="28"/>
          <w:lang w:val="en-US"/>
        </w:rPr>
        <w:t xml:space="preserve"> //</w:t>
      </w:r>
      <w:r w:rsidRPr="007908C5">
        <w:rPr>
          <w:sz w:val="28"/>
          <w:szCs w:val="28"/>
          <w:lang w:val="en-US"/>
        </w:rPr>
        <w:t xml:space="preserve"> Wilmington, DE</w:t>
      </w:r>
      <w:r>
        <w:rPr>
          <w:sz w:val="28"/>
          <w:szCs w:val="28"/>
          <w:lang w:val="en-US"/>
        </w:rPr>
        <w:t>.</w:t>
      </w:r>
      <w:r w:rsidRPr="00691239">
        <w:rPr>
          <w:rStyle w:val="content1"/>
          <w:rFonts w:ascii="Times New Roman" w:hAnsi="Times New Roman"/>
          <w:lang w:val="en-US"/>
        </w:rPr>
        <w:t xml:space="preserve"> </w:t>
      </w:r>
      <w:r w:rsidRPr="00C302E8">
        <w:rPr>
          <w:rStyle w:val="content1"/>
          <w:rFonts w:ascii="Times New Roman" w:hAnsi="Times New Roman"/>
          <w:lang w:val="en-US"/>
        </w:rPr>
        <w:t>–</w:t>
      </w:r>
      <w:r w:rsidRPr="007908C5">
        <w:rPr>
          <w:sz w:val="28"/>
          <w:szCs w:val="28"/>
          <w:lang w:val="en-US"/>
        </w:rPr>
        <w:t xml:space="preserve"> Zeneca Pharmaceuticals</w:t>
      </w:r>
      <w:r>
        <w:rPr>
          <w:sz w:val="28"/>
          <w:szCs w:val="28"/>
          <w:lang w:val="en-US"/>
        </w:rPr>
        <w:t>.</w:t>
      </w:r>
      <w:r w:rsidRPr="00691239">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1994</w:t>
      </w:r>
      <w:r>
        <w:rPr>
          <w:sz w:val="28"/>
          <w:szCs w:val="28"/>
          <w:lang w:val="en-US"/>
        </w:rPr>
        <w:t>.</w:t>
      </w:r>
      <w:r w:rsidRPr="00691239">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P.</w:t>
      </w:r>
      <w:r w:rsidRPr="007908C5">
        <w:rPr>
          <w:sz w:val="28"/>
          <w:szCs w:val="28"/>
          <w:lang w:val="en-US"/>
        </w:rPr>
        <w:t xml:space="preserve"> 5</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sidRPr="007908C5">
        <w:rPr>
          <w:sz w:val="28"/>
          <w:szCs w:val="28"/>
          <w:lang w:val="en-US"/>
        </w:rPr>
        <w:t>9</w:t>
      </w:r>
      <w:r>
        <w:rPr>
          <w:sz w:val="28"/>
          <w:szCs w:val="28"/>
          <w:lang w:val="en-US"/>
        </w:rPr>
        <w:t>.</w:t>
      </w:r>
      <w:r w:rsidRPr="007908C5">
        <w:rPr>
          <w:sz w:val="28"/>
          <w:szCs w:val="28"/>
          <w:lang w:val="en-US"/>
        </w:rPr>
        <w:t xml:space="preserve"> </w:t>
      </w:r>
    </w:p>
    <w:p w:rsidR="00E66720" w:rsidRPr="007908C5" w:rsidRDefault="00E66720" w:rsidP="00583442">
      <w:pPr>
        <w:numPr>
          <w:ilvl w:val="0"/>
          <w:numId w:val="48"/>
        </w:numPr>
        <w:tabs>
          <w:tab w:val="clear" w:pos="756"/>
          <w:tab w:val="num" w:pos="960"/>
        </w:tabs>
        <w:suppressAutoHyphens w:val="0"/>
        <w:spacing w:line="480" w:lineRule="auto"/>
        <w:ind w:left="960" w:hanging="600"/>
        <w:jc w:val="both"/>
        <w:rPr>
          <w:sz w:val="28"/>
          <w:szCs w:val="28"/>
          <w:lang w:val="en-US"/>
        </w:rPr>
      </w:pPr>
      <w:r w:rsidRPr="007908C5">
        <w:rPr>
          <w:sz w:val="28"/>
          <w:szCs w:val="28"/>
          <w:lang w:val="en-US"/>
        </w:rPr>
        <w:t>Zhou Z</w:t>
      </w:r>
      <w:r>
        <w:rPr>
          <w:sz w:val="28"/>
          <w:szCs w:val="28"/>
          <w:lang w:val="en-US"/>
        </w:rPr>
        <w:t>.</w:t>
      </w:r>
      <w:r w:rsidRPr="007908C5">
        <w:rPr>
          <w:sz w:val="28"/>
          <w:szCs w:val="28"/>
          <w:lang w:val="en-US"/>
        </w:rPr>
        <w:t>, Shao Y</w:t>
      </w:r>
      <w:r>
        <w:rPr>
          <w:sz w:val="28"/>
          <w:szCs w:val="28"/>
          <w:lang w:val="en-US"/>
        </w:rPr>
        <w:t>.</w:t>
      </w:r>
      <w:r w:rsidRPr="007908C5">
        <w:rPr>
          <w:sz w:val="28"/>
          <w:szCs w:val="28"/>
          <w:lang w:val="en-US"/>
        </w:rPr>
        <w:t>, Zhao D</w:t>
      </w:r>
      <w:r>
        <w:rPr>
          <w:sz w:val="28"/>
          <w:szCs w:val="28"/>
          <w:lang w:val="en-US"/>
        </w:rPr>
        <w:t>.</w:t>
      </w:r>
      <w:r w:rsidRPr="007908C5">
        <w:rPr>
          <w:sz w:val="28"/>
          <w:szCs w:val="28"/>
          <w:lang w:val="en-US"/>
        </w:rPr>
        <w:t xml:space="preserve"> Diagnosis and treatment of male breast carcinoma</w:t>
      </w:r>
      <w:r>
        <w:rPr>
          <w:sz w:val="28"/>
          <w:szCs w:val="28"/>
          <w:lang w:val="en-US"/>
        </w:rPr>
        <w:t xml:space="preserve"> //</w:t>
      </w:r>
      <w:r w:rsidRPr="007908C5">
        <w:rPr>
          <w:sz w:val="28"/>
          <w:szCs w:val="28"/>
          <w:lang w:val="en-US"/>
        </w:rPr>
        <w:t xml:space="preserve"> Zhong</w:t>
      </w:r>
      <w:r w:rsidRPr="007908C5">
        <w:rPr>
          <w:sz w:val="28"/>
          <w:szCs w:val="28"/>
          <w:lang w:val="en-US"/>
        </w:rPr>
        <w:softHyphen/>
        <w:t>hua Zhong Liu Za Zhi</w:t>
      </w:r>
      <w:r>
        <w:rPr>
          <w:sz w:val="28"/>
          <w:szCs w:val="28"/>
          <w:lang w:val="en-US"/>
        </w:rPr>
        <w:t>.</w:t>
      </w:r>
      <w:r w:rsidRPr="00C35823">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Vol. 20, N 3.</w:t>
      </w:r>
      <w:r w:rsidRPr="00C35823">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1</w:t>
      </w:r>
      <w:r w:rsidRPr="007908C5">
        <w:rPr>
          <w:sz w:val="28"/>
          <w:szCs w:val="28"/>
          <w:lang w:val="en-US"/>
        </w:rPr>
        <w:t>998</w:t>
      </w:r>
      <w:r>
        <w:rPr>
          <w:sz w:val="28"/>
          <w:szCs w:val="28"/>
          <w:lang w:val="en-US"/>
        </w:rPr>
        <w:t>.</w:t>
      </w:r>
      <w:r w:rsidRPr="00C35823">
        <w:rPr>
          <w:rStyle w:val="content1"/>
          <w:rFonts w:ascii="Times New Roman" w:hAnsi="Times New Roman"/>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w:t>
      </w:r>
      <w:r>
        <w:rPr>
          <w:sz w:val="28"/>
          <w:szCs w:val="28"/>
          <w:lang w:val="en-US"/>
        </w:rPr>
        <w:t xml:space="preserve">P. </w:t>
      </w:r>
      <w:r w:rsidRPr="007908C5">
        <w:rPr>
          <w:sz w:val="28"/>
          <w:szCs w:val="28"/>
          <w:lang w:val="en-US"/>
        </w:rPr>
        <w:t>235</w:t>
      </w:r>
      <w:r>
        <w:rPr>
          <w:sz w:val="28"/>
          <w:szCs w:val="28"/>
          <w:lang w:val="en-US"/>
        </w:rPr>
        <w:t xml:space="preserve"> </w:t>
      </w:r>
      <w:r w:rsidRPr="00C302E8">
        <w:rPr>
          <w:rStyle w:val="content1"/>
          <w:rFonts w:ascii="Times New Roman" w:hAnsi="Times New Roman"/>
          <w:lang w:val="en-US"/>
        </w:rPr>
        <w:t>–</w:t>
      </w:r>
      <w:r>
        <w:rPr>
          <w:rStyle w:val="content1"/>
          <w:rFonts w:ascii="Times New Roman" w:hAnsi="Times New Roman"/>
          <w:lang w:val="en-US"/>
        </w:rPr>
        <w:t xml:space="preserve"> 23</w:t>
      </w:r>
      <w:r w:rsidRPr="007908C5">
        <w:rPr>
          <w:sz w:val="28"/>
          <w:szCs w:val="28"/>
          <w:lang w:val="en-US"/>
        </w:rPr>
        <w:t>6</w:t>
      </w:r>
      <w:r>
        <w:rPr>
          <w:sz w:val="28"/>
          <w:szCs w:val="28"/>
          <w:lang w:val="en-US"/>
        </w:rPr>
        <w:t>.</w:t>
      </w:r>
    </w:p>
    <w:p w:rsidR="00E66720" w:rsidRPr="007908C5" w:rsidRDefault="00E66720" w:rsidP="00E66720">
      <w:pPr>
        <w:spacing w:line="480" w:lineRule="auto"/>
        <w:jc w:val="both"/>
        <w:rPr>
          <w:sz w:val="28"/>
          <w:szCs w:val="28"/>
          <w:lang w:val="en-US"/>
        </w:rPr>
      </w:pPr>
    </w:p>
    <w:p w:rsidR="00E66720" w:rsidRPr="007908C5" w:rsidRDefault="00E66720" w:rsidP="00E66720">
      <w:pPr>
        <w:spacing w:line="480" w:lineRule="auto"/>
        <w:jc w:val="both"/>
        <w:rPr>
          <w:sz w:val="28"/>
          <w:szCs w:val="28"/>
          <w:lang w:val="en-US"/>
        </w:rPr>
      </w:pPr>
    </w:p>
    <w:p w:rsidR="00E66720" w:rsidRPr="00E66720" w:rsidRDefault="00E66720" w:rsidP="00A64A36">
      <w:pPr>
        <w:pStyle w:val="afffffffc"/>
        <w:spacing w:line="360" w:lineRule="auto"/>
        <w:rPr>
          <w:color w:val="000000"/>
          <w:lang w:val="en-US"/>
        </w:rPr>
      </w:pPr>
    </w:p>
    <w:p w:rsidR="00E8063E" w:rsidRDefault="00E8063E" w:rsidP="007F1DE3">
      <w:pPr>
        <w:pStyle w:val="af9"/>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40" w:history="1">
        <w:r>
          <w:rPr>
            <w:rStyle w:val="af1"/>
            <w:color w:val="0070C0"/>
          </w:rPr>
          <w:t>http://www.mydisser.com/search.html</w:t>
        </w:r>
      </w:hyperlink>
    </w:p>
    <w:p w:rsidR="00E8063E" w:rsidRDefault="00E8063E">
      <w:pPr>
        <w:spacing w:line="336" w:lineRule="auto"/>
        <w:jc w:val="both"/>
      </w:pPr>
      <w:bookmarkStart w:id="2" w:name="_PictureBullets"/>
      <w:bookmarkEnd w:id="2"/>
    </w:p>
    <w:sectPr w:rsidR="00E8063E">
      <w:headerReference w:type="even" r:id="rId41"/>
      <w:headerReference w:type="default" r:id="rId42"/>
      <w:footerReference w:type="even" r:id="rId43"/>
      <w:footerReference w:type="default" r:id="rId44"/>
      <w:headerReference w:type="first" r:id="rId45"/>
      <w:footerReference w:type="first" r:id="rId4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442" w:rsidRDefault="00583442">
      <w:r>
        <w:separator/>
      </w:r>
    </w:p>
  </w:endnote>
  <w:endnote w:type="continuationSeparator" w:id="0">
    <w:p w:rsidR="00583442" w:rsidRDefault="0058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442" w:rsidRDefault="00583442">
      <w:r>
        <w:separator/>
      </w:r>
    </w:p>
  </w:footnote>
  <w:footnote w:type="continuationSeparator" w:id="0">
    <w:p w:rsidR="00583442" w:rsidRDefault="00583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28BE4AB8"/>
    <w:multiLevelType w:val="hybridMultilevel"/>
    <w:tmpl w:val="BDA02D66"/>
    <w:lvl w:ilvl="0" w:tplc="041CE79A">
      <w:start w:val="1"/>
      <w:numFmt w:val="decimal"/>
      <w:lvlText w:val="%1."/>
      <w:lvlJc w:val="left"/>
      <w:pPr>
        <w:tabs>
          <w:tab w:val="num" w:pos="756"/>
        </w:tabs>
        <w:ind w:left="756"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9E244BE"/>
    <w:multiLevelType w:val="hybridMultilevel"/>
    <w:tmpl w:val="6F9E8076"/>
    <w:lvl w:ilvl="0" w:tplc="B29446F8">
      <w:start w:val="1"/>
      <w:numFmt w:val="decimal"/>
      <w:pStyle w:val="a8"/>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6">
    <w:nsid w:val="4B471CB1"/>
    <w:multiLevelType w:val="singleLevel"/>
    <w:tmpl w:val="4DA8B104"/>
    <w:lvl w:ilvl="0">
      <w:start w:val="1"/>
      <w:numFmt w:val="decimal"/>
      <w:pStyle w:val="a9"/>
      <w:lvlText w:val="%1."/>
      <w:lvlJc w:val="left"/>
      <w:pPr>
        <w:tabs>
          <w:tab w:val="num" w:pos="360"/>
        </w:tabs>
        <w:ind w:left="360" w:hanging="360"/>
      </w:pPr>
      <w:rPr>
        <w:rFonts w:ascii="Times New Roman" w:hAnsi="Times New Roman" w:cs="Times New Roman"/>
      </w:rPr>
    </w:lvl>
  </w:abstractNum>
  <w:abstractNum w:abstractNumId="47">
    <w:nsid w:val="6666315B"/>
    <w:multiLevelType w:val="hybridMultilevel"/>
    <w:tmpl w:val="F600EB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5"/>
  </w:num>
  <w:num w:numId="39">
    <w:abstractNumId w:val="1"/>
  </w:num>
  <w:num w:numId="40">
    <w:abstractNumId w:val="4"/>
  </w:num>
  <w:num w:numId="41">
    <w:abstractNumId w:val="2"/>
  </w:num>
  <w:num w:numId="42">
    <w:abstractNumId w:val="3"/>
  </w:num>
  <w:num w:numId="43">
    <w:abstractNumId w:val="0"/>
  </w:num>
  <w:num w:numId="44">
    <w:abstractNumId w:val="46"/>
  </w:num>
  <w:num w:numId="45">
    <w:abstractNumId w:val="5"/>
  </w:num>
  <w:num w:numId="46">
    <w:abstractNumId w:val="44"/>
  </w:num>
  <w:num w:numId="47">
    <w:abstractNumId w:val="47"/>
  </w:num>
  <w:num w:numId="48">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71A8"/>
    <w:rsid w:val="00007646"/>
    <w:rsid w:val="00007D08"/>
    <w:rsid w:val="00011E3A"/>
    <w:rsid w:val="0001496C"/>
    <w:rsid w:val="00020234"/>
    <w:rsid w:val="00043386"/>
    <w:rsid w:val="000458CD"/>
    <w:rsid w:val="0004729D"/>
    <w:rsid w:val="00051685"/>
    <w:rsid w:val="00053EC4"/>
    <w:rsid w:val="0005543B"/>
    <w:rsid w:val="000561E5"/>
    <w:rsid w:val="00067B48"/>
    <w:rsid w:val="00075237"/>
    <w:rsid w:val="0008255B"/>
    <w:rsid w:val="000849E5"/>
    <w:rsid w:val="00097530"/>
    <w:rsid w:val="000976D0"/>
    <w:rsid w:val="000A3262"/>
    <w:rsid w:val="000A56E3"/>
    <w:rsid w:val="000A6478"/>
    <w:rsid w:val="000B003D"/>
    <w:rsid w:val="000C0078"/>
    <w:rsid w:val="000D071C"/>
    <w:rsid w:val="000D07E0"/>
    <w:rsid w:val="000D0CBD"/>
    <w:rsid w:val="000D3398"/>
    <w:rsid w:val="000D53AB"/>
    <w:rsid w:val="000D5D95"/>
    <w:rsid w:val="000E07FB"/>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5F49"/>
    <w:rsid w:val="00126775"/>
    <w:rsid w:val="001407E0"/>
    <w:rsid w:val="00140B95"/>
    <w:rsid w:val="00140CEE"/>
    <w:rsid w:val="00143253"/>
    <w:rsid w:val="00151077"/>
    <w:rsid w:val="00152934"/>
    <w:rsid w:val="001553E1"/>
    <w:rsid w:val="00155A25"/>
    <w:rsid w:val="00162A81"/>
    <w:rsid w:val="0017178B"/>
    <w:rsid w:val="00175F56"/>
    <w:rsid w:val="00181228"/>
    <w:rsid w:val="00187A91"/>
    <w:rsid w:val="00196EE0"/>
    <w:rsid w:val="001A197B"/>
    <w:rsid w:val="001A5E82"/>
    <w:rsid w:val="001A6FC9"/>
    <w:rsid w:val="001B25BA"/>
    <w:rsid w:val="001B563E"/>
    <w:rsid w:val="001D5247"/>
    <w:rsid w:val="001E5327"/>
    <w:rsid w:val="001F14AE"/>
    <w:rsid w:val="001F1507"/>
    <w:rsid w:val="001F3875"/>
    <w:rsid w:val="001F66E7"/>
    <w:rsid w:val="00203877"/>
    <w:rsid w:val="00203B51"/>
    <w:rsid w:val="00206C75"/>
    <w:rsid w:val="00210F74"/>
    <w:rsid w:val="00211287"/>
    <w:rsid w:val="00223F3D"/>
    <w:rsid w:val="00230B01"/>
    <w:rsid w:val="002366B5"/>
    <w:rsid w:val="00254C99"/>
    <w:rsid w:val="0025574B"/>
    <w:rsid w:val="0026414C"/>
    <w:rsid w:val="00265681"/>
    <w:rsid w:val="00267173"/>
    <w:rsid w:val="00267C02"/>
    <w:rsid w:val="00280D1B"/>
    <w:rsid w:val="0028253D"/>
    <w:rsid w:val="002918FA"/>
    <w:rsid w:val="00292B3F"/>
    <w:rsid w:val="002948C7"/>
    <w:rsid w:val="0029553D"/>
    <w:rsid w:val="00296605"/>
    <w:rsid w:val="002A1A3B"/>
    <w:rsid w:val="002A1C0A"/>
    <w:rsid w:val="002A6528"/>
    <w:rsid w:val="002C2431"/>
    <w:rsid w:val="002D11A8"/>
    <w:rsid w:val="002D4909"/>
    <w:rsid w:val="002E1286"/>
    <w:rsid w:val="002E2038"/>
    <w:rsid w:val="002F142F"/>
    <w:rsid w:val="002F1BEC"/>
    <w:rsid w:val="002F40BE"/>
    <w:rsid w:val="0030185F"/>
    <w:rsid w:val="00304F1E"/>
    <w:rsid w:val="0030633C"/>
    <w:rsid w:val="00311AF5"/>
    <w:rsid w:val="00313A9C"/>
    <w:rsid w:val="00314A13"/>
    <w:rsid w:val="00317229"/>
    <w:rsid w:val="00320C09"/>
    <w:rsid w:val="003370BE"/>
    <w:rsid w:val="00342491"/>
    <w:rsid w:val="0034262A"/>
    <w:rsid w:val="0034460F"/>
    <w:rsid w:val="00347B7E"/>
    <w:rsid w:val="003556FD"/>
    <w:rsid w:val="003723CF"/>
    <w:rsid w:val="00372848"/>
    <w:rsid w:val="0037513E"/>
    <w:rsid w:val="00375439"/>
    <w:rsid w:val="00377A7C"/>
    <w:rsid w:val="003827D7"/>
    <w:rsid w:val="00383B3E"/>
    <w:rsid w:val="00390E76"/>
    <w:rsid w:val="00391C16"/>
    <w:rsid w:val="0039380B"/>
    <w:rsid w:val="00393F40"/>
    <w:rsid w:val="003A3D03"/>
    <w:rsid w:val="003A67F5"/>
    <w:rsid w:val="003A6904"/>
    <w:rsid w:val="003B5D6C"/>
    <w:rsid w:val="003B6B94"/>
    <w:rsid w:val="003B71E5"/>
    <w:rsid w:val="003C00A6"/>
    <w:rsid w:val="003C2A97"/>
    <w:rsid w:val="003C6BE6"/>
    <w:rsid w:val="003D2931"/>
    <w:rsid w:val="003D58DB"/>
    <w:rsid w:val="003E3271"/>
    <w:rsid w:val="003F05FC"/>
    <w:rsid w:val="003F1EBF"/>
    <w:rsid w:val="003F3B03"/>
    <w:rsid w:val="00405B91"/>
    <w:rsid w:val="004102F1"/>
    <w:rsid w:val="00411717"/>
    <w:rsid w:val="0041416E"/>
    <w:rsid w:val="00414194"/>
    <w:rsid w:val="004278D9"/>
    <w:rsid w:val="004313DD"/>
    <w:rsid w:val="0043292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59E3"/>
    <w:rsid w:val="004B780E"/>
    <w:rsid w:val="004C00FA"/>
    <w:rsid w:val="004C647D"/>
    <w:rsid w:val="004C6B94"/>
    <w:rsid w:val="004D45C2"/>
    <w:rsid w:val="004D5831"/>
    <w:rsid w:val="004D6C03"/>
    <w:rsid w:val="004D7F23"/>
    <w:rsid w:val="004F03AF"/>
    <w:rsid w:val="004F153C"/>
    <w:rsid w:val="00511FB9"/>
    <w:rsid w:val="0051645F"/>
    <w:rsid w:val="00524D1A"/>
    <w:rsid w:val="00527FB6"/>
    <w:rsid w:val="00535170"/>
    <w:rsid w:val="0054065E"/>
    <w:rsid w:val="005506B9"/>
    <w:rsid w:val="00560081"/>
    <w:rsid w:val="005709E0"/>
    <w:rsid w:val="005724A8"/>
    <w:rsid w:val="00573330"/>
    <w:rsid w:val="00576C1A"/>
    <w:rsid w:val="0057730F"/>
    <w:rsid w:val="005803EE"/>
    <w:rsid w:val="00583442"/>
    <w:rsid w:val="00592471"/>
    <w:rsid w:val="00593517"/>
    <w:rsid w:val="005962B7"/>
    <w:rsid w:val="00597B7C"/>
    <w:rsid w:val="005A2875"/>
    <w:rsid w:val="005A4EFD"/>
    <w:rsid w:val="005B13BB"/>
    <w:rsid w:val="005B28F0"/>
    <w:rsid w:val="005C0E6E"/>
    <w:rsid w:val="005C3CE3"/>
    <w:rsid w:val="005C6846"/>
    <w:rsid w:val="005D6780"/>
    <w:rsid w:val="005E2FD3"/>
    <w:rsid w:val="005E4B96"/>
    <w:rsid w:val="005F007D"/>
    <w:rsid w:val="00600D4B"/>
    <w:rsid w:val="00601052"/>
    <w:rsid w:val="00602856"/>
    <w:rsid w:val="006128C9"/>
    <w:rsid w:val="00612DF3"/>
    <w:rsid w:val="00616BC2"/>
    <w:rsid w:val="00616F83"/>
    <w:rsid w:val="00617168"/>
    <w:rsid w:val="00617189"/>
    <w:rsid w:val="00650A11"/>
    <w:rsid w:val="00650F42"/>
    <w:rsid w:val="0065359A"/>
    <w:rsid w:val="006655E9"/>
    <w:rsid w:val="00680AB0"/>
    <w:rsid w:val="00681DFD"/>
    <w:rsid w:val="006940E3"/>
    <w:rsid w:val="006A0054"/>
    <w:rsid w:val="006A1105"/>
    <w:rsid w:val="006A2942"/>
    <w:rsid w:val="006A457C"/>
    <w:rsid w:val="006B4D7B"/>
    <w:rsid w:val="006B73EC"/>
    <w:rsid w:val="006B783C"/>
    <w:rsid w:val="006C2CC6"/>
    <w:rsid w:val="006C4AF9"/>
    <w:rsid w:val="006C7D70"/>
    <w:rsid w:val="006D0B9F"/>
    <w:rsid w:val="006D0D69"/>
    <w:rsid w:val="006E39C1"/>
    <w:rsid w:val="006E634E"/>
    <w:rsid w:val="006F0333"/>
    <w:rsid w:val="006F389F"/>
    <w:rsid w:val="00700395"/>
    <w:rsid w:val="0070265A"/>
    <w:rsid w:val="007051C9"/>
    <w:rsid w:val="0071421D"/>
    <w:rsid w:val="00714EB5"/>
    <w:rsid w:val="0071510D"/>
    <w:rsid w:val="00716C6A"/>
    <w:rsid w:val="00721A31"/>
    <w:rsid w:val="00724CBB"/>
    <w:rsid w:val="00727B28"/>
    <w:rsid w:val="00733FD1"/>
    <w:rsid w:val="0074121F"/>
    <w:rsid w:val="00751004"/>
    <w:rsid w:val="00760C9A"/>
    <w:rsid w:val="00763C76"/>
    <w:rsid w:val="007755D7"/>
    <w:rsid w:val="00790231"/>
    <w:rsid w:val="00790406"/>
    <w:rsid w:val="007955CD"/>
    <w:rsid w:val="00795AA0"/>
    <w:rsid w:val="007A3A4A"/>
    <w:rsid w:val="007B0B78"/>
    <w:rsid w:val="007B2028"/>
    <w:rsid w:val="007B6B41"/>
    <w:rsid w:val="007C548E"/>
    <w:rsid w:val="007D497B"/>
    <w:rsid w:val="007D59CD"/>
    <w:rsid w:val="007D5B26"/>
    <w:rsid w:val="007D7B00"/>
    <w:rsid w:val="007E5161"/>
    <w:rsid w:val="007F0A39"/>
    <w:rsid w:val="007F1DE3"/>
    <w:rsid w:val="007F3184"/>
    <w:rsid w:val="007F4D89"/>
    <w:rsid w:val="00802229"/>
    <w:rsid w:val="00803975"/>
    <w:rsid w:val="00814434"/>
    <w:rsid w:val="00821E3A"/>
    <w:rsid w:val="00832058"/>
    <w:rsid w:val="00833276"/>
    <w:rsid w:val="008373B3"/>
    <w:rsid w:val="00840EC3"/>
    <w:rsid w:val="008436BB"/>
    <w:rsid w:val="00846A3F"/>
    <w:rsid w:val="0084709E"/>
    <w:rsid w:val="00854667"/>
    <w:rsid w:val="00855E0D"/>
    <w:rsid w:val="008649A7"/>
    <w:rsid w:val="0086678B"/>
    <w:rsid w:val="008765B6"/>
    <w:rsid w:val="0087703A"/>
    <w:rsid w:val="00877AA5"/>
    <w:rsid w:val="00885A91"/>
    <w:rsid w:val="00886B4E"/>
    <w:rsid w:val="008A1D6A"/>
    <w:rsid w:val="008A1F23"/>
    <w:rsid w:val="008A2F1E"/>
    <w:rsid w:val="008A3B27"/>
    <w:rsid w:val="008A6975"/>
    <w:rsid w:val="008B4057"/>
    <w:rsid w:val="008B79CA"/>
    <w:rsid w:val="008C140F"/>
    <w:rsid w:val="008C2804"/>
    <w:rsid w:val="008C3C55"/>
    <w:rsid w:val="008C67EF"/>
    <w:rsid w:val="008C727A"/>
    <w:rsid w:val="008D0321"/>
    <w:rsid w:val="008D2E58"/>
    <w:rsid w:val="008D33C9"/>
    <w:rsid w:val="008D39D9"/>
    <w:rsid w:val="008E1FEE"/>
    <w:rsid w:val="008E567E"/>
    <w:rsid w:val="008E7A5F"/>
    <w:rsid w:val="008F087D"/>
    <w:rsid w:val="00902A7A"/>
    <w:rsid w:val="00915998"/>
    <w:rsid w:val="00916829"/>
    <w:rsid w:val="0092165F"/>
    <w:rsid w:val="00922613"/>
    <w:rsid w:val="009247E7"/>
    <w:rsid w:val="00924E7E"/>
    <w:rsid w:val="00930753"/>
    <w:rsid w:val="009325EE"/>
    <w:rsid w:val="009358F5"/>
    <w:rsid w:val="00935F1E"/>
    <w:rsid w:val="00937513"/>
    <w:rsid w:val="00941BB0"/>
    <w:rsid w:val="00945F19"/>
    <w:rsid w:val="00956FB0"/>
    <w:rsid w:val="009570E3"/>
    <w:rsid w:val="00966BDB"/>
    <w:rsid w:val="00966DE0"/>
    <w:rsid w:val="009741E6"/>
    <w:rsid w:val="00983B97"/>
    <w:rsid w:val="00985F2A"/>
    <w:rsid w:val="00986350"/>
    <w:rsid w:val="009969EE"/>
    <w:rsid w:val="009A0253"/>
    <w:rsid w:val="009A127A"/>
    <w:rsid w:val="009B3919"/>
    <w:rsid w:val="009B6108"/>
    <w:rsid w:val="009C6592"/>
    <w:rsid w:val="009C7D55"/>
    <w:rsid w:val="009D350E"/>
    <w:rsid w:val="009D4CB8"/>
    <w:rsid w:val="009E6BFE"/>
    <w:rsid w:val="009F08EE"/>
    <w:rsid w:val="009F3AE7"/>
    <w:rsid w:val="009F4BD2"/>
    <w:rsid w:val="009F7EAC"/>
    <w:rsid w:val="00A00630"/>
    <w:rsid w:val="00A00C32"/>
    <w:rsid w:val="00A0133D"/>
    <w:rsid w:val="00A04B86"/>
    <w:rsid w:val="00A04C11"/>
    <w:rsid w:val="00A1321B"/>
    <w:rsid w:val="00A23A7B"/>
    <w:rsid w:val="00A27490"/>
    <w:rsid w:val="00A306BD"/>
    <w:rsid w:val="00A32001"/>
    <w:rsid w:val="00A332A1"/>
    <w:rsid w:val="00A36128"/>
    <w:rsid w:val="00A4158A"/>
    <w:rsid w:val="00A41FCB"/>
    <w:rsid w:val="00A473A1"/>
    <w:rsid w:val="00A51BAF"/>
    <w:rsid w:val="00A521E0"/>
    <w:rsid w:val="00A55D7C"/>
    <w:rsid w:val="00A57BD5"/>
    <w:rsid w:val="00A61D0E"/>
    <w:rsid w:val="00A620AF"/>
    <w:rsid w:val="00A64A36"/>
    <w:rsid w:val="00A72BA0"/>
    <w:rsid w:val="00A74C42"/>
    <w:rsid w:val="00A814A4"/>
    <w:rsid w:val="00A81A8F"/>
    <w:rsid w:val="00A84733"/>
    <w:rsid w:val="00A8527C"/>
    <w:rsid w:val="00A93F08"/>
    <w:rsid w:val="00A963F2"/>
    <w:rsid w:val="00A96C62"/>
    <w:rsid w:val="00AA2DB9"/>
    <w:rsid w:val="00AA46C8"/>
    <w:rsid w:val="00AB3E0C"/>
    <w:rsid w:val="00AC1CB8"/>
    <w:rsid w:val="00AC5CFA"/>
    <w:rsid w:val="00AC6EDA"/>
    <w:rsid w:val="00AD01B6"/>
    <w:rsid w:val="00AD7062"/>
    <w:rsid w:val="00AD75CF"/>
    <w:rsid w:val="00AD7A65"/>
    <w:rsid w:val="00AF5500"/>
    <w:rsid w:val="00AF649C"/>
    <w:rsid w:val="00B01F5B"/>
    <w:rsid w:val="00B025D1"/>
    <w:rsid w:val="00B03E1D"/>
    <w:rsid w:val="00B1230A"/>
    <w:rsid w:val="00B15527"/>
    <w:rsid w:val="00B3226C"/>
    <w:rsid w:val="00B339FA"/>
    <w:rsid w:val="00B36D0E"/>
    <w:rsid w:val="00B41380"/>
    <w:rsid w:val="00B46023"/>
    <w:rsid w:val="00B522F5"/>
    <w:rsid w:val="00B53BD0"/>
    <w:rsid w:val="00B5523A"/>
    <w:rsid w:val="00B66470"/>
    <w:rsid w:val="00B6747B"/>
    <w:rsid w:val="00B7647D"/>
    <w:rsid w:val="00B7676C"/>
    <w:rsid w:val="00B800A2"/>
    <w:rsid w:val="00B80692"/>
    <w:rsid w:val="00B8206A"/>
    <w:rsid w:val="00B84E7D"/>
    <w:rsid w:val="00B90BA3"/>
    <w:rsid w:val="00B946C0"/>
    <w:rsid w:val="00B947E8"/>
    <w:rsid w:val="00B96D88"/>
    <w:rsid w:val="00BA3A4E"/>
    <w:rsid w:val="00BA5025"/>
    <w:rsid w:val="00BA7963"/>
    <w:rsid w:val="00BC100F"/>
    <w:rsid w:val="00BC5A9C"/>
    <w:rsid w:val="00BE256E"/>
    <w:rsid w:val="00BE2595"/>
    <w:rsid w:val="00BE395B"/>
    <w:rsid w:val="00BF1277"/>
    <w:rsid w:val="00BF54BF"/>
    <w:rsid w:val="00C01307"/>
    <w:rsid w:val="00C20DA6"/>
    <w:rsid w:val="00C33A43"/>
    <w:rsid w:val="00C34C20"/>
    <w:rsid w:val="00C44D61"/>
    <w:rsid w:val="00C50E4C"/>
    <w:rsid w:val="00C5223C"/>
    <w:rsid w:val="00C53120"/>
    <w:rsid w:val="00C56704"/>
    <w:rsid w:val="00C57C11"/>
    <w:rsid w:val="00C57DC8"/>
    <w:rsid w:val="00C62ED5"/>
    <w:rsid w:val="00C63F2F"/>
    <w:rsid w:val="00C667C3"/>
    <w:rsid w:val="00C678A6"/>
    <w:rsid w:val="00C70C58"/>
    <w:rsid w:val="00C77163"/>
    <w:rsid w:val="00C86B5D"/>
    <w:rsid w:val="00C87CAD"/>
    <w:rsid w:val="00C951A1"/>
    <w:rsid w:val="00C96056"/>
    <w:rsid w:val="00CA47FB"/>
    <w:rsid w:val="00CA7E0D"/>
    <w:rsid w:val="00CB0A45"/>
    <w:rsid w:val="00CB1C7A"/>
    <w:rsid w:val="00CB5B02"/>
    <w:rsid w:val="00CB74DD"/>
    <w:rsid w:val="00CC4460"/>
    <w:rsid w:val="00CC54E2"/>
    <w:rsid w:val="00CC6BB0"/>
    <w:rsid w:val="00CD4BED"/>
    <w:rsid w:val="00CE2459"/>
    <w:rsid w:val="00CE3755"/>
    <w:rsid w:val="00CE652C"/>
    <w:rsid w:val="00CE7CE9"/>
    <w:rsid w:val="00CF00BF"/>
    <w:rsid w:val="00CF3DA8"/>
    <w:rsid w:val="00CF6003"/>
    <w:rsid w:val="00D0085B"/>
    <w:rsid w:val="00D0418C"/>
    <w:rsid w:val="00D13A16"/>
    <w:rsid w:val="00D13C17"/>
    <w:rsid w:val="00D1495D"/>
    <w:rsid w:val="00D1591A"/>
    <w:rsid w:val="00D248FA"/>
    <w:rsid w:val="00D251E9"/>
    <w:rsid w:val="00D3022A"/>
    <w:rsid w:val="00D3158B"/>
    <w:rsid w:val="00D347FA"/>
    <w:rsid w:val="00D34F96"/>
    <w:rsid w:val="00D46BAC"/>
    <w:rsid w:val="00D52279"/>
    <w:rsid w:val="00D548D3"/>
    <w:rsid w:val="00D60432"/>
    <w:rsid w:val="00D60933"/>
    <w:rsid w:val="00D60C3F"/>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4EAD"/>
    <w:rsid w:val="00DE4596"/>
    <w:rsid w:val="00DE4A5D"/>
    <w:rsid w:val="00DE5D7B"/>
    <w:rsid w:val="00DE640F"/>
    <w:rsid w:val="00DE66F1"/>
    <w:rsid w:val="00DE6BF2"/>
    <w:rsid w:val="00DF09E2"/>
    <w:rsid w:val="00DF3229"/>
    <w:rsid w:val="00E00292"/>
    <w:rsid w:val="00E038A0"/>
    <w:rsid w:val="00E065CD"/>
    <w:rsid w:val="00E072D4"/>
    <w:rsid w:val="00E16AC7"/>
    <w:rsid w:val="00E229FB"/>
    <w:rsid w:val="00E26F4E"/>
    <w:rsid w:val="00E319D7"/>
    <w:rsid w:val="00E3373F"/>
    <w:rsid w:val="00E33749"/>
    <w:rsid w:val="00E36459"/>
    <w:rsid w:val="00E431A5"/>
    <w:rsid w:val="00E45B14"/>
    <w:rsid w:val="00E53AD4"/>
    <w:rsid w:val="00E5494D"/>
    <w:rsid w:val="00E54AAA"/>
    <w:rsid w:val="00E57281"/>
    <w:rsid w:val="00E63D91"/>
    <w:rsid w:val="00E64939"/>
    <w:rsid w:val="00E66720"/>
    <w:rsid w:val="00E71BE8"/>
    <w:rsid w:val="00E73D4A"/>
    <w:rsid w:val="00E8063E"/>
    <w:rsid w:val="00E90FC1"/>
    <w:rsid w:val="00E9295E"/>
    <w:rsid w:val="00E94606"/>
    <w:rsid w:val="00E9764E"/>
    <w:rsid w:val="00EC292D"/>
    <w:rsid w:val="00EC4DD1"/>
    <w:rsid w:val="00EC68A6"/>
    <w:rsid w:val="00EC7260"/>
    <w:rsid w:val="00ED245E"/>
    <w:rsid w:val="00ED2E24"/>
    <w:rsid w:val="00EE2017"/>
    <w:rsid w:val="00EF4D15"/>
    <w:rsid w:val="00F02799"/>
    <w:rsid w:val="00F07AD3"/>
    <w:rsid w:val="00F131F6"/>
    <w:rsid w:val="00F2195B"/>
    <w:rsid w:val="00F21EB1"/>
    <w:rsid w:val="00F224B8"/>
    <w:rsid w:val="00F25879"/>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5658"/>
    <w:rsid w:val="00F75937"/>
    <w:rsid w:val="00F864E0"/>
    <w:rsid w:val="00F91991"/>
    <w:rsid w:val="00FB4310"/>
    <w:rsid w:val="00FB5208"/>
    <w:rsid w:val="00FC04A2"/>
    <w:rsid w:val="00FC1CE9"/>
    <w:rsid w:val="00FC5D3D"/>
    <w:rsid w:val="00FC6DFC"/>
    <w:rsid w:val="00FD6178"/>
    <w:rsid w:val="00FD7A77"/>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Bullet 5" w:uiPriority="99"/>
    <w:lsdException w:name="List Number 2"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a"/>
    <w:qFormat/>
    <w:pPr>
      <w:numPr>
        <w:ilvl w:val="2"/>
      </w:numPr>
      <w:outlineLvl w:val="2"/>
    </w:pPr>
  </w:style>
  <w:style w:type="paragraph" w:styleId="40">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d">
    <w:name w:val="Название2"/>
    <w:basedOn w:val="aa"/>
    <w:pPr>
      <w:suppressLineNumbers/>
      <w:spacing w:before="120" w:after="120"/>
    </w:pPr>
    <w:rPr>
      <w:rFonts w:cs="Times New Roman CYR"/>
      <w:i/>
      <w:iCs/>
    </w:rPr>
  </w:style>
  <w:style w:type="paragraph" w:customStyle="1" w:styleId="2fe">
    <w:name w:val="Указатель2"/>
    <w:basedOn w:val="aa"/>
    <w:pPr>
      <w:suppressLineNumbers/>
    </w:pPr>
    <w:rPr>
      <w:rFonts w:cs="Times New Roman CYR"/>
    </w:rPr>
  </w:style>
  <w:style w:type="paragraph" w:styleId="1ff0">
    <w:name w:val="toc 1"/>
    <w:aliases w:val="Дисс. Оглавление 1"/>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link w:val="affffffff3"/>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0">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1">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uiPriority w:val="39"/>
    <w:qFormat/>
    <w:pPr>
      <w:widowControl w:val="0"/>
      <w:numPr>
        <w:numId w:val="0"/>
      </w:numPr>
      <w:spacing w:line="360" w:lineRule="auto"/>
      <w:ind w:firstLine="567"/>
      <w:jc w:val="both"/>
    </w:pPr>
  </w:style>
  <w:style w:type="paragraph" w:customStyle="1" w:styleId="2ff2">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basedOn w:val="aa"/>
    <w:link w:val="1ff4"/>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a"/>
    <w:rPr>
      <w:sz w:val="20"/>
      <w:szCs w:val="20"/>
    </w:rPr>
  </w:style>
  <w:style w:type="paragraph" w:styleId="affffffff9">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8">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b">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c">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e">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a"/>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b">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5"/>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a"/>
    <w:next w:val="aa"/>
    <w:link w:val="5d"/>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d">
    <w:name w:val="Îñíîâíîé òåêñò 2"/>
    <w:basedOn w:val="aa"/>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e">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f">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0">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1">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2">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3">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5">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6">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7">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8">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0">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link w:val="affffffffffffffff8"/>
    <w:pPr>
      <w:spacing w:line="360" w:lineRule="auto"/>
      <w:jc w:val="right"/>
    </w:pPr>
    <w:rPr>
      <w:sz w:val="28"/>
      <w:szCs w:val="20"/>
    </w:rPr>
  </w:style>
  <w:style w:type="paragraph" w:customStyle="1" w:styleId="affffffffffffffff9">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a">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b">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c">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a">
    <w:name w:val="Адрес 2"/>
    <w:basedOn w:val="aa"/>
    <w:pPr>
      <w:spacing w:line="200" w:lineRule="atLeast"/>
    </w:pPr>
    <w:rPr>
      <w:sz w:val="16"/>
      <w:szCs w:val="20"/>
    </w:rPr>
  </w:style>
  <w:style w:type="paragraph" w:customStyle="1" w:styleId="affffffffffffffffd">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uiPriority w:val="99"/>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e">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0">
    <w:name w:val="Без інтервалів"/>
    <w:basedOn w:val="aa"/>
    <w:rPr>
      <w:lang w:val="uk-UA"/>
    </w:rPr>
  </w:style>
  <w:style w:type="paragraph" w:customStyle="1" w:styleId="afffffffffffffffff1">
    <w:name w:val="Абзац списку"/>
    <w:basedOn w:val="aa"/>
    <w:pPr>
      <w:ind w:left="720"/>
    </w:pPr>
    <w:rPr>
      <w:lang w:val="uk-UA"/>
    </w:rPr>
  </w:style>
  <w:style w:type="paragraph" w:customStyle="1" w:styleId="afffffffffffffffff2">
    <w:name w:val="Цитація"/>
    <w:basedOn w:val="aa"/>
    <w:next w:val="aa"/>
    <w:pPr>
      <w:spacing w:before="200"/>
      <w:ind w:left="360" w:right="360"/>
    </w:pPr>
    <w:rPr>
      <w:i/>
      <w:iCs/>
      <w:lang w:val="uk-UA"/>
    </w:rPr>
  </w:style>
  <w:style w:type="paragraph" w:customStyle="1" w:styleId="afffffffffffffffff3">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4">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5">
    <w:name w:val="Лит"/>
    <w:basedOn w:val="aa"/>
    <w:pPr>
      <w:keepNext/>
      <w:keepLines/>
      <w:autoSpaceDE w:val="0"/>
      <w:spacing w:before="240"/>
      <w:jc w:val="center"/>
    </w:pPr>
    <w:rPr>
      <w:caps/>
      <w:sz w:val="28"/>
      <w:szCs w:val="28"/>
    </w:rPr>
  </w:style>
  <w:style w:type="paragraph" w:customStyle="1" w:styleId="afffffffffffffffff6">
    <w:name w:val="текст сноски Знак"/>
    <w:basedOn w:val="aa"/>
    <w:pPr>
      <w:autoSpaceDE w:val="0"/>
      <w:ind w:firstLine="709"/>
      <w:jc w:val="both"/>
    </w:pPr>
    <w:rPr>
      <w:sz w:val="16"/>
      <w:szCs w:val="20"/>
    </w:rPr>
  </w:style>
  <w:style w:type="paragraph" w:customStyle="1" w:styleId="afffffffffffffffff7">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8">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b">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9">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a">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b">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c">
    <w:name w:val="Обложка"/>
    <w:basedOn w:val="afffffffffffffffffb"/>
    <w:pPr>
      <w:spacing w:line="288" w:lineRule="auto"/>
      <w:ind w:left="0" w:firstLine="0"/>
      <w:jc w:val="center"/>
    </w:pPr>
    <w:rPr>
      <w:rFonts w:ascii="OpenSymbol" w:hAnsi="OpenSymbol" w:cs="OpenSymbol"/>
      <w:spacing w:val="0"/>
    </w:rPr>
  </w:style>
  <w:style w:type="paragraph" w:customStyle="1" w:styleId="afffffffffffffffffd">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c">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e">
    <w:name w:val="Подпись к картинке"/>
    <w:basedOn w:val="aa"/>
    <w:link w:val="affffffffffffffffff"/>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0">
    <w:name w:val="??????? ??????????"/>
    <w:basedOn w:val="afffffff5"/>
    <w:pPr>
      <w:tabs>
        <w:tab w:val="center" w:pos="4536"/>
        <w:tab w:val="right" w:pos="9072"/>
      </w:tabs>
      <w:autoSpaceDE w:val="0"/>
      <w:spacing w:after="0"/>
    </w:pPr>
    <w:rPr>
      <w:szCs w:val="28"/>
    </w:rPr>
  </w:style>
  <w:style w:type="paragraph" w:customStyle="1" w:styleId="affffffffffffffffff1">
    <w:name w:val="????????????"/>
    <w:basedOn w:val="afffffff5"/>
    <w:pPr>
      <w:autoSpaceDE w:val="0"/>
      <w:spacing w:before="240" w:after="0" w:line="480" w:lineRule="auto"/>
      <w:ind w:firstLine="720"/>
      <w:jc w:val="both"/>
    </w:pPr>
    <w:rPr>
      <w:szCs w:val="28"/>
    </w:rPr>
  </w:style>
  <w:style w:type="paragraph" w:customStyle="1" w:styleId="affffffffffffffffff2">
    <w:name w:val="???????? ????? ? ????????"/>
    <w:basedOn w:val="afffffff5"/>
    <w:pPr>
      <w:tabs>
        <w:tab w:val="left" w:pos="567"/>
      </w:tabs>
      <w:autoSpaceDE w:val="0"/>
      <w:spacing w:after="0" w:line="376" w:lineRule="auto"/>
      <w:ind w:firstLine="567"/>
      <w:jc w:val="both"/>
    </w:pPr>
    <w:rPr>
      <w:szCs w:val="28"/>
    </w:rPr>
  </w:style>
  <w:style w:type="paragraph" w:customStyle="1" w:styleId="2ffff0">
    <w:name w:val="???????? ????? ? ???????? 2"/>
    <w:basedOn w:val="afffffff5"/>
    <w:pPr>
      <w:tabs>
        <w:tab w:val="left" w:pos="360"/>
      </w:tabs>
      <w:autoSpaceDE w:val="0"/>
      <w:spacing w:after="0" w:line="376" w:lineRule="auto"/>
      <w:ind w:firstLine="357"/>
      <w:jc w:val="both"/>
    </w:pPr>
    <w:rPr>
      <w:szCs w:val="28"/>
    </w:rPr>
  </w:style>
  <w:style w:type="paragraph" w:customStyle="1" w:styleId="affffffffffffffffff3">
    <w:name w:val="???????? ?????"/>
    <w:basedOn w:val="afffffff5"/>
    <w:pPr>
      <w:autoSpaceDE w:val="0"/>
      <w:spacing w:after="0"/>
    </w:pPr>
    <w:rPr>
      <w:szCs w:val="28"/>
    </w:rPr>
  </w:style>
  <w:style w:type="paragraph" w:customStyle="1" w:styleId="affffffffffffffffff4">
    <w:name w:val="????????"/>
    <w:basedOn w:val="afffffff5"/>
    <w:pPr>
      <w:autoSpaceDE w:val="0"/>
      <w:spacing w:after="0" w:line="480" w:lineRule="auto"/>
      <w:ind w:firstLine="720"/>
      <w:jc w:val="center"/>
    </w:pPr>
    <w:rPr>
      <w:b/>
      <w:bCs/>
      <w:caps/>
      <w:szCs w:val="28"/>
    </w:rPr>
  </w:style>
  <w:style w:type="paragraph" w:customStyle="1" w:styleId="2ffff1">
    <w:name w:val="???????? ????? 2"/>
    <w:basedOn w:val="afffffff5"/>
    <w:pPr>
      <w:widowControl w:val="0"/>
      <w:autoSpaceDE w:val="0"/>
      <w:spacing w:after="0"/>
      <w:jc w:val="center"/>
    </w:pPr>
    <w:rPr>
      <w:b/>
      <w:bCs/>
      <w:caps/>
      <w:sz w:val="32"/>
      <w:szCs w:val="32"/>
    </w:rPr>
  </w:style>
  <w:style w:type="paragraph" w:customStyle="1" w:styleId="affffffffffffffffff5">
    <w:name w:val="?????? ??????????"/>
    <w:basedOn w:val="afffffff5"/>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f"/>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9"/>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a"/>
    <w:pPr>
      <w:widowControl w:val="0"/>
      <w:spacing w:line="360" w:lineRule="auto"/>
      <w:ind w:firstLine="567"/>
      <w:jc w:val="center"/>
    </w:pPr>
    <w:rPr>
      <w:b/>
      <w:sz w:val="28"/>
      <w:szCs w:val="20"/>
      <w:lang w:val="uk-UA"/>
    </w:rPr>
  </w:style>
  <w:style w:type="paragraph" w:customStyle="1" w:styleId="affffffffffffffffffb">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e">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0">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1">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2">
    <w:name w:val="Памятник"/>
    <w:basedOn w:val="aa"/>
    <w:next w:val="aa"/>
    <w:pPr>
      <w:spacing w:line="360" w:lineRule="auto"/>
      <w:jc w:val="both"/>
    </w:pPr>
    <w:rPr>
      <w:sz w:val="28"/>
      <w:szCs w:val="20"/>
      <w:lang w:val="uk-UA"/>
    </w:rPr>
  </w:style>
  <w:style w:type="paragraph" w:customStyle="1" w:styleId="afffffffffffffffffff3">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4">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5"/>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6">
    <w:name w:val="Сноска в дисертации"/>
    <w:basedOn w:val="afffffff7"/>
    <w:pPr>
      <w:spacing w:line="240" w:lineRule="auto"/>
      <w:ind w:firstLine="284"/>
    </w:pPr>
    <w:rPr>
      <w:sz w:val="18"/>
      <w:szCs w:val="20"/>
    </w:rPr>
  </w:style>
  <w:style w:type="paragraph" w:customStyle="1" w:styleId="1ffffff6">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6">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8">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9">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a">
    <w:name w:val="Основний А"/>
    <w:basedOn w:val="aa"/>
    <w:pPr>
      <w:jc w:val="both"/>
    </w:pPr>
    <w:rPr>
      <w:sz w:val="22"/>
      <w:lang w:val="en-GB"/>
    </w:rPr>
  </w:style>
  <w:style w:type="paragraph" w:customStyle="1" w:styleId="afffffffffffffffffffb">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c">
    <w:name w:val="Дисертация"/>
    <w:basedOn w:val="aa"/>
    <w:pPr>
      <w:spacing w:line="360" w:lineRule="auto"/>
      <w:ind w:firstLine="709"/>
      <w:jc w:val="both"/>
    </w:pPr>
    <w:rPr>
      <w:sz w:val="28"/>
      <w:szCs w:val="28"/>
    </w:rPr>
  </w:style>
  <w:style w:type="paragraph" w:customStyle="1" w:styleId="afffffffffffffffffffd">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
    <w:name w:val="Светлана"/>
    <w:basedOn w:val="aa"/>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2">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a"/>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semiHidden/>
    <w:rsid w:val="00B46023"/>
    <w:rPr>
      <w:rFonts w:ascii="Garamond" w:eastAsia="Garamond" w:hAnsi="Garamond" w:cs="Garamond"/>
      <w:sz w:val="24"/>
      <w:szCs w:val="24"/>
      <w:lang w:eastAsia="ar-SA"/>
    </w:rPr>
  </w:style>
  <w:style w:type="paragraph" w:styleId="affffffffffffffffffff3">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9">
    <w:name w:val="Body Text 2"/>
    <w:basedOn w:val="aa"/>
    <w:link w:val="225"/>
    <w:unhideWhenUsed/>
    <w:rsid w:val="00524D1A"/>
    <w:pPr>
      <w:spacing w:after="120" w:line="480" w:lineRule="auto"/>
    </w:pPr>
  </w:style>
  <w:style w:type="character" w:customStyle="1" w:styleId="225">
    <w:name w:val="Основной текст 2 Знак2"/>
    <w:basedOn w:val="ab"/>
    <w:link w:val="2ffff9"/>
    <w:uiPriority w:val="99"/>
    <w:semiHidden/>
    <w:rsid w:val="00524D1A"/>
    <w:rPr>
      <w:rFonts w:ascii="Garamond" w:eastAsia="Garamond" w:hAnsi="Garamond" w:cs="Garamond"/>
      <w:sz w:val="24"/>
      <w:szCs w:val="24"/>
      <w:lang w:eastAsia="ar-SA"/>
    </w:rPr>
  </w:style>
  <w:style w:type="character" w:styleId="affffffffffffffffffff4">
    <w:name w:val="footnote reference"/>
    <w:basedOn w:val="ab"/>
    <w:rsid w:val="00524D1A"/>
    <w:rPr>
      <w:vertAlign w:val="superscript"/>
    </w:rPr>
  </w:style>
  <w:style w:type="character" w:styleId="affffffffffffffffffff5">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6">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b">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a">
    <w:name w:val="Основной текст 2 Знак Знак"/>
    <w:basedOn w:val="ab"/>
    <w:rsid w:val="00902A7A"/>
    <w:rPr>
      <w:sz w:val="28"/>
      <w:szCs w:val="24"/>
      <w:lang w:val="uk-UA" w:eastAsia="ru-RU" w:bidi="ar-SA"/>
    </w:rPr>
  </w:style>
  <w:style w:type="paragraph" w:styleId="affffffffffffffffffff7">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a">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b"/>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a"/>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7"/>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b"/>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d"/>
    <w:uiPriority w:val="99"/>
    <w:semiHidden/>
    <w:unhideWhenUsed/>
    <w:rsid w:val="0001496C"/>
  </w:style>
  <w:style w:type="numbering" w:customStyle="1" w:styleId="2fffff0">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d"/>
    <w:uiPriority w:val="99"/>
    <w:semiHidden/>
    <w:unhideWhenUsed/>
    <w:rsid w:val="00267173"/>
  </w:style>
  <w:style w:type="paragraph" w:customStyle="1" w:styleId="2fffff1">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c">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d">
    <w:name w:val="Дисс. Обычный абзац"/>
    <w:basedOn w:val="aa"/>
    <w:link w:val="a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e">
    <w:name w:val="Дисс. Обычный абзац Знак"/>
    <w:basedOn w:val="ab"/>
    <w:link w:val="a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
    <w:name w:val="Определения Автора"/>
    <w:basedOn w:val="aa"/>
    <w:link w:val="a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0">
    <w:name w:val="Определения Автора Знак"/>
    <w:basedOn w:val="ab"/>
    <w:link w:val="a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1">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2">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4">
    <w:name w:val="дис как заголовок раздела"/>
    <w:basedOn w:val="aa"/>
    <w:next w:val="a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5">
    <w:name w:val="Основний текст_"/>
    <w:link w:val="afffffffffffffffffffff6"/>
    <w:uiPriority w:val="99"/>
    <w:locked/>
    <w:rsid w:val="0010053C"/>
    <w:rPr>
      <w:sz w:val="21"/>
      <w:shd w:val="clear" w:color="auto" w:fill="FFFFFF"/>
    </w:rPr>
  </w:style>
  <w:style w:type="paragraph" w:customStyle="1" w:styleId="afffffffffffffffffffff6">
    <w:name w:val="Основний текст"/>
    <w:basedOn w:val="aa"/>
    <w:link w:val="a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c"/>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a"/>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a"/>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
    <w:name w:val="Подпись к картинке_"/>
    <w:link w:val="afffffffffffffffffe"/>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8">
    <w:name w:val="Подпись к таблице_"/>
    <w:link w:val="affffffffffffffff7"/>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a"/>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a"/>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a"/>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b">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9">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d">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a"/>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0">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1">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2">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3">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5">
    <w:name w:val="название"/>
    <w:basedOn w:val="ab"/>
    <w:rsid w:val="00886B4E"/>
  </w:style>
  <w:style w:type="character" w:customStyle="1" w:styleId="affffffffffffffffffffff6">
    <w:name w:val="назначение"/>
    <w:basedOn w:val="ab"/>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7">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8">
    <w:name w:val="Подпись к рисунку (заголовок)"/>
    <w:basedOn w:val="affffffffffffffff6"/>
    <w:next w:val="affffffffffffffff6"/>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a">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b"/>
    <w:rsid w:val="00181228"/>
  </w:style>
  <w:style w:type="character" w:customStyle="1" w:styleId="ti2">
    <w:name w:val="ti2"/>
    <w:basedOn w:val="ab"/>
    <w:rsid w:val="00181228"/>
    <w:rPr>
      <w:sz w:val="22"/>
      <w:szCs w:val="22"/>
    </w:rPr>
  </w:style>
  <w:style w:type="character" w:customStyle="1" w:styleId="featuredlinkouts">
    <w:name w:val="featured_linkouts"/>
    <w:basedOn w:val="ab"/>
    <w:rsid w:val="00181228"/>
  </w:style>
  <w:style w:type="character" w:customStyle="1" w:styleId="linkbar">
    <w:name w:val="linkbar"/>
    <w:basedOn w:val="ab"/>
    <w:rsid w:val="00181228"/>
  </w:style>
  <w:style w:type="paragraph" w:customStyle="1" w:styleId="affiliation2">
    <w:name w:val="affiliation2"/>
    <w:basedOn w:val="aa"/>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b"/>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a"/>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a"/>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a"/>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a"/>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a"/>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_рисунок"/>
    <w:basedOn w:val="aa"/>
    <w:next w:val="aa"/>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d">
    <w:name w:val="_рисунок Знак"/>
    <w:basedOn w:val="ab"/>
    <w:rsid w:val="00181228"/>
    <w:rPr>
      <w:b/>
      <w:i/>
      <w:sz w:val="22"/>
      <w:szCs w:val="24"/>
      <w:lang w:val="uk-UA" w:eastAsia="ru-RU" w:bidi="ar-SA"/>
    </w:rPr>
  </w:style>
  <w:style w:type="character" w:customStyle="1" w:styleId="nonunderlined1">
    <w:name w:val="nonunderlined1"/>
    <w:basedOn w:val="ab"/>
    <w:rsid w:val="00181228"/>
    <w:rPr>
      <w:strike w:val="0"/>
      <w:dstrike w:val="0"/>
      <w:u w:val="none"/>
      <w:effect w:val="none"/>
    </w:rPr>
  </w:style>
  <w:style w:type="character" w:customStyle="1" w:styleId="issue">
    <w:name w:val="issue"/>
    <w:basedOn w:val="ab"/>
    <w:rsid w:val="00181228"/>
  </w:style>
  <w:style w:type="character" w:customStyle="1" w:styleId="ref-vol1">
    <w:name w:val="ref-vol1"/>
    <w:basedOn w:val="ab"/>
    <w:rsid w:val="00181228"/>
    <w:rPr>
      <w:b/>
      <w:bCs/>
    </w:rPr>
  </w:style>
  <w:style w:type="table" w:styleId="affffffffffffffffffffffe">
    <w:name w:val="Table Professional"/>
    <w:basedOn w:val="ac"/>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a"/>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a"/>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a"/>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a"/>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a"/>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a"/>
    <w:rsid w:val="006A457C"/>
    <w:pPr>
      <w:suppressAutoHyphens w:val="0"/>
      <w:spacing w:after="120"/>
      <w:ind w:left="1415"/>
    </w:pPr>
    <w:rPr>
      <w:rFonts w:ascii="Times New Roman" w:eastAsia="Times New Roman" w:hAnsi="Times New Roman" w:cs="Times New Roman"/>
      <w:lang w:val="uk-UA" w:eastAsia="ru-RU"/>
    </w:rPr>
  </w:style>
  <w:style w:type="paragraph" w:styleId="afff">
    <w:name w:val="Body Text First Indent"/>
    <w:basedOn w:val="afffffff5"/>
    <w:link w:val="affe"/>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c"/>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a"/>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a"/>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a"/>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a"/>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a"/>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a"/>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a"/>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a"/>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a"/>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a"/>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a"/>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a"/>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a"/>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a"/>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a"/>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a"/>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a"/>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a"/>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a"/>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b"/>
    <w:rsid w:val="0011487C"/>
    <w:rPr>
      <w:rFonts w:ascii="Arial Narrow" w:hAnsi="Arial Narrow" w:cs="Arial Narrow"/>
      <w:b/>
      <w:bCs/>
      <w:i/>
      <w:iCs/>
      <w:caps/>
      <w:sz w:val="20"/>
      <w:szCs w:val="20"/>
    </w:rPr>
  </w:style>
  <w:style w:type="paragraph" w:customStyle="1" w:styleId="afffffffffffffffffffffff">
    <w:name w:val="Титульний"/>
    <w:basedOn w:val="aa"/>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b"/>
    <w:rsid w:val="00821E3A"/>
    <w:rPr>
      <w:color w:val="FF0000"/>
    </w:rPr>
  </w:style>
  <w:style w:type="paragraph" w:customStyle="1" w:styleId="NienieEeo">
    <w:name w:val="NienieEeo"/>
    <w:basedOn w:val="aa"/>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a"/>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0">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a"/>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b"/>
    <w:rsid w:val="007B6B41"/>
  </w:style>
  <w:style w:type="character" w:customStyle="1" w:styleId="bindingblock1">
    <w:name w:val="bindingblock1"/>
    <w:basedOn w:val="ab"/>
    <w:rsid w:val="007B6B41"/>
  </w:style>
  <w:style w:type="paragraph" w:customStyle="1" w:styleId="afffffffffffffffffffffff1">
    <w:name w:val="КД Знак Знак"/>
    <w:basedOn w:val="aa"/>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a"/>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b"/>
    <w:rsid w:val="00733FD1"/>
  </w:style>
  <w:style w:type="character" w:customStyle="1" w:styleId="text41">
    <w:name w:val="text41"/>
    <w:basedOn w:val="ab"/>
    <w:rsid w:val="00733FD1"/>
    <w:rPr>
      <w:rFonts w:ascii="Verdana" w:hAnsi="Verdana" w:hint="default"/>
      <w:b w:val="0"/>
      <w:bCs w:val="0"/>
      <w:color w:val="212063"/>
    </w:rPr>
  </w:style>
  <w:style w:type="paragraph" w:customStyle="1" w:styleId="textjur">
    <w:name w:val="text_jur"/>
    <w:basedOn w:val="aa"/>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b"/>
    <w:rsid w:val="00733FD1"/>
    <w:rPr>
      <w:sz w:val="20"/>
      <w:szCs w:val="20"/>
    </w:rPr>
  </w:style>
  <w:style w:type="character" w:customStyle="1" w:styleId="comment">
    <w:name w:val="comment"/>
    <w:basedOn w:val="ab"/>
    <w:rsid w:val="00733FD1"/>
  </w:style>
  <w:style w:type="paragraph" w:customStyle="1" w:styleId="authorgroup">
    <w:name w:val="authorgroup"/>
    <w:basedOn w:val="aa"/>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b"/>
    <w:rsid w:val="00733FD1"/>
    <w:rPr>
      <w:rFonts w:ascii="Arial" w:hAnsi="Arial" w:cs="Arial" w:hint="default"/>
      <w:b/>
      <w:bCs/>
      <w:color w:val="003399"/>
      <w:sz w:val="32"/>
      <w:szCs w:val="32"/>
    </w:rPr>
  </w:style>
  <w:style w:type="character" w:customStyle="1" w:styleId="rvts21">
    <w:name w:val="rvts21"/>
    <w:basedOn w:val="ab"/>
    <w:rsid w:val="00733FD1"/>
    <w:rPr>
      <w:rFonts w:ascii="Times New Roman" w:hAnsi="Times New Roman" w:cs="Times New Roman" w:hint="default"/>
      <w:sz w:val="28"/>
      <w:szCs w:val="28"/>
    </w:rPr>
  </w:style>
  <w:style w:type="character" w:customStyle="1" w:styleId="srtitle">
    <w:name w:val="srtitle"/>
    <w:basedOn w:val="ab"/>
    <w:rsid w:val="00733FD1"/>
  </w:style>
  <w:style w:type="character" w:customStyle="1" w:styleId="grey">
    <w:name w:val="grey"/>
    <w:basedOn w:val="ab"/>
    <w:rsid w:val="00733FD1"/>
  </w:style>
  <w:style w:type="character" w:customStyle="1" w:styleId="addmd">
    <w:name w:val="addmd"/>
    <w:basedOn w:val="ab"/>
    <w:rsid w:val="00733FD1"/>
  </w:style>
  <w:style w:type="character" w:customStyle="1" w:styleId="bindingblock">
    <w:name w:val="bindingblock"/>
    <w:basedOn w:val="ab"/>
    <w:rsid w:val="00733FD1"/>
  </w:style>
  <w:style w:type="character" w:customStyle="1" w:styleId="binding">
    <w:name w:val="binding"/>
    <w:basedOn w:val="ab"/>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a"/>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2">
    <w:name w:val="СтФорм"/>
    <w:basedOn w:val="BodyText3"/>
    <w:rsid w:val="00187A91"/>
    <w:pPr>
      <w:widowControl/>
      <w:spacing w:after="120" w:line="360" w:lineRule="auto"/>
      <w:ind w:firstLine="851"/>
    </w:pPr>
    <w:rPr>
      <w:sz w:val="28"/>
      <w:szCs w:val="28"/>
    </w:rPr>
  </w:style>
  <w:style w:type="character" w:customStyle="1" w:styleId="afffffffffffffffffffffff3">
    <w:name w:val="Основной текст Знак.Основной текст Знак Знак Знак Знак Знак Знак Знак"/>
    <w:basedOn w:val="ab"/>
    <w:rsid w:val="00187A91"/>
    <w:rPr>
      <w:sz w:val="24"/>
      <w:szCs w:val="24"/>
      <w:lang w:val="ru-RU"/>
    </w:rPr>
  </w:style>
  <w:style w:type="paragraph" w:customStyle="1" w:styleId="3fffc">
    <w:name w:val="Текст выноски3"/>
    <w:basedOn w:val="aa"/>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a"/>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4">
    <w:name w:val="А"/>
    <w:basedOn w:val="aa"/>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5">
    <w:name w:val="Список определений"/>
    <w:basedOn w:val="163"/>
    <w:next w:val="aa"/>
    <w:rsid w:val="000E45DD"/>
    <w:pPr>
      <w:widowControl/>
      <w:ind w:left="360"/>
    </w:pPr>
    <w:rPr>
      <w:b w:val="0"/>
      <w:sz w:val="24"/>
    </w:rPr>
  </w:style>
  <w:style w:type="paragraph" w:customStyle="1" w:styleId="21f2">
    <w:name w:val="Îñíîâíîé òåêñò 21"/>
    <w:basedOn w:val="a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a"/>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a"/>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b"/>
    <w:rsid w:val="00125F49"/>
  </w:style>
  <w:style w:type="character" w:customStyle="1" w:styleId="7f">
    <w:name w:val="Название7"/>
    <w:basedOn w:val="ab"/>
    <w:rsid w:val="00125F49"/>
  </w:style>
  <w:style w:type="character" w:customStyle="1" w:styleId="hissue">
    <w:name w:val="hissue"/>
    <w:basedOn w:val="ab"/>
    <w:rsid w:val="00125F49"/>
  </w:style>
  <w:style w:type="character" w:customStyle="1" w:styleId="smalllight">
    <w:name w:val="small light"/>
    <w:basedOn w:val="ab"/>
    <w:rsid w:val="00125F49"/>
  </w:style>
  <w:style w:type="character" w:customStyle="1" w:styleId="c51">
    <w:name w:val="c51"/>
    <w:basedOn w:val="ab"/>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b"/>
    <w:rsid w:val="00140CEE"/>
    <w:rPr>
      <w:rFonts w:ascii="Times New Roman" w:hAnsi="Times New Roman"/>
      <w:noProof w:val="0"/>
      <w:sz w:val="28"/>
      <w:lang w:val="uk-UA"/>
    </w:rPr>
  </w:style>
  <w:style w:type="paragraph" w:customStyle="1" w:styleId="afffffffffffffffffffffff6">
    <w:name w:val="мій Знак Знак Знак Знак Знак Знак Знак Знак"/>
    <w:basedOn w:val="a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b"/>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a"/>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a"/>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a"/>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a"/>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b"/>
    <w:rsid w:val="00A36128"/>
    <w:rPr>
      <w:rFonts w:ascii="Verdana" w:hAnsi="Verdana" w:cs="Verdana" w:hint="default"/>
      <w:sz w:val="14"/>
      <w:szCs w:val="14"/>
    </w:rPr>
  </w:style>
  <w:style w:type="paragraph" w:customStyle="1" w:styleId="5ff5">
    <w:name w:val="табл5"/>
    <w:basedOn w:val="aa"/>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a"/>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b"/>
    <w:link w:val="affffffff6"/>
    <w:rsid w:val="00AA46C8"/>
    <w:rPr>
      <w:rFonts w:ascii="Helvetica" w:eastAsia="Garamond" w:hAnsi="Helvetica" w:cs="Helvetica"/>
      <w:sz w:val="16"/>
      <w:szCs w:val="16"/>
      <w:lang w:eastAsia="ar-SA"/>
    </w:rPr>
  </w:style>
  <w:style w:type="paragraph" w:customStyle="1" w:styleId="dip">
    <w:name w:val="dip"/>
    <w:basedOn w:val="aa"/>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b"/>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a"/>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7">
    <w:name w:val="Нормальний текст"/>
    <w:basedOn w:val="aa"/>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a"/>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a"/>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b"/>
    <w:rsid w:val="00A473A1"/>
    <w:rPr>
      <w:rFonts w:ascii="Arial" w:hAnsi="Arial" w:cs="Arial" w:hint="default"/>
      <w:color w:val="494949"/>
      <w:sz w:val="19"/>
      <w:szCs w:val="19"/>
    </w:rPr>
  </w:style>
  <w:style w:type="paragraph" w:customStyle="1" w:styleId="2130">
    <w:name w:val="Основной текст 213"/>
    <w:basedOn w:val="aa"/>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a"/>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3">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a"/>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a"/>
    <w:next w:val="a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a"/>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b"/>
    <w:rsid w:val="004B780E"/>
    <w:rPr>
      <w:b/>
      <w:bCs/>
      <w:color w:val="999999"/>
      <w:sz w:val="16"/>
      <w:szCs w:val="16"/>
    </w:rPr>
  </w:style>
  <w:style w:type="character" w:customStyle="1" w:styleId="htopic1">
    <w:name w:val="htopic1"/>
    <w:basedOn w:val="ab"/>
    <w:rsid w:val="004B780E"/>
    <w:rPr>
      <w:color w:val="999999"/>
      <w:sz w:val="16"/>
      <w:szCs w:val="16"/>
    </w:rPr>
  </w:style>
  <w:style w:type="paragraph" w:customStyle="1" w:styleId="bottom">
    <w:name w:val="bottom"/>
    <w:basedOn w:val="aa"/>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b"/>
    <w:rsid w:val="00C33A43"/>
    <w:rPr>
      <w:color w:val="ABDC7D"/>
      <w:sz w:val="27"/>
      <w:szCs w:val="27"/>
    </w:rPr>
  </w:style>
  <w:style w:type="character" w:customStyle="1" w:styleId="announcetitle1">
    <w:name w:val="announce_title1"/>
    <w:basedOn w:val="ab"/>
    <w:rsid w:val="00C33A43"/>
    <w:rPr>
      <w:b/>
      <w:bCs/>
      <w:color w:val="00763E"/>
      <w:sz w:val="21"/>
      <w:szCs w:val="21"/>
    </w:rPr>
  </w:style>
  <w:style w:type="character" w:customStyle="1" w:styleId="b4">
    <w:name w:val="b4"/>
    <w:basedOn w:val="ab"/>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8">
    <w:name w:val="Гост"/>
    <w:basedOn w:val="aa"/>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9">
    <w:name w:val="ГОСТ"/>
    <w:basedOn w:val="aa"/>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a"/>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a"/>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a"/>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a"/>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a"/>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c"/>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a"/>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9">
    <w:name w:val="Список Литературы"/>
    <w:basedOn w:val="a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a">
    <w:name w:val="Стиль Основной текст + полужирный"/>
    <w:basedOn w:val="a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3">
    <w:name w:val="заголовак11"/>
    <w:basedOn w:val="aa"/>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a"/>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b">
    <w:name w:val="Загл.табл."/>
    <w:basedOn w:val="aa"/>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e">
    <w:name w:val="Îñíîâíîé òåêñò 3"/>
    <w:basedOn w:val="aa"/>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a"/>
    <w:next w:val="aa"/>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c">
    <w:name w:val="УПЖ"/>
    <w:basedOn w:val="aa"/>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d">
    <w:name w:val="Розділ"/>
    <w:basedOn w:val="aa"/>
    <w:next w:val="aa"/>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a"/>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a"/>
    <w:unhideWhenUsed/>
    <w:rsid w:val="0000123E"/>
    <w:pPr>
      <w:numPr>
        <w:numId w:val="45"/>
      </w:numPr>
      <w:contextualSpacing/>
    </w:pPr>
  </w:style>
  <w:style w:type="character" w:customStyle="1" w:styleId="mlxttrn">
    <w:name w:val="mlxt_trn"/>
    <w:basedOn w:val="ab"/>
    <w:rsid w:val="00CA7E0D"/>
    <w:rPr>
      <w:rFonts w:ascii="Times New Roman" w:hAnsi="Times New Roman" w:cs="Times New Roman"/>
    </w:rPr>
  </w:style>
  <w:style w:type="character" w:customStyle="1" w:styleId="3ffff">
    <w:name w:val="Номер страницы3"/>
    <w:basedOn w:val="ab"/>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a"/>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b"/>
    <w:rsid w:val="00BF54BF"/>
    <w:rPr>
      <w:rFonts w:ascii="Arial" w:hAnsi="Arial" w:cs="Arial" w:hint="default"/>
      <w:color w:val="000000"/>
      <w:sz w:val="18"/>
      <w:szCs w:val="18"/>
    </w:rPr>
  </w:style>
  <w:style w:type="character" w:customStyle="1" w:styleId="ref-vol">
    <w:name w:val="ref-vol"/>
    <w:basedOn w:val="ab"/>
    <w:rsid w:val="00BF54BF"/>
  </w:style>
  <w:style w:type="character" w:customStyle="1" w:styleId="maintextbldleft">
    <w:name w:val="maintextbldleft"/>
    <w:basedOn w:val="ab"/>
    <w:rsid w:val="00BF54BF"/>
  </w:style>
  <w:style w:type="character" w:customStyle="1" w:styleId="maintextleft">
    <w:name w:val="maintextleft"/>
    <w:basedOn w:val="ab"/>
    <w:rsid w:val="00BF54BF"/>
  </w:style>
  <w:style w:type="character" w:customStyle="1" w:styleId="fm-vol-iss-date1">
    <w:name w:val="fm-vol-iss-date1"/>
    <w:basedOn w:val="ab"/>
    <w:rsid w:val="00BF54BF"/>
    <w:rPr>
      <w:rFonts w:ascii="Arial" w:hAnsi="Arial" w:cs="Arial" w:hint="default"/>
      <w:sz w:val="18"/>
      <w:szCs w:val="18"/>
    </w:rPr>
  </w:style>
  <w:style w:type="paragraph" w:customStyle="1" w:styleId="fm-author">
    <w:name w:val="fm-author"/>
    <w:basedOn w:val="aa"/>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a"/>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0">
    <w:name w:val="Текст3"/>
    <w:basedOn w:val="aa"/>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a"/>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a"/>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a"/>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b"/>
    <w:rsid w:val="00296605"/>
    <w:rPr>
      <w:i/>
      <w:iCs/>
      <w:caps w:val="0"/>
    </w:rPr>
  </w:style>
  <w:style w:type="character" w:customStyle="1" w:styleId="normal--char">
    <w:name w:val="normal--char"/>
    <w:basedOn w:val="ab"/>
    <w:rsid w:val="00985F2A"/>
  </w:style>
  <w:style w:type="character" w:customStyle="1" w:styleId="ref-journal">
    <w:name w:val="ref-journal"/>
    <w:basedOn w:val="ab"/>
    <w:rsid w:val="00985F2A"/>
  </w:style>
  <w:style w:type="character" w:customStyle="1" w:styleId="e1">
    <w:name w:val="e1"/>
    <w:basedOn w:val="ab"/>
    <w:rsid w:val="00985F2A"/>
    <w:rPr>
      <w:color w:val="FF0000"/>
    </w:rPr>
  </w:style>
  <w:style w:type="character" w:customStyle="1" w:styleId="sz13">
    <w:name w:val="sz13"/>
    <w:basedOn w:val="ab"/>
    <w:rsid w:val="00985F2A"/>
  </w:style>
  <w:style w:type="character" w:customStyle="1" w:styleId="ref-journal1">
    <w:name w:val="ref-journal1"/>
    <w:basedOn w:val="ab"/>
    <w:rsid w:val="00985F2A"/>
    <w:rPr>
      <w:i/>
      <w:iCs/>
    </w:rPr>
  </w:style>
  <w:style w:type="character" w:customStyle="1" w:styleId="goohl2">
    <w:name w:val="goohl2"/>
    <w:basedOn w:val="ab"/>
    <w:rsid w:val="006B783C"/>
  </w:style>
  <w:style w:type="character" w:customStyle="1" w:styleId="goohl0">
    <w:name w:val="goohl0"/>
    <w:basedOn w:val="ab"/>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a"/>
    <w:next w:val="aa"/>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e">
    <w:name w:val="Обычный (д)"/>
    <w:basedOn w:val="aa"/>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a"/>
    <w:next w:val="aa"/>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
    <w:name w:val="Подзаголовок (д)"/>
    <w:basedOn w:val="20"/>
    <w:next w:val="afffffffffffffffffffffffe"/>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0"/>
    <w:next w:val="afffffffffffffffffffffffe"/>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0">
    <w:name w:val="Таблица №"/>
    <w:basedOn w:val="afffffffffffffffffffffffe"/>
    <w:next w:val="affffffff"/>
    <w:rsid w:val="007F0A39"/>
    <w:pPr>
      <w:jc w:val="right"/>
    </w:pPr>
    <w:rPr>
      <w:b/>
    </w:rPr>
  </w:style>
  <w:style w:type="paragraph" w:customStyle="1" w:styleId="3ffff1">
    <w:name w:val="Заголовок 3 (д)"/>
    <w:basedOn w:val="31"/>
    <w:next w:val="afffffffffffffffffffffffe"/>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1">
    <w:name w:val="Рисунок (название)"/>
    <w:basedOn w:val="afffffffffffffffffffffffe"/>
    <w:next w:val="afffffffffffffffffffffffe"/>
    <w:rsid w:val="007F0A39"/>
    <w:rPr>
      <w:i/>
    </w:rPr>
  </w:style>
  <w:style w:type="character" w:customStyle="1" w:styleId="maintextbldleft1">
    <w:name w:val="maintextbldleft1"/>
    <w:basedOn w:val="ab"/>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b"/>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2">
    <w:name w:val="Содержимое списка"/>
    <w:basedOn w:val="aa"/>
    <w:rsid w:val="007F0A39"/>
    <w:pPr>
      <w:widowControl w:val="0"/>
      <w:ind w:left="567"/>
    </w:pPr>
    <w:rPr>
      <w:rFonts w:ascii="Times New Roman" w:eastAsia="Lucida Sans Unicode" w:hAnsi="Times New Roman" w:cs="Times New Roman"/>
    </w:rPr>
  </w:style>
  <w:style w:type="paragraph" w:customStyle="1" w:styleId="affffffffffffffffffffffff3">
    <w:name w:val="Нормальный"/>
    <w:rsid w:val="00A8527C"/>
    <w:rPr>
      <w:rFonts w:ascii="Peterburg" w:eastAsia="Times New Roman" w:hAnsi="Peterburg" w:cs="Times New Roman"/>
      <w:sz w:val="26"/>
    </w:rPr>
  </w:style>
  <w:style w:type="paragraph" w:customStyle="1" w:styleId="Dtext">
    <w:name w:val="D_text"/>
    <w:basedOn w:val="aa"/>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a"/>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a"/>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b"/>
    <w:rsid w:val="00680AB0"/>
    <w:rPr>
      <w:color w:val="0000FF"/>
      <w:sz w:val="28"/>
      <w:szCs w:val="28"/>
      <w:lang w:val="uk-UA"/>
    </w:rPr>
  </w:style>
  <w:style w:type="paragraph" w:customStyle="1" w:styleId="Dtext0">
    <w:name w:val="D_text Знак"/>
    <w:basedOn w:val="aa"/>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4">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Normal0">
    <w:name w:val="Normal"/>
    <w:rsid w:val="006128C9"/>
    <w:pPr>
      <w:widowControl w:val="0"/>
    </w:pPr>
    <w:rPr>
      <w:rFonts w:ascii="Times New Roman" w:eastAsia="Times New Roman" w:hAnsi="Times New Roman" w:cs="Times New Roman"/>
      <w:snapToGrid w:val="0"/>
    </w:rPr>
  </w:style>
  <w:style w:type="paragraph" w:customStyle="1" w:styleId="ListParagraph">
    <w:name w:val="List Paragraph"/>
    <w:basedOn w:val="aa"/>
    <w:rsid w:val="006E39C1"/>
    <w:pPr>
      <w:ind w:left="720"/>
    </w:pPr>
    <w:rPr>
      <w:rFonts w:ascii="Calibri" w:eastAsia="Times New Roman" w:hAnsi="Calibri" w:cs="Times New Roman"/>
      <w:lang w:val="en-US"/>
    </w:rPr>
  </w:style>
  <w:style w:type="paragraph" w:customStyle="1" w:styleId="BalloonText">
    <w:name w:val="Balloon Text"/>
    <w:basedOn w:val="aa"/>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a"/>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heading11">
    <w:name w:val="heading 1"/>
    <w:basedOn w:val="Normal0"/>
    <w:next w:val="Normal0"/>
    <w:rsid w:val="00E9764E"/>
    <w:pPr>
      <w:keepNext/>
      <w:spacing w:line="460" w:lineRule="exact"/>
      <w:ind w:firstLine="340"/>
      <w:jc w:val="both"/>
      <w:outlineLvl w:val="0"/>
    </w:pPr>
    <w:rPr>
      <w:b/>
      <w:snapToGrid/>
      <w:sz w:val="26"/>
      <w:lang w:val="uk-UA"/>
    </w:rPr>
  </w:style>
  <w:style w:type="paragraph" w:customStyle="1" w:styleId="heading2">
    <w:name w:val="heading 2"/>
    <w:basedOn w:val="Normal0"/>
    <w:next w:val="Normal0"/>
    <w:rsid w:val="00E9764E"/>
    <w:pPr>
      <w:keepNext/>
      <w:spacing w:line="460" w:lineRule="exact"/>
      <w:ind w:left="340"/>
      <w:jc w:val="both"/>
      <w:outlineLvl w:val="1"/>
    </w:pPr>
    <w:rPr>
      <w:b/>
      <w:snapToGrid/>
      <w:sz w:val="28"/>
      <w:lang w:val="uk-UA"/>
    </w:rPr>
  </w:style>
  <w:style w:type="paragraph" w:customStyle="1" w:styleId="BodyText5">
    <w:name w:val="Body Text"/>
    <w:basedOn w:val="Normal0"/>
    <w:rsid w:val="00E9764E"/>
    <w:pPr>
      <w:spacing w:line="460" w:lineRule="exact"/>
      <w:jc w:val="both"/>
    </w:pPr>
    <w:rPr>
      <w:snapToGrid/>
      <w:sz w:val="28"/>
      <w:lang w:val="uk-UA"/>
    </w:rPr>
  </w:style>
  <w:style w:type="paragraph" w:customStyle="1" w:styleId="heading3">
    <w:name w:val="heading 3"/>
    <w:basedOn w:val="Normal0"/>
    <w:next w:val="Normal0"/>
    <w:rsid w:val="00E9764E"/>
    <w:pPr>
      <w:keepNext/>
      <w:widowControl/>
      <w:spacing w:before="240" w:after="60"/>
      <w:outlineLvl w:val="2"/>
    </w:pPr>
    <w:rPr>
      <w:rFonts w:ascii="Cambria" w:hAnsi="Cambria"/>
      <w:b/>
      <w:snapToGrid/>
      <w:sz w:val="26"/>
    </w:rPr>
  </w:style>
  <w:style w:type="paragraph" w:customStyle="1" w:styleId="heading4">
    <w:name w:val="heading 4"/>
    <w:basedOn w:val="Normal0"/>
    <w:next w:val="Normal0"/>
    <w:rsid w:val="00E9764E"/>
    <w:pPr>
      <w:keepNext/>
      <w:keepLines/>
      <w:widowControl/>
      <w:spacing w:before="200"/>
      <w:outlineLvl w:val="3"/>
    </w:pPr>
    <w:rPr>
      <w:rFonts w:ascii="Cambria" w:hAnsi="Cambria"/>
      <w:b/>
      <w:i/>
      <w:snapToGrid/>
      <w:color w:val="808080"/>
      <w:sz w:val="24"/>
    </w:rPr>
  </w:style>
  <w:style w:type="paragraph" w:customStyle="1" w:styleId="heading5">
    <w:name w:val="heading 5"/>
    <w:basedOn w:val="Normal0"/>
    <w:next w:val="Normal0"/>
    <w:rsid w:val="00E9764E"/>
    <w:pPr>
      <w:keepNext/>
      <w:widowControl/>
      <w:outlineLvl w:val="4"/>
    </w:pPr>
    <w:rPr>
      <w:snapToGrid/>
      <w:sz w:val="32"/>
      <w:lang w:val="uk-UA"/>
    </w:rPr>
  </w:style>
  <w:style w:type="character" w:customStyle="1" w:styleId="DefaultParagraphFont">
    <w:name w:val="Default Paragraph Font"/>
    <w:rsid w:val="00E9764E"/>
  </w:style>
  <w:style w:type="character" w:customStyle="1" w:styleId="155">
    <w:name w:val="Знак Знак15"/>
    <w:basedOn w:val="DefaultParagraphFont"/>
    <w:rsid w:val="00E9764E"/>
    <w:rPr>
      <w:rFonts w:ascii="Cambria" w:eastAsia="Times New Roman" w:hAnsi="Cambria"/>
      <w:b/>
      <w:sz w:val="26"/>
    </w:rPr>
  </w:style>
  <w:style w:type="paragraph" w:customStyle="1" w:styleId="BodyTextIndent22">
    <w:name w:val="Body Text Indent 2"/>
    <w:basedOn w:val="Normal0"/>
    <w:rsid w:val="00E9764E"/>
    <w:pPr>
      <w:spacing w:line="460" w:lineRule="exact"/>
      <w:ind w:left="360" w:hanging="20"/>
      <w:jc w:val="both"/>
    </w:pPr>
    <w:rPr>
      <w:snapToGrid/>
      <w:sz w:val="28"/>
      <w:lang w:val="uk-UA"/>
    </w:rPr>
  </w:style>
  <w:style w:type="paragraph" w:customStyle="1" w:styleId="header">
    <w:name w:val="header"/>
    <w:basedOn w:val="Normal0"/>
    <w:rsid w:val="00E9764E"/>
    <w:pPr>
      <w:widowControl/>
      <w:tabs>
        <w:tab w:val="center" w:pos="4677"/>
        <w:tab w:val="right" w:pos="9355"/>
      </w:tabs>
    </w:pPr>
    <w:rPr>
      <w:snapToGrid/>
      <w:sz w:val="24"/>
    </w:rPr>
  </w:style>
  <w:style w:type="character" w:customStyle="1" w:styleId="pagenumber">
    <w:name w:val="page number"/>
    <w:basedOn w:val="DefaultParagraphFont"/>
    <w:rsid w:val="00E9764E"/>
  </w:style>
  <w:style w:type="character" w:customStyle="1" w:styleId="Hyperlink">
    <w:name w:val="Hyperlink"/>
    <w:basedOn w:val="DefaultParagraphFont"/>
    <w:rsid w:val="00E9764E"/>
    <w:rPr>
      <w:color w:val="0000FF"/>
      <w:u w:val="single"/>
    </w:rPr>
  </w:style>
  <w:style w:type="paragraph" w:customStyle="1" w:styleId="BodyText30">
    <w:name w:val="Body Text 3"/>
    <w:basedOn w:val="Normal0"/>
    <w:rsid w:val="00E9764E"/>
    <w:pPr>
      <w:widowControl/>
      <w:spacing w:after="120"/>
    </w:pPr>
    <w:rPr>
      <w:snapToGrid/>
      <w:sz w:val="16"/>
    </w:rPr>
  </w:style>
  <w:style w:type="character" w:customStyle="1" w:styleId="8f0">
    <w:name w:val="Знак Знак8"/>
    <w:basedOn w:val="DefaultParagraphFont"/>
    <w:rsid w:val="00E9764E"/>
    <w:rPr>
      <w:sz w:val="16"/>
    </w:rPr>
  </w:style>
  <w:style w:type="paragraph" w:customStyle="1" w:styleId="Ref">
    <w:name w:val="Ref"/>
    <w:basedOn w:val="Normal0"/>
    <w:rsid w:val="00E9764E"/>
    <w:pPr>
      <w:widowControl/>
      <w:spacing w:line="360" w:lineRule="auto"/>
      <w:ind w:left="284" w:hanging="284"/>
      <w:jc w:val="both"/>
    </w:pPr>
    <w:rPr>
      <w:rFonts w:ascii="Petersburg" w:hAnsi="Petersburg"/>
      <w:snapToGrid/>
      <w:sz w:val="26"/>
      <w:lang w:val="en-US"/>
    </w:rPr>
  </w:style>
  <w:style w:type="paragraph" w:customStyle="1" w:styleId="BodyText20">
    <w:name w:val="Body Text 2"/>
    <w:basedOn w:val="Normal0"/>
    <w:rsid w:val="00E9764E"/>
    <w:pPr>
      <w:widowControl/>
      <w:jc w:val="both"/>
    </w:pPr>
    <w:rPr>
      <w:rFonts w:ascii="Arial" w:hAnsi="Arial"/>
      <w:snapToGrid/>
      <w:sz w:val="26"/>
      <w:lang w:val="uk-UA"/>
    </w:rPr>
  </w:style>
  <w:style w:type="paragraph" w:customStyle="1" w:styleId="annotationtext">
    <w:name w:val="annotation text"/>
    <w:basedOn w:val="Normal0"/>
    <w:rsid w:val="00E9764E"/>
    <w:pPr>
      <w:widowControl/>
    </w:pPr>
    <w:rPr>
      <w:snapToGrid/>
    </w:rPr>
  </w:style>
  <w:style w:type="character" w:customStyle="1" w:styleId="FollowedHyperlink">
    <w:name w:val="FollowedHyperlink"/>
    <w:basedOn w:val="DefaultParagraphFont"/>
    <w:rsid w:val="00E9764E"/>
    <w:rPr>
      <w:color w:val="800080"/>
      <w:u w:val="single"/>
    </w:rPr>
  </w:style>
  <w:style w:type="paragraph" w:customStyle="1" w:styleId="OsnText">
    <w:name w:val="OsnText"/>
    <w:basedOn w:val="Normal0"/>
    <w:rsid w:val="00E9764E"/>
    <w:pPr>
      <w:widowControl/>
      <w:spacing w:line="360" w:lineRule="auto"/>
      <w:ind w:firstLine="720"/>
      <w:jc w:val="both"/>
    </w:pPr>
    <w:rPr>
      <w:rFonts w:ascii="Petersburg" w:hAnsi="Petersburg"/>
      <w:snapToGrid/>
      <w:sz w:val="26"/>
      <w:lang w:val="en-US"/>
    </w:rPr>
  </w:style>
  <w:style w:type="paragraph" w:customStyle="1" w:styleId="footer">
    <w:name w:val="footer"/>
    <w:basedOn w:val="Normal0"/>
    <w:rsid w:val="00E9764E"/>
    <w:pPr>
      <w:widowControl/>
      <w:tabs>
        <w:tab w:val="center" w:pos="4677"/>
        <w:tab w:val="right" w:pos="9355"/>
      </w:tabs>
    </w:pPr>
    <w:rPr>
      <w:snapToGrid/>
      <w:sz w:val="24"/>
    </w:rPr>
  </w:style>
  <w:style w:type="paragraph" w:customStyle="1" w:styleId="NormalWeb">
    <w:name w:val="Normal (Web)"/>
    <w:basedOn w:val="Normal0"/>
    <w:rsid w:val="00E9764E"/>
    <w:pPr>
      <w:widowControl/>
      <w:spacing w:before="100" w:after="100"/>
    </w:pPr>
    <w:rPr>
      <w:snapToGrid/>
      <w:sz w:val="24"/>
    </w:rPr>
  </w:style>
  <w:style w:type="character" w:customStyle="1" w:styleId="Strong">
    <w:name w:val="Strong"/>
    <w:basedOn w:val="DefaultParagraphFont"/>
    <w:rsid w:val="00E9764E"/>
    <w:rPr>
      <w:b/>
    </w:rPr>
  </w:style>
  <w:style w:type="paragraph" w:customStyle="1" w:styleId="PlainText">
    <w:name w:val="Plain Text"/>
    <w:basedOn w:val="Normal0"/>
    <w:rsid w:val="00E9764E"/>
    <w:pPr>
      <w:widowControl/>
    </w:pPr>
    <w:rPr>
      <w:rFonts w:ascii="Courier New" w:hAnsi="Courier New"/>
      <w:snapToGrid/>
    </w:rPr>
  </w:style>
  <w:style w:type="paragraph" w:customStyle="1" w:styleId="HTMLPreformatted">
    <w:name w:val="HTML Preformatted"/>
    <w:basedOn w:val="Normal0"/>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BodyTextIndent3">
    <w:name w:val="Body Text Indent 3"/>
    <w:basedOn w:val="Normal0"/>
    <w:rsid w:val="00E9764E"/>
    <w:pPr>
      <w:widowControl/>
      <w:tabs>
        <w:tab w:val="left" w:pos="9360"/>
      </w:tabs>
      <w:spacing w:line="360" w:lineRule="auto"/>
      <w:ind w:right="-186" w:firstLine="709"/>
      <w:jc w:val="both"/>
    </w:pPr>
    <w:rPr>
      <w:snapToGrid/>
      <w:sz w:val="28"/>
      <w:lang w:val="uk-UA"/>
    </w:rPr>
  </w:style>
  <w:style w:type="character" w:customStyle="1" w:styleId="164">
    <w:name w:val="Знак Знак16"/>
    <w:basedOn w:val="DefaultParagraphFont"/>
    <w:rsid w:val="00E9764E"/>
    <w:rPr>
      <w:b/>
      <w:noProof w:val="0"/>
      <w:sz w:val="24"/>
      <w:lang w:val="uk-UA"/>
    </w:rPr>
  </w:style>
  <w:style w:type="character" w:customStyle="1" w:styleId="9f">
    <w:name w:val="Знак Знак9"/>
    <w:basedOn w:val="DefaultParagraphFont"/>
    <w:rsid w:val="00E9764E"/>
    <w:rPr>
      <w:sz w:val="24"/>
    </w:rPr>
  </w:style>
  <w:style w:type="character" w:customStyle="1" w:styleId="174">
    <w:name w:val="Знак Знак17"/>
    <w:basedOn w:val="DefaultParagraphFont"/>
    <w:rsid w:val="00E9764E"/>
    <w:rPr>
      <w:b/>
      <w:noProof w:val="0"/>
      <w:sz w:val="24"/>
      <w:lang w:val="uk-UA"/>
    </w:rPr>
  </w:style>
  <w:style w:type="character" w:customStyle="1" w:styleId="10e">
    <w:name w:val="Знак Знак10"/>
    <w:basedOn w:val="DefaultParagraphFont"/>
    <w:rsid w:val="00E9764E"/>
    <w:rPr>
      <w:noProof w:val="0"/>
      <w:sz w:val="24"/>
      <w:lang w:val="uk-UA"/>
    </w:rPr>
  </w:style>
  <w:style w:type="paragraph" w:customStyle="1" w:styleId="DocumentMap">
    <w:name w:val="Document Map"/>
    <w:basedOn w:val="Normal0"/>
    <w:rsid w:val="00E9764E"/>
    <w:pPr>
      <w:widowControl/>
    </w:pPr>
    <w:rPr>
      <w:rFonts w:ascii="Tahoma" w:hAnsi="Tahoma"/>
      <w:snapToGrid/>
      <w:sz w:val="16"/>
    </w:rPr>
  </w:style>
  <w:style w:type="character" w:customStyle="1" w:styleId="175">
    <w:name w:val=" Знак Знак17"/>
    <w:basedOn w:val="ab"/>
    <w:rsid w:val="00D93504"/>
    <w:rPr>
      <w:b/>
      <w:bCs/>
      <w:sz w:val="26"/>
      <w:szCs w:val="24"/>
      <w:lang w:val="uk-UA"/>
    </w:rPr>
  </w:style>
  <w:style w:type="character" w:customStyle="1" w:styleId="12b">
    <w:name w:val=" Знак Знак12"/>
    <w:basedOn w:val="ab"/>
    <w:rsid w:val="00D93504"/>
    <w:rPr>
      <w:sz w:val="28"/>
      <w:szCs w:val="24"/>
      <w:lang w:val="uk-UA"/>
    </w:rPr>
  </w:style>
  <w:style w:type="paragraph" w:customStyle="1" w:styleId="affffffffffffffffffffffff5">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5">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6">
    <w:name w:val="подраздел"/>
    <w:basedOn w:val="aa"/>
    <w:next w:val="aa"/>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7">
    <w:name w:val="Table Elegant"/>
    <w:basedOn w:val="ac"/>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8">
    <w:name w:val="обычный выделенный Знак Знак Знак"/>
    <w:basedOn w:val="aa"/>
    <w:link w:val="affffffffffffffffffffffff9"/>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9">
    <w:name w:val="обычный выделенный Знак Знак Знак Знак"/>
    <w:basedOn w:val="ab"/>
    <w:link w:val="affffffffffffffffffffffff8"/>
    <w:rsid w:val="00372848"/>
    <w:rPr>
      <w:rFonts w:ascii="Courier New" w:eastAsia="Times New Roman" w:hAnsi="Courier New" w:cs="Courier New"/>
      <w:b/>
      <w:spacing w:val="3"/>
      <w:sz w:val="28"/>
      <w:szCs w:val="28"/>
      <w:lang w:val="uk-UA"/>
    </w:rPr>
  </w:style>
  <w:style w:type="character" w:customStyle="1" w:styleId="affffffffffffffffffffffffa">
    <w:name w:val="обычный выделенный Знак Знак Знак Знак Знак"/>
    <w:basedOn w:val="ab"/>
    <w:rsid w:val="0034262A"/>
    <w:rPr>
      <w:rFonts w:ascii="Courier New" w:hAnsi="Courier New" w:cs="Courier New"/>
      <w:b/>
      <w:spacing w:val="3"/>
      <w:sz w:val="28"/>
      <w:szCs w:val="28"/>
      <w:lang w:val="uk-UA"/>
    </w:rPr>
  </w:style>
  <w:style w:type="paragraph" w:customStyle="1" w:styleId="affffffffffffffffffffffffb">
    <w:name w:val="Таблиця"/>
    <w:basedOn w:val="aa"/>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a"/>
    <w:rsid w:val="007D5B26"/>
    <w:pPr>
      <w:widowControl w:val="0"/>
      <w:suppressAutoHyphens w:val="0"/>
    </w:pPr>
    <w:rPr>
      <w:rFonts w:ascii="Times New Roman" w:eastAsia="Times New Roman" w:hAnsi="Times New Roman" w:cs="Times New Roman"/>
      <w:lang w:val="en-US" w:eastAsia="ru-RU"/>
    </w:rPr>
  </w:style>
  <w:style w:type="character" w:customStyle="1" w:styleId="affffffff3">
    <w:name w:val="Обычный (веб) Знак"/>
    <w:basedOn w:val="ab"/>
    <w:link w:val="affffffff2"/>
    <w:rsid w:val="006C2CC6"/>
    <w:rPr>
      <w:rFonts w:ascii="Garamond" w:eastAsia="Garamond" w:hAnsi="Garamond" w:cs="Garamond"/>
      <w:color w:val="000000"/>
      <w:sz w:val="24"/>
      <w:szCs w:val="24"/>
      <w:lang w:eastAsia="ar-SA"/>
    </w:rPr>
  </w:style>
  <w:style w:type="paragraph" w:customStyle="1" w:styleId="a8">
    <w:name w:val="Рис"/>
    <w:basedOn w:val="a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c">
    <w:name w:val="Обзор"/>
    <w:basedOn w:val="aa"/>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c"/>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c"/>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d">
    <w:name w:val="íîìåð ñòðàíèöû"/>
    <w:basedOn w:val="ab"/>
    <w:rsid w:val="006C2CC6"/>
  </w:style>
  <w:style w:type="character" w:customStyle="1" w:styleId="variant1">
    <w:name w:val="variant1"/>
    <w:basedOn w:val="ab"/>
    <w:rsid w:val="006C2CC6"/>
    <w:rPr>
      <w:color w:val="0000FF"/>
    </w:rPr>
  </w:style>
  <w:style w:type="character" w:customStyle="1" w:styleId="lowimportantproductattribute1">
    <w:name w:val="lowimportantproductattribute1"/>
    <w:basedOn w:val="ab"/>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b"/>
    <w:rsid w:val="00E64939"/>
  </w:style>
  <w:style w:type="paragraph" w:styleId="4fff5">
    <w:name w:val="index 4"/>
    <w:basedOn w:val="aa"/>
    <w:next w:val="aa"/>
    <w:autoRedefine/>
    <w:semiHidden/>
    <w:rsid w:val="00B80692"/>
    <w:pPr>
      <w:suppressAutoHyphens w:val="0"/>
      <w:ind w:left="960" w:hanging="240"/>
    </w:pPr>
    <w:rPr>
      <w:rFonts w:ascii="Times New Roman" w:eastAsia="Times New Roman" w:hAnsi="Times New Roman" w:cs="Times New Roman"/>
      <w:lang w:eastAsia="ru-RU"/>
    </w:rPr>
  </w:style>
  <w:style w:type="paragraph" w:styleId="5ff6">
    <w:name w:val="index 5"/>
    <w:basedOn w:val="aa"/>
    <w:next w:val="aa"/>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a"/>
    <w:next w:val="aa"/>
    <w:autoRedefine/>
    <w:semiHidden/>
    <w:rsid w:val="00B80692"/>
    <w:pPr>
      <w:suppressAutoHyphens w:val="0"/>
      <w:ind w:left="1440" w:hanging="240"/>
    </w:pPr>
    <w:rPr>
      <w:rFonts w:ascii="Times New Roman" w:eastAsia="Times New Roman" w:hAnsi="Times New Roman" w:cs="Times New Roman"/>
      <w:lang w:eastAsia="ru-RU"/>
    </w:rPr>
  </w:style>
  <w:style w:type="paragraph" w:styleId="7f2">
    <w:name w:val="index 7"/>
    <w:basedOn w:val="aa"/>
    <w:next w:val="aa"/>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B80692"/>
    <w:pPr>
      <w:suppressAutoHyphens w:val="0"/>
      <w:ind w:left="1920" w:hanging="240"/>
    </w:pPr>
    <w:rPr>
      <w:rFonts w:ascii="Times New Roman" w:eastAsia="Times New Roman" w:hAnsi="Times New Roman" w:cs="Times New Roman"/>
      <w:lang w:eastAsia="ru-RU"/>
    </w:rPr>
  </w:style>
  <w:style w:type="paragraph" w:styleId="9f0">
    <w:name w:val="index 9"/>
    <w:basedOn w:val="aa"/>
    <w:next w:val="aa"/>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e">
    <w:name w:val="Ãëàâà äîêóìåíòó"/>
    <w:basedOn w:val="aa"/>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
    <w:name w:val="Çàãîëîâîê"/>
    <w:basedOn w:val="aa"/>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0">
    <w:name w:val="Íîðìàëüíèé òåêñò"/>
    <w:basedOn w:val="aa"/>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1">
    <w:name w:val="Ï³äïèñ"/>
    <w:basedOn w:val="aa"/>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2">
    <w:name w:val="Øàïêà äîêóìåíòó"/>
    <w:basedOn w:val="aa"/>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a"/>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2">
    <w:name w:val="Заголов3"/>
    <w:basedOn w:val="aa"/>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Title">
    <w:name w:val="Title"/>
    <w:basedOn w:val="Normal0"/>
    <w:rsid w:val="00B80692"/>
    <w:pPr>
      <w:pBdr>
        <w:bottom w:val="single" w:sz="6" w:space="1" w:color="auto"/>
      </w:pBdr>
      <w:spacing w:before="240" w:line="240" w:lineRule="exact"/>
      <w:jc w:val="center"/>
    </w:pPr>
    <w:rPr>
      <w:b/>
      <w:sz w:val="24"/>
    </w:rPr>
  </w:style>
  <w:style w:type="paragraph" w:customStyle="1" w:styleId="List">
    <w:name w:val="List"/>
    <w:basedOn w:val="Normal0"/>
    <w:rsid w:val="00B80692"/>
    <w:pPr>
      <w:ind w:left="283" w:hanging="283"/>
    </w:pPr>
    <w:rPr>
      <w:snapToGrid/>
    </w:rPr>
  </w:style>
  <w:style w:type="paragraph" w:customStyle="1" w:styleId="Signature">
    <w:name w:val="Signature"/>
    <w:basedOn w:val="Normal0"/>
    <w:rsid w:val="00B80692"/>
    <w:pPr>
      <w:ind w:left="4252"/>
    </w:pPr>
    <w:rPr>
      <w:snapToGrid/>
    </w:rPr>
  </w:style>
  <w:style w:type="paragraph" w:customStyle="1" w:styleId="List2">
    <w:name w:val="List 2"/>
    <w:basedOn w:val="Normal0"/>
    <w:rsid w:val="00B80692"/>
    <w:pPr>
      <w:ind w:left="566" w:hanging="283"/>
    </w:pPr>
    <w:rPr>
      <w:snapToGrid/>
    </w:rPr>
  </w:style>
  <w:style w:type="paragraph" w:customStyle="1" w:styleId="-50">
    <w:name w:val="-Выступ5"/>
    <w:basedOn w:val="aa"/>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b"/>
    <w:rsid w:val="00B80692"/>
    <w:rPr>
      <w:rFonts w:ascii="Arial" w:hAnsi="Arial" w:cs="Arial" w:hint="default"/>
      <w:b/>
      <w:bCs/>
      <w:color w:val="092869"/>
      <w:sz w:val="22"/>
      <w:szCs w:val="22"/>
    </w:rPr>
  </w:style>
  <w:style w:type="paragraph" w:customStyle="1" w:styleId="abzac">
    <w:name w:val="abzac"/>
    <w:basedOn w:val="aa"/>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a"/>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a"/>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a"/>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b"/>
    <w:rsid w:val="00B80692"/>
  </w:style>
  <w:style w:type="paragraph" w:customStyle="1" w:styleId="gutter3">
    <w:name w:val="gutter3"/>
    <w:basedOn w:val="aa"/>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b"/>
    <w:rsid w:val="00B80692"/>
    <w:rPr>
      <w:rFonts w:ascii="Arial" w:hAnsi="Arial" w:cs="Arial" w:hint="default"/>
      <w:b w:val="0"/>
      <w:bCs w:val="0"/>
      <w:i w:val="0"/>
      <w:iCs w:val="0"/>
      <w:color w:val="000000"/>
      <w:sz w:val="17"/>
      <w:szCs w:val="17"/>
    </w:rPr>
  </w:style>
  <w:style w:type="character" w:customStyle="1" w:styleId="pit">
    <w:name w:val="pit"/>
    <w:basedOn w:val="ab"/>
    <w:rsid w:val="00B80692"/>
  </w:style>
  <w:style w:type="character" w:customStyle="1" w:styleId="content1">
    <w:name w:val="content1"/>
    <w:basedOn w:val="ab"/>
    <w:rsid w:val="00E66720"/>
    <w:rPr>
      <w:rFonts w:ascii="Verdana" w:hAnsi="Verdana" w:hint="default"/>
      <w:strike w:val="0"/>
      <w:dstrike w:val="0"/>
      <w:sz w:val="18"/>
      <w:szCs w:val="18"/>
      <w:u w:val="none"/>
      <w:effect w:val="none"/>
    </w:rPr>
  </w:style>
  <w:style w:type="character" w:customStyle="1" w:styleId="h22">
    <w:name w:val="h22"/>
    <w:basedOn w:val="ab"/>
    <w:rsid w:val="00E66720"/>
    <w:rPr>
      <w:b/>
      <w:bCs/>
      <w:color w:val="669933"/>
    </w:rPr>
  </w:style>
  <w:style w:type="character" w:customStyle="1" w:styleId="citation2">
    <w:name w:val="citation2"/>
    <w:basedOn w:val="ab"/>
    <w:rsid w:val="00E66720"/>
    <w:rPr>
      <w:rFonts w:ascii="Arial" w:hAnsi="Arial" w:cs="Arial" w:hint="default"/>
      <w:b w:val="0"/>
      <w:bCs w:val="0"/>
      <w:i w:val="0"/>
      <w:iCs w:val="0"/>
      <w:smallCaps w:val="0"/>
      <w:strike w:val="0"/>
      <w:dstrike w:val="0"/>
      <w:color w:val="000000"/>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Bullet 5" w:uiPriority="99"/>
    <w:lsdException w:name="List Number 2"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a"/>
    <w:qFormat/>
    <w:pPr>
      <w:numPr>
        <w:ilvl w:val="2"/>
      </w:numPr>
      <w:outlineLvl w:val="2"/>
    </w:pPr>
  </w:style>
  <w:style w:type="paragraph" w:styleId="40">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d">
    <w:name w:val="Название2"/>
    <w:basedOn w:val="aa"/>
    <w:pPr>
      <w:suppressLineNumbers/>
      <w:spacing w:before="120" w:after="120"/>
    </w:pPr>
    <w:rPr>
      <w:rFonts w:cs="Times New Roman CYR"/>
      <w:i/>
      <w:iCs/>
    </w:rPr>
  </w:style>
  <w:style w:type="paragraph" w:customStyle="1" w:styleId="2fe">
    <w:name w:val="Указатель2"/>
    <w:basedOn w:val="aa"/>
    <w:pPr>
      <w:suppressLineNumbers/>
    </w:pPr>
    <w:rPr>
      <w:rFonts w:cs="Times New Roman CYR"/>
    </w:rPr>
  </w:style>
  <w:style w:type="paragraph" w:styleId="1ff0">
    <w:name w:val="toc 1"/>
    <w:aliases w:val="Дисс. Оглавление 1"/>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link w:val="affffffff3"/>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0">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1">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uiPriority w:val="39"/>
    <w:qFormat/>
    <w:pPr>
      <w:widowControl w:val="0"/>
      <w:numPr>
        <w:numId w:val="0"/>
      </w:numPr>
      <w:spacing w:line="360" w:lineRule="auto"/>
      <w:ind w:firstLine="567"/>
      <w:jc w:val="both"/>
    </w:pPr>
  </w:style>
  <w:style w:type="paragraph" w:customStyle="1" w:styleId="2ff2">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basedOn w:val="aa"/>
    <w:link w:val="1ff4"/>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a"/>
    <w:rPr>
      <w:sz w:val="20"/>
      <w:szCs w:val="20"/>
    </w:rPr>
  </w:style>
  <w:style w:type="paragraph" w:styleId="affffffff9">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8">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b">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c">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e">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a"/>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b">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5"/>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a"/>
    <w:next w:val="aa"/>
    <w:link w:val="5d"/>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d">
    <w:name w:val="Îñíîâíîé òåêñò 2"/>
    <w:basedOn w:val="aa"/>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e">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f">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0">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1">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2">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3">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5">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6">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7">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8">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0">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link w:val="affffffffffffffff8"/>
    <w:pPr>
      <w:spacing w:line="360" w:lineRule="auto"/>
      <w:jc w:val="right"/>
    </w:pPr>
    <w:rPr>
      <w:sz w:val="28"/>
      <w:szCs w:val="20"/>
    </w:rPr>
  </w:style>
  <w:style w:type="paragraph" w:customStyle="1" w:styleId="affffffffffffffff9">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a">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b">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c">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a">
    <w:name w:val="Адрес 2"/>
    <w:basedOn w:val="aa"/>
    <w:pPr>
      <w:spacing w:line="200" w:lineRule="atLeast"/>
    </w:pPr>
    <w:rPr>
      <w:sz w:val="16"/>
      <w:szCs w:val="20"/>
    </w:rPr>
  </w:style>
  <w:style w:type="paragraph" w:customStyle="1" w:styleId="affffffffffffffffd">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uiPriority w:val="99"/>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e">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0">
    <w:name w:val="Без інтервалів"/>
    <w:basedOn w:val="aa"/>
    <w:rPr>
      <w:lang w:val="uk-UA"/>
    </w:rPr>
  </w:style>
  <w:style w:type="paragraph" w:customStyle="1" w:styleId="afffffffffffffffff1">
    <w:name w:val="Абзац списку"/>
    <w:basedOn w:val="aa"/>
    <w:pPr>
      <w:ind w:left="720"/>
    </w:pPr>
    <w:rPr>
      <w:lang w:val="uk-UA"/>
    </w:rPr>
  </w:style>
  <w:style w:type="paragraph" w:customStyle="1" w:styleId="afffffffffffffffff2">
    <w:name w:val="Цитація"/>
    <w:basedOn w:val="aa"/>
    <w:next w:val="aa"/>
    <w:pPr>
      <w:spacing w:before="200"/>
      <w:ind w:left="360" w:right="360"/>
    </w:pPr>
    <w:rPr>
      <w:i/>
      <w:iCs/>
      <w:lang w:val="uk-UA"/>
    </w:rPr>
  </w:style>
  <w:style w:type="paragraph" w:customStyle="1" w:styleId="afffffffffffffffff3">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4">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5">
    <w:name w:val="Лит"/>
    <w:basedOn w:val="aa"/>
    <w:pPr>
      <w:keepNext/>
      <w:keepLines/>
      <w:autoSpaceDE w:val="0"/>
      <w:spacing w:before="240"/>
      <w:jc w:val="center"/>
    </w:pPr>
    <w:rPr>
      <w:caps/>
      <w:sz w:val="28"/>
      <w:szCs w:val="28"/>
    </w:rPr>
  </w:style>
  <w:style w:type="paragraph" w:customStyle="1" w:styleId="afffffffffffffffff6">
    <w:name w:val="текст сноски Знак"/>
    <w:basedOn w:val="aa"/>
    <w:pPr>
      <w:autoSpaceDE w:val="0"/>
      <w:ind w:firstLine="709"/>
      <w:jc w:val="both"/>
    </w:pPr>
    <w:rPr>
      <w:sz w:val="16"/>
      <w:szCs w:val="20"/>
    </w:rPr>
  </w:style>
  <w:style w:type="paragraph" w:customStyle="1" w:styleId="afffffffffffffffff7">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8">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b">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9">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a">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b">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c">
    <w:name w:val="Обложка"/>
    <w:basedOn w:val="afffffffffffffffffb"/>
    <w:pPr>
      <w:spacing w:line="288" w:lineRule="auto"/>
      <w:ind w:left="0" w:firstLine="0"/>
      <w:jc w:val="center"/>
    </w:pPr>
    <w:rPr>
      <w:rFonts w:ascii="OpenSymbol" w:hAnsi="OpenSymbol" w:cs="OpenSymbol"/>
      <w:spacing w:val="0"/>
    </w:rPr>
  </w:style>
  <w:style w:type="paragraph" w:customStyle="1" w:styleId="afffffffffffffffffd">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c">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e">
    <w:name w:val="Подпись к картинке"/>
    <w:basedOn w:val="aa"/>
    <w:link w:val="affffffffffffffffff"/>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0">
    <w:name w:val="??????? ??????????"/>
    <w:basedOn w:val="afffffff5"/>
    <w:pPr>
      <w:tabs>
        <w:tab w:val="center" w:pos="4536"/>
        <w:tab w:val="right" w:pos="9072"/>
      </w:tabs>
      <w:autoSpaceDE w:val="0"/>
      <w:spacing w:after="0"/>
    </w:pPr>
    <w:rPr>
      <w:szCs w:val="28"/>
    </w:rPr>
  </w:style>
  <w:style w:type="paragraph" w:customStyle="1" w:styleId="affffffffffffffffff1">
    <w:name w:val="????????????"/>
    <w:basedOn w:val="afffffff5"/>
    <w:pPr>
      <w:autoSpaceDE w:val="0"/>
      <w:spacing w:before="240" w:after="0" w:line="480" w:lineRule="auto"/>
      <w:ind w:firstLine="720"/>
      <w:jc w:val="both"/>
    </w:pPr>
    <w:rPr>
      <w:szCs w:val="28"/>
    </w:rPr>
  </w:style>
  <w:style w:type="paragraph" w:customStyle="1" w:styleId="affffffffffffffffff2">
    <w:name w:val="???????? ????? ? ????????"/>
    <w:basedOn w:val="afffffff5"/>
    <w:pPr>
      <w:tabs>
        <w:tab w:val="left" w:pos="567"/>
      </w:tabs>
      <w:autoSpaceDE w:val="0"/>
      <w:spacing w:after="0" w:line="376" w:lineRule="auto"/>
      <w:ind w:firstLine="567"/>
      <w:jc w:val="both"/>
    </w:pPr>
    <w:rPr>
      <w:szCs w:val="28"/>
    </w:rPr>
  </w:style>
  <w:style w:type="paragraph" w:customStyle="1" w:styleId="2ffff0">
    <w:name w:val="???????? ????? ? ???????? 2"/>
    <w:basedOn w:val="afffffff5"/>
    <w:pPr>
      <w:tabs>
        <w:tab w:val="left" w:pos="360"/>
      </w:tabs>
      <w:autoSpaceDE w:val="0"/>
      <w:spacing w:after="0" w:line="376" w:lineRule="auto"/>
      <w:ind w:firstLine="357"/>
      <w:jc w:val="both"/>
    </w:pPr>
    <w:rPr>
      <w:szCs w:val="28"/>
    </w:rPr>
  </w:style>
  <w:style w:type="paragraph" w:customStyle="1" w:styleId="affffffffffffffffff3">
    <w:name w:val="???????? ?????"/>
    <w:basedOn w:val="afffffff5"/>
    <w:pPr>
      <w:autoSpaceDE w:val="0"/>
      <w:spacing w:after="0"/>
    </w:pPr>
    <w:rPr>
      <w:szCs w:val="28"/>
    </w:rPr>
  </w:style>
  <w:style w:type="paragraph" w:customStyle="1" w:styleId="affffffffffffffffff4">
    <w:name w:val="????????"/>
    <w:basedOn w:val="afffffff5"/>
    <w:pPr>
      <w:autoSpaceDE w:val="0"/>
      <w:spacing w:after="0" w:line="480" w:lineRule="auto"/>
      <w:ind w:firstLine="720"/>
      <w:jc w:val="center"/>
    </w:pPr>
    <w:rPr>
      <w:b/>
      <w:bCs/>
      <w:caps/>
      <w:szCs w:val="28"/>
    </w:rPr>
  </w:style>
  <w:style w:type="paragraph" w:customStyle="1" w:styleId="2ffff1">
    <w:name w:val="???????? ????? 2"/>
    <w:basedOn w:val="afffffff5"/>
    <w:pPr>
      <w:widowControl w:val="0"/>
      <w:autoSpaceDE w:val="0"/>
      <w:spacing w:after="0"/>
      <w:jc w:val="center"/>
    </w:pPr>
    <w:rPr>
      <w:b/>
      <w:bCs/>
      <w:caps/>
      <w:sz w:val="32"/>
      <w:szCs w:val="32"/>
    </w:rPr>
  </w:style>
  <w:style w:type="paragraph" w:customStyle="1" w:styleId="affffffffffffffffff5">
    <w:name w:val="?????? ??????????"/>
    <w:basedOn w:val="afffffff5"/>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f"/>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9"/>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a"/>
    <w:pPr>
      <w:widowControl w:val="0"/>
      <w:spacing w:line="360" w:lineRule="auto"/>
      <w:ind w:firstLine="567"/>
      <w:jc w:val="center"/>
    </w:pPr>
    <w:rPr>
      <w:b/>
      <w:sz w:val="28"/>
      <w:szCs w:val="20"/>
      <w:lang w:val="uk-UA"/>
    </w:rPr>
  </w:style>
  <w:style w:type="paragraph" w:customStyle="1" w:styleId="affffffffffffffffffb">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e">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0">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1">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2">
    <w:name w:val="Памятник"/>
    <w:basedOn w:val="aa"/>
    <w:next w:val="aa"/>
    <w:pPr>
      <w:spacing w:line="360" w:lineRule="auto"/>
      <w:jc w:val="both"/>
    </w:pPr>
    <w:rPr>
      <w:sz w:val="28"/>
      <w:szCs w:val="20"/>
      <w:lang w:val="uk-UA"/>
    </w:rPr>
  </w:style>
  <w:style w:type="paragraph" w:customStyle="1" w:styleId="afffffffffffffffffff3">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4">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5"/>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6">
    <w:name w:val="Сноска в дисертации"/>
    <w:basedOn w:val="afffffff7"/>
    <w:pPr>
      <w:spacing w:line="240" w:lineRule="auto"/>
      <w:ind w:firstLine="284"/>
    </w:pPr>
    <w:rPr>
      <w:sz w:val="18"/>
      <w:szCs w:val="20"/>
    </w:rPr>
  </w:style>
  <w:style w:type="paragraph" w:customStyle="1" w:styleId="1ffffff6">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6">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8">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9">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a">
    <w:name w:val="Основний А"/>
    <w:basedOn w:val="aa"/>
    <w:pPr>
      <w:jc w:val="both"/>
    </w:pPr>
    <w:rPr>
      <w:sz w:val="22"/>
      <w:lang w:val="en-GB"/>
    </w:rPr>
  </w:style>
  <w:style w:type="paragraph" w:customStyle="1" w:styleId="afffffffffffffffffffb">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c">
    <w:name w:val="Дисертация"/>
    <w:basedOn w:val="aa"/>
    <w:pPr>
      <w:spacing w:line="360" w:lineRule="auto"/>
      <w:ind w:firstLine="709"/>
      <w:jc w:val="both"/>
    </w:pPr>
    <w:rPr>
      <w:sz w:val="28"/>
      <w:szCs w:val="28"/>
    </w:rPr>
  </w:style>
  <w:style w:type="paragraph" w:customStyle="1" w:styleId="afffffffffffffffffffd">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
    <w:name w:val="Светлана"/>
    <w:basedOn w:val="aa"/>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2">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a"/>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semiHidden/>
    <w:rsid w:val="00B46023"/>
    <w:rPr>
      <w:rFonts w:ascii="Garamond" w:eastAsia="Garamond" w:hAnsi="Garamond" w:cs="Garamond"/>
      <w:sz w:val="24"/>
      <w:szCs w:val="24"/>
      <w:lang w:eastAsia="ar-SA"/>
    </w:rPr>
  </w:style>
  <w:style w:type="paragraph" w:styleId="affffffffffffffffffff3">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9">
    <w:name w:val="Body Text 2"/>
    <w:basedOn w:val="aa"/>
    <w:link w:val="225"/>
    <w:unhideWhenUsed/>
    <w:rsid w:val="00524D1A"/>
    <w:pPr>
      <w:spacing w:after="120" w:line="480" w:lineRule="auto"/>
    </w:pPr>
  </w:style>
  <w:style w:type="character" w:customStyle="1" w:styleId="225">
    <w:name w:val="Основной текст 2 Знак2"/>
    <w:basedOn w:val="ab"/>
    <w:link w:val="2ffff9"/>
    <w:uiPriority w:val="99"/>
    <w:semiHidden/>
    <w:rsid w:val="00524D1A"/>
    <w:rPr>
      <w:rFonts w:ascii="Garamond" w:eastAsia="Garamond" w:hAnsi="Garamond" w:cs="Garamond"/>
      <w:sz w:val="24"/>
      <w:szCs w:val="24"/>
      <w:lang w:eastAsia="ar-SA"/>
    </w:rPr>
  </w:style>
  <w:style w:type="character" w:styleId="affffffffffffffffffff4">
    <w:name w:val="footnote reference"/>
    <w:basedOn w:val="ab"/>
    <w:rsid w:val="00524D1A"/>
    <w:rPr>
      <w:vertAlign w:val="superscript"/>
    </w:rPr>
  </w:style>
  <w:style w:type="character" w:styleId="affffffffffffffffffff5">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6">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b">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a">
    <w:name w:val="Основной текст 2 Знак Знак"/>
    <w:basedOn w:val="ab"/>
    <w:rsid w:val="00902A7A"/>
    <w:rPr>
      <w:sz w:val="28"/>
      <w:szCs w:val="24"/>
      <w:lang w:val="uk-UA" w:eastAsia="ru-RU" w:bidi="ar-SA"/>
    </w:rPr>
  </w:style>
  <w:style w:type="paragraph" w:styleId="affffffffffffffffffff7">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a">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b"/>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a"/>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7"/>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b"/>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d"/>
    <w:uiPriority w:val="99"/>
    <w:semiHidden/>
    <w:unhideWhenUsed/>
    <w:rsid w:val="0001496C"/>
  </w:style>
  <w:style w:type="numbering" w:customStyle="1" w:styleId="2fffff0">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d"/>
    <w:uiPriority w:val="99"/>
    <w:semiHidden/>
    <w:unhideWhenUsed/>
    <w:rsid w:val="00267173"/>
  </w:style>
  <w:style w:type="paragraph" w:customStyle="1" w:styleId="2fffff1">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c">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d">
    <w:name w:val="Дисс. Обычный абзац"/>
    <w:basedOn w:val="aa"/>
    <w:link w:val="a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e">
    <w:name w:val="Дисс. Обычный абзац Знак"/>
    <w:basedOn w:val="ab"/>
    <w:link w:val="a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
    <w:name w:val="Определения Автора"/>
    <w:basedOn w:val="aa"/>
    <w:link w:val="a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0">
    <w:name w:val="Определения Автора Знак"/>
    <w:basedOn w:val="ab"/>
    <w:link w:val="a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1">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2">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4">
    <w:name w:val="дис как заголовок раздела"/>
    <w:basedOn w:val="aa"/>
    <w:next w:val="a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5">
    <w:name w:val="Основний текст_"/>
    <w:link w:val="afffffffffffffffffffff6"/>
    <w:uiPriority w:val="99"/>
    <w:locked/>
    <w:rsid w:val="0010053C"/>
    <w:rPr>
      <w:sz w:val="21"/>
      <w:shd w:val="clear" w:color="auto" w:fill="FFFFFF"/>
    </w:rPr>
  </w:style>
  <w:style w:type="paragraph" w:customStyle="1" w:styleId="afffffffffffffffffffff6">
    <w:name w:val="Основний текст"/>
    <w:basedOn w:val="aa"/>
    <w:link w:val="a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c"/>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a"/>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a"/>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
    <w:name w:val="Подпись к картинке_"/>
    <w:link w:val="afffffffffffffffffe"/>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8">
    <w:name w:val="Подпись к таблице_"/>
    <w:link w:val="affffffffffffffff7"/>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a"/>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a"/>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a"/>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b">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9">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d">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a"/>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0">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1">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2">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3">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5">
    <w:name w:val="название"/>
    <w:basedOn w:val="ab"/>
    <w:rsid w:val="00886B4E"/>
  </w:style>
  <w:style w:type="character" w:customStyle="1" w:styleId="affffffffffffffffffffff6">
    <w:name w:val="назначение"/>
    <w:basedOn w:val="ab"/>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7">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8">
    <w:name w:val="Подпись к рисунку (заголовок)"/>
    <w:basedOn w:val="affffffffffffffff6"/>
    <w:next w:val="affffffffffffffff6"/>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a">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b"/>
    <w:rsid w:val="00181228"/>
  </w:style>
  <w:style w:type="character" w:customStyle="1" w:styleId="ti2">
    <w:name w:val="ti2"/>
    <w:basedOn w:val="ab"/>
    <w:rsid w:val="00181228"/>
    <w:rPr>
      <w:sz w:val="22"/>
      <w:szCs w:val="22"/>
    </w:rPr>
  </w:style>
  <w:style w:type="character" w:customStyle="1" w:styleId="featuredlinkouts">
    <w:name w:val="featured_linkouts"/>
    <w:basedOn w:val="ab"/>
    <w:rsid w:val="00181228"/>
  </w:style>
  <w:style w:type="character" w:customStyle="1" w:styleId="linkbar">
    <w:name w:val="linkbar"/>
    <w:basedOn w:val="ab"/>
    <w:rsid w:val="00181228"/>
  </w:style>
  <w:style w:type="paragraph" w:customStyle="1" w:styleId="affiliation2">
    <w:name w:val="affiliation2"/>
    <w:basedOn w:val="aa"/>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b"/>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a"/>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a"/>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a"/>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a"/>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a"/>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_рисунок"/>
    <w:basedOn w:val="aa"/>
    <w:next w:val="aa"/>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d">
    <w:name w:val="_рисунок Знак"/>
    <w:basedOn w:val="ab"/>
    <w:rsid w:val="00181228"/>
    <w:rPr>
      <w:b/>
      <w:i/>
      <w:sz w:val="22"/>
      <w:szCs w:val="24"/>
      <w:lang w:val="uk-UA" w:eastAsia="ru-RU" w:bidi="ar-SA"/>
    </w:rPr>
  </w:style>
  <w:style w:type="character" w:customStyle="1" w:styleId="nonunderlined1">
    <w:name w:val="nonunderlined1"/>
    <w:basedOn w:val="ab"/>
    <w:rsid w:val="00181228"/>
    <w:rPr>
      <w:strike w:val="0"/>
      <w:dstrike w:val="0"/>
      <w:u w:val="none"/>
      <w:effect w:val="none"/>
    </w:rPr>
  </w:style>
  <w:style w:type="character" w:customStyle="1" w:styleId="issue">
    <w:name w:val="issue"/>
    <w:basedOn w:val="ab"/>
    <w:rsid w:val="00181228"/>
  </w:style>
  <w:style w:type="character" w:customStyle="1" w:styleId="ref-vol1">
    <w:name w:val="ref-vol1"/>
    <w:basedOn w:val="ab"/>
    <w:rsid w:val="00181228"/>
    <w:rPr>
      <w:b/>
      <w:bCs/>
    </w:rPr>
  </w:style>
  <w:style w:type="table" w:styleId="affffffffffffffffffffffe">
    <w:name w:val="Table Professional"/>
    <w:basedOn w:val="ac"/>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a"/>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a"/>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a"/>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a"/>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a"/>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a"/>
    <w:rsid w:val="006A457C"/>
    <w:pPr>
      <w:suppressAutoHyphens w:val="0"/>
      <w:spacing w:after="120"/>
      <w:ind w:left="1415"/>
    </w:pPr>
    <w:rPr>
      <w:rFonts w:ascii="Times New Roman" w:eastAsia="Times New Roman" w:hAnsi="Times New Roman" w:cs="Times New Roman"/>
      <w:lang w:val="uk-UA" w:eastAsia="ru-RU"/>
    </w:rPr>
  </w:style>
  <w:style w:type="paragraph" w:styleId="afff">
    <w:name w:val="Body Text First Indent"/>
    <w:basedOn w:val="afffffff5"/>
    <w:link w:val="affe"/>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c"/>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a"/>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a"/>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a"/>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a"/>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a"/>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a"/>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a"/>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a"/>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a"/>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a"/>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a"/>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a"/>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a"/>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a"/>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a"/>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a"/>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a"/>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a"/>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a"/>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b"/>
    <w:rsid w:val="0011487C"/>
    <w:rPr>
      <w:rFonts w:ascii="Arial Narrow" w:hAnsi="Arial Narrow" w:cs="Arial Narrow"/>
      <w:b/>
      <w:bCs/>
      <w:i/>
      <w:iCs/>
      <w:caps/>
      <w:sz w:val="20"/>
      <w:szCs w:val="20"/>
    </w:rPr>
  </w:style>
  <w:style w:type="paragraph" w:customStyle="1" w:styleId="afffffffffffffffffffffff">
    <w:name w:val="Титульний"/>
    <w:basedOn w:val="aa"/>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b"/>
    <w:rsid w:val="00821E3A"/>
    <w:rPr>
      <w:color w:val="FF0000"/>
    </w:rPr>
  </w:style>
  <w:style w:type="paragraph" w:customStyle="1" w:styleId="NienieEeo">
    <w:name w:val="NienieEeo"/>
    <w:basedOn w:val="aa"/>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a"/>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0">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a"/>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b"/>
    <w:rsid w:val="007B6B41"/>
  </w:style>
  <w:style w:type="character" w:customStyle="1" w:styleId="bindingblock1">
    <w:name w:val="bindingblock1"/>
    <w:basedOn w:val="ab"/>
    <w:rsid w:val="007B6B41"/>
  </w:style>
  <w:style w:type="paragraph" w:customStyle="1" w:styleId="afffffffffffffffffffffff1">
    <w:name w:val="КД Знак Знак"/>
    <w:basedOn w:val="aa"/>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a"/>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b"/>
    <w:rsid w:val="00733FD1"/>
  </w:style>
  <w:style w:type="character" w:customStyle="1" w:styleId="text41">
    <w:name w:val="text41"/>
    <w:basedOn w:val="ab"/>
    <w:rsid w:val="00733FD1"/>
    <w:rPr>
      <w:rFonts w:ascii="Verdana" w:hAnsi="Verdana" w:hint="default"/>
      <w:b w:val="0"/>
      <w:bCs w:val="0"/>
      <w:color w:val="212063"/>
    </w:rPr>
  </w:style>
  <w:style w:type="paragraph" w:customStyle="1" w:styleId="textjur">
    <w:name w:val="text_jur"/>
    <w:basedOn w:val="aa"/>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b"/>
    <w:rsid w:val="00733FD1"/>
    <w:rPr>
      <w:sz w:val="20"/>
      <w:szCs w:val="20"/>
    </w:rPr>
  </w:style>
  <w:style w:type="character" w:customStyle="1" w:styleId="comment">
    <w:name w:val="comment"/>
    <w:basedOn w:val="ab"/>
    <w:rsid w:val="00733FD1"/>
  </w:style>
  <w:style w:type="paragraph" w:customStyle="1" w:styleId="authorgroup">
    <w:name w:val="authorgroup"/>
    <w:basedOn w:val="aa"/>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b"/>
    <w:rsid w:val="00733FD1"/>
    <w:rPr>
      <w:rFonts w:ascii="Arial" w:hAnsi="Arial" w:cs="Arial" w:hint="default"/>
      <w:b/>
      <w:bCs/>
      <w:color w:val="003399"/>
      <w:sz w:val="32"/>
      <w:szCs w:val="32"/>
    </w:rPr>
  </w:style>
  <w:style w:type="character" w:customStyle="1" w:styleId="rvts21">
    <w:name w:val="rvts21"/>
    <w:basedOn w:val="ab"/>
    <w:rsid w:val="00733FD1"/>
    <w:rPr>
      <w:rFonts w:ascii="Times New Roman" w:hAnsi="Times New Roman" w:cs="Times New Roman" w:hint="default"/>
      <w:sz w:val="28"/>
      <w:szCs w:val="28"/>
    </w:rPr>
  </w:style>
  <w:style w:type="character" w:customStyle="1" w:styleId="srtitle">
    <w:name w:val="srtitle"/>
    <w:basedOn w:val="ab"/>
    <w:rsid w:val="00733FD1"/>
  </w:style>
  <w:style w:type="character" w:customStyle="1" w:styleId="grey">
    <w:name w:val="grey"/>
    <w:basedOn w:val="ab"/>
    <w:rsid w:val="00733FD1"/>
  </w:style>
  <w:style w:type="character" w:customStyle="1" w:styleId="addmd">
    <w:name w:val="addmd"/>
    <w:basedOn w:val="ab"/>
    <w:rsid w:val="00733FD1"/>
  </w:style>
  <w:style w:type="character" w:customStyle="1" w:styleId="bindingblock">
    <w:name w:val="bindingblock"/>
    <w:basedOn w:val="ab"/>
    <w:rsid w:val="00733FD1"/>
  </w:style>
  <w:style w:type="character" w:customStyle="1" w:styleId="binding">
    <w:name w:val="binding"/>
    <w:basedOn w:val="ab"/>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a"/>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2">
    <w:name w:val="СтФорм"/>
    <w:basedOn w:val="BodyText3"/>
    <w:rsid w:val="00187A91"/>
    <w:pPr>
      <w:widowControl/>
      <w:spacing w:after="120" w:line="360" w:lineRule="auto"/>
      <w:ind w:firstLine="851"/>
    </w:pPr>
    <w:rPr>
      <w:sz w:val="28"/>
      <w:szCs w:val="28"/>
    </w:rPr>
  </w:style>
  <w:style w:type="character" w:customStyle="1" w:styleId="afffffffffffffffffffffff3">
    <w:name w:val="Основной текст Знак.Основной текст Знак Знак Знак Знак Знак Знак Знак"/>
    <w:basedOn w:val="ab"/>
    <w:rsid w:val="00187A91"/>
    <w:rPr>
      <w:sz w:val="24"/>
      <w:szCs w:val="24"/>
      <w:lang w:val="ru-RU"/>
    </w:rPr>
  </w:style>
  <w:style w:type="paragraph" w:customStyle="1" w:styleId="3fffc">
    <w:name w:val="Текст выноски3"/>
    <w:basedOn w:val="aa"/>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a"/>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4">
    <w:name w:val="А"/>
    <w:basedOn w:val="aa"/>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5">
    <w:name w:val="Список определений"/>
    <w:basedOn w:val="163"/>
    <w:next w:val="aa"/>
    <w:rsid w:val="000E45DD"/>
    <w:pPr>
      <w:widowControl/>
      <w:ind w:left="360"/>
    </w:pPr>
    <w:rPr>
      <w:b w:val="0"/>
      <w:sz w:val="24"/>
    </w:rPr>
  </w:style>
  <w:style w:type="paragraph" w:customStyle="1" w:styleId="21f2">
    <w:name w:val="Îñíîâíîé òåêñò 21"/>
    <w:basedOn w:val="a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a"/>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a"/>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b"/>
    <w:rsid w:val="00125F49"/>
  </w:style>
  <w:style w:type="character" w:customStyle="1" w:styleId="7f">
    <w:name w:val="Название7"/>
    <w:basedOn w:val="ab"/>
    <w:rsid w:val="00125F49"/>
  </w:style>
  <w:style w:type="character" w:customStyle="1" w:styleId="hissue">
    <w:name w:val="hissue"/>
    <w:basedOn w:val="ab"/>
    <w:rsid w:val="00125F49"/>
  </w:style>
  <w:style w:type="character" w:customStyle="1" w:styleId="smalllight">
    <w:name w:val="small light"/>
    <w:basedOn w:val="ab"/>
    <w:rsid w:val="00125F49"/>
  </w:style>
  <w:style w:type="character" w:customStyle="1" w:styleId="c51">
    <w:name w:val="c51"/>
    <w:basedOn w:val="ab"/>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b"/>
    <w:rsid w:val="00140CEE"/>
    <w:rPr>
      <w:rFonts w:ascii="Times New Roman" w:hAnsi="Times New Roman"/>
      <w:noProof w:val="0"/>
      <w:sz w:val="28"/>
      <w:lang w:val="uk-UA"/>
    </w:rPr>
  </w:style>
  <w:style w:type="paragraph" w:customStyle="1" w:styleId="afffffffffffffffffffffff6">
    <w:name w:val="мій Знак Знак Знак Знак Знак Знак Знак Знак"/>
    <w:basedOn w:val="a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b"/>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a"/>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a"/>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a"/>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a"/>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b"/>
    <w:rsid w:val="00A36128"/>
    <w:rPr>
      <w:rFonts w:ascii="Verdana" w:hAnsi="Verdana" w:cs="Verdana" w:hint="default"/>
      <w:sz w:val="14"/>
      <w:szCs w:val="14"/>
    </w:rPr>
  </w:style>
  <w:style w:type="paragraph" w:customStyle="1" w:styleId="5ff5">
    <w:name w:val="табл5"/>
    <w:basedOn w:val="aa"/>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a"/>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b"/>
    <w:link w:val="affffffff6"/>
    <w:rsid w:val="00AA46C8"/>
    <w:rPr>
      <w:rFonts w:ascii="Helvetica" w:eastAsia="Garamond" w:hAnsi="Helvetica" w:cs="Helvetica"/>
      <w:sz w:val="16"/>
      <w:szCs w:val="16"/>
      <w:lang w:eastAsia="ar-SA"/>
    </w:rPr>
  </w:style>
  <w:style w:type="paragraph" w:customStyle="1" w:styleId="dip">
    <w:name w:val="dip"/>
    <w:basedOn w:val="aa"/>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b"/>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a"/>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7">
    <w:name w:val="Нормальний текст"/>
    <w:basedOn w:val="aa"/>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a"/>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a"/>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b"/>
    <w:rsid w:val="00A473A1"/>
    <w:rPr>
      <w:rFonts w:ascii="Arial" w:hAnsi="Arial" w:cs="Arial" w:hint="default"/>
      <w:color w:val="494949"/>
      <w:sz w:val="19"/>
      <w:szCs w:val="19"/>
    </w:rPr>
  </w:style>
  <w:style w:type="paragraph" w:customStyle="1" w:styleId="2130">
    <w:name w:val="Основной текст 213"/>
    <w:basedOn w:val="aa"/>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a"/>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3">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a"/>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a"/>
    <w:next w:val="a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a"/>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b"/>
    <w:rsid w:val="004B780E"/>
    <w:rPr>
      <w:b/>
      <w:bCs/>
      <w:color w:val="999999"/>
      <w:sz w:val="16"/>
      <w:szCs w:val="16"/>
    </w:rPr>
  </w:style>
  <w:style w:type="character" w:customStyle="1" w:styleId="htopic1">
    <w:name w:val="htopic1"/>
    <w:basedOn w:val="ab"/>
    <w:rsid w:val="004B780E"/>
    <w:rPr>
      <w:color w:val="999999"/>
      <w:sz w:val="16"/>
      <w:szCs w:val="16"/>
    </w:rPr>
  </w:style>
  <w:style w:type="paragraph" w:customStyle="1" w:styleId="bottom">
    <w:name w:val="bottom"/>
    <w:basedOn w:val="aa"/>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b"/>
    <w:rsid w:val="00C33A43"/>
    <w:rPr>
      <w:color w:val="ABDC7D"/>
      <w:sz w:val="27"/>
      <w:szCs w:val="27"/>
    </w:rPr>
  </w:style>
  <w:style w:type="character" w:customStyle="1" w:styleId="announcetitle1">
    <w:name w:val="announce_title1"/>
    <w:basedOn w:val="ab"/>
    <w:rsid w:val="00C33A43"/>
    <w:rPr>
      <w:b/>
      <w:bCs/>
      <w:color w:val="00763E"/>
      <w:sz w:val="21"/>
      <w:szCs w:val="21"/>
    </w:rPr>
  </w:style>
  <w:style w:type="character" w:customStyle="1" w:styleId="b4">
    <w:name w:val="b4"/>
    <w:basedOn w:val="ab"/>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8">
    <w:name w:val="Гост"/>
    <w:basedOn w:val="aa"/>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9">
    <w:name w:val="ГОСТ"/>
    <w:basedOn w:val="aa"/>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a"/>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a"/>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a"/>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a"/>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a"/>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c"/>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a"/>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9">
    <w:name w:val="Список Литературы"/>
    <w:basedOn w:val="a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a">
    <w:name w:val="Стиль Основной текст + полужирный"/>
    <w:basedOn w:val="a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3">
    <w:name w:val="заголовак11"/>
    <w:basedOn w:val="aa"/>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a"/>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b">
    <w:name w:val="Загл.табл."/>
    <w:basedOn w:val="aa"/>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e">
    <w:name w:val="Îñíîâíîé òåêñò 3"/>
    <w:basedOn w:val="aa"/>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a"/>
    <w:next w:val="aa"/>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c">
    <w:name w:val="УПЖ"/>
    <w:basedOn w:val="aa"/>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d">
    <w:name w:val="Розділ"/>
    <w:basedOn w:val="aa"/>
    <w:next w:val="aa"/>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a"/>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a"/>
    <w:unhideWhenUsed/>
    <w:rsid w:val="0000123E"/>
    <w:pPr>
      <w:numPr>
        <w:numId w:val="45"/>
      </w:numPr>
      <w:contextualSpacing/>
    </w:pPr>
  </w:style>
  <w:style w:type="character" w:customStyle="1" w:styleId="mlxttrn">
    <w:name w:val="mlxt_trn"/>
    <w:basedOn w:val="ab"/>
    <w:rsid w:val="00CA7E0D"/>
    <w:rPr>
      <w:rFonts w:ascii="Times New Roman" w:hAnsi="Times New Roman" w:cs="Times New Roman"/>
    </w:rPr>
  </w:style>
  <w:style w:type="character" w:customStyle="1" w:styleId="3ffff">
    <w:name w:val="Номер страницы3"/>
    <w:basedOn w:val="ab"/>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a"/>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b"/>
    <w:rsid w:val="00BF54BF"/>
    <w:rPr>
      <w:rFonts w:ascii="Arial" w:hAnsi="Arial" w:cs="Arial" w:hint="default"/>
      <w:color w:val="000000"/>
      <w:sz w:val="18"/>
      <w:szCs w:val="18"/>
    </w:rPr>
  </w:style>
  <w:style w:type="character" w:customStyle="1" w:styleId="ref-vol">
    <w:name w:val="ref-vol"/>
    <w:basedOn w:val="ab"/>
    <w:rsid w:val="00BF54BF"/>
  </w:style>
  <w:style w:type="character" w:customStyle="1" w:styleId="maintextbldleft">
    <w:name w:val="maintextbldleft"/>
    <w:basedOn w:val="ab"/>
    <w:rsid w:val="00BF54BF"/>
  </w:style>
  <w:style w:type="character" w:customStyle="1" w:styleId="maintextleft">
    <w:name w:val="maintextleft"/>
    <w:basedOn w:val="ab"/>
    <w:rsid w:val="00BF54BF"/>
  </w:style>
  <w:style w:type="character" w:customStyle="1" w:styleId="fm-vol-iss-date1">
    <w:name w:val="fm-vol-iss-date1"/>
    <w:basedOn w:val="ab"/>
    <w:rsid w:val="00BF54BF"/>
    <w:rPr>
      <w:rFonts w:ascii="Arial" w:hAnsi="Arial" w:cs="Arial" w:hint="default"/>
      <w:sz w:val="18"/>
      <w:szCs w:val="18"/>
    </w:rPr>
  </w:style>
  <w:style w:type="paragraph" w:customStyle="1" w:styleId="fm-author">
    <w:name w:val="fm-author"/>
    <w:basedOn w:val="aa"/>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a"/>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0">
    <w:name w:val="Текст3"/>
    <w:basedOn w:val="aa"/>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a"/>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a"/>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a"/>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b"/>
    <w:rsid w:val="00296605"/>
    <w:rPr>
      <w:i/>
      <w:iCs/>
      <w:caps w:val="0"/>
    </w:rPr>
  </w:style>
  <w:style w:type="character" w:customStyle="1" w:styleId="normal--char">
    <w:name w:val="normal--char"/>
    <w:basedOn w:val="ab"/>
    <w:rsid w:val="00985F2A"/>
  </w:style>
  <w:style w:type="character" w:customStyle="1" w:styleId="ref-journal">
    <w:name w:val="ref-journal"/>
    <w:basedOn w:val="ab"/>
    <w:rsid w:val="00985F2A"/>
  </w:style>
  <w:style w:type="character" w:customStyle="1" w:styleId="e1">
    <w:name w:val="e1"/>
    <w:basedOn w:val="ab"/>
    <w:rsid w:val="00985F2A"/>
    <w:rPr>
      <w:color w:val="FF0000"/>
    </w:rPr>
  </w:style>
  <w:style w:type="character" w:customStyle="1" w:styleId="sz13">
    <w:name w:val="sz13"/>
    <w:basedOn w:val="ab"/>
    <w:rsid w:val="00985F2A"/>
  </w:style>
  <w:style w:type="character" w:customStyle="1" w:styleId="ref-journal1">
    <w:name w:val="ref-journal1"/>
    <w:basedOn w:val="ab"/>
    <w:rsid w:val="00985F2A"/>
    <w:rPr>
      <w:i/>
      <w:iCs/>
    </w:rPr>
  </w:style>
  <w:style w:type="character" w:customStyle="1" w:styleId="goohl2">
    <w:name w:val="goohl2"/>
    <w:basedOn w:val="ab"/>
    <w:rsid w:val="006B783C"/>
  </w:style>
  <w:style w:type="character" w:customStyle="1" w:styleId="goohl0">
    <w:name w:val="goohl0"/>
    <w:basedOn w:val="ab"/>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a"/>
    <w:next w:val="aa"/>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e">
    <w:name w:val="Обычный (д)"/>
    <w:basedOn w:val="aa"/>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a"/>
    <w:next w:val="aa"/>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
    <w:name w:val="Подзаголовок (д)"/>
    <w:basedOn w:val="20"/>
    <w:next w:val="afffffffffffffffffffffffe"/>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0"/>
    <w:next w:val="afffffffffffffffffffffffe"/>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0">
    <w:name w:val="Таблица №"/>
    <w:basedOn w:val="afffffffffffffffffffffffe"/>
    <w:next w:val="affffffff"/>
    <w:rsid w:val="007F0A39"/>
    <w:pPr>
      <w:jc w:val="right"/>
    </w:pPr>
    <w:rPr>
      <w:b/>
    </w:rPr>
  </w:style>
  <w:style w:type="paragraph" w:customStyle="1" w:styleId="3ffff1">
    <w:name w:val="Заголовок 3 (д)"/>
    <w:basedOn w:val="31"/>
    <w:next w:val="afffffffffffffffffffffffe"/>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1">
    <w:name w:val="Рисунок (название)"/>
    <w:basedOn w:val="afffffffffffffffffffffffe"/>
    <w:next w:val="afffffffffffffffffffffffe"/>
    <w:rsid w:val="007F0A39"/>
    <w:rPr>
      <w:i/>
    </w:rPr>
  </w:style>
  <w:style w:type="character" w:customStyle="1" w:styleId="maintextbldleft1">
    <w:name w:val="maintextbldleft1"/>
    <w:basedOn w:val="ab"/>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b"/>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2">
    <w:name w:val="Содержимое списка"/>
    <w:basedOn w:val="aa"/>
    <w:rsid w:val="007F0A39"/>
    <w:pPr>
      <w:widowControl w:val="0"/>
      <w:ind w:left="567"/>
    </w:pPr>
    <w:rPr>
      <w:rFonts w:ascii="Times New Roman" w:eastAsia="Lucida Sans Unicode" w:hAnsi="Times New Roman" w:cs="Times New Roman"/>
    </w:rPr>
  </w:style>
  <w:style w:type="paragraph" w:customStyle="1" w:styleId="affffffffffffffffffffffff3">
    <w:name w:val="Нормальный"/>
    <w:rsid w:val="00A8527C"/>
    <w:rPr>
      <w:rFonts w:ascii="Peterburg" w:eastAsia="Times New Roman" w:hAnsi="Peterburg" w:cs="Times New Roman"/>
      <w:sz w:val="26"/>
    </w:rPr>
  </w:style>
  <w:style w:type="paragraph" w:customStyle="1" w:styleId="Dtext">
    <w:name w:val="D_text"/>
    <w:basedOn w:val="aa"/>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a"/>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a"/>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b"/>
    <w:rsid w:val="00680AB0"/>
    <w:rPr>
      <w:color w:val="0000FF"/>
      <w:sz w:val="28"/>
      <w:szCs w:val="28"/>
      <w:lang w:val="uk-UA"/>
    </w:rPr>
  </w:style>
  <w:style w:type="paragraph" w:customStyle="1" w:styleId="Dtext0">
    <w:name w:val="D_text Знак"/>
    <w:basedOn w:val="aa"/>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4">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Normal0">
    <w:name w:val="Normal"/>
    <w:rsid w:val="006128C9"/>
    <w:pPr>
      <w:widowControl w:val="0"/>
    </w:pPr>
    <w:rPr>
      <w:rFonts w:ascii="Times New Roman" w:eastAsia="Times New Roman" w:hAnsi="Times New Roman" w:cs="Times New Roman"/>
      <w:snapToGrid w:val="0"/>
    </w:rPr>
  </w:style>
  <w:style w:type="paragraph" w:customStyle="1" w:styleId="ListParagraph">
    <w:name w:val="List Paragraph"/>
    <w:basedOn w:val="aa"/>
    <w:rsid w:val="006E39C1"/>
    <w:pPr>
      <w:ind w:left="720"/>
    </w:pPr>
    <w:rPr>
      <w:rFonts w:ascii="Calibri" w:eastAsia="Times New Roman" w:hAnsi="Calibri" w:cs="Times New Roman"/>
      <w:lang w:val="en-US"/>
    </w:rPr>
  </w:style>
  <w:style w:type="paragraph" w:customStyle="1" w:styleId="BalloonText">
    <w:name w:val="Balloon Text"/>
    <w:basedOn w:val="aa"/>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a"/>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heading11">
    <w:name w:val="heading 1"/>
    <w:basedOn w:val="Normal0"/>
    <w:next w:val="Normal0"/>
    <w:rsid w:val="00E9764E"/>
    <w:pPr>
      <w:keepNext/>
      <w:spacing w:line="460" w:lineRule="exact"/>
      <w:ind w:firstLine="340"/>
      <w:jc w:val="both"/>
      <w:outlineLvl w:val="0"/>
    </w:pPr>
    <w:rPr>
      <w:b/>
      <w:snapToGrid/>
      <w:sz w:val="26"/>
      <w:lang w:val="uk-UA"/>
    </w:rPr>
  </w:style>
  <w:style w:type="paragraph" w:customStyle="1" w:styleId="heading2">
    <w:name w:val="heading 2"/>
    <w:basedOn w:val="Normal0"/>
    <w:next w:val="Normal0"/>
    <w:rsid w:val="00E9764E"/>
    <w:pPr>
      <w:keepNext/>
      <w:spacing w:line="460" w:lineRule="exact"/>
      <w:ind w:left="340"/>
      <w:jc w:val="both"/>
      <w:outlineLvl w:val="1"/>
    </w:pPr>
    <w:rPr>
      <w:b/>
      <w:snapToGrid/>
      <w:sz w:val="28"/>
      <w:lang w:val="uk-UA"/>
    </w:rPr>
  </w:style>
  <w:style w:type="paragraph" w:customStyle="1" w:styleId="BodyText5">
    <w:name w:val="Body Text"/>
    <w:basedOn w:val="Normal0"/>
    <w:rsid w:val="00E9764E"/>
    <w:pPr>
      <w:spacing w:line="460" w:lineRule="exact"/>
      <w:jc w:val="both"/>
    </w:pPr>
    <w:rPr>
      <w:snapToGrid/>
      <w:sz w:val="28"/>
      <w:lang w:val="uk-UA"/>
    </w:rPr>
  </w:style>
  <w:style w:type="paragraph" w:customStyle="1" w:styleId="heading3">
    <w:name w:val="heading 3"/>
    <w:basedOn w:val="Normal0"/>
    <w:next w:val="Normal0"/>
    <w:rsid w:val="00E9764E"/>
    <w:pPr>
      <w:keepNext/>
      <w:widowControl/>
      <w:spacing w:before="240" w:after="60"/>
      <w:outlineLvl w:val="2"/>
    </w:pPr>
    <w:rPr>
      <w:rFonts w:ascii="Cambria" w:hAnsi="Cambria"/>
      <w:b/>
      <w:snapToGrid/>
      <w:sz w:val="26"/>
    </w:rPr>
  </w:style>
  <w:style w:type="paragraph" w:customStyle="1" w:styleId="heading4">
    <w:name w:val="heading 4"/>
    <w:basedOn w:val="Normal0"/>
    <w:next w:val="Normal0"/>
    <w:rsid w:val="00E9764E"/>
    <w:pPr>
      <w:keepNext/>
      <w:keepLines/>
      <w:widowControl/>
      <w:spacing w:before="200"/>
      <w:outlineLvl w:val="3"/>
    </w:pPr>
    <w:rPr>
      <w:rFonts w:ascii="Cambria" w:hAnsi="Cambria"/>
      <w:b/>
      <w:i/>
      <w:snapToGrid/>
      <w:color w:val="808080"/>
      <w:sz w:val="24"/>
    </w:rPr>
  </w:style>
  <w:style w:type="paragraph" w:customStyle="1" w:styleId="heading5">
    <w:name w:val="heading 5"/>
    <w:basedOn w:val="Normal0"/>
    <w:next w:val="Normal0"/>
    <w:rsid w:val="00E9764E"/>
    <w:pPr>
      <w:keepNext/>
      <w:widowControl/>
      <w:outlineLvl w:val="4"/>
    </w:pPr>
    <w:rPr>
      <w:snapToGrid/>
      <w:sz w:val="32"/>
      <w:lang w:val="uk-UA"/>
    </w:rPr>
  </w:style>
  <w:style w:type="character" w:customStyle="1" w:styleId="DefaultParagraphFont">
    <w:name w:val="Default Paragraph Font"/>
    <w:rsid w:val="00E9764E"/>
  </w:style>
  <w:style w:type="character" w:customStyle="1" w:styleId="155">
    <w:name w:val="Знак Знак15"/>
    <w:basedOn w:val="DefaultParagraphFont"/>
    <w:rsid w:val="00E9764E"/>
    <w:rPr>
      <w:rFonts w:ascii="Cambria" w:eastAsia="Times New Roman" w:hAnsi="Cambria"/>
      <w:b/>
      <w:sz w:val="26"/>
    </w:rPr>
  </w:style>
  <w:style w:type="paragraph" w:customStyle="1" w:styleId="BodyTextIndent22">
    <w:name w:val="Body Text Indent 2"/>
    <w:basedOn w:val="Normal0"/>
    <w:rsid w:val="00E9764E"/>
    <w:pPr>
      <w:spacing w:line="460" w:lineRule="exact"/>
      <w:ind w:left="360" w:hanging="20"/>
      <w:jc w:val="both"/>
    </w:pPr>
    <w:rPr>
      <w:snapToGrid/>
      <w:sz w:val="28"/>
      <w:lang w:val="uk-UA"/>
    </w:rPr>
  </w:style>
  <w:style w:type="paragraph" w:customStyle="1" w:styleId="header">
    <w:name w:val="header"/>
    <w:basedOn w:val="Normal0"/>
    <w:rsid w:val="00E9764E"/>
    <w:pPr>
      <w:widowControl/>
      <w:tabs>
        <w:tab w:val="center" w:pos="4677"/>
        <w:tab w:val="right" w:pos="9355"/>
      </w:tabs>
    </w:pPr>
    <w:rPr>
      <w:snapToGrid/>
      <w:sz w:val="24"/>
    </w:rPr>
  </w:style>
  <w:style w:type="character" w:customStyle="1" w:styleId="pagenumber">
    <w:name w:val="page number"/>
    <w:basedOn w:val="DefaultParagraphFont"/>
    <w:rsid w:val="00E9764E"/>
  </w:style>
  <w:style w:type="character" w:customStyle="1" w:styleId="Hyperlink">
    <w:name w:val="Hyperlink"/>
    <w:basedOn w:val="DefaultParagraphFont"/>
    <w:rsid w:val="00E9764E"/>
    <w:rPr>
      <w:color w:val="0000FF"/>
      <w:u w:val="single"/>
    </w:rPr>
  </w:style>
  <w:style w:type="paragraph" w:customStyle="1" w:styleId="BodyText30">
    <w:name w:val="Body Text 3"/>
    <w:basedOn w:val="Normal0"/>
    <w:rsid w:val="00E9764E"/>
    <w:pPr>
      <w:widowControl/>
      <w:spacing w:after="120"/>
    </w:pPr>
    <w:rPr>
      <w:snapToGrid/>
      <w:sz w:val="16"/>
    </w:rPr>
  </w:style>
  <w:style w:type="character" w:customStyle="1" w:styleId="8f0">
    <w:name w:val="Знак Знак8"/>
    <w:basedOn w:val="DefaultParagraphFont"/>
    <w:rsid w:val="00E9764E"/>
    <w:rPr>
      <w:sz w:val="16"/>
    </w:rPr>
  </w:style>
  <w:style w:type="paragraph" w:customStyle="1" w:styleId="Ref">
    <w:name w:val="Ref"/>
    <w:basedOn w:val="Normal0"/>
    <w:rsid w:val="00E9764E"/>
    <w:pPr>
      <w:widowControl/>
      <w:spacing w:line="360" w:lineRule="auto"/>
      <w:ind w:left="284" w:hanging="284"/>
      <w:jc w:val="both"/>
    </w:pPr>
    <w:rPr>
      <w:rFonts w:ascii="Petersburg" w:hAnsi="Petersburg"/>
      <w:snapToGrid/>
      <w:sz w:val="26"/>
      <w:lang w:val="en-US"/>
    </w:rPr>
  </w:style>
  <w:style w:type="paragraph" w:customStyle="1" w:styleId="BodyText20">
    <w:name w:val="Body Text 2"/>
    <w:basedOn w:val="Normal0"/>
    <w:rsid w:val="00E9764E"/>
    <w:pPr>
      <w:widowControl/>
      <w:jc w:val="both"/>
    </w:pPr>
    <w:rPr>
      <w:rFonts w:ascii="Arial" w:hAnsi="Arial"/>
      <w:snapToGrid/>
      <w:sz w:val="26"/>
      <w:lang w:val="uk-UA"/>
    </w:rPr>
  </w:style>
  <w:style w:type="paragraph" w:customStyle="1" w:styleId="annotationtext">
    <w:name w:val="annotation text"/>
    <w:basedOn w:val="Normal0"/>
    <w:rsid w:val="00E9764E"/>
    <w:pPr>
      <w:widowControl/>
    </w:pPr>
    <w:rPr>
      <w:snapToGrid/>
    </w:rPr>
  </w:style>
  <w:style w:type="character" w:customStyle="1" w:styleId="FollowedHyperlink">
    <w:name w:val="FollowedHyperlink"/>
    <w:basedOn w:val="DefaultParagraphFont"/>
    <w:rsid w:val="00E9764E"/>
    <w:rPr>
      <w:color w:val="800080"/>
      <w:u w:val="single"/>
    </w:rPr>
  </w:style>
  <w:style w:type="paragraph" w:customStyle="1" w:styleId="OsnText">
    <w:name w:val="OsnText"/>
    <w:basedOn w:val="Normal0"/>
    <w:rsid w:val="00E9764E"/>
    <w:pPr>
      <w:widowControl/>
      <w:spacing w:line="360" w:lineRule="auto"/>
      <w:ind w:firstLine="720"/>
      <w:jc w:val="both"/>
    </w:pPr>
    <w:rPr>
      <w:rFonts w:ascii="Petersburg" w:hAnsi="Petersburg"/>
      <w:snapToGrid/>
      <w:sz w:val="26"/>
      <w:lang w:val="en-US"/>
    </w:rPr>
  </w:style>
  <w:style w:type="paragraph" w:customStyle="1" w:styleId="footer">
    <w:name w:val="footer"/>
    <w:basedOn w:val="Normal0"/>
    <w:rsid w:val="00E9764E"/>
    <w:pPr>
      <w:widowControl/>
      <w:tabs>
        <w:tab w:val="center" w:pos="4677"/>
        <w:tab w:val="right" w:pos="9355"/>
      </w:tabs>
    </w:pPr>
    <w:rPr>
      <w:snapToGrid/>
      <w:sz w:val="24"/>
    </w:rPr>
  </w:style>
  <w:style w:type="paragraph" w:customStyle="1" w:styleId="NormalWeb">
    <w:name w:val="Normal (Web)"/>
    <w:basedOn w:val="Normal0"/>
    <w:rsid w:val="00E9764E"/>
    <w:pPr>
      <w:widowControl/>
      <w:spacing w:before="100" w:after="100"/>
    </w:pPr>
    <w:rPr>
      <w:snapToGrid/>
      <w:sz w:val="24"/>
    </w:rPr>
  </w:style>
  <w:style w:type="character" w:customStyle="1" w:styleId="Strong">
    <w:name w:val="Strong"/>
    <w:basedOn w:val="DefaultParagraphFont"/>
    <w:rsid w:val="00E9764E"/>
    <w:rPr>
      <w:b/>
    </w:rPr>
  </w:style>
  <w:style w:type="paragraph" w:customStyle="1" w:styleId="PlainText">
    <w:name w:val="Plain Text"/>
    <w:basedOn w:val="Normal0"/>
    <w:rsid w:val="00E9764E"/>
    <w:pPr>
      <w:widowControl/>
    </w:pPr>
    <w:rPr>
      <w:rFonts w:ascii="Courier New" w:hAnsi="Courier New"/>
      <w:snapToGrid/>
    </w:rPr>
  </w:style>
  <w:style w:type="paragraph" w:customStyle="1" w:styleId="HTMLPreformatted">
    <w:name w:val="HTML Preformatted"/>
    <w:basedOn w:val="Normal0"/>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BodyTextIndent3">
    <w:name w:val="Body Text Indent 3"/>
    <w:basedOn w:val="Normal0"/>
    <w:rsid w:val="00E9764E"/>
    <w:pPr>
      <w:widowControl/>
      <w:tabs>
        <w:tab w:val="left" w:pos="9360"/>
      </w:tabs>
      <w:spacing w:line="360" w:lineRule="auto"/>
      <w:ind w:right="-186" w:firstLine="709"/>
      <w:jc w:val="both"/>
    </w:pPr>
    <w:rPr>
      <w:snapToGrid/>
      <w:sz w:val="28"/>
      <w:lang w:val="uk-UA"/>
    </w:rPr>
  </w:style>
  <w:style w:type="character" w:customStyle="1" w:styleId="164">
    <w:name w:val="Знак Знак16"/>
    <w:basedOn w:val="DefaultParagraphFont"/>
    <w:rsid w:val="00E9764E"/>
    <w:rPr>
      <w:b/>
      <w:noProof w:val="0"/>
      <w:sz w:val="24"/>
      <w:lang w:val="uk-UA"/>
    </w:rPr>
  </w:style>
  <w:style w:type="character" w:customStyle="1" w:styleId="9f">
    <w:name w:val="Знак Знак9"/>
    <w:basedOn w:val="DefaultParagraphFont"/>
    <w:rsid w:val="00E9764E"/>
    <w:rPr>
      <w:sz w:val="24"/>
    </w:rPr>
  </w:style>
  <w:style w:type="character" w:customStyle="1" w:styleId="174">
    <w:name w:val="Знак Знак17"/>
    <w:basedOn w:val="DefaultParagraphFont"/>
    <w:rsid w:val="00E9764E"/>
    <w:rPr>
      <w:b/>
      <w:noProof w:val="0"/>
      <w:sz w:val="24"/>
      <w:lang w:val="uk-UA"/>
    </w:rPr>
  </w:style>
  <w:style w:type="character" w:customStyle="1" w:styleId="10e">
    <w:name w:val="Знак Знак10"/>
    <w:basedOn w:val="DefaultParagraphFont"/>
    <w:rsid w:val="00E9764E"/>
    <w:rPr>
      <w:noProof w:val="0"/>
      <w:sz w:val="24"/>
      <w:lang w:val="uk-UA"/>
    </w:rPr>
  </w:style>
  <w:style w:type="paragraph" w:customStyle="1" w:styleId="DocumentMap">
    <w:name w:val="Document Map"/>
    <w:basedOn w:val="Normal0"/>
    <w:rsid w:val="00E9764E"/>
    <w:pPr>
      <w:widowControl/>
    </w:pPr>
    <w:rPr>
      <w:rFonts w:ascii="Tahoma" w:hAnsi="Tahoma"/>
      <w:snapToGrid/>
      <w:sz w:val="16"/>
    </w:rPr>
  </w:style>
  <w:style w:type="character" w:customStyle="1" w:styleId="175">
    <w:name w:val=" Знак Знак17"/>
    <w:basedOn w:val="ab"/>
    <w:rsid w:val="00D93504"/>
    <w:rPr>
      <w:b/>
      <w:bCs/>
      <w:sz w:val="26"/>
      <w:szCs w:val="24"/>
      <w:lang w:val="uk-UA"/>
    </w:rPr>
  </w:style>
  <w:style w:type="character" w:customStyle="1" w:styleId="12b">
    <w:name w:val=" Знак Знак12"/>
    <w:basedOn w:val="ab"/>
    <w:rsid w:val="00D93504"/>
    <w:rPr>
      <w:sz w:val="28"/>
      <w:szCs w:val="24"/>
      <w:lang w:val="uk-UA"/>
    </w:rPr>
  </w:style>
  <w:style w:type="paragraph" w:customStyle="1" w:styleId="affffffffffffffffffffffff5">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5">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6">
    <w:name w:val="подраздел"/>
    <w:basedOn w:val="aa"/>
    <w:next w:val="aa"/>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7">
    <w:name w:val="Table Elegant"/>
    <w:basedOn w:val="ac"/>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8">
    <w:name w:val="обычный выделенный Знак Знак Знак"/>
    <w:basedOn w:val="aa"/>
    <w:link w:val="affffffffffffffffffffffff9"/>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9">
    <w:name w:val="обычный выделенный Знак Знак Знак Знак"/>
    <w:basedOn w:val="ab"/>
    <w:link w:val="affffffffffffffffffffffff8"/>
    <w:rsid w:val="00372848"/>
    <w:rPr>
      <w:rFonts w:ascii="Courier New" w:eastAsia="Times New Roman" w:hAnsi="Courier New" w:cs="Courier New"/>
      <w:b/>
      <w:spacing w:val="3"/>
      <w:sz w:val="28"/>
      <w:szCs w:val="28"/>
      <w:lang w:val="uk-UA"/>
    </w:rPr>
  </w:style>
  <w:style w:type="character" w:customStyle="1" w:styleId="affffffffffffffffffffffffa">
    <w:name w:val="обычный выделенный Знак Знак Знак Знак Знак"/>
    <w:basedOn w:val="ab"/>
    <w:rsid w:val="0034262A"/>
    <w:rPr>
      <w:rFonts w:ascii="Courier New" w:hAnsi="Courier New" w:cs="Courier New"/>
      <w:b/>
      <w:spacing w:val="3"/>
      <w:sz w:val="28"/>
      <w:szCs w:val="28"/>
      <w:lang w:val="uk-UA"/>
    </w:rPr>
  </w:style>
  <w:style w:type="paragraph" w:customStyle="1" w:styleId="affffffffffffffffffffffffb">
    <w:name w:val="Таблиця"/>
    <w:basedOn w:val="aa"/>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a"/>
    <w:rsid w:val="007D5B26"/>
    <w:pPr>
      <w:widowControl w:val="0"/>
      <w:suppressAutoHyphens w:val="0"/>
    </w:pPr>
    <w:rPr>
      <w:rFonts w:ascii="Times New Roman" w:eastAsia="Times New Roman" w:hAnsi="Times New Roman" w:cs="Times New Roman"/>
      <w:lang w:val="en-US" w:eastAsia="ru-RU"/>
    </w:rPr>
  </w:style>
  <w:style w:type="character" w:customStyle="1" w:styleId="affffffff3">
    <w:name w:val="Обычный (веб) Знак"/>
    <w:basedOn w:val="ab"/>
    <w:link w:val="affffffff2"/>
    <w:rsid w:val="006C2CC6"/>
    <w:rPr>
      <w:rFonts w:ascii="Garamond" w:eastAsia="Garamond" w:hAnsi="Garamond" w:cs="Garamond"/>
      <w:color w:val="000000"/>
      <w:sz w:val="24"/>
      <w:szCs w:val="24"/>
      <w:lang w:eastAsia="ar-SA"/>
    </w:rPr>
  </w:style>
  <w:style w:type="paragraph" w:customStyle="1" w:styleId="a8">
    <w:name w:val="Рис"/>
    <w:basedOn w:val="a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c">
    <w:name w:val="Обзор"/>
    <w:basedOn w:val="aa"/>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c"/>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c"/>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d">
    <w:name w:val="íîìåð ñòðàíèöû"/>
    <w:basedOn w:val="ab"/>
    <w:rsid w:val="006C2CC6"/>
  </w:style>
  <w:style w:type="character" w:customStyle="1" w:styleId="variant1">
    <w:name w:val="variant1"/>
    <w:basedOn w:val="ab"/>
    <w:rsid w:val="006C2CC6"/>
    <w:rPr>
      <w:color w:val="0000FF"/>
    </w:rPr>
  </w:style>
  <w:style w:type="character" w:customStyle="1" w:styleId="lowimportantproductattribute1">
    <w:name w:val="lowimportantproductattribute1"/>
    <w:basedOn w:val="ab"/>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b"/>
    <w:rsid w:val="00E64939"/>
  </w:style>
  <w:style w:type="paragraph" w:styleId="4fff5">
    <w:name w:val="index 4"/>
    <w:basedOn w:val="aa"/>
    <w:next w:val="aa"/>
    <w:autoRedefine/>
    <w:semiHidden/>
    <w:rsid w:val="00B80692"/>
    <w:pPr>
      <w:suppressAutoHyphens w:val="0"/>
      <w:ind w:left="960" w:hanging="240"/>
    </w:pPr>
    <w:rPr>
      <w:rFonts w:ascii="Times New Roman" w:eastAsia="Times New Roman" w:hAnsi="Times New Roman" w:cs="Times New Roman"/>
      <w:lang w:eastAsia="ru-RU"/>
    </w:rPr>
  </w:style>
  <w:style w:type="paragraph" w:styleId="5ff6">
    <w:name w:val="index 5"/>
    <w:basedOn w:val="aa"/>
    <w:next w:val="aa"/>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a"/>
    <w:next w:val="aa"/>
    <w:autoRedefine/>
    <w:semiHidden/>
    <w:rsid w:val="00B80692"/>
    <w:pPr>
      <w:suppressAutoHyphens w:val="0"/>
      <w:ind w:left="1440" w:hanging="240"/>
    </w:pPr>
    <w:rPr>
      <w:rFonts w:ascii="Times New Roman" w:eastAsia="Times New Roman" w:hAnsi="Times New Roman" w:cs="Times New Roman"/>
      <w:lang w:eastAsia="ru-RU"/>
    </w:rPr>
  </w:style>
  <w:style w:type="paragraph" w:styleId="7f2">
    <w:name w:val="index 7"/>
    <w:basedOn w:val="aa"/>
    <w:next w:val="aa"/>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B80692"/>
    <w:pPr>
      <w:suppressAutoHyphens w:val="0"/>
      <w:ind w:left="1920" w:hanging="240"/>
    </w:pPr>
    <w:rPr>
      <w:rFonts w:ascii="Times New Roman" w:eastAsia="Times New Roman" w:hAnsi="Times New Roman" w:cs="Times New Roman"/>
      <w:lang w:eastAsia="ru-RU"/>
    </w:rPr>
  </w:style>
  <w:style w:type="paragraph" w:styleId="9f0">
    <w:name w:val="index 9"/>
    <w:basedOn w:val="aa"/>
    <w:next w:val="aa"/>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e">
    <w:name w:val="Ãëàâà äîêóìåíòó"/>
    <w:basedOn w:val="aa"/>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
    <w:name w:val="Çàãîëîâîê"/>
    <w:basedOn w:val="aa"/>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0">
    <w:name w:val="Íîðìàëüíèé òåêñò"/>
    <w:basedOn w:val="aa"/>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1">
    <w:name w:val="Ï³äïèñ"/>
    <w:basedOn w:val="aa"/>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2">
    <w:name w:val="Øàïêà äîêóìåíòó"/>
    <w:basedOn w:val="aa"/>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a"/>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2">
    <w:name w:val="Заголов3"/>
    <w:basedOn w:val="aa"/>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Title">
    <w:name w:val="Title"/>
    <w:basedOn w:val="Normal0"/>
    <w:rsid w:val="00B80692"/>
    <w:pPr>
      <w:pBdr>
        <w:bottom w:val="single" w:sz="6" w:space="1" w:color="auto"/>
      </w:pBdr>
      <w:spacing w:before="240" w:line="240" w:lineRule="exact"/>
      <w:jc w:val="center"/>
    </w:pPr>
    <w:rPr>
      <w:b/>
      <w:sz w:val="24"/>
    </w:rPr>
  </w:style>
  <w:style w:type="paragraph" w:customStyle="1" w:styleId="List">
    <w:name w:val="List"/>
    <w:basedOn w:val="Normal0"/>
    <w:rsid w:val="00B80692"/>
    <w:pPr>
      <w:ind w:left="283" w:hanging="283"/>
    </w:pPr>
    <w:rPr>
      <w:snapToGrid/>
    </w:rPr>
  </w:style>
  <w:style w:type="paragraph" w:customStyle="1" w:styleId="Signature">
    <w:name w:val="Signature"/>
    <w:basedOn w:val="Normal0"/>
    <w:rsid w:val="00B80692"/>
    <w:pPr>
      <w:ind w:left="4252"/>
    </w:pPr>
    <w:rPr>
      <w:snapToGrid/>
    </w:rPr>
  </w:style>
  <w:style w:type="paragraph" w:customStyle="1" w:styleId="List2">
    <w:name w:val="List 2"/>
    <w:basedOn w:val="Normal0"/>
    <w:rsid w:val="00B80692"/>
    <w:pPr>
      <w:ind w:left="566" w:hanging="283"/>
    </w:pPr>
    <w:rPr>
      <w:snapToGrid/>
    </w:rPr>
  </w:style>
  <w:style w:type="paragraph" w:customStyle="1" w:styleId="-50">
    <w:name w:val="-Выступ5"/>
    <w:basedOn w:val="aa"/>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b"/>
    <w:rsid w:val="00B80692"/>
    <w:rPr>
      <w:rFonts w:ascii="Arial" w:hAnsi="Arial" w:cs="Arial" w:hint="default"/>
      <w:b/>
      <w:bCs/>
      <w:color w:val="092869"/>
      <w:sz w:val="22"/>
      <w:szCs w:val="22"/>
    </w:rPr>
  </w:style>
  <w:style w:type="paragraph" w:customStyle="1" w:styleId="abzac">
    <w:name w:val="abzac"/>
    <w:basedOn w:val="aa"/>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a"/>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a"/>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a"/>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b"/>
    <w:rsid w:val="00B80692"/>
  </w:style>
  <w:style w:type="paragraph" w:customStyle="1" w:styleId="gutter3">
    <w:name w:val="gutter3"/>
    <w:basedOn w:val="aa"/>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b"/>
    <w:rsid w:val="00B80692"/>
    <w:rPr>
      <w:rFonts w:ascii="Arial" w:hAnsi="Arial" w:cs="Arial" w:hint="default"/>
      <w:b w:val="0"/>
      <w:bCs w:val="0"/>
      <w:i w:val="0"/>
      <w:iCs w:val="0"/>
      <w:color w:val="000000"/>
      <w:sz w:val="17"/>
      <w:szCs w:val="17"/>
    </w:rPr>
  </w:style>
  <w:style w:type="character" w:customStyle="1" w:styleId="pit">
    <w:name w:val="pit"/>
    <w:basedOn w:val="ab"/>
    <w:rsid w:val="00B80692"/>
  </w:style>
  <w:style w:type="character" w:customStyle="1" w:styleId="content1">
    <w:name w:val="content1"/>
    <w:basedOn w:val="ab"/>
    <w:rsid w:val="00E66720"/>
    <w:rPr>
      <w:rFonts w:ascii="Verdana" w:hAnsi="Verdana" w:hint="default"/>
      <w:strike w:val="0"/>
      <w:dstrike w:val="0"/>
      <w:sz w:val="18"/>
      <w:szCs w:val="18"/>
      <w:u w:val="none"/>
      <w:effect w:val="none"/>
    </w:rPr>
  </w:style>
  <w:style w:type="character" w:customStyle="1" w:styleId="h22">
    <w:name w:val="h22"/>
    <w:basedOn w:val="ab"/>
    <w:rsid w:val="00E66720"/>
    <w:rPr>
      <w:b/>
      <w:bCs/>
      <w:color w:val="669933"/>
    </w:rPr>
  </w:style>
  <w:style w:type="character" w:customStyle="1" w:styleId="citation2">
    <w:name w:val="citation2"/>
    <w:basedOn w:val="ab"/>
    <w:rsid w:val="00E66720"/>
    <w:rPr>
      <w:rFonts w:ascii="Arial" w:hAnsi="Arial" w:cs="Arial" w:hint="default"/>
      <w:b w:val="0"/>
      <w:bCs w:val="0"/>
      <w:i w:val="0"/>
      <w:iCs w:val="0"/>
      <w:smallCap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scape.com/medline/publicationbrowser/123?pmid=12704672" TargetMode="External"/><Relationship Id="rId18" Type="http://schemas.openxmlformats.org/officeDocument/2006/relationships/hyperlink" Target="http://www.medscape.com/medline/publicationbrowser/123?pmid=14767551" TargetMode="External"/><Relationship Id="rId26" Type="http://schemas.openxmlformats.org/officeDocument/2006/relationships/hyperlink" Target="http://journals.bmn.com/medline/search/results?keyword_field=au&amp;keywords=%09%09Hurd_D" TargetMode="External"/><Relationship Id="rId39" Type="http://schemas.openxmlformats.org/officeDocument/2006/relationships/hyperlink" Target="http://www.medscape.com/medline/publicationbrowser/123?pmid=15786432" TargetMode="External"/><Relationship Id="rId3" Type="http://schemas.openxmlformats.org/officeDocument/2006/relationships/styles" Target="styles.xml"/><Relationship Id="rId21" Type="http://schemas.openxmlformats.org/officeDocument/2006/relationships/hyperlink" Target="http://www.medscape.com/medline/publicationbrowser/123?pmid=14659315" TargetMode="External"/><Relationship Id="rId34" Type="http://schemas.openxmlformats.org/officeDocument/2006/relationships/hyperlink" Target="http://www.medscape.com/medline/publicationbrowser/123?pmid=15026619"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edscape.com/medline/publicationbrowser/123?pmid=12602900" TargetMode="External"/><Relationship Id="rId17" Type="http://schemas.openxmlformats.org/officeDocument/2006/relationships/hyperlink" Target="http://www.medscape.com/medline/publicationbrowser/123?pmid=12504771" TargetMode="External"/><Relationship Id="rId25" Type="http://schemas.openxmlformats.org/officeDocument/2006/relationships/hyperlink" Target="http://journals.bmn.com/medline/search/results?keyword_field=au&amp;keywords=%09%09McCarthy_P" TargetMode="External"/><Relationship Id="rId33" Type="http://schemas.openxmlformats.org/officeDocument/2006/relationships/hyperlink" Target="http://www.medscape.com/medline/publicationbrowser/123?pmid=12735283" TargetMode="External"/><Relationship Id="rId38" Type="http://schemas.openxmlformats.org/officeDocument/2006/relationships/hyperlink" Target="http://www.medscape.com/medline/publicationbrowser/123?pmid=12181271"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edscape.com/medline/publicationbrowser/123?pmid=15112248" TargetMode="External"/><Relationship Id="rId20" Type="http://schemas.openxmlformats.org/officeDocument/2006/relationships/hyperlink" Target="http://www.medscape.com/medline/publicationbrowser/123?pmid=12040279" TargetMode="External"/><Relationship Id="rId29" Type="http://schemas.openxmlformats.org/officeDocument/2006/relationships/hyperlink" Target="http://www.medscape.com/medline/publicationbrowser/123?pmid=12521364"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www.medscape.com/medline/publicationbrowser/123?pmid=12795089" TargetMode="External"/><Relationship Id="rId32" Type="http://schemas.openxmlformats.org/officeDocument/2006/relationships/hyperlink" Target="http://www.medscape.com/medline/publicationbrowser/123?pmid=12543786" TargetMode="External"/><Relationship Id="rId37" Type="http://schemas.openxmlformats.org/officeDocument/2006/relationships/hyperlink" Target="http://www.medscape.com/medline/publicationbrowser/123?pmid=12594942" TargetMode="External"/><Relationship Id="rId40" Type="http://schemas.openxmlformats.org/officeDocument/2006/relationships/hyperlink" Target="http://www.mydisser.com/search.html"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medscape.com/medline/publicationbrowser/123?pmid=12443805" TargetMode="External"/><Relationship Id="rId23" Type="http://schemas.openxmlformats.org/officeDocument/2006/relationships/hyperlink" Target="http://www.medscape.com/medline/publicationbrowser/123?pmid=14680496" TargetMode="External"/><Relationship Id="rId28" Type="http://schemas.openxmlformats.org/officeDocument/2006/relationships/hyperlink" Target="http://www.medscape.com/medline/publicationbrowser/123?pmid=14648970" TargetMode="External"/><Relationship Id="rId36" Type="http://schemas.openxmlformats.org/officeDocument/2006/relationships/hyperlink" Target="http://www.medscape.com/medline/publicationbrowser/123?pmid=11899787" TargetMode="External"/><Relationship Id="rId10" Type="http://schemas.openxmlformats.org/officeDocument/2006/relationships/image" Target="media/image1.wmf"/><Relationship Id="rId19" Type="http://schemas.openxmlformats.org/officeDocument/2006/relationships/hyperlink" Target="http://www.medscape.com/medline/publicationbrowser/123?pmid=15149167" TargetMode="External"/><Relationship Id="rId31" Type="http://schemas.openxmlformats.org/officeDocument/2006/relationships/hyperlink" Target="http://www.medscape.com/medline/publicationbrowser/123?pmid=16472925"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medscape.com/medline/publicationbrowser/123?pmid=15300811" TargetMode="External"/><Relationship Id="rId22" Type="http://schemas.openxmlformats.org/officeDocument/2006/relationships/hyperlink" Target="http://www.medscape.com/medline/publicationbrowser/123?pmid=12083631" TargetMode="External"/><Relationship Id="rId27" Type="http://schemas.openxmlformats.org/officeDocument/2006/relationships/hyperlink" Target="http://journals.bmn.com/medline/search/results?keyword_field=au&amp;keywords=%09%09Rowlings_P" TargetMode="External"/><Relationship Id="rId30" Type="http://schemas.openxmlformats.org/officeDocument/2006/relationships/hyperlink" Target="http://www.medscape.com/medline/publicationbrowser/123?pmid=16260112" TargetMode="External"/><Relationship Id="rId35" Type="http://schemas.openxmlformats.org/officeDocument/2006/relationships/hyperlink" Target="http://www.medscape.com/medline/publicationbrowser/123?pmid=12473177"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7A72F-2AFE-421D-BCF8-9AC74268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50</Pages>
  <Words>10715</Words>
  <Characters>61077</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71649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371</cp:revision>
  <cp:lastPrinted>2009-02-06T08:36:00Z</cp:lastPrinted>
  <dcterms:created xsi:type="dcterms:W3CDTF">2015-03-22T11:10:00Z</dcterms:created>
  <dcterms:modified xsi:type="dcterms:W3CDTF">2015-08-12T12:44:00Z</dcterms:modified>
</cp:coreProperties>
</file>