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B93999" w:rsidRDefault="00B93999" w:rsidP="00B93999">
      <w:r w:rsidRPr="00A6040B">
        <w:rPr>
          <w:rFonts w:ascii="Times New Roman" w:eastAsia="Times New Roman" w:hAnsi="Times New Roman" w:cs="Times New Roman"/>
          <w:b/>
          <w:bCs/>
          <w:kern w:val="2"/>
          <w:sz w:val="24"/>
          <w:szCs w:val="24"/>
        </w:rPr>
        <w:t>Янчецький Олександр Віталійович</w:t>
      </w:r>
      <w:r w:rsidRPr="00A6040B">
        <w:rPr>
          <w:rFonts w:ascii="Times New Roman" w:eastAsia="Times New Roman" w:hAnsi="Times New Roman" w:cs="Times New Roman"/>
          <w:kern w:val="2"/>
          <w:sz w:val="24"/>
          <w:szCs w:val="24"/>
        </w:rPr>
        <w:t xml:space="preserve">, третій/другий помічник капітана в компанії </w:t>
      </w:r>
      <w:r w:rsidRPr="00A6040B">
        <w:rPr>
          <w:rFonts w:ascii="Times New Roman" w:eastAsia="Times New Roman" w:hAnsi="Times New Roman" w:cs="Times New Roman"/>
          <w:kern w:val="2"/>
          <w:sz w:val="24"/>
          <w:szCs w:val="24"/>
          <w:lang w:val="en-US"/>
        </w:rPr>
        <w:t>Navigator</w:t>
      </w:r>
      <w:r w:rsidRPr="00A6040B">
        <w:rPr>
          <w:rFonts w:ascii="Times New Roman" w:eastAsia="Times New Roman" w:hAnsi="Times New Roman" w:cs="Times New Roman"/>
          <w:kern w:val="2"/>
          <w:sz w:val="24"/>
          <w:szCs w:val="24"/>
        </w:rPr>
        <w:t xml:space="preserve"> </w:t>
      </w:r>
      <w:r w:rsidRPr="00A6040B">
        <w:rPr>
          <w:rFonts w:ascii="Times New Roman" w:eastAsia="Times New Roman" w:hAnsi="Times New Roman" w:cs="Times New Roman"/>
          <w:kern w:val="2"/>
          <w:sz w:val="24"/>
          <w:szCs w:val="24"/>
          <w:lang w:val="en-US"/>
        </w:rPr>
        <w:t>GAS</w:t>
      </w:r>
      <w:r w:rsidRPr="00A6040B">
        <w:rPr>
          <w:rFonts w:ascii="Times New Roman" w:eastAsia="Lucida Sans Unicode" w:hAnsi="Times New Roman" w:cs="Times New Roman"/>
          <w:bCs/>
          <w:iCs/>
          <w:kern w:val="2"/>
          <w:sz w:val="24"/>
          <w:szCs w:val="24"/>
        </w:rPr>
        <w:t xml:space="preserve">. </w:t>
      </w:r>
      <w:r w:rsidRPr="00A6040B">
        <w:rPr>
          <w:rFonts w:ascii="Times New Roman" w:eastAsia="Lucida Sans Unicode" w:hAnsi="Times New Roman" w:cs="Times New Roman"/>
          <w:kern w:val="2"/>
          <w:sz w:val="24"/>
          <w:szCs w:val="24"/>
        </w:rPr>
        <w:t>Назва дисертації</w:t>
      </w:r>
      <w:r w:rsidRPr="00A6040B">
        <w:rPr>
          <w:rFonts w:ascii="Times New Roman" w:eastAsia="Lucida Sans Unicode" w:hAnsi="Times New Roman" w:cs="Times New Roman"/>
          <w:iCs/>
          <w:kern w:val="2"/>
          <w:sz w:val="24"/>
          <w:szCs w:val="24"/>
        </w:rPr>
        <w:t xml:space="preserve">: </w:t>
      </w:r>
      <w:r w:rsidRPr="00A6040B">
        <w:rPr>
          <w:rFonts w:ascii="Times New Roman" w:eastAsia="Lucida Sans Unicode" w:hAnsi="Times New Roman" w:cs="Times New Roman"/>
          <w:bCs/>
          <w:iCs/>
          <w:kern w:val="2"/>
          <w:sz w:val="24"/>
          <w:szCs w:val="24"/>
        </w:rPr>
        <w:t>“</w:t>
      </w:r>
      <w:r w:rsidRPr="00A6040B">
        <w:rPr>
          <w:rFonts w:ascii="Times New Roman" w:eastAsia="Times New Roman" w:hAnsi="Times New Roman" w:cs="Times New Roman"/>
          <w:kern w:val="2"/>
          <w:sz w:val="24"/>
          <w:szCs w:val="24"/>
        </w:rPr>
        <w:t>Вдосконалення методів попередження зіткнення суден врахуванням ефективності їх маневру розходження</w:t>
      </w:r>
      <w:r w:rsidRPr="00A6040B">
        <w:rPr>
          <w:rFonts w:ascii="Times New Roman" w:eastAsia="Lucida Sans Unicode" w:hAnsi="Times New Roman" w:cs="Times New Roman"/>
          <w:bCs/>
          <w:iCs/>
          <w:kern w:val="2"/>
          <w:sz w:val="24"/>
          <w:szCs w:val="24"/>
        </w:rPr>
        <w:t xml:space="preserve">”. </w:t>
      </w:r>
      <w:r w:rsidRPr="00A6040B">
        <w:rPr>
          <w:rFonts w:ascii="Times New Roman" w:eastAsia="Lucida Sans Unicode" w:hAnsi="Times New Roman" w:cs="Times New Roman"/>
          <w:kern w:val="2"/>
          <w:sz w:val="24"/>
          <w:szCs w:val="24"/>
        </w:rPr>
        <w:t>Шифр та назва спеціальності</w:t>
      </w:r>
      <w:r w:rsidRPr="00A6040B">
        <w:rPr>
          <w:rFonts w:ascii="Times New Roman" w:eastAsia="Lucida Sans Unicode" w:hAnsi="Times New Roman" w:cs="Times New Roman"/>
          <w:i/>
          <w:kern w:val="2"/>
          <w:sz w:val="24"/>
          <w:szCs w:val="24"/>
        </w:rPr>
        <w:t xml:space="preserve"> </w:t>
      </w:r>
      <w:r w:rsidRPr="00A6040B">
        <w:rPr>
          <w:rFonts w:ascii="Times New Roman" w:eastAsia="Lucida Sans Unicode" w:hAnsi="Times New Roman" w:cs="Times New Roman"/>
          <w:b/>
          <w:i/>
          <w:kern w:val="2"/>
          <w:sz w:val="24"/>
          <w:szCs w:val="24"/>
        </w:rPr>
        <w:t xml:space="preserve">– </w:t>
      </w:r>
      <w:r w:rsidRPr="00A6040B">
        <w:rPr>
          <w:rFonts w:ascii="Times New Roman" w:eastAsia="Lucida Sans Unicode" w:hAnsi="Times New Roman" w:cs="Times New Roman"/>
          <w:kern w:val="2"/>
          <w:sz w:val="24"/>
          <w:szCs w:val="24"/>
        </w:rPr>
        <w:t>05.22.13</w:t>
      </w:r>
      <w:r w:rsidRPr="00A6040B">
        <w:rPr>
          <w:rFonts w:ascii="Times New Roman" w:eastAsia="Lucida Sans Unicode" w:hAnsi="Times New Roman" w:cs="Times New Roman"/>
          <w:b/>
          <w:i/>
          <w:kern w:val="2"/>
          <w:sz w:val="24"/>
          <w:szCs w:val="24"/>
        </w:rPr>
        <w:t xml:space="preserve"> – </w:t>
      </w:r>
      <w:r w:rsidRPr="00A6040B">
        <w:rPr>
          <w:rFonts w:ascii="Times New Roman" w:eastAsia="Times New Roman" w:hAnsi="Times New Roman" w:cs="Times New Roman"/>
          <w:iCs/>
          <w:kern w:val="2"/>
          <w:sz w:val="24"/>
          <w:szCs w:val="24"/>
        </w:rPr>
        <w:t>навігація та управління рухом.</w:t>
      </w:r>
      <w:r w:rsidRPr="00A6040B">
        <w:rPr>
          <w:rFonts w:ascii="Times New Roman" w:eastAsia="Lucida Sans Unicode" w:hAnsi="Times New Roman" w:cs="Times New Roman"/>
          <w:kern w:val="2"/>
          <w:sz w:val="24"/>
          <w:szCs w:val="24"/>
        </w:rPr>
        <w:t xml:space="preserve"> Спецрада Д 41.106.01</w:t>
      </w:r>
      <w:r w:rsidRPr="00A6040B">
        <w:rPr>
          <w:rFonts w:ascii="Times New Roman" w:eastAsia="Lucida Sans Unicode" w:hAnsi="Times New Roman" w:cs="Times New Roman"/>
          <w:b/>
          <w:i/>
          <w:kern w:val="2"/>
          <w:sz w:val="24"/>
          <w:szCs w:val="24"/>
        </w:rPr>
        <w:t xml:space="preserve"> </w:t>
      </w:r>
      <w:r w:rsidRPr="00A6040B">
        <w:rPr>
          <w:rFonts w:ascii="Times New Roman" w:eastAsia="Lucida Sans Unicode" w:hAnsi="Times New Roman" w:cs="Times New Roman"/>
          <w:kern w:val="2"/>
          <w:sz w:val="24"/>
          <w:szCs w:val="24"/>
        </w:rPr>
        <w:t>Н</w:t>
      </w:r>
      <w:r w:rsidRPr="00A6040B">
        <w:rPr>
          <w:rFonts w:ascii="Times New Roman" w:eastAsia="Lucida Sans Unicode" w:hAnsi="Times New Roman" w:cs="Times New Roman"/>
          <w:bCs/>
          <w:iCs/>
          <w:kern w:val="2"/>
          <w:sz w:val="24"/>
          <w:szCs w:val="24"/>
        </w:rPr>
        <w:t>аціонального університету “Одеська морська академія”</w:t>
      </w:r>
    </w:p>
    <w:sectPr w:rsidR="00F239A4" w:rsidRPr="00B9399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B93999" w:rsidRPr="00B9399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497E-926F-42EE-91F2-C3D20637B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1289</TotalTime>
  <Pages>1</Pages>
  <Words>53</Words>
  <Characters>305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254</cp:revision>
  <cp:lastPrinted>2009-02-06T05:36:00Z</cp:lastPrinted>
  <dcterms:created xsi:type="dcterms:W3CDTF">2021-11-28T11:32:00Z</dcterms:created>
  <dcterms:modified xsi:type="dcterms:W3CDTF">2021-11-30T15:58:00Z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