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0AC5" w14:textId="77777777" w:rsidR="004D34B7" w:rsidRDefault="004D34B7" w:rsidP="004D34B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Правосознание промышленных рабочих России во второй половине XIX-начале XX в. и его роль в трансформации Российского государства</w:t>
      </w:r>
    </w:p>
    <w:bookmarkEnd w:id="0"/>
    <w:p w14:paraId="450958AE" w14:textId="32A7103E" w:rsidR="004D34B7" w:rsidRDefault="004D34B7" w:rsidP="004D34B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Рузин, Сергей Владимирович</w:t>
      </w:r>
      <w:r>
        <w:rPr>
          <w:rFonts w:ascii="Verdana" w:hAnsi="Verdana"/>
          <w:color w:val="000000"/>
          <w:sz w:val="18"/>
          <w:szCs w:val="18"/>
        </w:rPr>
        <w:br/>
      </w:r>
      <w:r>
        <w:rPr>
          <w:rFonts w:ascii="Verdana" w:hAnsi="Verdana"/>
          <w:color w:val="000000"/>
          <w:sz w:val="18"/>
          <w:szCs w:val="18"/>
        </w:rPr>
        <w:br/>
      </w:r>
    </w:p>
    <w:p w14:paraId="3B2D4046" w14:textId="77777777" w:rsidR="004D34B7" w:rsidRDefault="004D34B7" w:rsidP="004D34B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2078369" w14:textId="77777777" w:rsidR="004D34B7" w:rsidRDefault="004D34B7" w:rsidP="004D34B7">
      <w:pPr>
        <w:rPr>
          <w:rFonts w:ascii="Verdana" w:hAnsi="Verdana"/>
          <w:color w:val="000000"/>
          <w:sz w:val="18"/>
          <w:szCs w:val="18"/>
        </w:rPr>
      </w:pPr>
      <w:r>
        <w:rPr>
          <w:rFonts w:ascii="Verdana" w:hAnsi="Verdana"/>
          <w:color w:val="000000"/>
          <w:sz w:val="18"/>
          <w:szCs w:val="18"/>
        </w:rPr>
        <w:t>2012</w:t>
      </w:r>
    </w:p>
    <w:p w14:paraId="05494603" w14:textId="77777777" w:rsidR="004D34B7" w:rsidRDefault="004D34B7" w:rsidP="004D34B7">
      <w:pPr>
        <w:rPr>
          <w:rFonts w:ascii="Verdana" w:hAnsi="Verdana"/>
          <w:b/>
          <w:bCs/>
          <w:color w:val="000000"/>
          <w:sz w:val="18"/>
          <w:szCs w:val="18"/>
        </w:rPr>
      </w:pPr>
      <w:r>
        <w:rPr>
          <w:rFonts w:ascii="Verdana" w:hAnsi="Verdana"/>
          <w:b/>
          <w:bCs/>
          <w:color w:val="000000"/>
          <w:sz w:val="18"/>
          <w:szCs w:val="18"/>
        </w:rPr>
        <w:t>Автор научной работы: </w:t>
      </w:r>
    </w:p>
    <w:p w14:paraId="670FA606" w14:textId="77777777" w:rsidR="004D34B7" w:rsidRDefault="004D34B7" w:rsidP="004D34B7">
      <w:pPr>
        <w:rPr>
          <w:rFonts w:ascii="Verdana" w:hAnsi="Verdana"/>
          <w:color w:val="000000"/>
          <w:sz w:val="18"/>
          <w:szCs w:val="18"/>
        </w:rPr>
      </w:pPr>
      <w:r>
        <w:rPr>
          <w:rFonts w:ascii="Verdana" w:hAnsi="Verdana"/>
          <w:color w:val="000000"/>
          <w:sz w:val="18"/>
          <w:szCs w:val="18"/>
        </w:rPr>
        <w:t>Рузин, Сергей Владимирович</w:t>
      </w:r>
    </w:p>
    <w:p w14:paraId="5E611237" w14:textId="77777777" w:rsidR="004D34B7" w:rsidRDefault="004D34B7" w:rsidP="004D34B7">
      <w:pPr>
        <w:rPr>
          <w:rFonts w:ascii="Verdana" w:hAnsi="Verdana"/>
          <w:b/>
          <w:bCs/>
          <w:color w:val="000000"/>
          <w:sz w:val="18"/>
          <w:szCs w:val="18"/>
        </w:rPr>
      </w:pPr>
      <w:r>
        <w:rPr>
          <w:rFonts w:ascii="Verdana" w:hAnsi="Verdana"/>
          <w:b/>
          <w:bCs/>
          <w:color w:val="000000"/>
          <w:sz w:val="18"/>
          <w:szCs w:val="18"/>
        </w:rPr>
        <w:t>Ученая cтепень: </w:t>
      </w:r>
    </w:p>
    <w:p w14:paraId="4D04A03F" w14:textId="77777777" w:rsidR="004D34B7" w:rsidRDefault="004D34B7" w:rsidP="004D34B7">
      <w:pPr>
        <w:rPr>
          <w:rFonts w:ascii="Verdana" w:hAnsi="Verdana"/>
          <w:color w:val="000000"/>
          <w:sz w:val="18"/>
          <w:szCs w:val="18"/>
        </w:rPr>
      </w:pPr>
      <w:r>
        <w:rPr>
          <w:rFonts w:ascii="Verdana" w:hAnsi="Verdana"/>
          <w:color w:val="000000"/>
          <w:sz w:val="18"/>
          <w:szCs w:val="18"/>
        </w:rPr>
        <w:t>кандидат юридических наук</w:t>
      </w:r>
    </w:p>
    <w:p w14:paraId="458469AD" w14:textId="77777777" w:rsidR="004D34B7" w:rsidRDefault="004D34B7" w:rsidP="004D34B7">
      <w:pPr>
        <w:rPr>
          <w:rFonts w:ascii="Verdana" w:hAnsi="Verdana"/>
          <w:b/>
          <w:bCs/>
          <w:color w:val="000000"/>
          <w:sz w:val="18"/>
          <w:szCs w:val="18"/>
        </w:rPr>
      </w:pPr>
      <w:r>
        <w:rPr>
          <w:rFonts w:ascii="Verdana" w:hAnsi="Verdana"/>
          <w:b/>
          <w:bCs/>
          <w:color w:val="000000"/>
          <w:sz w:val="18"/>
          <w:szCs w:val="18"/>
        </w:rPr>
        <w:t>Место защиты диссертации: </w:t>
      </w:r>
    </w:p>
    <w:p w14:paraId="03D6F50F" w14:textId="77777777" w:rsidR="004D34B7" w:rsidRDefault="004D34B7" w:rsidP="004D34B7">
      <w:pPr>
        <w:rPr>
          <w:rFonts w:ascii="Verdana" w:hAnsi="Verdana"/>
          <w:color w:val="000000"/>
          <w:sz w:val="18"/>
          <w:szCs w:val="18"/>
        </w:rPr>
      </w:pPr>
      <w:r>
        <w:rPr>
          <w:rFonts w:ascii="Verdana" w:hAnsi="Verdana"/>
          <w:color w:val="000000"/>
          <w:sz w:val="18"/>
          <w:szCs w:val="18"/>
        </w:rPr>
        <w:t>Владимир</w:t>
      </w:r>
    </w:p>
    <w:p w14:paraId="6883E071" w14:textId="77777777" w:rsidR="004D34B7" w:rsidRDefault="004D34B7" w:rsidP="004D34B7">
      <w:pPr>
        <w:rPr>
          <w:rFonts w:ascii="Verdana" w:hAnsi="Verdana"/>
          <w:b/>
          <w:bCs/>
          <w:color w:val="000000"/>
          <w:sz w:val="18"/>
          <w:szCs w:val="18"/>
        </w:rPr>
      </w:pPr>
      <w:r>
        <w:rPr>
          <w:rFonts w:ascii="Verdana" w:hAnsi="Verdana"/>
          <w:b/>
          <w:bCs/>
          <w:color w:val="000000"/>
          <w:sz w:val="18"/>
          <w:szCs w:val="18"/>
        </w:rPr>
        <w:t>Код cпециальности ВАК: </w:t>
      </w:r>
    </w:p>
    <w:p w14:paraId="26463E65" w14:textId="77777777" w:rsidR="004D34B7" w:rsidRDefault="004D34B7" w:rsidP="004D34B7">
      <w:pPr>
        <w:rPr>
          <w:rFonts w:ascii="Verdana" w:hAnsi="Verdana"/>
          <w:color w:val="000000"/>
          <w:sz w:val="18"/>
          <w:szCs w:val="18"/>
        </w:rPr>
      </w:pPr>
      <w:r>
        <w:rPr>
          <w:rFonts w:ascii="Verdana" w:hAnsi="Verdana"/>
          <w:color w:val="000000"/>
          <w:sz w:val="18"/>
          <w:szCs w:val="18"/>
        </w:rPr>
        <w:t>12.00.01</w:t>
      </w:r>
    </w:p>
    <w:p w14:paraId="6FD47F61" w14:textId="77777777" w:rsidR="004D34B7" w:rsidRDefault="004D34B7" w:rsidP="004D34B7">
      <w:pPr>
        <w:rPr>
          <w:rFonts w:ascii="Verdana" w:hAnsi="Verdana"/>
          <w:b/>
          <w:bCs/>
          <w:color w:val="000000"/>
          <w:sz w:val="18"/>
          <w:szCs w:val="18"/>
        </w:rPr>
      </w:pPr>
      <w:r>
        <w:rPr>
          <w:rFonts w:ascii="Verdana" w:hAnsi="Verdana"/>
          <w:b/>
          <w:bCs/>
          <w:color w:val="000000"/>
          <w:sz w:val="18"/>
          <w:szCs w:val="18"/>
        </w:rPr>
        <w:t>Специальность: </w:t>
      </w:r>
    </w:p>
    <w:p w14:paraId="4627B282" w14:textId="77777777" w:rsidR="004D34B7" w:rsidRDefault="004D34B7" w:rsidP="004D34B7">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BF8123E" w14:textId="77777777" w:rsidR="004D34B7" w:rsidRDefault="004D34B7" w:rsidP="004D34B7">
      <w:pPr>
        <w:rPr>
          <w:rFonts w:ascii="Verdana" w:hAnsi="Verdana"/>
          <w:b/>
          <w:bCs/>
          <w:color w:val="000000"/>
          <w:sz w:val="18"/>
          <w:szCs w:val="18"/>
        </w:rPr>
      </w:pPr>
      <w:r>
        <w:rPr>
          <w:rFonts w:ascii="Verdana" w:hAnsi="Verdana"/>
          <w:b/>
          <w:bCs/>
          <w:color w:val="000000"/>
          <w:sz w:val="18"/>
          <w:szCs w:val="18"/>
        </w:rPr>
        <w:t>Количество cтраниц: </w:t>
      </w:r>
    </w:p>
    <w:p w14:paraId="76E0DFBD" w14:textId="77777777" w:rsidR="004D34B7" w:rsidRDefault="004D34B7" w:rsidP="004D34B7">
      <w:pPr>
        <w:rPr>
          <w:rFonts w:ascii="Verdana" w:hAnsi="Verdana"/>
          <w:color w:val="000000"/>
          <w:sz w:val="18"/>
          <w:szCs w:val="18"/>
        </w:rPr>
      </w:pPr>
      <w:r>
        <w:rPr>
          <w:rFonts w:ascii="Verdana" w:hAnsi="Verdana"/>
          <w:color w:val="000000"/>
          <w:sz w:val="18"/>
          <w:szCs w:val="18"/>
        </w:rPr>
        <w:t>174</w:t>
      </w:r>
    </w:p>
    <w:p w14:paraId="2BF44262" w14:textId="77777777" w:rsidR="004D34B7" w:rsidRDefault="004D34B7" w:rsidP="004D34B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Рузин, Сергей Владимирович</w:t>
      </w:r>
    </w:p>
    <w:p w14:paraId="54A372A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3</w:t>
      </w:r>
    </w:p>
    <w:p w14:paraId="1D7274B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ОСНОВЫ ИССЛЕДОВАНИЯ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ПРОМЫШЛЕННЫХ РАБОЧИХ РОССИИ ВО</w:t>
      </w:r>
      <w:r>
        <w:rPr>
          <w:rStyle w:val="WW8Num2z0"/>
          <w:rFonts w:ascii="Verdana" w:hAnsi="Verdana"/>
          <w:color w:val="000000"/>
          <w:sz w:val="18"/>
          <w:szCs w:val="18"/>
        </w:rPr>
        <w:t> </w:t>
      </w:r>
      <w:r>
        <w:rPr>
          <w:rStyle w:val="WW8Num3z0"/>
          <w:rFonts w:ascii="Verdana" w:hAnsi="Verdana"/>
          <w:color w:val="4682B4"/>
          <w:sz w:val="18"/>
          <w:szCs w:val="18"/>
        </w:rPr>
        <w:t>ВТОРОЙ</w:t>
      </w:r>
      <w:r>
        <w:rPr>
          <w:rStyle w:val="WW8Num2z0"/>
          <w:rFonts w:ascii="Verdana" w:hAnsi="Verdana"/>
          <w:color w:val="000000"/>
          <w:sz w:val="18"/>
          <w:szCs w:val="18"/>
        </w:rPr>
        <w:t> </w:t>
      </w:r>
      <w:r>
        <w:rPr>
          <w:rFonts w:ascii="Verdana" w:hAnsi="Verdana"/>
          <w:color w:val="000000"/>
          <w:sz w:val="18"/>
          <w:szCs w:val="18"/>
        </w:rPr>
        <w:t>ПОЛОВИНЕ XIX - НАЧАЛЕ XX вв.</w:t>
      </w:r>
    </w:p>
    <w:p w14:paraId="4AF3861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 Промышленные рабочие как специфический субъект 21</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российском обществе</w:t>
      </w:r>
    </w:p>
    <w:p w14:paraId="7B6BE76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 Факторы формирования правосознания</w:t>
      </w:r>
      <w:r>
        <w:rPr>
          <w:rStyle w:val="WW8Num2z0"/>
          <w:rFonts w:ascii="Verdana" w:hAnsi="Verdana"/>
          <w:color w:val="000000"/>
          <w:sz w:val="18"/>
          <w:szCs w:val="18"/>
        </w:rPr>
        <w:t> </w:t>
      </w:r>
      <w:r>
        <w:rPr>
          <w:rStyle w:val="WW8Num3z0"/>
          <w:rFonts w:ascii="Verdana" w:hAnsi="Verdana"/>
          <w:color w:val="4682B4"/>
          <w:sz w:val="18"/>
          <w:szCs w:val="18"/>
        </w:rPr>
        <w:t>промышленных</w:t>
      </w:r>
      <w:r>
        <w:rPr>
          <w:rStyle w:val="WW8Num2z0"/>
          <w:rFonts w:ascii="Verdana" w:hAnsi="Verdana"/>
          <w:color w:val="000000"/>
          <w:sz w:val="18"/>
          <w:szCs w:val="18"/>
        </w:rPr>
        <w:t> </w:t>
      </w:r>
      <w:r>
        <w:rPr>
          <w:rFonts w:ascii="Verdana" w:hAnsi="Verdana"/>
          <w:color w:val="000000"/>
          <w:sz w:val="18"/>
          <w:szCs w:val="18"/>
        </w:rPr>
        <w:t>41рабочих</w:t>
      </w:r>
    </w:p>
    <w:p w14:paraId="7598A24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 Особенности правосознания промышленных</w:t>
      </w:r>
      <w:r>
        <w:rPr>
          <w:rStyle w:val="WW8Num2z0"/>
          <w:rFonts w:ascii="Verdana" w:hAnsi="Verdana"/>
          <w:color w:val="000000"/>
          <w:sz w:val="18"/>
          <w:szCs w:val="18"/>
        </w:rPr>
        <w:t> </w:t>
      </w:r>
      <w:r>
        <w:rPr>
          <w:rStyle w:val="WW8Num3z0"/>
          <w:rFonts w:ascii="Verdana" w:hAnsi="Verdana"/>
          <w:color w:val="4682B4"/>
          <w:sz w:val="18"/>
          <w:szCs w:val="18"/>
        </w:rPr>
        <w:t>рабочих</w:t>
      </w:r>
      <w:r>
        <w:rPr>
          <w:rStyle w:val="WW8Num2z0"/>
          <w:rFonts w:ascii="Verdana" w:hAnsi="Verdana"/>
          <w:color w:val="000000"/>
          <w:sz w:val="18"/>
          <w:szCs w:val="18"/>
        </w:rPr>
        <w:t> </w:t>
      </w:r>
      <w:r>
        <w:rPr>
          <w:rFonts w:ascii="Verdana" w:hAnsi="Verdana"/>
          <w:color w:val="000000"/>
          <w:sz w:val="18"/>
          <w:szCs w:val="18"/>
        </w:rPr>
        <w:t>России 68 -</w:t>
      </w:r>
    </w:p>
    <w:p w14:paraId="7B9715A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ТРАНСФОРМАЦИЯ ПРАВОСОЗНАНИЯ 86</w:t>
      </w:r>
    </w:p>
    <w:p w14:paraId="6E266BA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ПРОМЫШЛЕННЫХ РАБОЧИХ В</w:t>
      </w:r>
      <w:r>
        <w:rPr>
          <w:rStyle w:val="WW8Num2z0"/>
          <w:rFonts w:ascii="Verdana" w:hAnsi="Verdana"/>
          <w:color w:val="000000"/>
          <w:sz w:val="18"/>
          <w:szCs w:val="18"/>
        </w:rPr>
        <w:t> </w:t>
      </w:r>
      <w:r>
        <w:rPr>
          <w:rStyle w:val="WW8Num3z0"/>
          <w:rFonts w:ascii="Verdana" w:hAnsi="Verdana"/>
          <w:color w:val="4682B4"/>
          <w:sz w:val="18"/>
          <w:szCs w:val="18"/>
        </w:rPr>
        <w:t>НАЧАЛЕ</w:t>
      </w:r>
      <w:r>
        <w:rPr>
          <w:rStyle w:val="WW8Num2z0"/>
          <w:rFonts w:ascii="Verdana" w:hAnsi="Verdana"/>
          <w:color w:val="000000"/>
          <w:sz w:val="18"/>
          <w:szCs w:val="18"/>
        </w:rPr>
        <w:t> </w:t>
      </w:r>
      <w:r>
        <w:rPr>
          <w:rFonts w:ascii="Verdana" w:hAnsi="Verdana"/>
          <w:color w:val="000000"/>
          <w:sz w:val="18"/>
          <w:szCs w:val="18"/>
        </w:rPr>
        <w:t>XX в.</w:t>
      </w:r>
    </w:p>
    <w:p w14:paraId="52FBCFB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 Изменение социально-экономических условий как фактор 86 - 100</w:t>
      </w:r>
      <w:r>
        <w:rPr>
          <w:rStyle w:val="WW8Num2z0"/>
          <w:rFonts w:ascii="Verdana" w:hAnsi="Verdana"/>
          <w:color w:val="000000"/>
          <w:sz w:val="18"/>
          <w:szCs w:val="18"/>
        </w:rPr>
        <w:t> </w:t>
      </w:r>
      <w:r>
        <w:rPr>
          <w:rStyle w:val="WW8Num3z0"/>
          <w:rFonts w:ascii="Verdana" w:hAnsi="Verdana"/>
          <w:color w:val="4682B4"/>
          <w:sz w:val="18"/>
          <w:szCs w:val="18"/>
        </w:rPr>
        <w:t>трансформации</w:t>
      </w:r>
      <w:r>
        <w:rPr>
          <w:rStyle w:val="WW8Num2z0"/>
          <w:rFonts w:ascii="Verdana" w:hAnsi="Verdana"/>
          <w:color w:val="000000"/>
          <w:sz w:val="18"/>
          <w:szCs w:val="18"/>
        </w:rPr>
        <w:t> </w:t>
      </w:r>
      <w:r>
        <w:rPr>
          <w:rFonts w:ascii="Verdana" w:hAnsi="Verdana"/>
          <w:color w:val="000000"/>
          <w:sz w:val="18"/>
          <w:szCs w:val="18"/>
        </w:rPr>
        <w:t>правосознания промышленных рабочих в начале XX в.</w:t>
      </w:r>
    </w:p>
    <w:p w14:paraId="215D4DD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 Воздействие политико-правовых факторов на трансформацию правосознания промышленных рабочих в начале XX в.</w:t>
      </w:r>
    </w:p>
    <w:p w14:paraId="137F21B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 Результаты эволюции правосознания рабочих как фактор трансформации</w:t>
      </w:r>
      <w:r>
        <w:rPr>
          <w:rStyle w:val="WW8Num2z0"/>
          <w:rFonts w:ascii="Verdana" w:hAnsi="Verdana"/>
          <w:color w:val="000000"/>
          <w:sz w:val="18"/>
          <w:szCs w:val="18"/>
        </w:rPr>
        <w:t> </w:t>
      </w:r>
      <w:r>
        <w:rPr>
          <w:rStyle w:val="WW8Num3z0"/>
          <w:rFonts w:ascii="Verdana" w:hAnsi="Verdana"/>
          <w:color w:val="4682B4"/>
          <w:sz w:val="18"/>
          <w:szCs w:val="18"/>
        </w:rPr>
        <w:t>российского</w:t>
      </w:r>
      <w:r>
        <w:rPr>
          <w:rStyle w:val="WW8Num2z0"/>
          <w:rFonts w:ascii="Verdana" w:hAnsi="Verdana"/>
          <w:color w:val="000000"/>
          <w:sz w:val="18"/>
          <w:szCs w:val="18"/>
        </w:rPr>
        <w:t> </w:t>
      </w:r>
      <w:r>
        <w:rPr>
          <w:rFonts w:ascii="Verdana" w:hAnsi="Verdana"/>
          <w:color w:val="000000"/>
          <w:sz w:val="18"/>
          <w:szCs w:val="18"/>
        </w:rPr>
        <w:t>государства в начале XX в.</w:t>
      </w:r>
    </w:p>
    <w:p w14:paraId="0F3C6A2E" w14:textId="77777777" w:rsidR="004D34B7" w:rsidRDefault="004D34B7" w:rsidP="004D34B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"Правосознание промышленных рабочих России во второй половине XIX-начале XX в. и его роль в трансформации Российского государства"</w:t>
      </w:r>
    </w:p>
    <w:p w14:paraId="1BC2294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современных модернизационных условиях, связанных с институционализацией гражданского общества и правового государства, возрастает актуальность проблемы взаимообусловленности </w:t>
      </w:r>
      <w:r>
        <w:rPr>
          <w:rFonts w:ascii="Verdana" w:hAnsi="Verdana"/>
          <w:color w:val="000000"/>
          <w:sz w:val="18"/>
          <w:szCs w:val="18"/>
        </w:rPr>
        <w:lastRenderedPageBreak/>
        <w:t>государственно-правовых представлений различных слоев российского общества,</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и общих тенденций государственного развития.</w:t>
      </w:r>
    </w:p>
    <w:p w14:paraId="02B53B1E"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 внедрения новой модели развития общества, рыночных отношений свидетельствует о непродуманности и незаконченности преобразований. Происходит увеличение деструктивных явлений на уровне нации, повышенной фрустрированности населения, пессимизма, депрессии, невротизма. В представлениях населения отчетливо проявляется неясность происходящих государственно-правовых изменений и ощущение неуверенности в завтрашнем дне. В обществе происходит разъединение людей, превращение их из членов организованных групп в единицы массы. На наш взгляд, сегодня как раз та социально-политическая ситуация, когда условия жизни опасны с точки зрения негативного влияния на духовно-нравственный строй, менталитет народа, составляющий корневую основу сознания народа. В этой связи представляется целесообразным исследование предшествующего опыта трансформации государственно-правовых взглядов различных слоев российского общества.</w:t>
      </w:r>
    </w:p>
    <w:p w14:paraId="7DA9B095"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необходимо отметить, что научная и практическая потребность в интегративном исследовании правового положения отдельных категорий населения, факторов формирования их государственно-правовых взглядов и особенности трансформации в транзитивных условиях остается нереализованной.</w:t>
      </w:r>
    </w:p>
    <w:p w14:paraId="71E8374B"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второй половине XIX - начале XX вв. на фоне мощных индустриализационных процессов, связанных с промышленным развитием, заканчивается формирование особой социальной группы - российских рабочих. На протяжении этого периода значительно изменились их численность, состав, правовое положение, взгляды, а рабочий вопрос стал одним из важнейших в государственно-правовых отношениях. Попытки изучения проблемы предпринимались в прошлом в историко-правовых трудах, обсуждались в ходе научных сессий, конференций и симпозиумов. Привлекалось, например, внимание к созданию социального портрета российского пролетариата, к политике правительства в рабочем вопросе.1 Однако это были, главным образом, только намерения выйти из замкнутого круга традиционных постановок проблем, возникавших при изучении рабочей истории. Большей частью дело сводилось лишь к установлению прямой зависимости стачечной борьбы от тяжелого экономического положения рабочих. Многие важные ступени нарастания острых конфликтов исследовались слабо, без учета меняющегося облика и представлений участников движения в конкретный исторический период. Необходим акцент на личность человека, на его правовое и социальное поведение, взгляды, настроения. Наше исследование строится на изучении социально-политической роли масс рабочих, стереотипов поведения в государственно-правовом, социокультурном, бытовом и геополитическом контекстах обживаемого им пространства.</w:t>
      </w:r>
    </w:p>
    <w:p w14:paraId="749E300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российских рабочих в историко-правовом аспекте в значительной степени обусловлено объективной необходимостью разработки общенациональной государственно-правовой идеологии, ориентированной на позитивные, исторически детерминированные факторы развития современного российского общества. Это перспективно в научном плане в связи с очевидной недостаточностью имеющейся историко-правовой литературы по разработкам политико-правовых представлений рабочих как самой активной и динамичной социальной группы рассматриваемого периода истории политико-правовой мысли. Данное исследование имеет</w:t>
      </w:r>
    </w:p>
    <w:p w14:paraId="73A6740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Российский пролетариат: Облик. Борьба. Гегемония. - М., 1970. - С. 6-17. практическое значение для современности через экстраполяцию моделей урегулирования социальных конфликтов, позволяет глубже понять историческую преемственность влияния взглядов данного социального образования на реформирование современной российской государственности.</w:t>
      </w:r>
    </w:p>
    <w:p w14:paraId="53BD525B"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Изучение факторов формирования и особенностей государственно-правовых представлений рабочих в рассматриваемый период позволяет выявить и охарактеризовать адаптивный потенциал этой социальной группы, степень совместимости их взглядов с либерально-демократическими преобразованиями, проводимыми в России в начале XX в.</w:t>
      </w:r>
    </w:p>
    <w:p w14:paraId="210D60FA"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Кроме того, настоящее исследование позволит глубже понять значение влияния небольшой по </w:t>
      </w:r>
      <w:r>
        <w:rPr>
          <w:rFonts w:ascii="Verdana" w:hAnsi="Verdana"/>
          <w:color w:val="000000"/>
          <w:sz w:val="18"/>
          <w:szCs w:val="18"/>
        </w:rPr>
        <w:lastRenderedPageBreak/>
        <w:t>численности социальной группы, составляющей в конце XIX в. около 8% населения Российской Империи на государственно-правовую трансформацию общества и предложить модели зависимостей данного влияния с последующей экстраполяцией в современность. Современные рабочие (по данным Росстата, составляют около 17 % населения России) также являются представителями весьма динамичной и достаточно экспансивной социальной группы, оказывающей существенное влияние на длящиеся уже не первое десятилетие государственно-правовые реформы современной России.</w:t>
      </w:r>
    </w:p>
    <w:p w14:paraId="194E0A39"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Вопросы формирования и трансформации правосознания промышленных рабочих во второй половине XIX - начале XX вв. до настоящего времени не являлись предметом всестороннего исследования ученых. Тем не менее в отечественной юридической науке имеется ряд работ, в которых рассматривались отдельные аспекты данной проблемы. Их условно можно разделить на три группы.</w:t>
      </w:r>
    </w:p>
    <w:p w14:paraId="61EAF76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Первая группа работ посвящена общетеоретическим вопросам правосознания. Среди них необходимо отметить труды таких ученых, как М.А.</w:t>
      </w:r>
      <w:r>
        <w:rPr>
          <w:rStyle w:val="WW8Num2z0"/>
          <w:rFonts w:ascii="Verdana" w:hAnsi="Verdana"/>
          <w:color w:val="000000"/>
          <w:sz w:val="18"/>
          <w:szCs w:val="18"/>
        </w:rPr>
        <w:t> </w:t>
      </w:r>
      <w:r>
        <w:rPr>
          <w:rStyle w:val="WW8Num3z0"/>
          <w:rFonts w:ascii="Verdana" w:hAnsi="Verdana"/>
          <w:color w:val="4682B4"/>
          <w:sz w:val="18"/>
          <w:szCs w:val="18"/>
        </w:rPr>
        <w:t>Рейснер</w:t>
      </w:r>
      <w:r>
        <w:rPr>
          <w:rFonts w:ascii="Verdana" w:hAnsi="Verdana"/>
          <w:color w:val="000000"/>
          <w:sz w:val="18"/>
          <w:szCs w:val="18"/>
        </w:rPr>
        <w:t>, П.И. Стучка, С.С. Алексеев, P.C.</w:t>
      </w:r>
      <w:r>
        <w:rPr>
          <w:rStyle w:val="WW8Num2z0"/>
          <w:rFonts w:ascii="Verdana" w:hAnsi="Verdana"/>
          <w:color w:val="000000"/>
          <w:sz w:val="18"/>
          <w:szCs w:val="18"/>
        </w:rPr>
        <w:t> </w:t>
      </w:r>
      <w:r>
        <w:rPr>
          <w:rStyle w:val="WW8Num3z0"/>
          <w:rFonts w:ascii="Verdana" w:hAnsi="Verdana"/>
          <w:color w:val="4682B4"/>
          <w:sz w:val="18"/>
          <w:szCs w:val="18"/>
        </w:rPr>
        <w:t>Байниязов</w:t>
      </w:r>
      <w:r>
        <w:rPr>
          <w:rFonts w:ascii="Verdana" w:hAnsi="Verdana"/>
          <w:color w:val="000000"/>
          <w:sz w:val="18"/>
          <w:szCs w:val="18"/>
        </w:rPr>
        <w:t>, В.М. Баранов,</w:t>
      </w:r>
    </w:p>
    <w:p w14:paraId="0E2254A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П.П.</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H.JI. Гранат, Н.И. Матузов, О.Н.</w:t>
      </w:r>
      <w:r>
        <w:rPr>
          <w:rStyle w:val="WW8Num2z0"/>
          <w:rFonts w:ascii="Verdana" w:hAnsi="Verdana"/>
          <w:color w:val="000000"/>
          <w:sz w:val="18"/>
          <w:szCs w:val="18"/>
        </w:rPr>
        <w:t> </w:t>
      </w:r>
      <w:r>
        <w:rPr>
          <w:rStyle w:val="WW8Num3z0"/>
          <w:rFonts w:ascii="Verdana" w:hAnsi="Verdana"/>
          <w:color w:val="4682B4"/>
          <w:sz w:val="18"/>
          <w:szCs w:val="18"/>
        </w:rPr>
        <w:t>Мигущенко</w:t>
      </w:r>
      <w:r>
        <w:rPr>
          <w:rFonts w:ascii="Verdana" w:hAnsi="Verdana"/>
          <w:color w:val="000000"/>
          <w:sz w:val="18"/>
          <w:szCs w:val="18"/>
        </w:rPr>
        <w:t>, А.Р. Ратинов, В.П. Сальников и другие.</w:t>
      </w:r>
    </w:p>
    <w:p w14:paraId="56167EE1"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Вторую группу работ составляют исследования, посвященные процессам государственно-правовой трансформации в России. A.C.</w:t>
      </w:r>
      <w:r>
        <w:rPr>
          <w:rStyle w:val="WW8Num2z0"/>
          <w:rFonts w:ascii="Verdana" w:hAnsi="Verdana"/>
          <w:color w:val="000000"/>
          <w:sz w:val="18"/>
          <w:szCs w:val="18"/>
        </w:rPr>
        <w:t> </w:t>
      </w:r>
      <w:r>
        <w:rPr>
          <w:rStyle w:val="WW8Num3z0"/>
          <w:rFonts w:ascii="Verdana" w:hAnsi="Verdana"/>
          <w:color w:val="4682B4"/>
          <w:sz w:val="18"/>
          <w:szCs w:val="18"/>
        </w:rPr>
        <w:t>Ахиезер</w:t>
      </w:r>
      <w:r>
        <w:rPr>
          <w:rFonts w:ascii="Verdana" w:hAnsi="Verdana"/>
          <w:color w:val="000000"/>
          <w:sz w:val="18"/>
          <w:szCs w:val="18"/>
        </w:rPr>
        <w:t>, В.П. Булдаков, Т.И. Заславская, A.A.</w:t>
      </w:r>
      <w:r>
        <w:rPr>
          <w:rStyle w:val="WW8Num2z0"/>
          <w:rFonts w:ascii="Verdana" w:hAnsi="Verdana"/>
          <w:color w:val="000000"/>
          <w:sz w:val="18"/>
          <w:szCs w:val="18"/>
        </w:rPr>
        <w:t> </w:t>
      </w:r>
      <w:r>
        <w:rPr>
          <w:rStyle w:val="WW8Num3z0"/>
          <w:rFonts w:ascii="Verdana" w:hAnsi="Verdana"/>
          <w:color w:val="4682B4"/>
          <w:sz w:val="18"/>
          <w:szCs w:val="18"/>
        </w:rPr>
        <w:t>Погребняк</w:t>
      </w:r>
      <w:r>
        <w:rPr>
          <w:rFonts w:ascii="Verdana" w:hAnsi="Verdana"/>
          <w:color w:val="000000"/>
          <w:sz w:val="18"/>
          <w:szCs w:val="18"/>
        </w:rPr>
        <w:t>, Т.Шанин анализируют причины и последствия революционных событий начала XX в., пытаясь объяснить социально-экономические и политические процессы в современной России1. Между тем, в исследованиях не затрагивается вопрос о преемственности правовых представлений и установок революционного времени с дореволюционной правовой культурой.</w:t>
      </w:r>
    </w:p>
    <w:p w14:paraId="380E736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Третья группа представлена трудами отечественных ученых, в которых изучались различные аспекты жизни рабочих в рассматриваемый период.</w:t>
      </w:r>
    </w:p>
    <w:p w14:paraId="1D6D0A7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дореволюционных исследованиях В.В. Берви-Флеровского, И.М. Козьминых-Ланина были сделаны попытки на основе статистических данных и личных наблюдений проследить экономическое развитие отдельных регионов России, дать характеристику процесса становления фабричного производства, а также влияние условий труда и быта рабочих на формирование их правовых представлений2.</w:t>
      </w:r>
    </w:p>
    <w:p w14:paraId="7B370982"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20-70-е гг. XX в. появился целый ряд трудов, посвященных рабочему вопросу. Для них был характерен особый интерес к истории зарождения и развития пролетариата в России, к политической борьбе и ее роли в изменении положения трудящихся. Исследования данного периода в целом</w:t>
      </w:r>
    </w:p>
    <w:p w14:paraId="0974CCB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Шанин Т. Революция закипает // Альманах «</w:t>
      </w:r>
      <w:r>
        <w:rPr>
          <w:rStyle w:val="WW8Num3z0"/>
          <w:rFonts w:ascii="Verdana" w:hAnsi="Verdana"/>
          <w:color w:val="4682B4"/>
          <w:sz w:val="18"/>
          <w:szCs w:val="18"/>
        </w:rPr>
        <w:t>Восток</w:t>
      </w:r>
      <w:r>
        <w:rPr>
          <w:rFonts w:ascii="Verdana" w:hAnsi="Verdana"/>
          <w:color w:val="000000"/>
          <w:sz w:val="18"/>
          <w:szCs w:val="18"/>
        </w:rPr>
        <w:t>» - 2004. - № 11; Шанин Т. Революция как момент истины. 1905 - 1917. - М., 1997;</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Т.И. Социетальная трансформация российского общества. Деятельностно-структурная концепция - М., 2003;</w:t>
      </w:r>
      <w:r>
        <w:rPr>
          <w:rStyle w:val="WW8Num2z0"/>
          <w:rFonts w:ascii="Verdana" w:hAnsi="Verdana"/>
          <w:color w:val="000000"/>
          <w:sz w:val="18"/>
          <w:szCs w:val="18"/>
        </w:rPr>
        <w:t> </w:t>
      </w:r>
      <w:r>
        <w:rPr>
          <w:rStyle w:val="WW8Num3z0"/>
          <w:rFonts w:ascii="Verdana" w:hAnsi="Verdana"/>
          <w:color w:val="4682B4"/>
          <w:sz w:val="18"/>
          <w:szCs w:val="18"/>
        </w:rPr>
        <w:t>Погребняк</w:t>
      </w:r>
      <w:r>
        <w:rPr>
          <w:rStyle w:val="WW8Num2z0"/>
          <w:rFonts w:ascii="Verdana" w:hAnsi="Verdana"/>
          <w:color w:val="000000"/>
          <w:sz w:val="18"/>
          <w:szCs w:val="18"/>
        </w:rPr>
        <w:t> </w:t>
      </w:r>
      <w:r>
        <w:rPr>
          <w:rFonts w:ascii="Verdana" w:hAnsi="Verdana"/>
          <w:color w:val="000000"/>
          <w:sz w:val="18"/>
          <w:szCs w:val="18"/>
        </w:rPr>
        <w:t>A.A. К метафизике социального взрыва (краткий опыт о революции) // Революция и современность. - СПб., 2001. - С. 85-103;</w:t>
      </w:r>
      <w:r>
        <w:rPr>
          <w:rStyle w:val="WW8Num2z0"/>
          <w:rFonts w:ascii="Verdana" w:hAnsi="Verdana"/>
          <w:color w:val="000000"/>
          <w:sz w:val="18"/>
          <w:szCs w:val="18"/>
        </w:rPr>
        <w:t> </w:t>
      </w:r>
      <w:r>
        <w:rPr>
          <w:rStyle w:val="WW8Num3z0"/>
          <w:rFonts w:ascii="Verdana" w:hAnsi="Verdana"/>
          <w:color w:val="4682B4"/>
          <w:sz w:val="18"/>
          <w:szCs w:val="18"/>
        </w:rPr>
        <w:t>Казенное</w:t>
      </w:r>
      <w:r>
        <w:rPr>
          <w:rStyle w:val="WW8Num2z0"/>
          <w:rFonts w:ascii="Verdana" w:hAnsi="Verdana"/>
          <w:color w:val="000000"/>
          <w:sz w:val="18"/>
          <w:szCs w:val="18"/>
        </w:rPr>
        <w:t> </w:t>
      </w:r>
      <w:r>
        <w:rPr>
          <w:rFonts w:ascii="Verdana" w:hAnsi="Verdana"/>
          <w:color w:val="000000"/>
          <w:sz w:val="18"/>
          <w:szCs w:val="18"/>
        </w:rPr>
        <w:t>A.C. Революция как качественное преобразование самоорганизации гражданского общества // Революция и современность. - СПб., 2001. - С. 32-44.</w:t>
      </w:r>
    </w:p>
    <w:p w14:paraId="60DE787F"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Берви-Флеровский В.В. Положение рабочего класса в России. - СПб., 1869; Козьминых-Ланин И.М. Грамотность и заработки фабрично-заводских рабочих Московской губернии. - М., 1912; Козьминых-Ланин И.М. Фабрично-заводской рабочий Владимирской губернии (1897). - Владимир-на-Клязьме, 1912. характеризуются терминологической неопределенностью и чрезмерной идеологизацией, обусловленные процессом становления однопартийной политической системы. Поэтому не представляется возможным говорить о подлинно научном изучении проблемы в данный период. Вместе с тем исследователями была предпринята попытка сформулировать ряд новых направлений исследования, которые и сегодня не утратили своей научной значимости. И.И.</w:t>
      </w:r>
      <w:r>
        <w:rPr>
          <w:rStyle w:val="WW8Num2z0"/>
          <w:rFonts w:ascii="Verdana" w:hAnsi="Verdana"/>
          <w:color w:val="000000"/>
          <w:sz w:val="18"/>
          <w:szCs w:val="18"/>
        </w:rPr>
        <w:t> </w:t>
      </w:r>
      <w:r>
        <w:rPr>
          <w:rStyle w:val="WW8Num3z0"/>
          <w:rFonts w:ascii="Verdana" w:hAnsi="Verdana"/>
          <w:color w:val="4682B4"/>
          <w:sz w:val="18"/>
          <w:szCs w:val="18"/>
        </w:rPr>
        <w:t>Шелымагин</w:t>
      </w:r>
      <w:r>
        <w:rPr>
          <w:rFonts w:ascii="Verdana" w:hAnsi="Verdana"/>
          <w:color w:val="000000"/>
          <w:sz w:val="18"/>
          <w:szCs w:val="18"/>
        </w:rPr>
        <w:t>, Ю.И. Кирьянов, Э.Э. Крузе, A.M.</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 xml:space="preserve">внесли существенный вклад в изучение правового и экономического положения рабочих, выявили причины стачечного движения, </w:t>
      </w:r>
      <w:r>
        <w:rPr>
          <w:rFonts w:ascii="Verdana" w:hAnsi="Verdana"/>
          <w:color w:val="000000"/>
          <w:sz w:val="18"/>
          <w:szCs w:val="18"/>
        </w:rPr>
        <w:lastRenderedPageBreak/>
        <w:t>проанализировали иные формы рабочих выступлений (вооруженные восстания) и организаций рабочих (профсоюзное движение, Советы), рассмотрели вопросы фабричного законодательства в России, изучили влияние морали, культуры, психологических факторов на формирование правосознания рабочих1.</w:t>
      </w:r>
    </w:p>
    <w:p w14:paraId="51C18F2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 исследований последних лет отметим работы И.М.</w:t>
      </w:r>
      <w:r>
        <w:rPr>
          <w:rStyle w:val="WW8Num2z0"/>
          <w:rFonts w:ascii="Verdana" w:hAnsi="Verdana"/>
          <w:color w:val="000000"/>
          <w:sz w:val="18"/>
          <w:szCs w:val="18"/>
        </w:rPr>
        <w:t> </w:t>
      </w:r>
      <w:r>
        <w:rPr>
          <w:rStyle w:val="WW8Num3z0"/>
          <w:rFonts w:ascii="Verdana" w:hAnsi="Verdana"/>
          <w:color w:val="4682B4"/>
          <w:sz w:val="18"/>
          <w:szCs w:val="18"/>
        </w:rPr>
        <w:t>Пушкаревой</w:t>
      </w:r>
      <w:r>
        <w:rPr>
          <w:rFonts w:ascii="Verdana" w:hAnsi="Verdana"/>
          <w:color w:val="000000"/>
          <w:sz w:val="18"/>
          <w:szCs w:val="18"/>
        </w:rPr>
        <w:t>, Ю.Т. Трифанкова, Б.Н. Земцова, К. Касьяновой, Б.Н.</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П.П. Марчени, H.A. Ивановой, посвященные государственно-правовым идеалам России, различным аспектам бытовой жизни рабочих, стереотипам представлений и поведения различных пролетарских слоев, их отношению к самодержавию, императору, к частной собственности, профессиональным и политическим организациям, к проблемам повседневной жизни2.</w:t>
      </w:r>
    </w:p>
    <w:p w14:paraId="099EB8E6"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Шелымагин</w:t>
      </w:r>
      <w:r>
        <w:rPr>
          <w:rStyle w:val="WW8Num2z0"/>
          <w:rFonts w:ascii="Verdana" w:hAnsi="Verdana"/>
          <w:color w:val="000000"/>
          <w:sz w:val="18"/>
          <w:szCs w:val="18"/>
        </w:rPr>
        <w:t> </w:t>
      </w:r>
      <w:r>
        <w:rPr>
          <w:rFonts w:ascii="Verdana" w:hAnsi="Verdana"/>
          <w:color w:val="000000"/>
          <w:sz w:val="18"/>
          <w:szCs w:val="18"/>
        </w:rPr>
        <w:t>И.И. Фабрично-заводское законодательство в России. Вторая половина XIX в. - М., 1947; Он же. Законодательство о фабрично-заводском труде в России 1900-1917 г. - М., 1952;</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Об облике рабочего класса России // Российский пролетариат: Облик, борьба, гегемония. - М., 1970; Кирьянов Ю.И. Жизненный уровень рабочих. - М., 1979;</w:t>
      </w:r>
      <w:r>
        <w:rPr>
          <w:rStyle w:val="WW8Num2z0"/>
          <w:rFonts w:ascii="Verdana" w:hAnsi="Verdana"/>
          <w:color w:val="000000"/>
          <w:sz w:val="18"/>
          <w:szCs w:val="18"/>
        </w:rPr>
        <w:t> </w:t>
      </w:r>
      <w:r>
        <w:rPr>
          <w:rStyle w:val="WW8Num3z0"/>
          <w:rFonts w:ascii="Verdana" w:hAnsi="Verdana"/>
          <w:color w:val="4682B4"/>
          <w:sz w:val="18"/>
          <w:szCs w:val="18"/>
        </w:rPr>
        <w:t>Крузе</w:t>
      </w:r>
      <w:r>
        <w:rPr>
          <w:rStyle w:val="WW8Num2z0"/>
          <w:rFonts w:ascii="Verdana" w:hAnsi="Verdana"/>
          <w:color w:val="000000"/>
          <w:sz w:val="18"/>
          <w:szCs w:val="18"/>
        </w:rPr>
        <w:t> </w:t>
      </w:r>
      <w:r>
        <w:rPr>
          <w:rFonts w:ascii="Verdana" w:hAnsi="Verdana"/>
          <w:color w:val="000000"/>
          <w:sz w:val="18"/>
          <w:szCs w:val="18"/>
        </w:rPr>
        <w:t>Э.Э. Положение рабочего класса в России в 1904-1914 гг. - JL, 1976;</w:t>
      </w:r>
      <w:r>
        <w:rPr>
          <w:rStyle w:val="WW8Num2z0"/>
          <w:rFonts w:ascii="Verdana" w:hAnsi="Verdana"/>
          <w:color w:val="000000"/>
          <w:sz w:val="18"/>
          <w:szCs w:val="18"/>
        </w:rPr>
        <w:t> </w:t>
      </w:r>
      <w:r>
        <w:rPr>
          <w:rStyle w:val="WW8Num3z0"/>
          <w:rFonts w:ascii="Verdana" w:hAnsi="Verdana"/>
          <w:color w:val="4682B4"/>
          <w:sz w:val="18"/>
          <w:szCs w:val="18"/>
        </w:rPr>
        <w:t>Панкратова</w:t>
      </w:r>
      <w:r>
        <w:rPr>
          <w:rFonts w:ascii="Verdana" w:hAnsi="Verdana"/>
          <w:color w:val="000000"/>
          <w:sz w:val="18"/>
          <w:szCs w:val="18"/>
        </w:rPr>
        <w:t>A.M. Первая русская революция 1905 - 1907 гг. - М., 1940; Панкратова A.M. 1905. Стачечное движение. - M.-JL, 1925.</w:t>
      </w:r>
    </w:p>
    <w:p w14:paraId="2927F33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Социальная история России периода империи (XVIII - начало XX вв.). Т. 2. - СПб., 1999;</w:t>
      </w:r>
      <w:r>
        <w:rPr>
          <w:rStyle w:val="WW8Num2z0"/>
          <w:rFonts w:ascii="Verdana" w:hAnsi="Verdana"/>
          <w:color w:val="000000"/>
          <w:sz w:val="18"/>
          <w:szCs w:val="18"/>
        </w:rPr>
        <w:t> </w:t>
      </w:r>
      <w:r>
        <w:rPr>
          <w:rStyle w:val="WW8Num3z0"/>
          <w:rFonts w:ascii="Verdana" w:hAnsi="Verdana"/>
          <w:color w:val="4682B4"/>
          <w:sz w:val="18"/>
          <w:szCs w:val="18"/>
        </w:rPr>
        <w:t>Трифанков</w:t>
      </w:r>
      <w:r>
        <w:rPr>
          <w:rStyle w:val="WW8Num2z0"/>
          <w:rFonts w:ascii="Verdana" w:hAnsi="Verdana"/>
          <w:color w:val="000000"/>
          <w:sz w:val="18"/>
          <w:szCs w:val="18"/>
        </w:rPr>
        <w:t> </w:t>
      </w:r>
      <w:r>
        <w:rPr>
          <w:rFonts w:ascii="Verdana" w:hAnsi="Verdana"/>
          <w:color w:val="000000"/>
          <w:sz w:val="18"/>
          <w:szCs w:val="18"/>
        </w:rPr>
        <w:t>Ю.Т. Формирование массового сознания рабочих Центрального Промышленного района России (вторая половина XIX - начало XX в.) Дис. . докт. ист. наук. - М., 1999;</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H.A., Желтова В.П. Сословно-классовая структура России в конце XIX - начале XX вв. - М., 2004;</w:t>
      </w:r>
      <w:r>
        <w:rPr>
          <w:rStyle w:val="WW8Num2z0"/>
          <w:rFonts w:ascii="Verdana" w:hAnsi="Verdana"/>
          <w:color w:val="000000"/>
          <w:sz w:val="18"/>
          <w:szCs w:val="18"/>
        </w:rPr>
        <w:t> </w:t>
      </w:r>
      <w:r>
        <w:rPr>
          <w:rStyle w:val="WW8Num3z0"/>
          <w:rFonts w:ascii="Verdana" w:hAnsi="Verdana"/>
          <w:color w:val="4682B4"/>
          <w:sz w:val="18"/>
          <w:szCs w:val="18"/>
        </w:rPr>
        <w:t>Марченя</w:t>
      </w:r>
      <w:r>
        <w:rPr>
          <w:rStyle w:val="WW8Num2z0"/>
          <w:rFonts w:ascii="Verdana" w:hAnsi="Verdana"/>
          <w:color w:val="000000"/>
          <w:sz w:val="18"/>
          <w:szCs w:val="18"/>
        </w:rPr>
        <w:t> </w:t>
      </w:r>
      <w:r>
        <w:rPr>
          <w:rFonts w:ascii="Verdana" w:hAnsi="Verdana"/>
          <w:color w:val="000000"/>
          <w:sz w:val="18"/>
          <w:szCs w:val="18"/>
        </w:rPr>
        <w:t>П.П. Парадоксы мифологии «</w:t>
      </w:r>
      <w:r>
        <w:rPr>
          <w:rStyle w:val="WW8Num3z0"/>
          <w:rFonts w:ascii="Verdana" w:hAnsi="Verdana"/>
          <w:color w:val="4682B4"/>
          <w:sz w:val="18"/>
          <w:szCs w:val="18"/>
        </w:rPr>
        <w:t>правового нигилизма</w:t>
      </w:r>
      <w:r>
        <w:rPr>
          <w:rFonts w:ascii="Verdana" w:hAnsi="Verdana"/>
          <w:color w:val="000000"/>
          <w:sz w:val="18"/>
          <w:szCs w:val="18"/>
        </w:rPr>
        <w:t>» в России // Закон и право. - 2006. - № 2. - С. 20-22.</w:t>
      </w:r>
    </w:p>
    <w:p w14:paraId="7CAA96DD"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литературе рассмотрены различные аспекты государственно-правовых и социальных представлений промышленных рабочих во второй половине XIX - начале XX вв., которая в опоре на новые концептуальные методологические подходы позволяет современным исследователям выйти на качественно новый уровень осмысления этого явления, как в теоретическом, так и в историко-правовом аспекте. Вместе с тем приходится констатировать отсутствие целостного исследования, посвященного анализу данной проблематики.</w:t>
      </w:r>
    </w:p>
    <w:p w14:paraId="376A8F3A"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работы определяются второй половиной XIX - началом XX в., так как это период революционного обновления российского общества в связи с процессом трансформации традиционного общества в индустриальное, а также процессом классообразования, породившими новые условия для формирования и эволюции правосознания, на которые у государства не было адекватной организационной реакции. Начальная дата исследования определена второй фазой промышленного переворота (60-80-е гг. XIX в.) и реформами середины XIX в., которые привели к росту промышленности и количества рабочих в России, быстрому генезису их государственно-правовых воззрений и их трансформации. Некоторая размытость начальной даты связана с тем, что рассматривается процесс, начало которого уходит в 40-50-е гг. XIX в. Конечная дата определена революцией 1905-1907 гг., когда произошла коренная трансформация правосознания рабочих. Вместе с тем для создания более репрезентативной картины автору приходилось обращаться к анализу событий и фактов, относящихся к более раннему и более позднему периодам.</w:t>
      </w:r>
    </w:p>
    <w:p w14:paraId="0E05702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российского общества во второй половине XIX - начале XX вв.</w:t>
      </w:r>
    </w:p>
    <w:p w14:paraId="01AB3D1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выступает совокупность переживаний, эмоций, чувств, теорий, взглядов, представлений, установок в связи с законом, государственной властью,</w:t>
      </w:r>
      <w:r>
        <w:rPr>
          <w:rStyle w:val="WW8Num2z0"/>
          <w:rFonts w:ascii="Verdana" w:hAnsi="Verdana"/>
          <w:color w:val="000000"/>
          <w:sz w:val="18"/>
          <w:szCs w:val="18"/>
        </w:rPr>
        <w:t> </w:t>
      </w:r>
      <w:r>
        <w:rPr>
          <w:rStyle w:val="WW8Num3z0"/>
          <w:rFonts w:ascii="Verdana" w:hAnsi="Verdana"/>
          <w:color w:val="4682B4"/>
          <w:sz w:val="18"/>
          <w:szCs w:val="18"/>
        </w:rPr>
        <w:t>правосудием</w:t>
      </w:r>
      <w:r>
        <w:rPr>
          <w:rFonts w:ascii="Verdana" w:hAnsi="Verdana"/>
          <w:color w:val="000000"/>
          <w:sz w:val="18"/>
          <w:szCs w:val="18"/>
        </w:rPr>
        <w:t>, частной собственностью и иных правовых явлений, составляющих правосознание промышленных рабочих во второй половине XIX - начале XX вв. и выраженных в моделях правового поведения.</w:t>
      </w:r>
    </w:p>
    <w:p w14:paraId="215451EF"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работы состоит в установлении закономерностей динамики правосознания промышленных рабочих России, обусловливающих участие данной категории лиц в трансформации государства во второй половине XIX - начале XX вв., а также выработке на этой основе модели зависимостей идеологической части правосознания рабочих и их поведения в государственно-</w:t>
      </w:r>
      <w:r>
        <w:rPr>
          <w:rFonts w:ascii="Verdana" w:hAnsi="Verdana"/>
          <w:color w:val="000000"/>
          <w:sz w:val="18"/>
          <w:szCs w:val="18"/>
        </w:rPr>
        <w:lastRenderedPageBreak/>
        <w:t>правовой сфере, ставших причиной коренных преобразований в масштабах всего государства.</w:t>
      </w:r>
    </w:p>
    <w:p w14:paraId="3AD813D8"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цель предопределила необходимость решения следующих задач:</w:t>
      </w:r>
    </w:p>
    <w:p w14:paraId="0E7E2408"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выявить особенности промышленных рабочих как специфического субъекта</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российском обществе;</w:t>
      </w:r>
    </w:p>
    <w:p w14:paraId="1839033A"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основные факторы формирования правосознания промышленных рабочих во второй половине XIX в.;</w:t>
      </w:r>
    </w:p>
    <w:p w14:paraId="5E3D8403"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теоретически обосновать понятие «</w:t>
      </w:r>
      <w:r>
        <w:rPr>
          <w:rStyle w:val="WW8Num3z0"/>
          <w:rFonts w:ascii="Verdana" w:hAnsi="Verdana"/>
          <w:color w:val="4682B4"/>
          <w:sz w:val="18"/>
          <w:szCs w:val="18"/>
        </w:rPr>
        <w:t>правосознание промышленных рабочих</w:t>
      </w:r>
      <w:r>
        <w:rPr>
          <w:rFonts w:ascii="Verdana" w:hAnsi="Verdana"/>
          <w:color w:val="000000"/>
          <w:sz w:val="18"/>
          <w:szCs w:val="18"/>
        </w:rPr>
        <w:t>»;</w:t>
      </w:r>
    </w:p>
    <w:p w14:paraId="78FE4CEA"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установить особенности правосознания российских рабочих, демонстрирующие преемственность на различных этапах государственно-правовой истории;</w:t>
      </w:r>
    </w:p>
    <w:p w14:paraId="4ED9A77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изменения в социально-экономической жизни в начале</w:t>
      </w:r>
    </w:p>
    <w:p w14:paraId="0EF96C6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XX в. как факторе трансформации правосознания промышленных рабочих;</w:t>
      </w:r>
    </w:p>
    <w:p w14:paraId="11C0507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раскрыть особенности влияния государственной политики в начале XX в. на трансформацию государственно-правовых представлений рабочих;</w:t>
      </w:r>
    </w:p>
    <w:p w14:paraId="19DA81D3"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определить степень детерминированности правовых представлений промышленных рабочих доктринами политических партий в начале XX в.</w:t>
      </w:r>
    </w:p>
    <w:p w14:paraId="6EB34AC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проанализировать проблему влияния правосознания промышленных рабочих на трансформацию Российского государства в начале XX в.</w:t>
      </w:r>
    </w:p>
    <w:p w14:paraId="6F4886F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на основе проведенного исследования выработать и обосновать предложения в действующее законодательство, направленные на</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общественных отношений по формированию положительного правосознания различных слоев современного российского общества.</w:t>
      </w:r>
    </w:p>
    <w:p w14:paraId="4C6D8C83"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концепции и научные подходы отечественных и зарубежных ученых - философов,</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историков, политологов. Автор опирался на анализ и теоретические обобщения исторических тенденций политико-правовых процессов, происходивших на рубеже XIX - XX вв., содержащиеся в проанализированных выше работах. На формирование позиции автора оказали влияние идеи современных специалистов в области теории и истории права и государства: A.B.</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С.С. Алексеева, B.C. Афанасьева,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М.И. Байтина, В.М. Баранова, П.П.</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Р.Б. Головкина, A.A. Демичева, В.Н.</w:t>
      </w:r>
      <w:r>
        <w:rPr>
          <w:rStyle w:val="WW8Num2z0"/>
          <w:rFonts w:ascii="Verdana" w:hAnsi="Verdana"/>
          <w:color w:val="000000"/>
          <w:sz w:val="18"/>
          <w:szCs w:val="18"/>
        </w:rPr>
        <w:t> </w:t>
      </w:r>
      <w:r>
        <w:rPr>
          <w:rStyle w:val="WW8Num3z0"/>
          <w:rFonts w:ascii="Verdana" w:hAnsi="Verdana"/>
          <w:color w:val="4682B4"/>
          <w:sz w:val="18"/>
          <w:szCs w:val="18"/>
        </w:rPr>
        <w:t>Карташова</w:t>
      </w:r>
      <w:r>
        <w:rPr>
          <w:rFonts w:ascii="Verdana" w:hAnsi="Verdana"/>
          <w:color w:val="000000"/>
          <w:sz w:val="18"/>
          <w:szCs w:val="18"/>
        </w:rPr>
        <w:t>, Д.А. Керимова, С.И. Кузьмина, В.В.</w:t>
      </w:r>
      <w:r>
        <w:rPr>
          <w:rStyle w:val="WW8Num2z0"/>
          <w:rFonts w:ascii="Verdana" w:hAnsi="Verdana"/>
          <w:color w:val="000000"/>
          <w:sz w:val="18"/>
          <w:szCs w:val="18"/>
        </w:rPr>
        <w:t> </w:t>
      </w:r>
      <w:r>
        <w:rPr>
          <w:rStyle w:val="WW8Num3z0"/>
          <w:rFonts w:ascii="Verdana" w:hAnsi="Verdana"/>
          <w:color w:val="4682B4"/>
          <w:sz w:val="18"/>
          <w:szCs w:val="18"/>
        </w:rPr>
        <w:t>Лазарева</w:t>
      </w:r>
      <w:r>
        <w:rPr>
          <w:rFonts w:ascii="Verdana" w:hAnsi="Verdana"/>
          <w:color w:val="000000"/>
          <w:sz w:val="18"/>
          <w:szCs w:val="18"/>
        </w:rPr>
        <w:t>, A.B. Малько, В.П. Малахова, П.П. Баранова,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В.М. Морозова, И.И. Олейник, Т.Н.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A.C. Пиголкина, В.Б. Романовской, В.П.</w:t>
      </w:r>
      <w:r>
        <w:rPr>
          <w:rStyle w:val="WW8Num2z0"/>
          <w:rFonts w:ascii="Verdana" w:hAnsi="Verdana"/>
          <w:color w:val="000000"/>
          <w:sz w:val="18"/>
          <w:szCs w:val="18"/>
        </w:rPr>
        <w:t> </w:t>
      </w:r>
      <w:r>
        <w:rPr>
          <w:rStyle w:val="WW8Num3z0"/>
          <w:rFonts w:ascii="Verdana" w:hAnsi="Verdana"/>
          <w:color w:val="4682B4"/>
          <w:sz w:val="18"/>
          <w:szCs w:val="18"/>
        </w:rPr>
        <w:t>Сальникова</w:t>
      </w:r>
      <w:r>
        <w:rPr>
          <w:rFonts w:ascii="Verdana" w:hAnsi="Verdana"/>
          <w:color w:val="000000"/>
          <w:sz w:val="18"/>
          <w:szCs w:val="18"/>
        </w:rPr>
        <w:t>, В.М. Сырых, В.А. Толстика и др.</w:t>
      </w:r>
    </w:p>
    <w:p w14:paraId="21B46A03"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Эмпирическая база исследования. Для систематизации выявленных в процессе исследования источников используются традиционные квалификационные схемы и выделяются следующие шесть групп источников.</w:t>
      </w:r>
    </w:p>
    <w:p w14:paraId="2153C89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Первую группу источников составляют</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нормативно-правовые акты, характеризующие правовое и социально-экономическое положение различных категорий рабочих. В качестве основы изучения их правового статуса были использованы фабричные законы конца XIX - начала XX вв., позволяющие судить о степени правовой защищенности этой социальной группы;</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акты начала XX в., содержание которых было использовано для сопоставления правовых представлений рабочих с практикой</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строительства, а также для анализа изменившегося правового статуса группы.</w:t>
      </w:r>
    </w:p>
    <w:p w14:paraId="2641FD2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 второй группе источников относятся официальные документы различных учреждений, организаций, обществ, отдельных предприятий, представленная впервые введенными автором в научный оборот материалами центральных и местного архивов: Государственного архива Российской Федерации, Российского Государственного исторического архива и Государственного архива Владимирской области.</w:t>
      </w:r>
    </w:p>
    <w:p w14:paraId="4C98930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К документам, в наибольшей степени способствовавшим исследованию трансформации правосознания промышленных рабочих во второй половине XIX - начале XX вв., диссертант относит: сведения о заработках рабочих; результаты осмотра промышленных предприятий; переписка и </w:t>
      </w:r>
      <w:r>
        <w:rPr>
          <w:rFonts w:ascii="Verdana" w:hAnsi="Verdana"/>
          <w:color w:val="000000"/>
          <w:sz w:val="18"/>
          <w:szCs w:val="18"/>
        </w:rPr>
        <w:lastRenderedPageBreak/>
        <w:t>циркуляры фабричных инспекторов; условия найма; отчеты о состоянии и движении штрафного капитала;</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и рапорта о лицах, состоявших под</w:t>
      </w:r>
      <w:r>
        <w:rPr>
          <w:rStyle w:val="WW8Num2z0"/>
          <w:rFonts w:ascii="Verdana" w:hAnsi="Verdana"/>
          <w:color w:val="000000"/>
          <w:sz w:val="18"/>
          <w:szCs w:val="18"/>
        </w:rPr>
        <w:t> </w:t>
      </w:r>
      <w:r>
        <w:rPr>
          <w:rStyle w:val="WW8Num3z0"/>
          <w:rFonts w:ascii="Verdana" w:hAnsi="Verdana"/>
          <w:color w:val="4682B4"/>
          <w:sz w:val="18"/>
          <w:szCs w:val="18"/>
        </w:rPr>
        <w:t>надзором</w:t>
      </w:r>
      <w:r>
        <w:rPr>
          <w:rFonts w:ascii="Verdana" w:hAnsi="Verdana"/>
          <w:color w:val="000000"/>
          <w:sz w:val="18"/>
          <w:szCs w:val="18"/>
        </w:rPr>
        <w:t>полиции; переписка с губернским жандармским управлением о беспорядках на фабриках, забастовках и волнениях; рапорта и телеграммы уездных исправников о причинах недовольства рабочих на фабриках и заводах и прочие документы, находящиеся в фондах Министерства торговли и промышленности (Ф. 23 Российского Государственного исторического архива), старшего и участковых фабричных инспекторов Владимирской губернии (Ф. 266, 267 Государственного архива Владимирской области).</w:t>
      </w:r>
      <w:r>
        <w:rPr>
          <w:rStyle w:val="WW8Num2z0"/>
          <w:rFonts w:ascii="Verdana" w:hAnsi="Verdana"/>
          <w:color w:val="000000"/>
          <w:sz w:val="18"/>
          <w:szCs w:val="18"/>
        </w:rPr>
        <w:t> </w:t>
      </w:r>
      <w:r>
        <w:rPr>
          <w:rStyle w:val="WW8Num3z0"/>
          <w:rFonts w:ascii="Verdana" w:hAnsi="Verdana"/>
          <w:color w:val="4682B4"/>
          <w:sz w:val="18"/>
          <w:szCs w:val="18"/>
        </w:rPr>
        <w:t>Инспекция</w:t>
      </w:r>
      <w:r>
        <w:rPr>
          <w:rStyle w:val="WW8Num2z0"/>
          <w:rFonts w:ascii="Verdana" w:hAnsi="Verdana"/>
          <w:color w:val="000000"/>
          <w:sz w:val="18"/>
          <w:szCs w:val="18"/>
        </w:rPr>
        <w:t> </w:t>
      </w:r>
      <w:r>
        <w:rPr>
          <w:rFonts w:ascii="Verdana" w:hAnsi="Verdana"/>
          <w:color w:val="000000"/>
          <w:sz w:val="18"/>
          <w:szCs w:val="18"/>
        </w:rPr>
        <w:t>фиксировала выступления лишь на фабрично-заводских предприятиях, подчиненных ее</w:t>
      </w:r>
      <w:r>
        <w:rPr>
          <w:rStyle w:val="WW8Num2z0"/>
          <w:rFonts w:ascii="Verdana" w:hAnsi="Verdana"/>
          <w:color w:val="000000"/>
          <w:sz w:val="18"/>
          <w:szCs w:val="18"/>
        </w:rPr>
        <w:t> </w:t>
      </w:r>
      <w:r>
        <w:rPr>
          <w:rStyle w:val="WW8Num3z0"/>
          <w:rFonts w:ascii="Verdana" w:hAnsi="Verdana"/>
          <w:color w:val="4682B4"/>
          <w:sz w:val="18"/>
          <w:szCs w:val="18"/>
        </w:rPr>
        <w:t>надзору</w:t>
      </w:r>
      <w:r>
        <w:rPr>
          <w:rFonts w:ascii="Verdana" w:hAnsi="Verdana"/>
          <w:color w:val="000000"/>
          <w:sz w:val="18"/>
          <w:szCs w:val="18"/>
        </w:rPr>
        <w:t>, поэтому большое значение приобретают документы жандармско-полицейских и</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губернских властей. Они рассредоточены по различным фондам центральных архивов. Это материалы фонда Департамента</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Министерства Внутренних Дел (Ф. 102 - 3, 5, 6, 7 делопроизводства и особый отдел Департамента полиции</w:t>
      </w:r>
      <w:r>
        <w:rPr>
          <w:rStyle w:val="WW8Num2z0"/>
          <w:rFonts w:ascii="Verdana" w:hAnsi="Verdana"/>
          <w:color w:val="000000"/>
          <w:sz w:val="18"/>
          <w:szCs w:val="18"/>
        </w:rPr>
        <w:t> </w:t>
      </w:r>
      <w:r>
        <w:rPr>
          <w:rStyle w:val="WW8Num3z0"/>
          <w:rFonts w:ascii="Verdana" w:hAnsi="Verdana"/>
          <w:color w:val="4682B4"/>
          <w:sz w:val="18"/>
          <w:szCs w:val="18"/>
        </w:rPr>
        <w:t>ГАРФ</w:t>
      </w:r>
      <w:r>
        <w:rPr>
          <w:rFonts w:ascii="Verdana" w:hAnsi="Verdana"/>
          <w:color w:val="000000"/>
          <w:sz w:val="18"/>
          <w:szCs w:val="18"/>
        </w:rPr>
        <w:t>), Департамента общих дел МВД (Ф. 1284</w:t>
      </w:r>
      <w:r>
        <w:rPr>
          <w:rStyle w:val="WW8Num2z0"/>
          <w:rFonts w:ascii="Verdana" w:hAnsi="Verdana"/>
          <w:color w:val="000000"/>
          <w:sz w:val="18"/>
          <w:szCs w:val="18"/>
        </w:rPr>
        <w:t> </w:t>
      </w:r>
      <w:r>
        <w:rPr>
          <w:rStyle w:val="WW8Num3z0"/>
          <w:rFonts w:ascii="Verdana" w:hAnsi="Verdana"/>
          <w:color w:val="4682B4"/>
          <w:sz w:val="18"/>
          <w:szCs w:val="18"/>
        </w:rPr>
        <w:t>РГИА</w:t>
      </w:r>
      <w:r>
        <w:rPr>
          <w:rFonts w:ascii="Verdana" w:hAnsi="Verdana"/>
          <w:color w:val="000000"/>
          <w:sz w:val="18"/>
          <w:szCs w:val="18"/>
        </w:rPr>
        <w:t>). Сообщения жандармских чинов разного ранга сосредоточены в фондах владимирских жандармских управлений (Ф. 704, 709</w:t>
      </w:r>
      <w:r>
        <w:rPr>
          <w:rStyle w:val="WW8Num2z0"/>
          <w:rFonts w:ascii="Verdana" w:hAnsi="Verdana"/>
          <w:color w:val="000000"/>
          <w:sz w:val="18"/>
          <w:szCs w:val="18"/>
        </w:rPr>
        <w:t> </w:t>
      </w:r>
      <w:r>
        <w:rPr>
          <w:rStyle w:val="WW8Num3z0"/>
          <w:rFonts w:ascii="Verdana" w:hAnsi="Verdana"/>
          <w:color w:val="4682B4"/>
          <w:sz w:val="18"/>
          <w:szCs w:val="18"/>
        </w:rPr>
        <w:t>ГАВО</w:t>
      </w:r>
      <w:r>
        <w:rPr>
          <w:rFonts w:ascii="Verdana" w:hAnsi="Verdana"/>
          <w:color w:val="000000"/>
          <w:sz w:val="18"/>
          <w:szCs w:val="18"/>
        </w:rPr>
        <w:t>). Последние дополняются материалами полицейских и судебных органов (Ф. 107, 108, 716, 981, 1194 ГАВО), а также документами из фондов местных органов власти: губернских канцелярий и уездных исправников (Ф. 14, 40 ГАВО).</w:t>
      </w:r>
    </w:p>
    <w:p w14:paraId="144D9504"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Частично эти данные имеются в опубликованных отчетах фабричных инспекторов1. Сведения, дополняющие данные фабричных инспекторов об условиях труда и быта рабочих, можно найти в отчетах санитарных врачей за различные годы2.</w:t>
      </w:r>
    </w:p>
    <w:p w14:paraId="7F5A7EA2"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 второй группе источников можно также отнести и материалы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значительная часть которых опубликована3.</w:t>
      </w:r>
    </w:p>
    <w:p w14:paraId="4DB9184B"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предмета исследования не позволяет ограничиться официальными документами. Поэтому неотъемлемой частью источниковой базы изучения правосознания промышленных рабочих являются источники личного происхождения, составляющие третью группу. Автором было проанализировано огромное количество писем,</w:t>
      </w:r>
      <w:r>
        <w:rPr>
          <w:rStyle w:val="WW8Num2z0"/>
          <w:rFonts w:ascii="Verdana" w:hAnsi="Verdana"/>
          <w:color w:val="000000"/>
          <w:sz w:val="18"/>
          <w:szCs w:val="18"/>
        </w:rPr>
        <w:t> </w:t>
      </w:r>
      <w:r>
        <w:rPr>
          <w:rStyle w:val="WW8Num3z0"/>
          <w:rFonts w:ascii="Verdana" w:hAnsi="Verdana"/>
          <w:color w:val="4682B4"/>
          <w:sz w:val="18"/>
          <w:szCs w:val="18"/>
        </w:rPr>
        <w:t>жалоб</w:t>
      </w:r>
      <w:r>
        <w:rPr>
          <w:rFonts w:ascii="Verdana" w:hAnsi="Verdana"/>
          <w:color w:val="000000"/>
          <w:sz w:val="18"/>
          <w:szCs w:val="18"/>
        </w:rPr>
        <w:t>, прошений рабочих,</w:t>
      </w:r>
    </w:p>
    <w:p w14:paraId="50E5D06F"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Песков</w:t>
      </w:r>
      <w:r>
        <w:rPr>
          <w:rStyle w:val="WW8Num2z0"/>
          <w:rFonts w:ascii="Verdana" w:hAnsi="Verdana"/>
          <w:color w:val="000000"/>
          <w:sz w:val="18"/>
          <w:szCs w:val="18"/>
        </w:rPr>
        <w:t> </w:t>
      </w:r>
      <w:r>
        <w:rPr>
          <w:rFonts w:ascii="Verdana" w:hAnsi="Verdana"/>
          <w:color w:val="000000"/>
          <w:sz w:val="18"/>
          <w:szCs w:val="18"/>
        </w:rPr>
        <w:t>П.А. Владимирский фабричный округ. Отчет за 1885 год. - СПб., 1886; Песков П.А. Фабричный быт Владимирской губернии. Отчет за 1882-1883 гг. фабричного инспектора над занятиями</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рабочих Владимирского округа. - СПб., 1884;</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Из воспоминаний и переписки фабричного инспектора первого призыва. -СПб., 1907.</w:t>
      </w:r>
    </w:p>
    <w:p w14:paraId="1B7A0E57"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Любимский</w:t>
      </w:r>
      <w:r>
        <w:rPr>
          <w:rStyle w:val="WW8Num2z0"/>
          <w:rFonts w:ascii="Verdana" w:hAnsi="Verdana"/>
          <w:color w:val="000000"/>
          <w:sz w:val="18"/>
          <w:szCs w:val="18"/>
        </w:rPr>
        <w:t> </w:t>
      </w:r>
      <w:r>
        <w:rPr>
          <w:rFonts w:ascii="Verdana" w:hAnsi="Verdana"/>
          <w:color w:val="000000"/>
          <w:sz w:val="18"/>
          <w:szCs w:val="18"/>
        </w:rPr>
        <w:t>C.B. Санитарное исследование фабричных заведений Владимирского и Ковровского уездов. - Владимир, 1880.</w:t>
      </w:r>
    </w:p>
    <w:p w14:paraId="3484D52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Труды VIII съезда членов и представителей земских учреждений по врачебно-санитарной части во Владимирской губернии 1909 г. - Владимир-на-Клязьме, 1910; Труды XIV съезда членов и представителей земских учреждений по врачебно-санитарной части во Владимирской губернии 1911 г. - Владимир-на-Клязьме, 1911. отражавших динамику общественных настроений и представлений о власти,</w:t>
      </w:r>
      <w:r>
        <w:rPr>
          <w:rStyle w:val="WW8Num2z0"/>
          <w:rFonts w:ascii="Verdana" w:hAnsi="Verdana"/>
          <w:color w:val="000000"/>
          <w:sz w:val="18"/>
          <w:szCs w:val="18"/>
        </w:rPr>
        <w:t> </w:t>
      </w:r>
      <w:r>
        <w:rPr>
          <w:rStyle w:val="WW8Num3z0"/>
          <w:rFonts w:ascii="Verdana" w:hAnsi="Verdana"/>
          <w:color w:val="4682B4"/>
          <w:sz w:val="18"/>
          <w:szCs w:val="18"/>
        </w:rPr>
        <w:t>правопорядке</w:t>
      </w:r>
      <w:r>
        <w:rPr>
          <w:rFonts w:ascii="Verdana" w:hAnsi="Verdana"/>
          <w:color w:val="000000"/>
          <w:sz w:val="18"/>
          <w:szCs w:val="18"/>
        </w:rPr>
        <w:t>, законах, злоупотреблениях предпринимателей.</w:t>
      </w:r>
    </w:p>
    <w:p w14:paraId="66F31AAD"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написании диссертации были использованы и опубликованные источники личного происхождения. «</w:t>
      </w:r>
      <w:r>
        <w:rPr>
          <w:rStyle w:val="WW8Num3z0"/>
          <w:rFonts w:ascii="Verdana" w:hAnsi="Verdana"/>
          <w:color w:val="4682B4"/>
          <w:sz w:val="18"/>
          <w:szCs w:val="18"/>
        </w:rPr>
        <w:t>Записки</w:t>
      </w:r>
      <w:r>
        <w:rPr>
          <w:rFonts w:ascii="Verdana" w:hAnsi="Verdana"/>
          <w:color w:val="000000"/>
          <w:sz w:val="18"/>
          <w:szCs w:val="18"/>
        </w:rPr>
        <w:t>», воспоминания очевидцев и непосредственных участников изучаемых событий, автобиографии отражают динамику общественных настроений и представлений о легитимности власти,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правосудии на рубеже XIX - XX вв. Некоторые из «</w:t>
      </w:r>
      <w:r>
        <w:rPr>
          <w:rStyle w:val="WW8Num3z0"/>
          <w:rFonts w:ascii="Verdana" w:hAnsi="Verdana"/>
          <w:color w:val="4682B4"/>
          <w:sz w:val="18"/>
          <w:szCs w:val="18"/>
        </w:rPr>
        <w:t>записок</w:t>
      </w:r>
      <w:r>
        <w:rPr>
          <w:rFonts w:ascii="Verdana" w:hAnsi="Verdana"/>
          <w:color w:val="000000"/>
          <w:sz w:val="18"/>
          <w:szCs w:val="18"/>
        </w:rPr>
        <w:t>» были опубликованы еще в досоветское время. После 1917 г. были изданы написанные как в досоветское, так и в советское время воспоминания многих рабочих1.</w:t>
      </w:r>
    </w:p>
    <w:p w14:paraId="17535E4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группе опубликованных источников примыкают сборники документов, посвященные рабочему движению в период с 1895 по 1917 г. В них зафиксированы стачки, волнения, случаи</w:t>
      </w:r>
      <w:r>
        <w:rPr>
          <w:rStyle w:val="WW8Num2z0"/>
          <w:rFonts w:ascii="Verdana" w:hAnsi="Verdana"/>
          <w:color w:val="000000"/>
          <w:sz w:val="18"/>
          <w:szCs w:val="18"/>
        </w:rPr>
        <w:t> </w:t>
      </w:r>
      <w:r>
        <w:rPr>
          <w:rStyle w:val="WW8Num3z0"/>
          <w:rFonts w:ascii="Verdana" w:hAnsi="Verdana"/>
          <w:color w:val="4682B4"/>
          <w:sz w:val="18"/>
          <w:szCs w:val="18"/>
        </w:rPr>
        <w:t>предъявления</w:t>
      </w:r>
      <w:r>
        <w:rPr>
          <w:rStyle w:val="WW8Num2z0"/>
          <w:rFonts w:ascii="Verdana" w:hAnsi="Verdana"/>
          <w:color w:val="000000"/>
          <w:sz w:val="18"/>
          <w:szCs w:val="18"/>
        </w:rPr>
        <w:t> </w:t>
      </w:r>
      <w:r>
        <w:rPr>
          <w:rFonts w:ascii="Verdana" w:hAnsi="Verdana"/>
          <w:color w:val="000000"/>
          <w:sz w:val="18"/>
          <w:szCs w:val="18"/>
        </w:rPr>
        <w:t xml:space="preserve">жалоб, требований и прошений; деятельность партийных организаций; содержание листовок. Хроника массовых выступлений рабочих, возникновения их политических и общественных организаций, аннотации листовок в совокупности позволяют проанализировать трансформацию государственно-правовых представлений, способность к самоорганизации и подверженность сознания рабочих влиянию партийно-политических группировок, сопоставить </w:t>
      </w:r>
      <w:r>
        <w:rPr>
          <w:rFonts w:ascii="Verdana" w:hAnsi="Verdana"/>
          <w:color w:val="000000"/>
          <w:sz w:val="18"/>
          <w:szCs w:val="18"/>
        </w:rPr>
        <w:lastRenderedPageBreak/>
        <w:t>потребности рабочих с содержанием листовок и их практическими действиями, выявить особенности мировосприятия основной массы рабочих.</w:t>
      </w:r>
    </w:p>
    <w:p w14:paraId="745588AF"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Н.И. Записки о событиях Владимирской губернии. - Владимир, 1907; Гвоздев С. Записки фабричного инспектора. Из наблюдений и практики в период 1894-1908. - М., 1911; Миронов К. Из воспоминаний рабочего. - М., 1906; Смирнов А. Русский ткач или фабрика (статистический этюд) // Русская мысль. - 1903. - № 9; Тимофеев П. Чем живет заводской рабочий. - СПб., 1906; Беляев В. Друг фабричных рабочих. - Муром, 1887;</w:t>
      </w:r>
      <w:r>
        <w:rPr>
          <w:rStyle w:val="WW8Num2z0"/>
          <w:rFonts w:ascii="Verdana" w:hAnsi="Verdana"/>
          <w:color w:val="000000"/>
          <w:sz w:val="18"/>
          <w:szCs w:val="18"/>
        </w:rPr>
        <w:t> </w:t>
      </w:r>
      <w:r>
        <w:rPr>
          <w:rStyle w:val="WW8Num3z0"/>
          <w:rFonts w:ascii="Verdana" w:hAnsi="Verdana"/>
          <w:color w:val="4682B4"/>
          <w:sz w:val="18"/>
          <w:szCs w:val="18"/>
        </w:rPr>
        <w:t>Голубев</w:t>
      </w:r>
      <w:r>
        <w:rPr>
          <w:rFonts w:ascii="Verdana" w:hAnsi="Verdana"/>
          <w:color w:val="000000"/>
          <w:sz w:val="18"/>
          <w:szCs w:val="18"/>
        </w:rPr>
        <w:t>И.М. От стачки к восстанию. - M.-JL, 1931; Грозовые годы. - Иваново, 1961; Двадцать лет рабочей организации г. Муром. - М.-Пг., 1923;</w:t>
      </w:r>
      <w:r>
        <w:rPr>
          <w:rStyle w:val="WW8Num2z0"/>
          <w:rFonts w:ascii="Verdana" w:hAnsi="Verdana"/>
          <w:color w:val="000000"/>
          <w:sz w:val="18"/>
          <w:szCs w:val="18"/>
        </w:rPr>
        <w:t> </w:t>
      </w:r>
      <w:r>
        <w:rPr>
          <w:rStyle w:val="WW8Num3z0"/>
          <w:rFonts w:ascii="Verdana" w:hAnsi="Verdana"/>
          <w:color w:val="4682B4"/>
          <w:sz w:val="18"/>
          <w:szCs w:val="18"/>
        </w:rPr>
        <w:t>Камков</w:t>
      </w:r>
      <w:r>
        <w:rPr>
          <w:rStyle w:val="WW8Num2z0"/>
          <w:rFonts w:ascii="Verdana" w:hAnsi="Verdana"/>
          <w:color w:val="000000"/>
          <w:sz w:val="18"/>
          <w:szCs w:val="18"/>
        </w:rPr>
        <w:t> </w:t>
      </w:r>
      <w:r>
        <w:rPr>
          <w:rFonts w:ascii="Verdana" w:hAnsi="Verdana"/>
          <w:color w:val="000000"/>
          <w:sz w:val="18"/>
          <w:szCs w:val="18"/>
        </w:rPr>
        <w:t>И.Е. Революционное прошлое. - М., 1935;</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Я.Е. Воспоминания. На острие ножа. - M.-JL, 1928; Норинский K.M. Под надзором полиции. Воспоминания. - М., 1974;</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Ф.Н. Воспоминания. - M.-JL, 1922-1924. Часть 1-2.; Старая и Новая Даниловка. - М., 1940;</w:t>
      </w:r>
      <w:r>
        <w:rPr>
          <w:rStyle w:val="WW8Num2z0"/>
          <w:rFonts w:ascii="Verdana" w:hAnsi="Verdana"/>
          <w:color w:val="000000"/>
          <w:sz w:val="18"/>
          <w:szCs w:val="18"/>
        </w:rPr>
        <w:t> </w:t>
      </w:r>
      <w:r>
        <w:rPr>
          <w:rStyle w:val="WW8Num3z0"/>
          <w:rFonts w:ascii="Verdana" w:hAnsi="Verdana"/>
          <w:color w:val="4682B4"/>
          <w:sz w:val="18"/>
          <w:szCs w:val="18"/>
        </w:rPr>
        <w:t>Чистов</w:t>
      </w:r>
      <w:r>
        <w:rPr>
          <w:rStyle w:val="WW8Num2z0"/>
          <w:rFonts w:ascii="Verdana" w:hAnsi="Verdana"/>
          <w:color w:val="000000"/>
          <w:sz w:val="18"/>
          <w:szCs w:val="18"/>
        </w:rPr>
        <w:t> </w:t>
      </w:r>
      <w:r>
        <w:rPr>
          <w:rFonts w:ascii="Verdana" w:hAnsi="Verdana"/>
          <w:color w:val="000000"/>
          <w:sz w:val="18"/>
          <w:szCs w:val="18"/>
        </w:rPr>
        <w:t>С.А. Возвращенные письма. - Владимир, 1957.</w:t>
      </w:r>
    </w:p>
    <w:p w14:paraId="1069A42D"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Четвертая группа источников представлена материалами периодических изданий 1900 - 1907 гг., где содержится значительная информация о факторах и формах трансформации правосознания рабочих. Прежде всего, использовались журналы «</w:t>
      </w:r>
      <w:r>
        <w:rPr>
          <w:rStyle w:val="WW8Num3z0"/>
          <w:rFonts w:ascii="Verdana" w:hAnsi="Verdana"/>
          <w:color w:val="4682B4"/>
          <w:sz w:val="18"/>
          <w:szCs w:val="18"/>
        </w:rPr>
        <w:t>Русская мысль</w:t>
      </w:r>
      <w:r>
        <w:rPr>
          <w:rFonts w:ascii="Verdana" w:hAnsi="Verdana"/>
          <w:color w:val="000000"/>
          <w:sz w:val="18"/>
          <w:szCs w:val="18"/>
        </w:rPr>
        <w:t>» и «</w:t>
      </w:r>
      <w:r>
        <w:rPr>
          <w:rStyle w:val="WW8Num3z0"/>
          <w:rFonts w:ascii="Verdana" w:hAnsi="Verdana"/>
          <w:color w:val="4682B4"/>
          <w:sz w:val="18"/>
          <w:szCs w:val="18"/>
        </w:rPr>
        <w:t>Русское богатство</w:t>
      </w:r>
      <w:r>
        <w:rPr>
          <w:rFonts w:ascii="Verdana" w:hAnsi="Verdana"/>
          <w:color w:val="000000"/>
          <w:sz w:val="18"/>
          <w:szCs w:val="18"/>
        </w:rPr>
        <w:t>» за период с 1900 по 1905 гг., а также неофициальная часть газеты «</w:t>
      </w:r>
      <w:r>
        <w:rPr>
          <w:rStyle w:val="WW8Num3z0"/>
          <w:rFonts w:ascii="Verdana" w:hAnsi="Verdana"/>
          <w:color w:val="4682B4"/>
          <w:sz w:val="18"/>
          <w:szCs w:val="18"/>
        </w:rPr>
        <w:t>Владимирские губернские ведомости</w:t>
      </w:r>
      <w:r>
        <w:rPr>
          <w:rFonts w:ascii="Verdana" w:hAnsi="Verdana"/>
          <w:color w:val="000000"/>
          <w:sz w:val="18"/>
          <w:szCs w:val="18"/>
        </w:rPr>
        <w:t>» с 1838 по 1907 гг. Местная периодическая печать позволяет, с одной стороны, компенсировать недостаток архивных материалов по изучаемой теме, а, с другой, - узнать «</w:t>
      </w:r>
      <w:r>
        <w:rPr>
          <w:rStyle w:val="WW8Num3z0"/>
          <w:rFonts w:ascii="Verdana" w:hAnsi="Verdana"/>
          <w:color w:val="4682B4"/>
          <w:sz w:val="18"/>
          <w:szCs w:val="18"/>
        </w:rPr>
        <w:t>неофициальную</w:t>
      </w:r>
      <w:r>
        <w:rPr>
          <w:rFonts w:ascii="Verdana" w:hAnsi="Verdana"/>
          <w:color w:val="000000"/>
          <w:sz w:val="18"/>
          <w:szCs w:val="18"/>
        </w:rPr>
        <w:t>» точку зрения на происходившие события и их трактовку.</w:t>
      </w:r>
    </w:p>
    <w:p w14:paraId="3FCC1CE7"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Пятую группу источников составляют материалы официальной статистики. Они дают сведения о малоизученных сторонах жизни рабочих: уровне образования, ассортименте питания рабочих, об их связи с сельским хозяйством, о преемственности фабрично-заводского труда.</w:t>
      </w:r>
    </w:p>
    <w:p w14:paraId="147D997F"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Круг достоверных источников для изучения государственно-правовых представлений конкретной социальной группы в его исторической ретроспективе ограничен. Особую позицию в нем занимает шестая группа -фольклор и стихотворные произведения, разбросанные по страницам легальной и нелегальной рабочей печати. Многие из них довольно ярко характеризовали различные стороны производственных условий и жизни рабочих. Безграмотное в массе своей население России в фольклорных произведениях воплощало свое миропонимание, взгляды и суждения. Этот вид источника оказался почти совершенно вне поля зрения исследователей рабочего вопроса. Большой разнообразный, вполне достоверный песенный материал, возникший как отклик на определенные исторический события, записан от непосредственных участников событий1.</w:t>
      </w:r>
    </w:p>
    <w:p w14:paraId="31764CD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Ширяева</w:t>
      </w:r>
      <w:r>
        <w:rPr>
          <w:rStyle w:val="WW8Num2z0"/>
          <w:rFonts w:ascii="Verdana" w:hAnsi="Verdana"/>
          <w:color w:val="000000"/>
          <w:sz w:val="18"/>
          <w:szCs w:val="18"/>
        </w:rPr>
        <w:t> </w:t>
      </w:r>
      <w:r>
        <w:rPr>
          <w:rFonts w:ascii="Verdana" w:hAnsi="Verdana"/>
          <w:color w:val="000000"/>
          <w:sz w:val="18"/>
          <w:szCs w:val="18"/>
        </w:rPr>
        <w:t>П.Г. Историческая тема в песенном рабочем творчестве. - М., 1951;</w:t>
      </w:r>
      <w:r>
        <w:rPr>
          <w:rStyle w:val="WW8Num2z0"/>
          <w:rFonts w:ascii="Verdana" w:hAnsi="Verdana"/>
          <w:color w:val="000000"/>
          <w:sz w:val="18"/>
          <w:szCs w:val="18"/>
        </w:rPr>
        <w:t> </w:t>
      </w:r>
      <w:r>
        <w:rPr>
          <w:rStyle w:val="WW8Num3z0"/>
          <w:rFonts w:ascii="Verdana" w:hAnsi="Verdana"/>
          <w:color w:val="4682B4"/>
          <w:sz w:val="18"/>
          <w:szCs w:val="18"/>
        </w:rPr>
        <w:t>Осьмаков</w:t>
      </w:r>
      <w:r>
        <w:rPr>
          <w:rStyle w:val="WW8Num2z0"/>
          <w:rFonts w:ascii="Verdana" w:hAnsi="Verdana"/>
          <w:color w:val="000000"/>
          <w:sz w:val="18"/>
          <w:szCs w:val="18"/>
        </w:rPr>
        <w:t> </w:t>
      </w:r>
      <w:r>
        <w:rPr>
          <w:rFonts w:ascii="Verdana" w:hAnsi="Verdana"/>
          <w:color w:val="000000"/>
          <w:sz w:val="18"/>
          <w:szCs w:val="18"/>
        </w:rPr>
        <w:t>Н.В. Русская пролетарская поэзия. - М., 1968; Осьмаков Н.В. Родина. Народ. Революция. Этапы развития русской революционной поэзии XIX - н. XX вв. - М., 1977; Революция 1905-1907 гг. и литература. - М., 1978; Русское народное поэтическое искусство. Хрестоматия. - Л., 1987.</w:t>
      </w:r>
    </w:p>
    <w:p w14:paraId="226FAF2D"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перечисленные группы источников, дополняя друг друга, создают репрезентативную базу исследования. Она характеризуется достаточной информативностью и достоверностью и позволяет решить поставленные исследовательские задачи на современном научном уровне.</w:t>
      </w:r>
    </w:p>
    <w:p w14:paraId="31A0129D"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составляет всеобщий диалектический метод познания, позволяющий рассматривать явления в их развитии и взаимосвязи. В работе использованы общенаучные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познания, к числу которых относятся: системный, структурный, функциональный, сравнительно-правовой, формально-юридический, исторический, хронологический, проблемно-теоретический, портретный методы и др. Применение данных методов в едином комплексе позволило осуществить системный анализ трансформации правосознания промышленных рабочих России во второй половине XIX - начале XX вв., выявить сущность особенности, факторы развития этого явления, а также определить его роль в эволюции Российского государства.</w:t>
      </w:r>
    </w:p>
    <w:p w14:paraId="64F6CC87"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Научная новизна диссертации заключается в том, что в нем впервые на монографическом уровне рассматривается правосознание промышленных рабочих во второй половине XIX - начале </w:t>
      </w:r>
      <w:r>
        <w:rPr>
          <w:rFonts w:ascii="Verdana" w:hAnsi="Verdana"/>
          <w:color w:val="000000"/>
          <w:sz w:val="18"/>
          <w:szCs w:val="18"/>
        </w:rPr>
        <w:lastRenderedPageBreak/>
        <w:t>XX в.</w:t>
      </w:r>
    </w:p>
    <w:p w14:paraId="6B11396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правосознания данной социальной группы в указанный период исследовано как процесс взаимного влияния внешних факторов, внутренней самоорганизации элементов правосознания и действий субъектов-носителей правосознания. Правосознание рассматривается не только с позиций его соотношения с действующим правом, но и морали, политики, традиций, партийной идеологии. На основе проведенного анализа с учетом проблематики исследования в работе сформулированы дефиниции понятий «</w:t>
      </w:r>
      <w:r>
        <w:rPr>
          <w:rStyle w:val="WW8Num3z0"/>
          <w:rFonts w:ascii="Verdana" w:hAnsi="Verdana"/>
          <w:color w:val="4682B4"/>
          <w:sz w:val="18"/>
          <w:szCs w:val="18"/>
        </w:rPr>
        <w:t>правосознание промышленных рабочих</w:t>
      </w:r>
      <w:r>
        <w:rPr>
          <w:rFonts w:ascii="Verdana" w:hAnsi="Verdana"/>
          <w:color w:val="000000"/>
          <w:sz w:val="18"/>
          <w:szCs w:val="18"/>
        </w:rPr>
        <w:t>», «</w:t>
      </w:r>
      <w:r>
        <w:rPr>
          <w:rStyle w:val="WW8Num3z0"/>
          <w:rFonts w:ascii="Verdana" w:hAnsi="Verdana"/>
          <w:color w:val="4682B4"/>
          <w:sz w:val="18"/>
          <w:szCs w:val="18"/>
        </w:rPr>
        <w:t>факторы формирования правосознания промышленных рабочих</w:t>
      </w:r>
      <w:r>
        <w:rPr>
          <w:rFonts w:ascii="Verdana" w:hAnsi="Verdana"/>
          <w:color w:val="000000"/>
          <w:sz w:val="18"/>
          <w:szCs w:val="18"/>
        </w:rPr>
        <w:t>». На основе привлечения обширного круга официальных документов и источников личного происхождения показаны особенности правосознания промышленных рабочих России, выявлены результаты эволюции во второй половине XIX в. и в период революции 19051907 гг. Проанализирована историческая детерминированность и преемственность правовых представлений на протяжении длительного исторического периода.</w:t>
      </w:r>
    </w:p>
    <w:p w14:paraId="0ED4D10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Выявлена зависимость</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государства от направленности рабочего движения и их влияние на правосознание промышленных рабочих.</w:t>
      </w:r>
    </w:p>
    <w:p w14:paraId="1563EFDC"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изучения исторического опыта государственной политики в отношении рабочего вопроса, рассмотрении особенностей правосознания промышленных рабочих на рубеже ХЕХ-ХХ вв. определена роль данной социальной группы в трансформации государственного и общественного строя России, что, в свою очередь, позволяет объективно и всесторонне проанализировать современное состояние государственно-правовых представлений российского общества и разработать эффективный инструментарий его модернизации.</w:t>
      </w:r>
    </w:p>
    <w:p w14:paraId="35F5772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в работе широко использованы ранее слабо вовлеченные в научный оборот расчетные книжки, штрафные журналы, перечни жалоб и требований рабочих, другие источники, содержание которых было формализовано в статистических материалах. В целях исследования государственно-правовых представлений рабочих и форм их реализации в моделях правового поведения привлечение этих источников позволило дать им новую историко-правовую интерпретацию.</w:t>
      </w:r>
    </w:p>
    <w:p w14:paraId="24E80D4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7551F99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Сформулирована авторская дефиниция «</w:t>
      </w:r>
      <w:r>
        <w:rPr>
          <w:rStyle w:val="WW8Num3z0"/>
          <w:rFonts w:ascii="Verdana" w:hAnsi="Verdana"/>
          <w:color w:val="4682B4"/>
          <w:sz w:val="18"/>
          <w:szCs w:val="18"/>
        </w:rPr>
        <w:t>правосознание промышленных рабочих</w:t>
      </w:r>
      <w:r>
        <w:rPr>
          <w:rFonts w:ascii="Verdana" w:hAnsi="Verdana"/>
          <w:color w:val="000000"/>
          <w:sz w:val="18"/>
          <w:szCs w:val="18"/>
        </w:rPr>
        <w:t>»: совокупная форма концентрации и обобщения политико-правового опыта рабочих, складывающаяся на основе ментальных традиций, в соответствующих историко-правовых условиях и выражающаяся в трансформируемых представлениях, чувствах, мотивах, идеях относительно власти, закона и справедливости, собственности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реализуемых в моделях правового поведения.</w:t>
      </w:r>
    </w:p>
    <w:p w14:paraId="64DFFFE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Положение рабочих как субъектов правоотношений в российском обществе во второй половине XIX - начале XX вв. имеет специфическое содержание и самостоятельное методологическое значение. Это</w:t>
      </w:r>
      <w:r>
        <w:rPr>
          <w:rStyle w:val="WW8Num2z0"/>
          <w:rFonts w:ascii="Verdana" w:hAnsi="Verdana"/>
          <w:color w:val="000000"/>
          <w:sz w:val="18"/>
          <w:szCs w:val="18"/>
        </w:rPr>
        <w:t> </w:t>
      </w:r>
      <w:r>
        <w:rPr>
          <w:rStyle w:val="WW8Num3z0"/>
          <w:rFonts w:ascii="Verdana" w:hAnsi="Verdana"/>
          <w:color w:val="4682B4"/>
          <w:sz w:val="18"/>
          <w:szCs w:val="18"/>
        </w:rPr>
        <w:t>общеправовая</w:t>
      </w:r>
      <w:r>
        <w:rPr>
          <w:rStyle w:val="WW8Num2z0"/>
          <w:rFonts w:ascii="Verdana" w:hAnsi="Verdana"/>
          <w:color w:val="000000"/>
          <w:sz w:val="18"/>
          <w:szCs w:val="18"/>
        </w:rPr>
        <w:t> </w:t>
      </w:r>
      <w:r>
        <w:rPr>
          <w:rFonts w:ascii="Verdana" w:hAnsi="Verdana"/>
          <w:color w:val="000000"/>
          <w:sz w:val="18"/>
          <w:szCs w:val="18"/>
        </w:rPr>
        <w:t>категория, отражающая исторически сложившуюся систему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рабочих, основанных на общем статусе поданных Российской империи,</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нормах права, гарантированных государством и в правовых обычаях, санкционированных государством.</w:t>
      </w:r>
    </w:p>
    <w:p w14:paraId="0069EF42"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Различия в положении и в представлениях промышленных рабочих во второй половине</w:t>
      </w:r>
      <w:r>
        <w:rPr>
          <w:rStyle w:val="WW8Num2z0"/>
          <w:rFonts w:ascii="Verdana" w:hAnsi="Verdana"/>
          <w:color w:val="000000"/>
          <w:sz w:val="18"/>
          <w:szCs w:val="18"/>
        </w:rPr>
        <w:t> </w:t>
      </w:r>
      <w:r>
        <w:rPr>
          <w:rStyle w:val="WW8Num3z0"/>
          <w:rFonts w:ascii="Verdana" w:hAnsi="Verdana"/>
          <w:color w:val="4682B4"/>
          <w:sz w:val="18"/>
          <w:szCs w:val="18"/>
        </w:rPr>
        <w:t>ХЕХ</w:t>
      </w:r>
      <w:r>
        <w:rPr>
          <w:rStyle w:val="WW8Num2z0"/>
          <w:rFonts w:ascii="Verdana" w:hAnsi="Verdana"/>
          <w:color w:val="000000"/>
          <w:sz w:val="18"/>
          <w:szCs w:val="18"/>
        </w:rPr>
        <w:t> </w:t>
      </w:r>
      <w:r>
        <w:rPr>
          <w:rFonts w:ascii="Verdana" w:hAnsi="Verdana"/>
          <w:color w:val="000000"/>
          <w:sz w:val="18"/>
          <w:szCs w:val="18"/>
        </w:rPr>
        <w:t>- начале XX вв. являлись отражением рабочего класса как сложной, многослойной социальной системы. Отраслевые, территориальные различия, обусловленные структурой промышленного развития, дополнялись различиями в уровне образования, культурного развития, материального положения, сложной мировоззренческой картиной, в которой сочетались элементы консервативных, патриархальных, реформаторских и революционных взглядов.</w:t>
      </w:r>
    </w:p>
    <w:p w14:paraId="7B0C676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4. Под факторами формирования правосознания промышленных рабочих во второй половине XIX в. следует понимать деятельность органов государственной власти, предпринимателей, общественных организаций по построению среды, в которой становится возможной и необходимой восприятие норм действующего позитивного права большинством субъектов-носителей правосознания. В то же время необходимо учитывать решающее влияние социально-экономических </w:t>
      </w:r>
      <w:r>
        <w:rPr>
          <w:rFonts w:ascii="Verdana" w:hAnsi="Verdana"/>
          <w:color w:val="000000"/>
          <w:sz w:val="18"/>
          <w:szCs w:val="18"/>
        </w:rPr>
        <w:lastRenderedPageBreak/>
        <w:t>факторов в рассматриваемый период, как на среду формирования правосознания, так и на содержание самого правосознания.</w:t>
      </w:r>
    </w:p>
    <w:p w14:paraId="25E6DB1E"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промышленных рабочих во второй половине XIX - начале XX вв. характерными типологическими чертами, сформировавшимися в течение длительного хронологического периода, являются: этатизм, проявляющийся в чрезмерной ориентации на государственную власть, ее персонифицированном восприятии; амбивалентность взглядов, сочетающих требования правды и одновременно, безразличное отношение к субъективным правам и</w:t>
      </w:r>
      <w:r>
        <w:rPr>
          <w:rStyle w:val="WW8Num2z0"/>
          <w:rFonts w:ascii="Verdana" w:hAnsi="Verdana"/>
          <w:color w:val="000000"/>
          <w:sz w:val="18"/>
          <w:szCs w:val="18"/>
        </w:rPr>
        <w:t> </w:t>
      </w:r>
      <w:r>
        <w:rPr>
          <w:rStyle w:val="WW8Num3z0"/>
          <w:rFonts w:ascii="Verdana" w:hAnsi="Verdana"/>
          <w:color w:val="4682B4"/>
          <w:sz w:val="18"/>
          <w:szCs w:val="18"/>
        </w:rPr>
        <w:t>свободам</w:t>
      </w:r>
      <w:r>
        <w:rPr>
          <w:rFonts w:ascii="Verdana" w:hAnsi="Verdana"/>
          <w:color w:val="000000"/>
          <w:sz w:val="18"/>
          <w:szCs w:val="18"/>
        </w:rPr>
        <w:t>; правовой нигилизм.</w:t>
      </w:r>
    </w:p>
    <w:p w14:paraId="2470DEE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Вследствие ряда изменений условий труда и быта на предприятиях, роста уровня общей и политико-правовой грамотности, информационных горизонтов и других социокультурных факторов, система правовых представлений и поведения промышленных рабочих в начале XX в. меняется в сторону усложнения содержания, однако, наличие многовековой общинной организации, в рамках которой на протяжении длительного времени преобладало альтернативное позитивному обычное право; многовековое господство крепостного права; крайне низкий уровень жизни промышленных рабочих препятствовали вытеснению рудиментарных представлений в правосознании этой социальной группы.</w:t>
      </w:r>
    </w:p>
    <w:p w14:paraId="1923DE98"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Трансформация правосознания промышленных рабочих России в начале XX в. обусловлена особенностями генезиса и развития российской государственности; длительным сохранением абсолютной монархии и, как следствие, гипертрофированными представлениями о роли государственной власти; отсутствием</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политико-правовой традиции. Трансформация политико-правовых представлений российских рабочих происходила в рамках инверсионной, патерналистской политико-правовой парадигмы, когда в законодательстве административно-полицейские начала преобладали над гражданско-правовыми, что нашло отражение в фабрично-заводских законах и в уголовно-исполнительной политике российского государства.</w:t>
      </w:r>
    </w:p>
    <w:p w14:paraId="101F3A2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Трансформация правосознания рабочих происходила в условиях постоянной координации устремлений партийных лидеров с интересами рабочих. Их представлениям о власти и собственности в большей степени соответствовало социалистическое учение, предполагавшее ликвидацию частной собственности и реализацию эгалитарного идеала. При этом экономические трудности и традиционализм правосознания значительной части рабочих подтолкнули представителей «</w:t>
      </w:r>
      <w:r>
        <w:rPr>
          <w:rStyle w:val="WW8Num3z0"/>
          <w:rFonts w:ascii="Verdana" w:hAnsi="Verdana"/>
          <w:color w:val="4682B4"/>
          <w:sz w:val="18"/>
          <w:szCs w:val="18"/>
        </w:rPr>
        <w:t>рабочей аристократии</w:t>
      </w:r>
      <w:r>
        <w:rPr>
          <w:rFonts w:ascii="Verdana" w:hAnsi="Verdana"/>
          <w:color w:val="000000"/>
          <w:sz w:val="18"/>
          <w:szCs w:val="18"/>
        </w:rPr>
        <w:t>» и малоквалифицированных недавних выходцев из деревни к вступлению в контрреволюционные правомонархические организации.</w:t>
      </w:r>
    </w:p>
    <w:p w14:paraId="1907725E"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В условиях буржуазной модернизации, ограниченности российского парламентаризма, десакрализации монархических взглядов, правовой необеспеченности рабочих, крайне низкого уровня их общей и правовой культуры происходило нарастание государственно-правового негативизма, нашедшего проявление в революционных событиях начала XX в.</w:t>
      </w:r>
    </w:p>
    <w:p w14:paraId="4DBB4575"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 Эволюция правосознания рабочих, обусловленная политико-правовыми и социально-экономическими преобразованиями в государстве, на которую у него не было адекватной организационной реакции, выступает доминантным фактором политического процесса, определяющим трансформацию Российского государства.</w:t>
      </w:r>
    </w:p>
    <w:p w14:paraId="24647405"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и практическую значимость исследования определяют положения, выносимые на защиту, а также собранный фактический материал. Проведенный в работе анализ правосознания промышленных рабочих и использованный подход позволяют соединить производимое ранее в науке юридическое изучение данного явления с историческим анализом. Закономерности трансформации политико-правовых взглядов российских рабочих в рассматриваемый исторический период могут быть экстраполированы на современные транзитивные политико-правовые условия, в которых представления российского общества продолжают аккумулировать исторически сформировавшиеся стереотипизированные образцы</w:t>
      </w:r>
      <w:r>
        <w:rPr>
          <w:rStyle w:val="WW8Num2z0"/>
          <w:rFonts w:ascii="Verdana" w:hAnsi="Verdana"/>
          <w:color w:val="000000"/>
          <w:sz w:val="18"/>
          <w:szCs w:val="18"/>
        </w:rPr>
        <w:t> </w:t>
      </w:r>
      <w:r>
        <w:rPr>
          <w:rStyle w:val="WW8Num3z0"/>
          <w:rFonts w:ascii="Verdana" w:hAnsi="Verdana"/>
          <w:color w:val="4682B4"/>
          <w:sz w:val="18"/>
          <w:szCs w:val="18"/>
        </w:rPr>
        <w:t>правоаксиологических</w:t>
      </w:r>
      <w:r>
        <w:rPr>
          <w:rStyle w:val="WW8Num2z0"/>
          <w:rFonts w:ascii="Verdana" w:hAnsi="Verdana"/>
          <w:color w:val="000000"/>
          <w:sz w:val="18"/>
          <w:szCs w:val="18"/>
        </w:rPr>
        <w:t> </w:t>
      </w:r>
      <w:r>
        <w:rPr>
          <w:rFonts w:ascii="Verdana" w:hAnsi="Verdana"/>
          <w:color w:val="000000"/>
          <w:sz w:val="18"/>
          <w:szCs w:val="18"/>
        </w:rPr>
        <w:t>представлений. Результаты исследования могут быть использованы как при изучении курсов «</w:t>
      </w:r>
      <w:r>
        <w:rPr>
          <w:rStyle w:val="WW8Num3z0"/>
          <w:rFonts w:ascii="Verdana" w:hAnsi="Verdana"/>
          <w:color w:val="4682B4"/>
          <w:sz w:val="18"/>
          <w:szCs w:val="18"/>
        </w:rPr>
        <w:t>История отечественного государства и права</w:t>
      </w:r>
      <w:r>
        <w:rPr>
          <w:rFonts w:ascii="Verdana" w:hAnsi="Verdana"/>
          <w:color w:val="000000"/>
          <w:sz w:val="18"/>
          <w:szCs w:val="18"/>
        </w:rPr>
        <w:t>», «</w:t>
      </w:r>
      <w:r>
        <w:rPr>
          <w:rStyle w:val="WW8Num3z0"/>
          <w:rFonts w:ascii="Verdana" w:hAnsi="Verdana"/>
          <w:color w:val="4682B4"/>
          <w:sz w:val="18"/>
          <w:szCs w:val="18"/>
        </w:rPr>
        <w:t>История политических и правовых учений</w:t>
      </w:r>
      <w:r>
        <w:rPr>
          <w:rFonts w:ascii="Verdana" w:hAnsi="Verdana"/>
          <w:color w:val="000000"/>
          <w:sz w:val="18"/>
          <w:szCs w:val="18"/>
        </w:rPr>
        <w:t xml:space="preserve">» в системе высшего </w:t>
      </w:r>
      <w:r>
        <w:rPr>
          <w:rFonts w:ascii="Verdana" w:hAnsi="Verdana"/>
          <w:color w:val="000000"/>
          <w:sz w:val="18"/>
          <w:szCs w:val="18"/>
        </w:rPr>
        <w:lastRenderedPageBreak/>
        <w:t>образования для студентов гуманитарных специальностей, так и в оценках современной политической деятельности.</w:t>
      </w:r>
    </w:p>
    <w:p w14:paraId="3CC3A77A"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теоретические положения и практические выводы диссертации: обсуждались на заседаниях кафедры государственно-правовых дисциплин Владимирского юридического института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излагались на всероссийской научно-практических конференции: «</w:t>
      </w:r>
      <w:r>
        <w:rPr>
          <w:rStyle w:val="WW8Num3z0"/>
          <w:rFonts w:ascii="Verdana" w:hAnsi="Verdana"/>
          <w:color w:val="4682B4"/>
          <w:sz w:val="18"/>
          <w:szCs w:val="18"/>
        </w:rPr>
        <w:t>Власть и воздействие на массовое сознание</w:t>
      </w:r>
      <w:r>
        <w:rPr>
          <w:rFonts w:ascii="Verdana" w:hAnsi="Verdana"/>
          <w:color w:val="000000"/>
          <w:sz w:val="18"/>
          <w:szCs w:val="18"/>
        </w:rPr>
        <w:t>» (Пенза, 2009), научно-практической конференции «Правовые и организационные аспекты реализации Концепции развития</w:t>
      </w:r>
      <w:r>
        <w:rPr>
          <w:rStyle w:val="WW8Num2z0"/>
          <w:rFonts w:ascii="Verdana" w:hAnsi="Verdana"/>
          <w:color w:val="000000"/>
          <w:sz w:val="18"/>
          <w:szCs w:val="18"/>
        </w:rPr>
        <w:t> </w:t>
      </w:r>
      <w:r>
        <w:rPr>
          <w:rStyle w:val="WW8Num3z0"/>
          <w:rFonts w:ascii="Verdana" w:hAnsi="Verdana"/>
          <w:color w:val="4682B4"/>
          <w:sz w:val="18"/>
          <w:szCs w:val="18"/>
        </w:rPr>
        <w:t>УИС</w:t>
      </w:r>
      <w:r>
        <w:rPr>
          <w:rStyle w:val="WW8Num2z0"/>
          <w:rFonts w:ascii="Verdana" w:hAnsi="Verdana"/>
          <w:color w:val="000000"/>
          <w:sz w:val="18"/>
          <w:szCs w:val="18"/>
        </w:rPr>
        <w:t> </w:t>
      </w:r>
      <w:r>
        <w:rPr>
          <w:rFonts w:ascii="Verdana" w:hAnsi="Verdana"/>
          <w:color w:val="000000"/>
          <w:sz w:val="18"/>
          <w:szCs w:val="18"/>
        </w:rPr>
        <w:t>в современных условиях» (Иваново, 2011,), международных симпозиумах «</w:t>
      </w:r>
      <w:r>
        <w:rPr>
          <w:rStyle w:val="WW8Num3z0"/>
          <w:rFonts w:ascii="Verdana" w:hAnsi="Verdana"/>
          <w:color w:val="4682B4"/>
          <w:sz w:val="18"/>
          <w:szCs w:val="18"/>
        </w:rPr>
        <w:t>История, теория и практика правового регулирования</w:t>
      </w:r>
      <w:r>
        <w:rPr>
          <w:rFonts w:ascii="Verdana" w:hAnsi="Verdana"/>
          <w:color w:val="000000"/>
          <w:sz w:val="18"/>
          <w:szCs w:val="18"/>
        </w:rPr>
        <w:t>» (Шарм-эль-Шейх (Египет), 2008), «История и методология правовой науки: тенденции и перспективы, (Владимир, 2009), «Наука и практика в развитии</w:t>
      </w:r>
      <w:r>
        <w:rPr>
          <w:rStyle w:val="WW8Num2z0"/>
          <w:rFonts w:ascii="Verdana" w:hAnsi="Verdana"/>
          <w:color w:val="000000"/>
          <w:sz w:val="18"/>
          <w:szCs w:val="18"/>
        </w:rPr>
        <w:t> </w:t>
      </w:r>
      <w:r>
        <w:rPr>
          <w:rStyle w:val="WW8Num3z0"/>
          <w:rFonts w:ascii="Verdana" w:hAnsi="Verdana"/>
          <w:color w:val="4682B4"/>
          <w:sz w:val="18"/>
          <w:szCs w:val="18"/>
        </w:rPr>
        <w:t>пенитенциарной</w:t>
      </w:r>
      <w:r>
        <w:rPr>
          <w:rStyle w:val="WW8Num2z0"/>
          <w:rFonts w:ascii="Verdana" w:hAnsi="Verdana"/>
          <w:color w:val="000000"/>
          <w:sz w:val="18"/>
          <w:szCs w:val="18"/>
        </w:rPr>
        <w:t> </w:t>
      </w:r>
      <w:r>
        <w:rPr>
          <w:rFonts w:ascii="Verdana" w:hAnsi="Verdana"/>
          <w:color w:val="000000"/>
          <w:sz w:val="18"/>
          <w:szCs w:val="18"/>
        </w:rPr>
        <w:t>системы России, 2009 г. (Иваново)», «Реформирование уголовно-исполнительной системы в условиях модернизации российского общества, 2010 г. (Иваново)»; внедрены в учебный процесс Владимирского юридического института Федеральной службы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а также в деятельность Комиссии по правам человека г. Владимира; отражены в 14 опубликованных работах автора общим объемом 8,4 печ.л.</w:t>
      </w:r>
    </w:p>
    <w:p w14:paraId="38FCCDFC"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определена с учетом целей и задач исследования и состоит из введения, двух глав, объединяющих шесть параграфов, заключения и библиографического списка.</w:t>
      </w:r>
    </w:p>
    <w:p w14:paraId="55770E25" w14:textId="77777777" w:rsidR="004D34B7" w:rsidRDefault="004D34B7" w:rsidP="004D34B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Рузин, Сергей Владимирович</w:t>
      </w:r>
    </w:p>
    <w:p w14:paraId="536673DD"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C77B7A2"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на основе привлечения широкого круга исторических источников исследование позволяет сформулировать некоторые выводы относительно факторов формирования, особенностей, форм реализации в моделях правового поведения и закономерностей трансформации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промышленных рабочих России во второй половине XIX -начале XX вв.</w:t>
      </w:r>
    </w:p>
    <w:p w14:paraId="37CC8D3B"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Выполненный анализ обусловил концептуальное переосмысление ряда понятий, составляющих категориальный каркас теории правового сознания. В работе нашла подтверждение интерпретация правосознания как явления, отражающего осмысление и ощущение субъективного и позитивного права определенными субъектами-носителями правосознания, процесса их реализации и определяющего поведение этих субъектов в конкретных исторически значимых ситуациях в случае отсутствия регулирующей юридической нормы (либо ее незнание конкретным субъектом), или ее несоответствия жизненным реалиям.</w:t>
      </w:r>
    </w:p>
    <w:p w14:paraId="3D52DFEF"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исходили из интерпретации правосознания как целостного, сложно структурированного духовно-культурного образования, которое, с одной стороны, рефлексирует посредством взаимодействия своих психологических и рациональных компонентов юридическую действительность, а с другой -является мощным фактором ее преобразования. Выражая понимание и отношение к праву, оно способствует формированию соответствующих эмоциональных и поведенческих реакций индивидуального или коллективного субъектов по поводу явлений правовой действительности, которые в значительной степени детерминируют цели, способы, формы правовой деятельности. В исследовании подчеркивается, что</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влияет на действующее право, определяет практику</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и обусловливает нормотворческую деятельность в государстве.</w:t>
      </w:r>
    </w:p>
    <w:p w14:paraId="2F65A2F3"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во второй половине XIX в. в результате социально-экономических и политических преобразований произошли существенные изменения социальной структуры общества. В связи с развитием крупной фабрично-заводской промышленности начинается процесс классообразования, который, в свою очередь задерживался сохранением сословного строя в стране. Поэтому классовая структура «</w:t>
      </w:r>
      <w:r>
        <w:rPr>
          <w:rStyle w:val="WW8Num3z0"/>
          <w:rFonts w:ascii="Verdana" w:hAnsi="Verdana"/>
          <w:color w:val="4682B4"/>
          <w:sz w:val="18"/>
          <w:szCs w:val="18"/>
        </w:rPr>
        <w:t>накладывалась</w:t>
      </w:r>
      <w:r>
        <w:rPr>
          <w:rFonts w:ascii="Verdana" w:hAnsi="Verdana"/>
          <w:color w:val="000000"/>
          <w:sz w:val="18"/>
          <w:szCs w:val="18"/>
        </w:rPr>
        <w:t xml:space="preserve">» на сословную структуру общества. Еще одной чертой социальной структуры России был переходный характер ряда классов и отдельных слоев населения. Наиболее оформленными как в социально-экономическом, так и в политическом плане являлись буржуазия и рабочий класс. Промышленные рабочие во второй половине XIX в. составляли 3 млн. человек и </w:t>
      </w:r>
      <w:r>
        <w:rPr>
          <w:rFonts w:ascii="Verdana" w:hAnsi="Verdana"/>
          <w:color w:val="000000"/>
          <w:sz w:val="18"/>
          <w:szCs w:val="18"/>
        </w:rPr>
        <w:lastRenderedPageBreak/>
        <w:t>представляли собой сложную социальную структуру, элементы которой имели различия, обусловленные отраслевой принадлежностью, географическим размещением предприятий, степенью промышленной развитости различных регионов страны, особенностями социально-экономического положения, образовательного и культурного уровня. Все это позволяет говорить об особом положении рабочих как субъектах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российском обществе во второй половине XIX -начале XX вв., имеющих специфическое содержание и самостоятельное методологическое значение. Это -</w:t>
      </w:r>
      <w:r>
        <w:rPr>
          <w:rStyle w:val="WW8Num2z0"/>
          <w:rFonts w:ascii="Verdana" w:hAnsi="Verdana"/>
          <w:color w:val="000000"/>
          <w:sz w:val="18"/>
          <w:szCs w:val="18"/>
        </w:rPr>
        <w:t> </w:t>
      </w:r>
      <w:r>
        <w:rPr>
          <w:rStyle w:val="WW8Num3z0"/>
          <w:rFonts w:ascii="Verdana" w:hAnsi="Verdana"/>
          <w:color w:val="4682B4"/>
          <w:sz w:val="18"/>
          <w:szCs w:val="18"/>
        </w:rPr>
        <w:t>общеправовая</w:t>
      </w:r>
      <w:r>
        <w:rPr>
          <w:rStyle w:val="WW8Num2z0"/>
          <w:rFonts w:ascii="Verdana" w:hAnsi="Verdana"/>
          <w:color w:val="000000"/>
          <w:sz w:val="18"/>
          <w:szCs w:val="18"/>
        </w:rPr>
        <w:t> </w:t>
      </w:r>
      <w:r>
        <w:rPr>
          <w:rFonts w:ascii="Verdana" w:hAnsi="Verdana"/>
          <w:color w:val="000000"/>
          <w:sz w:val="18"/>
          <w:szCs w:val="18"/>
        </w:rPr>
        <w:t>категория, отражающая исторически сложившуюся систему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рабочих, основанных на общем статусе поданных Российской империи,</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нормах права, гарантированных государством и в правовых обычаях, санкционированных государством.</w:t>
      </w:r>
    </w:p>
    <w:p w14:paraId="692916E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вводится понятие «</w:t>
      </w:r>
      <w:r>
        <w:rPr>
          <w:rStyle w:val="WW8Num3z0"/>
          <w:rFonts w:ascii="Verdana" w:hAnsi="Verdana"/>
          <w:color w:val="4682B4"/>
          <w:sz w:val="18"/>
          <w:szCs w:val="18"/>
        </w:rPr>
        <w:t>правосознание промышленных рабочих</w:t>
      </w:r>
      <w:r>
        <w:rPr>
          <w:rFonts w:ascii="Verdana" w:hAnsi="Verdana"/>
          <w:color w:val="000000"/>
          <w:sz w:val="18"/>
          <w:szCs w:val="18"/>
        </w:rPr>
        <w:t>», интерпретируемое как совокупная форма концентрации и обобщения политико-правового опыта рабочих, складывающаяся на основе ментальных традиций, в соответствующих историко-правовых условиях и выражающаяся в трансформируемых представлениях, чувствах, мотивах, идеях относительно власти, закона и справедливости, собственности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реализуемых в моделях правового поведения.</w:t>
      </w:r>
      <w:r>
        <w:rPr>
          <w:rStyle w:val="WW8Num2z0"/>
          <w:rFonts w:ascii="Verdana" w:hAnsi="Verdana"/>
          <w:color w:val="000000"/>
          <w:sz w:val="18"/>
          <w:szCs w:val="18"/>
        </w:rPr>
        <w:t> </w:t>
      </w:r>
      <w:r>
        <w:rPr>
          <w:rStyle w:val="WW8Num3z0"/>
          <w:rFonts w:ascii="Verdana" w:hAnsi="Verdana"/>
          <w:color w:val="4682B4"/>
          <w:sz w:val="18"/>
          <w:szCs w:val="18"/>
        </w:rPr>
        <w:t>Правосознанию</w:t>
      </w:r>
      <w:r>
        <w:rPr>
          <w:rStyle w:val="WW8Num2z0"/>
          <w:rFonts w:ascii="Verdana" w:hAnsi="Verdana"/>
          <w:color w:val="000000"/>
          <w:sz w:val="18"/>
          <w:szCs w:val="18"/>
        </w:rPr>
        <w:t> </w:t>
      </w:r>
      <w:r>
        <w:rPr>
          <w:rFonts w:ascii="Verdana" w:hAnsi="Verdana"/>
          <w:color w:val="000000"/>
          <w:sz w:val="18"/>
          <w:szCs w:val="18"/>
        </w:rPr>
        <w:t>рабочих присуща ярко выраженная историческая детерминированность, оно обусловлено особенностями национального государственно-политического и социокультурного развития, что позволяет рассматривать его как уникальный феномен, обладающий специфическими системообразующими концептами, духовными доминантами, внутренней логикой развития.</w:t>
      </w:r>
    </w:p>
    <w:p w14:paraId="686142F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правосознания промышленных рабочих России происходило в условиях сохранения самодержавия, отсутствия демократических</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социально-экономической нестабильности, ограниченности частнособственнических прав, чрезмерной роли государства в общественной и хозяйственно-экономической жизни, слабом развитии городов, узости внутреннего рынка и нехватки капиталов. Процесс формирования правосознания рассматривается как процесс, взаимообусловленный его структурой. Правосознание является сложно структурированным образованием, включающим динамичные и инертные слои, каждый из которых обладает своим адаптивным потенциалом и специфическими закономерностями формирования и трансформации. Инертные слои обусловливаются особенностями правового менталитета, степенью развития духовно-психологических структур, тогда как динамичные слои, будучи открытыми, - постоянно взаимодействуют с внешними факторами, со средой. Под средой формирования правосознания промышленных рабочих автор понимает</w:t>
      </w:r>
      <w:r>
        <w:rPr>
          <w:rStyle w:val="WW8Num2z0"/>
          <w:rFonts w:ascii="Verdana" w:hAnsi="Verdana"/>
          <w:color w:val="000000"/>
          <w:sz w:val="18"/>
          <w:szCs w:val="18"/>
        </w:rPr>
        <w:t> </w:t>
      </w:r>
      <w:r>
        <w:rPr>
          <w:rStyle w:val="WW8Num3z0"/>
          <w:rFonts w:ascii="Verdana" w:hAnsi="Verdana"/>
          <w:color w:val="4682B4"/>
          <w:sz w:val="18"/>
          <w:szCs w:val="18"/>
        </w:rPr>
        <w:t>правотворческую</w:t>
      </w:r>
      <w:r>
        <w:rPr>
          <w:rStyle w:val="WW8Num2z0"/>
          <w:rFonts w:ascii="Verdana" w:hAnsi="Verdana"/>
          <w:color w:val="000000"/>
          <w:sz w:val="18"/>
          <w:szCs w:val="18"/>
        </w:rPr>
        <w:t> </w:t>
      </w:r>
      <w:r>
        <w:rPr>
          <w:rFonts w:ascii="Verdana" w:hAnsi="Verdana"/>
          <w:color w:val="000000"/>
          <w:sz w:val="18"/>
          <w:szCs w:val="18"/>
        </w:rPr>
        <w:t>и правоприменительную деятельность государства, социально-экономические отношения, нормы политики и морали, а также деятельность политических партий. В связи с этим в структуре правосознания промышленных рабочих нами выделено три элемента:</w:t>
      </w:r>
    </w:p>
    <w:p w14:paraId="7653A2EC"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Правовая психология, которая проявляет себя через преодоление противоречия между субъективными интересами рабочих и нормами позитивного права. В данном случае можно говорить о неуправляемом воздействии среды на формирование правосознания, о формировании правосознания «</w:t>
      </w:r>
      <w:r>
        <w:rPr>
          <w:rStyle w:val="WW8Num3z0"/>
          <w:rFonts w:ascii="Verdana" w:hAnsi="Verdana"/>
          <w:color w:val="4682B4"/>
          <w:sz w:val="18"/>
          <w:szCs w:val="18"/>
        </w:rPr>
        <w:t>снизу</w:t>
      </w:r>
      <w:r>
        <w:rPr>
          <w:rFonts w:ascii="Verdana" w:hAnsi="Verdana"/>
          <w:color w:val="000000"/>
          <w:sz w:val="18"/>
          <w:szCs w:val="18"/>
        </w:rPr>
        <w:t>», «</w:t>
      </w:r>
      <w:r>
        <w:rPr>
          <w:rStyle w:val="WW8Num3z0"/>
          <w:rFonts w:ascii="Verdana" w:hAnsi="Verdana"/>
          <w:color w:val="4682B4"/>
          <w:sz w:val="18"/>
          <w:szCs w:val="18"/>
        </w:rPr>
        <w:t>изнутри</w:t>
      </w:r>
      <w:r>
        <w:rPr>
          <w:rFonts w:ascii="Verdana" w:hAnsi="Verdana"/>
          <w:color w:val="000000"/>
          <w:sz w:val="18"/>
          <w:szCs w:val="18"/>
        </w:rPr>
        <w:t>». Основу формирования правосознания здесь составляют существующие социально-экономические отношения и сложившаяся правовая культура, а также обычаи и нормы морали.</w:t>
      </w:r>
    </w:p>
    <w:p w14:paraId="019E2EBA"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Идеологическая сторона формирования правосознания будет выступать как восприятие рабочими, с одной стороны, норм позитивного права и желательных для государства мотивов поведения, с другой стороны агитации революционной и либеральной интеллигенции. Здесь происходит формирование правосознания «</w:t>
      </w:r>
      <w:r>
        <w:rPr>
          <w:rStyle w:val="WW8Num3z0"/>
          <w:rFonts w:ascii="Verdana" w:hAnsi="Verdana"/>
          <w:color w:val="4682B4"/>
          <w:sz w:val="18"/>
          <w:szCs w:val="18"/>
        </w:rPr>
        <w:t>сверху</w:t>
      </w:r>
      <w:r>
        <w:rPr>
          <w:rFonts w:ascii="Verdana" w:hAnsi="Verdana"/>
          <w:color w:val="000000"/>
          <w:sz w:val="18"/>
          <w:szCs w:val="18"/>
        </w:rPr>
        <w:t>», «</w:t>
      </w:r>
      <w:r>
        <w:rPr>
          <w:rStyle w:val="WW8Num3z0"/>
          <w:rFonts w:ascii="Verdana" w:hAnsi="Verdana"/>
          <w:color w:val="4682B4"/>
          <w:sz w:val="18"/>
          <w:szCs w:val="18"/>
        </w:rPr>
        <w:t>снаружи</w:t>
      </w:r>
      <w:r>
        <w:rPr>
          <w:rFonts w:ascii="Verdana" w:hAnsi="Verdana"/>
          <w:color w:val="000000"/>
          <w:sz w:val="18"/>
          <w:szCs w:val="18"/>
        </w:rPr>
        <w:t>».</w:t>
      </w:r>
    </w:p>
    <w:p w14:paraId="2C7333C5"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Необходимость преодоления противоречия правовой идеологии и правовой психологии приводит к выработке модели правового поведения, являющейся фактором преобразования реальности. Связующую роль между</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Style w:val="WW8Num2z0"/>
          <w:rFonts w:ascii="Verdana" w:hAnsi="Verdana"/>
          <w:color w:val="000000"/>
          <w:sz w:val="18"/>
          <w:szCs w:val="18"/>
        </w:rPr>
        <w:t> </w:t>
      </w:r>
      <w:r>
        <w:rPr>
          <w:rFonts w:ascii="Verdana" w:hAnsi="Verdana"/>
          <w:color w:val="000000"/>
          <w:sz w:val="18"/>
          <w:szCs w:val="18"/>
        </w:rPr>
        <w:t>и моделями правового поведения играет правовой идеал, в значительной степени предопределяющий мотивацию правового поведения.</w:t>
      </w:r>
    </w:p>
    <w:p w14:paraId="5A95C7C2"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исследовании подчеркивается, что в процессе формирования правосознания промышленных рабочих во второй половине XIX в. ведущую роль играли социально-экономические факторы: </w:t>
      </w:r>
      <w:r>
        <w:rPr>
          <w:rFonts w:ascii="Verdana" w:hAnsi="Verdana"/>
          <w:color w:val="000000"/>
          <w:sz w:val="18"/>
          <w:szCs w:val="18"/>
        </w:rPr>
        <w:lastRenderedPageBreak/>
        <w:t>пополнение кадров рабочих за счет выходцев из деревни, разорившихся кустарей и вчерашних отходников, преобладание женского и детского труда, связь с землей, политика патернализма в отношениях с предпринимателями, низкая заработная плата и продолжительный рабочий день.</w:t>
      </w:r>
    </w:p>
    <w:p w14:paraId="3F1D55D9"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термина «</w:t>
      </w:r>
      <w:r>
        <w:rPr>
          <w:rStyle w:val="WW8Num3z0"/>
          <w:rFonts w:ascii="Verdana" w:hAnsi="Verdana"/>
          <w:color w:val="4682B4"/>
          <w:sz w:val="18"/>
          <w:szCs w:val="18"/>
        </w:rPr>
        <w:t>правосознание промышленных рабочих</w:t>
      </w:r>
      <w:r>
        <w:rPr>
          <w:rFonts w:ascii="Verdana" w:hAnsi="Verdana"/>
          <w:color w:val="000000"/>
          <w:sz w:val="18"/>
          <w:szCs w:val="18"/>
        </w:rPr>
        <w:t>» актуализирует вопрос, связанный с признанием его специфичности. В настоящем исследовании предпринимается попытка сформулировать наиболее значимые типологические черты правосознания промышленных рабочих, с тем, чтобы далее проследить их преемственность в</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в период первой российской революции и на современном этапе социально-экономических и политических преобразований.</w:t>
      </w:r>
    </w:p>
    <w:p w14:paraId="63734B6F"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качестве исторически детерминированных особенностей правосознания промышленных рабочих России, которые демонстрировали высокую адаптивную способность к изменяющимся в начале XX в. политико-правовым реалиям, были рассмотрены: правовой нигилизм, патернализм, персонифицированное восприятие государственной власти, социоцентризм, амбивалентность.</w:t>
      </w:r>
    </w:p>
    <w:p w14:paraId="5921C6DA"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Применительно к правосознанию российских рабочих правовой нигилизм был интерпретирован не как деформация, а как особенность отношения к позитивному праву, характеризующая негативное отношение к тем или иным актам социально-правового бытия, осмысление и переживание их как неправедных, несправедливых,</w:t>
      </w:r>
      <w:r>
        <w:rPr>
          <w:rStyle w:val="WW8Num2z0"/>
          <w:rFonts w:ascii="Verdana" w:hAnsi="Verdana"/>
          <w:color w:val="000000"/>
          <w:sz w:val="18"/>
          <w:szCs w:val="18"/>
        </w:rPr>
        <w:t> </w:t>
      </w:r>
      <w:r>
        <w:rPr>
          <w:rStyle w:val="WW8Num3z0"/>
          <w:rFonts w:ascii="Verdana" w:hAnsi="Verdana"/>
          <w:color w:val="4682B4"/>
          <w:sz w:val="18"/>
          <w:szCs w:val="18"/>
        </w:rPr>
        <w:t>неправомерных</w:t>
      </w:r>
      <w:r>
        <w:rPr>
          <w:rFonts w:ascii="Verdana" w:hAnsi="Verdana"/>
          <w:color w:val="000000"/>
          <w:sz w:val="18"/>
          <w:szCs w:val="18"/>
        </w:rPr>
        <w:t>.</w:t>
      </w:r>
    </w:p>
    <w:p w14:paraId="7FD677C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привлечения обширного круга источников мы рассмотрели устойчивую историческую преемственность российского правового нигилизма. Его формирование и высокая адаптивная способность обусловлены особенностями генезиса и развития российской государственности; исторически сложившейся системой отношений между обществом и государством; наличием многовековой общинной организации, в рамках которой на протяжении столетий функционировало альтернативное позитивному обычное право; многовековым господством крепостного права; длительным сохранением феодальных пережитков; особенностями русской духовности.</w:t>
      </w:r>
    </w:p>
    <w:p w14:paraId="61BD09CB"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Амбивалентность правосознания промышленных рабочих предопределяла специфику социального реагирования на многие явления государственно-правовой действительности, порождая определенные правовые представления и формы их реализации.</w:t>
      </w:r>
    </w:p>
    <w:p w14:paraId="2C2D9321"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Принцип патернализма, лежащий в основе государственной политики, а также коллективизм и традиционализм сознания породил поведенческую несамостоятельность, пассивность личности, что обусловило социальное иждивенчество и демотивацию трудовой активности многих рабочих.</w:t>
      </w:r>
    </w:p>
    <w:p w14:paraId="6B721F6B"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Этатизм в правосознании рабочих воплощался в отождествлении «</w:t>
      </w:r>
      <w:r>
        <w:rPr>
          <w:rStyle w:val="WW8Num3z0"/>
          <w:rFonts w:ascii="Verdana" w:hAnsi="Verdana"/>
          <w:color w:val="4682B4"/>
          <w:sz w:val="18"/>
          <w:szCs w:val="18"/>
        </w:rPr>
        <w:t>царябатюшки</w:t>
      </w:r>
      <w:r>
        <w:rPr>
          <w:rFonts w:ascii="Verdana" w:hAnsi="Verdana"/>
          <w:color w:val="000000"/>
          <w:sz w:val="18"/>
          <w:szCs w:val="18"/>
        </w:rPr>
        <w:t>» с «</w:t>
      </w:r>
      <w:r>
        <w:rPr>
          <w:rStyle w:val="WW8Num3z0"/>
          <w:rFonts w:ascii="Verdana" w:hAnsi="Verdana"/>
          <w:color w:val="4682B4"/>
          <w:sz w:val="18"/>
          <w:szCs w:val="18"/>
        </w:rPr>
        <w:t>высшей правдой</w:t>
      </w:r>
      <w:r>
        <w:rPr>
          <w:rFonts w:ascii="Verdana" w:hAnsi="Verdana"/>
          <w:color w:val="000000"/>
          <w:sz w:val="18"/>
          <w:szCs w:val="18"/>
        </w:rPr>
        <w:t>», что способствовало персонификации государственной власти, и, как следствие, почитанию и преданности монархии.</w:t>
      </w:r>
    </w:p>
    <w:p w14:paraId="142C423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Совокупность этих особенностей обусловила формирование и закрепление на уровне инертных слоев массового правосознания соответствующих представлений о государственной власти, о правах и</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Style w:val="WW8Num2z0"/>
          <w:rFonts w:ascii="Verdana" w:hAnsi="Verdana"/>
          <w:color w:val="000000"/>
          <w:sz w:val="18"/>
          <w:szCs w:val="18"/>
        </w:rPr>
        <w:t> </w:t>
      </w:r>
      <w:r>
        <w:rPr>
          <w:rFonts w:ascii="Verdana" w:hAnsi="Verdana"/>
          <w:color w:val="000000"/>
          <w:sz w:val="18"/>
          <w:szCs w:val="18"/>
        </w:rPr>
        <w:t>субъектов права, частной собственности, справедливости,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w:t>
      </w:r>
    </w:p>
    <w:p w14:paraId="00F3D7B9"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Мощные модернизационные процессы начала XX в. существенным образом сказались на динамике и особенностях трансформации правосознания промышленных рабочих России, что нашло отражение в моделях социально-правового поведения.</w:t>
      </w:r>
    </w:p>
    <w:p w14:paraId="25A79519"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Трансформация массового правосознания в начале XX в. определялась факторами социально-экономическими и политико-правовыми факторами.</w:t>
      </w:r>
    </w:p>
    <w:p w14:paraId="290F9F1A"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Социально-экономические факторы, включающие культурную и правовую грамотность рабочих, размер заработной платы, продолжительность рабочего дня, проживание и медицинское обслуживание, приобретая различное содержание в зависимости от конкретного исторического периода, оказывали различное воздействие на состояние правосознания промышленных рабочих, детерминируя тенденции его трансформации. Вместе с тем на каждом из этих этапов на трансформацию правового сознания оказывали мощное воздействие укорененные на уровне инертных слоев исторически сформировавшиеся правовые представления, воспроизведенные в новых условиях.</w:t>
      </w:r>
    </w:p>
    <w:p w14:paraId="57575E35"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Важнейшими факторами, определившими трансформацию правосознания промышленных рабочих в начале XX в., являлись особенности становления основ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государственная политико-правовая доктрина, реализованная в соответствующей правовой политике; изменения в правовом статусе рабочих; состояние действующего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эффективность функционирования органов охраны правопорядка и др.</w:t>
      </w:r>
    </w:p>
    <w:p w14:paraId="4DC5EA76"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подчеркивается, что проводимые в России в начале XX в. государственные преобразования, связанные с введением института парламентаризма, модернизацией законодательства не соответствовали состоянию правосознания российского общества в целом и промышленных рабочих, в частности, что обусловило создание революционной ситуации.</w:t>
      </w:r>
    </w:p>
    <w:p w14:paraId="3CC092E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Неразвитость индивидуалистических начал в правовом сознании рабочих, его социоцентризм и архаичность пришли в диссонанс с потребностями капиталистического развития, обусловив амбивалентность правосознания основной массы рабочих.</w:t>
      </w:r>
    </w:p>
    <w:p w14:paraId="42CF6554"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Наметившиеся в начале XX в. позитивные изменения в правосознании рабочих, обусловленные бурным экономическим ростом, становлением российского конституционализма, парламентскими иллюзиями значительной части населения, преодолением прежней интровертности общины и социально-культурного локализма, не были учтены</w:t>
      </w:r>
      <w:r>
        <w:rPr>
          <w:rStyle w:val="WW8Num2z0"/>
          <w:rFonts w:ascii="Verdana" w:hAnsi="Verdana"/>
          <w:color w:val="000000"/>
          <w:sz w:val="18"/>
          <w:szCs w:val="18"/>
        </w:rPr>
        <w:t> </w:t>
      </w:r>
      <w:r>
        <w:rPr>
          <w:rStyle w:val="WW8Num3z0"/>
          <w:rFonts w:ascii="Verdana" w:hAnsi="Verdana"/>
          <w:color w:val="4682B4"/>
          <w:sz w:val="18"/>
          <w:szCs w:val="18"/>
        </w:rPr>
        <w:t>законодателями</w:t>
      </w:r>
      <w:r>
        <w:rPr>
          <w:rStyle w:val="WW8Num2z0"/>
          <w:rFonts w:ascii="Verdana" w:hAnsi="Verdana"/>
          <w:color w:val="000000"/>
          <w:sz w:val="18"/>
          <w:szCs w:val="18"/>
        </w:rPr>
        <w:t> </w:t>
      </w:r>
      <w:r>
        <w:rPr>
          <w:rFonts w:ascii="Verdana" w:hAnsi="Verdana"/>
          <w:color w:val="000000"/>
          <w:sz w:val="18"/>
          <w:szCs w:val="18"/>
        </w:rPr>
        <w:t>в нормотворческой деятельности государства. Становление российского конституционализма и парламентаризма гипотетически могли способствовать преодолению патернализма, эгалитарности правовых представлений и формированию гражданского правосознания. Однако позитивный потенциал правосознания промышленных рабочих не был реализован в транзитивных условиях незавершенности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преобразований, ограниченности российского парламентаризма, десакрализации монархической власти, правовой необеспеченности российского общества, крайне низкого уровня общей и политико-правовой грамотности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w:t>
      </w:r>
    </w:p>
    <w:p w14:paraId="296F2C12"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Фундаментальной чертой правосознания рабочих в современной России является своего рода когнитивный вакуум, крайний дефицит экономических и политических знаний. Большинство населения крайне слабо представляет себе суть происходящих процессов, движущие силы, содержание и возможные последствия различных вариантов развития страны. Политические взгляды, симпатии и суждения современных рабочих не только различны, но и противоположны, они отличаются неустойчивостью, аморфностью, а то и просто отсутствием каких-либо осознанных позиций. Амбивалентность восприятия российской действительности в сознании сегодняшнего рабочего объясняется разрывом между общественными ожиданиями, которые пробудила либерализация и ее официально декларируемые цели, и реальными последствиями вызванных ею процессов.</w:t>
      </w:r>
    </w:p>
    <w:p w14:paraId="28FA7F3D"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более или менее благополучные официальные данные, специалисты по условиям труда из профсоюзных организаций говорят об общей тенденции ухудшения условий труда. В положении современных рабочих по таким показателям, как нормальное рабочее время, время для отдыха, социальное страхование, также имеются изменения в худшую сторону. Рабочих отодвинули от участия не только в общественно-политической жизни, но и от управления на своих предприятиях. Право на объединение (в профсоюзы) соблюдается формально ввиду формальности традиционных профсоюзов. Можно сказать, что из-за многочисленности нарушений социально-трудовых прав рабочих создается общее</w:t>
      </w:r>
      <w:r>
        <w:rPr>
          <w:rStyle w:val="WW8Num2z0"/>
          <w:rFonts w:ascii="Verdana" w:hAnsi="Verdana"/>
          <w:color w:val="000000"/>
          <w:sz w:val="18"/>
          <w:szCs w:val="18"/>
        </w:rPr>
        <w:t> </w:t>
      </w:r>
      <w:r>
        <w:rPr>
          <w:rStyle w:val="WW8Num3z0"/>
          <w:rFonts w:ascii="Verdana" w:hAnsi="Verdana"/>
          <w:color w:val="4682B4"/>
          <w:sz w:val="18"/>
          <w:szCs w:val="18"/>
        </w:rPr>
        <w:t>неправовое</w:t>
      </w:r>
      <w:r>
        <w:rPr>
          <w:rStyle w:val="WW8Num2z0"/>
          <w:rFonts w:ascii="Verdana" w:hAnsi="Verdana"/>
          <w:color w:val="000000"/>
          <w:sz w:val="18"/>
          <w:szCs w:val="18"/>
        </w:rPr>
        <w:t> </w:t>
      </w:r>
      <w:r>
        <w:rPr>
          <w:rFonts w:ascii="Verdana" w:hAnsi="Verdana"/>
          <w:color w:val="000000"/>
          <w:sz w:val="18"/>
          <w:szCs w:val="18"/>
        </w:rPr>
        <w:t>поле, вызывающее соответствующий настрой. Ухудшение положения вызывает психологическую подавленность. Рабочие осознают ближние, насущные задачи, но почти не формулируют перспективные цели рабочего движения. Неразвитость правового сознания, страх перед работодателем, стремление избежать ответственности за изменение своего положения приводит к общей пассивности рабочих.</w:t>
      </w:r>
    </w:p>
    <w:p w14:paraId="2CF012B0" w14:textId="77777777" w:rsidR="004D34B7" w:rsidRDefault="004D34B7" w:rsidP="004D34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а также учитывая последствия исторического опыта начала XX в., при проведении государственных преобразований необходимо, чтобы</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 xml:space="preserve">деятельность государства основывалась на современном состоянии правосознания граждан, а содержащая элементы положительного правосознания государственная идеология, являлась основой создания механизмов правового воспитания граждан, что в совокупности позволяет сформировать новое </w:t>
      </w:r>
      <w:r>
        <w:rPr>
          <w:rFonts w:ascii="Verdana" w:hAnsi="Verdana"/>
          <w:color w:val="000000"/>
          <w:sz w:val="18"/>
          <w:szCs w:val="18"/>
        </w:rPr>
        <w:lastRenderedPageBreak/>
        <w:t>правосознание.</w:t>
      </w:r>
    </w:p>
    <w:p w14:paraId="1109C76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приведенные выше заключения дают возможность определить правосознание как сложное духовное образование, результат отражения мыслей человека. Однако правосознание не носит только отражательный характер. Аккумулируя знания о праве в сознании человека, оно само может выступать и выступает как средство воздействия на отдельные правовые институты, и государство в целом.</w:t>
      </w:r>
    </w:p>
    <w:p w14:paraId="3F3274C2"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Понимание правосознания в качестве внутреннего компонента изменяющейся государственно-правовой системы позволяет теоретически проанализировать детерминационные связи между целями и результатами государственно-правового развития. В правосознании переходного периода общественного развития отражается общий духовный климат правовой системы. Поэтому трансформации, присущие такому правосознанию, заслуживают особого научного внимания.</w:t>
      </w:r>
    </w:p>
    <w:p w14:paraId="0DB609E0" w14:textId="77777777" w:rsidR="004D34B7" w:rsidRDefault="004D34B7" w:rsidP="004D34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Проведенный анализ правосознания промышленных рабочих России во второй половине XIX - начала XX вв., закономерностей его трансформации в транзитивные периоды российской истории является одним из факторов преобразования юридической действительности, реализации позитивной альтернативы государственно-правового развития.</w:t>
      </w:r>
    </w:p>
    <w:p w14:paraId="1BA59039" w14:textId="77777777" w:rsidR="004D34B7" w:rsidRDefault="004D34B7" w:rsidP="004D34B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Рузин, Сергей Владимирович, 2012 год</w:t>
      </w:r>
    </w:p>
    <w:p w14:paraId="399A96E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 Государственный архив Владимирской области (ГABO). Ф. 14. Канцелярия Владимирского губернатора.1. Описи 5, 6, 11.</w:t>
      </w:r>
    </w:p>
    <w:p w14:paraId="7A9AE3B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 ДД. 656, 695, 696, 727, 1059, 1061, 1085, 1092,1169, 1227,1237,1268, 1319, 1367, 1437, 1453, 1462, 1463, 1473, 1481, 1487, 1496, 1504, 1516, 1540, 1612, 1667, 1678, 1724, 1736, 1785, 1852, 1875, 1879, 2014.</w:t>
      </w:r>
    </w:p>
    <w:p w14:paraId="231FDE1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ГАВО</w:t>
      </w:r>
      <w:r>
        <w:rPr>
          <w:rFonts w:ascii="Verdana" w:hAnsi="Verdana"/>
          <w:color w:val="000000"/>
          <w:sz w:val="18"/>
          <w:szCs w:val="18"/>
        </w:rPr>
        <w:t>. Ф. 40. Владимирское губернское правление.</w:t>
      </w:r>
    </w:p>
    <w:p w14:paraId="1898121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 ГАВО. Ф. 107.</w:t>
      </w:r>
      <w:r>
        <w:rPr>
          <w:rStyle w:val="WW8Num2z0"/>
          <w:rFonts w:ascii="Verdana" w:hAnsi="Verdana"/>
          <w:color w:val="000000"/>
          <w:sz w:val="18"/>
          <w:szCs w:val="18"/>
        </w:rPr>
        <w:t> </w:t>
      </w:r>
      <w:r>
        <w:rPr>
          <w:rStyle w:val="WW8Num3z0"/>
          <w:rFonts w:ascii="Verdana" w:hAnsi="Verdana"/>
          <w:color w:val="4682B4"/>
          <w:sz w:val="18"/>
          <w:szCs w:val="18"/>
        </w:rPr>
        <w:t>Прокурор</w:t>
      </w:r>
      <w:r>
        <w:rPr>
          <w:rStyle w:val="WW8Num2z0"/>
          <w:rFonts w:ascii="Verdana" w:hAnsi="Verdana"/>
          <w:color w:val="000000"/>
          <w:sz w:val="18"/>
          <w:szCs w:val="18"/>
        </w:rPr>
        <w:t> </w:t>
      </w:r>
      <w:r>
        <w:rPr>
          <w:rFonts w:ascii="Verdana" w:hAnsi="Verdana"/>
          <w:color w:val="000000"/>
          <w:sz w:val="18"/>
          <w:szCs w:val="18"/>
        </w:rPr>
        <w:t>Владимирского окружного суда. (1864 1917). Оп. 4. ДД. 595, 598, 602, 621, 679, 702.</w:t>
      </w:r>
    </w:p>
    <w:p w14:paraId="1CFBC2B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 ГАВО. Ф. 108. Владимирский окружной суд. Оп. 1. ДД. 610, 626, 634.</w:t>
      </w:r>
    </w:p>
    <w:p w14:paraId="016AD58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 ГАВО. Ф. 266. Старший фабричный инспектор Владимирской губернии. Оп. 1. ДД. 5, 79, 81, 190, 224, 248, 249, 271, 285, 348, 427, 526, 779, 949, 1202,1278, 1283, 1285, 1295, 1407, 1462, 1463,1564, 1665, 1678, 2276, 2354, 2379, 2516, 2651,2655,3590.</w:t>
      </w:r>
    </w:p>
    <w:p w14:paraId="7A8F7CF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 ГАВО. Ф. 267. Фабричные инспектора Владимирской губернии. (1894 -1918).</w:t>
      </w:r>
    </w:p>
    <w:p w14:paraId="6DB98AB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 Оп. 1. ДД. 15, 16, 37, 50. Оп. 2. ДД. 22, 25. Оп. 6. ДД. 7, 35, 39, 43, 46, 57.</w:t>
      </w:r>
    </w:p>
    <w:p w14:paraId="020B470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 ГАВО. Ф. 704. Владимирское губернское жандармское управление. Оп. 1. ДД. 212, 268, 321, 325, 391, 396, 410, 415, 493, 635.1. Оп. 3. Д. 325.</w:t>
      </w:r>
    </w:p>
    <w:p w14:paraId="05B19CF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 ГАВО. Ф. 716.</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следователь по важнейшим делам Владимирского окружного суда. (1905 1916).1. Оп. 1. Д. 33.</w:t>
      </w:r>
    </w:p>
    <w:p w14:paraId="09DF37A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 ГАВО. Ф. 981. Владимирский полицмейстер. (1879 1916).</w:t>
      </w:r>
    </w:p>
    <w:p w14:paraId="5367BC0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 On. 1. ДД. 16, 25, 36. On. 2. Д. 77. On. 3. Д. 17.</w:t>
      </w:r>
    </w:p>
    <w:p w14:paraId="4DA65C5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 ГАВО. Ф. 1194. Владимирское городское</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управление. (1887 -1916).1. On. 1. ДД. 5,7.</w:t>
      </w:r>
    </w:p>
    <w:p w14:paraId="0230BD0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 Государственный архив Российской Федерации (</w:t>
      </w:r>
      <w:r>
        <w:rPr>
          <w:rStyle w:val="WW8Num3z0"/>
          <w:rFonts w:ascii="Verdana" w:hAnsi="Verdana"/>
          <w:color w:val="4682B4"/>
          <w:sz w:val="18"/>
          <w:szCs w:val="18"/>
        </w:rPr>
        <w:t>ГАРФ</w:t>
      </w:r>
      <w:r>
        <w:rPr>
          <w:rFonts w:ascii="Verdana" w:hAnsi="Verdana"/>
          <w:color w:val="000000"/>
          <w:sz w:val="18"/>
          <w:szCs w:val="18"/>
        </w:rPr>
        <w:t>). Ф. 1741. Коллекция нелегальных листовок и брошюр.1. On. 1. Д. 8114, 8115.</w:t>
      </w:r>
    </w:p>
    <w:p w14:paraId="22D0D6C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 Российский Государственный исторический архив (</w:t>
      </w:r>
      <w:r>
        <w:rPr>
          <w:rStyle w:val="WW8Num3z0"/>
          <w:rFonts w:ascii="Verdana" w:hAnsi="Verdana"/>
          <w:color w:val="4682B4"/>
          <w:sz w:val="18"/>
          <w:szCs w:val="18"/>
        </w:rPr>
        <w:t>РГИА</w:t>
      </w:r>
      <w:r>
        <w:rPr>
          <w:rFonts w:ascii="Verdana" w:hAnsi="Verdana"/>
          <w:color w:val="000000"/>
          <w:sz w:val="18"/>
          <w:szCs w:val="18"/>
        </w:rPr>
        <w:t>). Ф. 23. Министерство торговли и промышленности.1. Оп. 17. Д. 649.1. Оп. 30. ДД. 4, 7, 15.1. Опубликованные источники.</w:t>
      </w:r>
    </w:p>
    <w:p w14:paraId="40CCD90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нормативно-правовые акты:</w:t>
      </w:r>
    </w:p>
    <w:p w14:paraId="0DAEC3A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 И. Делопроизводственная документация:</w:t>
      </w:r>
    </w:p>
    <w:p w14:paraId="0493A20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Любимский</w:t>
      </w:r>
      <w:r>
        <w:rPr>
          <w:rStyle w:val="WW8Num2z0"/>
          <w:rFonts w:ascii="Verdana" w:hAnsi="Verdana"/>
          <w:color w:val="000000"/>
          <w:sz w:val="18"/>
          <w:szCs w:val="18"/>
        </w:rPr>
        <w:t> </w:t>
      </w:r>
      <w:r>
        <w:rPr>
          <w:rFonts w:ascii="Verdana" w:hAnsi="Verdana"/>
          <w:color w:val="000000"/>
          <w:sz w:val="18"/>
          <w:szCs w:val="18"/>
        </w:rPr>
        <w:t>C.B. Санитарное исследование фабричных заведений Владимирского и Ковровского уездов. Владимир, Типо-литография Губернской Земской Управы, 1880. - 460с.</w:t>
      </w:r>
    </w:p>
    <w:p w14:paraId="2EBC86C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 Обзор Владимирской губернии в сельскохозяйственном отношении за 1900 год. Владимир-на-Клязьме: Типо-литография земской управы, 1903. -354с.</w:t>
      </w:r>
    </w:p>
    <w:p w14:paraId="118BEAD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 Обзор Владимирской губернии в сельскохозяйственном отношении за 1905 год. Владимир-</w:t>
      </w:r>
      <w:r>
        <w:rPr>
          <w:rFonts w:ascii="Verdana" w:hAnsi="Verdana"/>
          <w:color w:val="000000"/>
          <w:sz w:val="18"/>
          <w:szCs w:val="18"/>
        </w:rPr>
        <w:lastRenderedPageBreak/>
        <w:t>на-Клязьме: Типо-литография земской управы, 1906. -314с.</w:t>
      </w:r>
    </w:p>
    <w:p w14:paraId="3FBC424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Песков</w:t>
      </w:r>
      <w:r>
        <w:rPr>
          <w:rStyle w:val="WW8Num2z0"/>
          <w:rFonts w:ascii="Verdana" w:hAnsi="Verdana"/>
          <w:color w:val="000000"/>
          <w:sz w:val="18"/>
          <w:szCs w:val="18"/>
        </w:rPr>
        <w:t> </w:t>
      </w:r>
      <w:r>
        <w:rPr>
          <w:rFonts w:ascii="Verdana" w:hAnsi="Verdana"/>
          <w:color w:val="000000"/>
          <w:sz w:val="18"/>
          <w:szCs w:val="18"/>
        </w:rPr>
        <w:t>П.А. Владимирский фабричный округ. Отчет за 1885 год. СПб, 1886.- 142с.</w:t>
      </w:r>
    </w:p>
    <w:p w14:paraId="3448267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Песков</w:t>
      </w:r>
      <w:r>
        <w:rPr>
          <w:rStyle w:val="WW8Num2z0"/>
          <w:rFonts w:ascii="Verdana" w:hAnsi="Verdana"/>
          <w:color w:val="000000"/>
          <w:sz w:val="18"/>
          <w:szCs w:val="18"/>
        </w:rPr>
        <w:t> </w:t>
      </w:r>
      <w:r>
        <w:rPr>
          <w:rFonts w:ascii="Verdana" w:hAnsi="Verdana"/>
          <w:color w:val="000000"/>
          <w:sz w:val="18"/>
          <w:szCs w:val="18"/>
        </w:rPr>
        <w:t>П.А. Фабричный быт Владимирской губернии. Отчет за 1882 -1883 гг. фабричного инспектора над занятиями</w:t>
      </w:r>
      <w:r>
        <w:rPr>
          <w:rStyle w:val="WW8Num2z0"/>
          <w:rFonts w:ascii="Verdana" w:hAnsi="Verdana"/>
          <w:color w:val="000000"/>
          <w:sz w:val="18"/>
          <w:szCs w:val="18"/>
        </w:rPr>
        <w:t> </w:t>
      </w:r>
      <w:r>
        <w:rPr>
          <w:rStyle w:val="WW8Num3z0"/>
          <w:rFonts w:ascii="Verdana" w:hAnsi="Verdana"/>
          <w:color w:val="4682B4"/>
          <w:sz w:val="18"/>
          <w:szCs w:val="18"/>
        </w:rPr>
        <w:t>малолетних</w:t>
      </w:r>
      <w:r>
        <w:rPr>
          <w:rStyle w:val="WW8Num2z0"/>
          <w:rFonts w:ascii="Verdana" w:hAnsi="Verdana"/>
          <w:color w:val="000000"/>
          <w:sz w:val="18"/>
          <w:szCs w:val="18"/>
        </w:rPr>
        <w:t> </w:t>
      </w:r>
      <w:r>
        <w:rPr>
          <w:rFonts w:ascii="Verdana" w:hAnsi="Verdana"/>
          <w:color w:val="000000"/>
          <w:sz w:val="18"/>
          <w:szCs w:val="18"/>
        </w:rPr>
        <w:t>рабочих Владимирского округа. СПб, 1884. - 206с.</w:t>
      </w:r>
    </w:p>
    <w:p w14:paraId="4EF785C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 Положение народного образования во Владимирской губернии. Вып. 4. Внешкольное образование. Владимир-на-Клязьме, 1911.</w:t>
      </w:r>
    </w:p>
    <w:p w14:paraId="08D517F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 Труды VIII съезда членов и представителей земских учреждений по врачебно-санитарной части во Владимирской губернии 24 апреля 3 мая 1909 г. - Владимир-на-Клязьме, 1910. - 564с.</w:t>
      </w:r>
    </w:p>
    <w:p w14:paraId="72060AD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 Труды XIV съезда членов и представителей земских учреждений по врачебно-санитарной части во Владимирской губернии 10-19 мая 1911 г. Владимир-на-Клязьме, 1911. - 580с.1.I. Периодическая печать:</w:t>
      </w:r>
    </w:p>
    <w:p w14:paraId="6CD9DFD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 Гусь-Хрустальный // Владимирские губернские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1901. - № 30. -С. 1-7.</w:t>
      </w:r>
    </w:p>
    <w:p w14:paraId="7D6C6AB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Дадонов</w:t>
      </w:r>
      <w:r>
        <w:rPr>
          <w:rStyle w:val="WW8Num2z0"/>
          <w:rFonts w:ascii="Verdana" w:hAnsi="Verdana"/>
          <w:color w:val="000000"/>
          <w:sz w:val="18"/>
          <w:szCs w:val="18"/>
        </w:rPr>
        <w:t> </w:t>
      </w:r>
      <w:r>
        <w:rPr>
          <w:rFonts w:ascii="Verdana" w:hAnsi="Verdana"/>
          <w:color w:val="000000"/>
          <w:sz w:val="18"/>
          <w:szCs w:val="18"/>
        </w:rPr>
        <w:t>В. Русский Манчестер: письма об Иваново-Вознесенске // Русское богатство. 1900. - №2.</w:t>
      </w:r>
    </w:p>
    <w:p w14:paraId="43467F7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28. Дьяченко А. Краткий очерк труда, бытовых условий и болезней ткачей г. Иваново-Вознесенска // Фельдшерский вестник. 1907. - № 6.</w:t>
      </w:r>
    </w:p>
    <w:p w14:paraId="0295C13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29. Дьяченко А. Краткий очерк труда, бытовых условий и болезней ткачей г. Иваново-Вознесенска // Фельдшерский вестник. 1907. - № 6.</w:t>
      </w:r>
    </w:p>
    <w:p w14:paraId="4623316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30. Культурная роль земства // Владимирские губернские ведомости. 1914. -№2.-С. 1-4.</w:t>
      </w:r>
    </w:p>
    <w:p w14:paraId="4F2B1A0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31. Несытов И. Обозрение фабрик и заводов Владимирской губернии // Владимирские губернские ведомости. 1848. - № 3. - С. 17-19.</w:t>
      </w:r>
    </w:p>
    <w:p w14:paraId="4391842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32. Несытов И. О современном усовершенствовании мануфактурных заведений Владимирской губернии // Владимирские губернские ведомости. 1851. - № 3-5. - С. 186-188.</w:t>
      </w:r>
    </w:p>
    <w:p w14:paraId="4088E78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33. Об улучшениях по устройству фабрик во Владимирской губернии // Владимирские губернские ведомости. 1847. - № 23. - С. 1-3.</w:t>
      </w:r>
    </w:p>
    <w:p w14:paraId="5F26E17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34. Смирнов А. Ручной ткач или фабрика (статистический этюд) // Русская мысль. 1903. - №9. - С. 199 - 207.</w:t>
      </w:r>
    </w:p>
    <w:p w14:paraId="71A4474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35. Смирнов А. Фабрика и фабричный рабочий // Русская мысль. 1902. -№5. -С. 152- 168.</w:t>
      </w:r>
    </w:p>
    <w:p w14:paraId="464F5FB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36. Устройство фабричных больниц // Владимирские губернские ведомости. 1902. - № 22. - С. 3.</w:t>
      </w:r>
    </w:p>
    <w:p w14:paraId="6E1798C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37. ГУ.Статистические материалы:</w:t>
      </w:r>
    </w:p>
    <w:p w14:paraId="1A4C744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38. Вестник Владимирского губернского земства. 1900. № 9, 17; 1903. - № 3; 1904. -№ 11-12; 1905.-№7.</w:t>
      </w:r>
    </w:p>
    <w:p w14:paraId="02151F4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39. Владимирская губернская земская управа. Оценочно-экономическое отделение. Опыт анализа данных земской текущей статистики (Поденные платы рабочих в 1896-1900 гг.). Владимир, 1905. - 112с.</w:t>
      </w:r>
    </w:p>
    <w:p w14:paraId="7F5CF68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40. Сборник статистических и справочных материалов по Владимирской губернии. Вып. 1, 2. Владимир-на-Клязьме, 1898-1900.</w:t>
      </w:r>
    </w:p>
    <w:p w14:paraId="2C6B555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Свирский</w:t>
      </w:r>
      <w:r>
        <w:rPr>
          <w:rStyle w:val="WW8Num2z0"/>
          <w:rFonts w:ascii="Verdana" w:hAnsi="Verdana"/>
          <w:color w:val="000000"/>
          <w:sz w:val="18"/>
          <w:szCs w:val="18"/>
        </w:rPr>
        <w:t> </w:t>
      </w:r>
      <w:r>
        <w:rPr>
          <w:rFonts w:ascii="Verdana" w:hAnsi="Verdana"/>
          <w:color w:val="000000"/>
          <w:sz w:val="18"/>
          <w:szCs w:val="18"/>
        </w:rPr>
        <w:t>В.Ф. Фабрики, заводы и прочие промышленные заведения Владимирской губернии. Владимир-на-Клязьме, 1890. - 198с.</w:t>
      </w:r>
    </w:p>
    <w:p w14:paraId="2CB4E9F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42. Свод отчетов фабричных инспекторов за вторую половину 1900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1902. - 97с.</w:t>
      </w:r>
    </w:p>
    <w:p w14:paraId="3380143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43. Свод отчетов фабричных инспекторов за 1901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1903. - 202с.</w:t>
      </w:r>
    </w:p>
    <w:p w14:paraId="5393CB3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44. Свод отчетов фабричных инспекторов за 1902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1904. - 200с.</w:t>
      </w:r>
    </w:p>
    <w:p w14:paraId="67E7928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45. Свод отчетов фабричных инспекторов за 1903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1906. - 208с.</w:t>
      </w:r>
    </w:p>
    <w:p w14:paraId="39EE5DC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46. Свод отчетов фабричных инспекторов за 1904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1907.-212с.</w:t>
      </w:r>
    </w:p>
    <w:p w14:paraId="08906F5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 Свод отчетов фабричных инспекторов за 1905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1908. - 117с.</w:t>
      </w:r>
    </w:p>
    <w:p w14:paraId="280D14F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48. И. Свод отчетов фабричных инспекторов за 1906 г.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1908. - 117с. 12. Список фабрик и заводов Европейской России. - СПб., 1903. - 839 с.</w:t>
      </w:r>
    </w:p>
    <w:p w14:paraId="18EAC4F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49. Список фабрик и заводов Российской Империи. СПб.: Типография В.Ф.</w:t>
      </w:r>
      <w:r>
        <w:rPr>
          <w:rStyle w:val="WW8Num2z0"/>
          <w:rFonts w:ascii="Verdana" w:hAnsi="Verdana"/>
          <w:color w:val="000000"/>
          <w:sz w:val="18"/>
          <w:szCs w:val="18"/>
        </w:rPr>
        <w:t> </w:t>
      </w:r>
      <w:r>
        <w:rPr>
          <w:rStyle w:val="WW8Num3z0"/>
          <w:rFonts w:ascii="Verdana" w:hAnsi="Verdana"/>
          <w:color w:val="4682B4"/>
          <w:sz w:val="18"/>
          <w:szCs w:val="18"/>
        </w:rPr>
        <w:t>Киршбаума</w:t>
      </w:r>
      <w:r>
        <w:rPr>
          <w:rFonts w:ascii="Verdana" w:hAnsi="Verdana"/>
          <w:color w:val="000000"/>
          <w:sz w:val="18"/>
          <w:szCs w:val="18"/>
        </w:rPr>
        <w:t>, 1912. - 720с.</w:t>
      </w:r>
    </w:p>
    <w:p w14:paraId="0193F5A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50. Статистика стачек на фабриках и заводах за 1905 г. / Сост. В.Е. Варзар. -СПб., 1908.- 111с.</w:t>
      </w:r>
    </w:p>
    <w:p w14:paraId="2443D60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51. Статистика стачек рабочих за трехлетие 1906- 1908 гг. / Сост. В.Е. Варзар. -СПб, 1910-220с.1. V. Мемуарная литература:</w:t>
      </w:r>
    </w:p>
    <w:p w14:paraId="59773DA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52. Беляев В. Друг фабричных рабочих. Муром, 1887. - 146с.</w:t>
      </w:r>
    </w:p>
    <w:p w14:paraId="4E86582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53. Вопросы момента. М.: Типография торгового дома А. Печковский, 1906. -256с.</w:t>
      </w:r>
    </w:p>
    <w:p w14:paraId="12F1803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Н.И. Записки о событиях Владимирской губернии. Владимир: Типо-литография Влад. Губ. Правления, 1907. - 90с.</w:t>
      </w:r>
    </w:p>
    <w:p w14:paraId="55D10EA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Голубев</w:t>
      </w:r>
      <w:r>
        <w:rPr>
          <w:rStyle w:val="WW8Num2z0"/>
          <w:rFonts w:ascii="Verdana" w:hAnsi="Verdana"/>
          <w:color w:val="000000"/>
          <w:sz w:val="18"/>
          <w:szCs w:val="18"/>
        </w:rPr>
        <w:t> </w:t>
      </w:r>
      <w:r>
        <w:rPr>
          <w:rFonts w:ascii="Verdana" w:hAnsi="Verdana"/>
          <w:color w:val="000000"/>
          <w:sz w:val="18"/>
          <w:szCs w:val="18"/>
        </w:rPr>
        <w:t>И.М. От стачки к восстанию. М,-Л.: Гослитиздат, 1931. - 164с.</w:t>
      </w:r>
    </w:p>
    <w:p w14:paraId="502C17D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56. Грозовые годы: Воспоминания старых коммунистов. Иваново: Книжное издательство, 1961. - 334с.</w:t>
      </w:r>
    </w:p>
    <w:p w14:paraId="469BD15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57. Двадцать лет рабочей организации г. Муром. М,-Пг.: Госиздат, 1923. -248с.</w:t>
      </w:r>
    </w:p>
    <w:p w14:paraId="62BB244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58. XXV лет РКП(б). Воспоминания Иваново-Вознесенских подпольщиков. -Иваново-Вознесенск: Основа, 1923. 160с.</w:t>
      </w:r>
    </w:p>
    <w:p w14:paraId="406C065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59. История дореволюционной России в дневниках и воспоминаниях. Т. 4. Ч. 2. М.: Книга, 1984. - 440с.</w:t>
      </w:r>
    </w:p>
    <w:p w14:paraId="0B3D3C0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Камков</w:t>
      </w:r>
      <w:r>
        <w:rPr>
          <w:rStyle w:val="WW8Num2z0"/>
          <w:rFonts w:ascii="Verdana" w:hAnsi="Verdana"/>
          <w:color w:val="000000"/>
          <w:sz w:val="18"/>
          <w:szCs w:val="18"/>
        </w:rPr>
        <w:t> </w:t>
      </w:r>
      <w:r>
        <w:rPr>
          <w:rFonts w:ascii="Verdana" w:hAnsi="Verdana"/>
          <w:color w:val="000000"/>
          <w:sz w:val="18"/>
          <w:szCs w:val="18"/>
        </w:rPr>
        <w:t>И.Е. Революционное прошлое. М.: Старый большевик, 1935. -192с.</w:t>
      </w:r>
    </w:p>
    <w:p w14:paraId="4734F0B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Керенский</w:t>
      </w:r>
      <w:r>
        <w:rPr>
          <w:rStyle w:val="WW8Num2z0"/>
          <w:rFonts w:ascii="Verdana" w:hAnsi="Verdana"/>
          <w:color w:val="000000"/>
          <w:sz w:val="18"/>
          <w:szCs w:val="18"/>
        </w:rPr>
        <w:t> </w:t>
      </w:r>
      <w:r>
        <w:rPr>
          <w:rFonts w:ascii="Verdana" w:hAnsi="Verdana"/>
          <w:color w:val="000000"/>
          <w:sz w:val="18"/>
          <w:szCs w:val="18"/>
        </w:rPr>
        <w:t>А.Ф. Россия на историческом повороте. М.: Республика, 1993.-384с.</w:t>
      </w:r>
    </w:p>
    <w:p w14:paraId="5503BFA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Кизеветтер</w:t>
      </w:r>
      <w:r>
        <w:rPr>
          <w:rStyle w:val="WW8Num2z0"/>
          <w:rFonts w:ascii="Verdana" w:hAnsi="Verdana"/>
          <w:color w:val="000000"/>
          <w:sz w:val="18"/>
          <w:szCs w:val="18"/>
        </w:rPr>
        <w:t> </w:t>
      </w:r>
      <w:r>
        <w:rPr>
          <w:rFonts w:ascii="Verdana" w:hAnsi="Verdana"/>
          <w:color w:val="000000"/>
          <w:sz w:val="18"/>
          <w:szCs w:val="18"/>
        </w:rPr>
        <w:t>A.A. На рубеже столетий: Воспоминания 1881 1914. - М.: Искусство, 1996. - 396с.</w:t>
      </w:r>
    </w:p>
    <w:p w14:paraId="0BDD1AD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Клепиков</w:t>
      </w:r>
      <w:r>
        <w:rPr>
          <w:rStyle w:val="WW8Num2z0"/>
          <w:rFonts w:ascii="Verdana" w:hAnsi="Verdana"/>
          <w:color w:val="000000"/>
          <w:sz w:val="18"/>
          <w:szCs w:val="18"/>
        </w:rPr>
        <w:t> </w:t>
      </w:r>
      <w:r>
        <w:rPr>
          <w:rFonts w:ascii="Verdana" w:hAnsi="Verdana"/>
          <w:color w:val="000000"/>
          <w:sz w:val="18"/>
          <w:szCs w:val="18"/>
        </w:rPr>
        <w:t>A.K. (Гвоздев С.) Записки фабричного инспектора. Из наблюдений и практики в период 1894 1908 гг. - М.: Типо-литография В. Рихтеръ, 1911. - 264с.</w:t>
      </w:r>
    </w:p>
    <w:p w14:paraId="3C5BF03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Коробов</w:t>
      </w:r>
      <w:r>
        <w:rPr>
          <w:rStyle w:val="WW8Num2z0"/>
          <w:rFonts w:ascii="Verdana" w:hAnsi="Verdana"/>
          <w:color w:val="000000"/>
          <w:sz w:val="18"/>
          <w:szCs w:val="18"/>
        </w:rPr>
        <w:t> </w:t>
      </w:r>
      <w:r>
        <w:rPr>
          <w:rFonts w:ascii="Verdana" w:hAnsi="Verdana"/>
          <w:color w:val="000000"/>
          <w:sz w:val="18"/>
          <w:szCs w:val="18"/>
        </w:rPr>
        <w:t>Я.Е. Воспоминания. Т.2. На острие ножа. M.,-JI.: Госиздат, 1928.-256с.</w:t>
      </w:r>
    </w:p>
    <w:p w14:paraId="2E1B51B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Микулин</w:t>
      </w:r>
      <w:r>
        <w:rPr>
          <w:rStyle w:val="WW8Num2z0"/>
          <w:rFonts w:ascii="Verdana" w:hAnsi="Verdana"/>
          <w:color w:val="000000"/>
          <w:sz w:val="18"/>
          <w:szCs w:val="18"/>
        </w:rPr>
        <w:t> </w:t>
      </w:r>
      <w:r>
        <w:rPr>
          <w:rFonts w:ascii="Verdana" w:hAnsi="Verdana"/>
          <w:color w:val="000000"/>
          <w:sz w:val="18"/>
          <w:szCs w:val="18"/>
        </w:rPr>
        <w:t>A.A. Очерки из истории применения закона 3 июня 1886 г. о найме рабочих на фабриках и заводах Владимирской губернии. Владимир:</w:t>
      </w:r>
      <w:r>
        <w:rPr>
          <w:rStyle w:val="WW8Num2z0"/>
          <w:rFonts w:ascii="Verdana" w:hAnsi="Verdana"/>
          <w:color w:val="000000"/>
          <w:sz w:val="18"/>
          <w:szCs w:val="18"/>
        </w:rPr>
        <w:t> </w:t>
      </w:r>
      <w:r>
        <w:rPr>
          <w:rStyle w:val="WW8Num3z0"/>
          <w:rFonts w:ascii="Verdana" w:hAnsi="Verdana"/>
          <w:color w:val="4682B4"/>
          <w:sz w:val="18"/>
          <w:szCs w:val="18"/>
        </w:rPr>
        <w:t>Типолитография</w:t>
      </w:r>
      <w:r>
        <w:rPr>
          <w:rStyle w:val="WW8Num2z0"/>
          <w:rFonts w:ascii="Verdana" w:hAnsi="Verdana"/>
          <w:color w:val="000000"/>
          <w:sz w:val="18"/>
          <w:szCs w:val="18"/>
        </w:rPr>
        <w:t> </w:t>
      </w:r>
      <w:r>
        <w:rPr>
          <w:rFonts w:ascii="Verdana" w:hAnsi="Verdana"/>
          <w:color w:val="000000"/>
          <w:sz w:val="18"/>
          <w:szCs w:val="18"/>
        </w:rPr>
        <w:t>В.А. Паркова, 1893. - 104с.</w:t>
      </w:r>
    </w:p>
    <w:p w14:paraId="691A83E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Микулин</w:t>
      </w:r>
      <w:r>
        <w:rPr>
          <w:rStyle w:val="WW8Num2z0"/>
          <w:rFonts w:ascii="Verdana" w:hAnsi="Verdana"/>
          <w:color w:val="000000"/>
          <w:sz w:val="18"/>
          <w:szCs w:val="18"/>
        </w:rPr>
        <w:t> </w:t>
      </w:r>
      <w:r>
        <w:rPr>
          <w:rFonts w:ascii="Verdana" w:hAnsi="Verdana"/>
          <w:color w:val="000000"/>
          <w:sz w:val="18"/>
          <w:szCs w:val="18"/>
        </w:rPr>
        <w:t>A.A. Фабричная инспекция В России. 1882 1906. - Киев, 1906. - 226с.</w:t>
      </w:r>
    </w:p>
    <w:p w14:paraId="3942945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Милюков</w:t>
      </w:r>
      <w:r>
        <w:rPr>
          <w:rStyle w:val="WW8Num2z0"/>
          <w:rFonts w:ascii="Verdana" w:hAnsi="Verdana"/>
          <w:color w:val="000000"/>
          <w:sz w:val="18"/>
          <w:szCs w:val="18"/>
        </w:rPr>
        <w:t> </w:t>
      </w:r>
      <w:r>
        <w:rPr>
          <w:rFonts w:ascii="Verdana" w:hAnsi="Verdana"/>
          <w:color w:val="000000"/>
          <w:sz w:val="18"/>
          <w:szCs w:val="18"/>
        </w:rPr>
        <w:t>П.Н. Воспоминания (1859 1911). - М.: Современник, 1990. -446с.</w:t>
      </w:r>
    </w:p>
    <w:p w14:paraId="4A410D7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68. Миронов К. Из воспоминаний рабочего М.: Молодая Россия, 1906. -32с.</w:t>
      </w:r>
    </w:p>
    <w:p w14:paraId="3CAE7BD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П.А. Воспоминания старого революционера. М.: Мысль, 1966.-277с.</w:t>
      </w:r>
    </w:p>
    <w:p w14:paraId="0CD22A1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70. Норинский K.M. Под</w:t>
      </w:r>
      <w:r>
        <w:rPr>
          <w:rStyle w:val="WW8Num2z0"/>
          <w:rFonts w:ascii="Verdana" w:hAnsi="Verdana"/>
          <w:color w:val="000000"/>
          <w:sz w:val="18"/>
          <w:szCs w:val="18"/>
        </w:rPr>
        <w:t> </w:t>
      </w:r>
      <w:r>
        <w:rPr>
          <w:rStyle w:val="WW8Num3z0"/>
          <w:rFonts w:ascii="Verdana" w:hAnsi="Verdana"/>
          <w:color w:val="4682B4"/>
          <w:sz w:val="18"/>
          <w:szCs w:val="18"/>
        </w:rPr>
        <w:t>надзором</w:t>
      </w:r>
      <w:r>
        <w:rPr>
          <w:rStyle w:val="WW8Num2z0"/>
          <w:rFonts w:ascii="Verdana" w:hAnsi="Verdana"/>
          <w:color w:val="000000"/>
          <w:sz w:val="18"/>
          <w:szCs w:val="18"/>
        </w:rPr>
        <w:t> </w:t>
      </w:r>
      <w:r>
        <w:rPr>
          <w:rFonts w:ascii="Verdana" w:hAnsi="Verdana"/>
          <w:color w:val="000000"/>
          <w:sz w:val="18"/>
          <w:szCs w:val="18"/>
        </w:rPr>
        <w:t>полиции. Воспоминания. М.: Мысль, 1974.- 151с.</w:t>
      </w:r>
    </w:p>
    <w:p w14:paraId="75A4C02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71. Осьмов И. Гусевская организация</w:t>
      </w:r>
      <w:r>
        <w:rPr>
          <w:rStyle w:val="WW8Num2z0"/>
          <w:rFonts w:ascii="Verdana" w:hAnsi="Verdana"/>
          <w:color w:val="000000"/>
          <w:sz w:val="18"/>
          <w:szCs w:val="18"/>
        </w:rPr>
        <w:t> </w:t>
      </w:r>
      <w:r>
        <w:rPr>
          <w:rStyle w:val="WW8Num3z0"/>
          <w:rFonts w:ascii="Verdana" w:hAnsi="Verdana"/>
          <w:color w:val="4682B4"/>
          <w:sz w:val="18"/>
          <w:szCs w:val="18"/>
        </w:rPr>
        <w:t>РСДРП</w:t>
      </w:r>
      <w:r>
        <w:rPr>
          <w:rStyle w:val="WW8Num2z0"/>
          <w:rFonts w:ascii="Verdana" w:hAnsi="Verdana"/>
          <w:color w:val="000000"/>
          <w:sz w:val="18"/>
          <w:szCs w:val="18"/>
        </w:rPr>
        <w:t> </w:t>
      </w:r>
      <w:r>
        <w:rPr>
          <w:rFonts w:ascii="Verdana" w:hAnsi="Verdana"/>
          <w:color w:val="000000"/>
          <w:sz w:val="18"/>
          <w:szCs w:val="18"/>
        </w:rPr>
        <w:t>РКП(б). - Владимир: Бюро Истпарта Владимирского губкома</w:t>
      </w:r>
      <w:r>
        <w:rPr>
          <w:rStyle w:val="WW8Num2z0"/>
          <w:rFonts w:ascii="Verdana" w:hAnsi="Verdana"/>
          <w:color w:val="000000"/>
          <w:sz w:val="18"/>
          <w:szCs w:val="18"/>
        </w:rPr>
        <w:t> </w:t>
      </w:r>
      <w:r>
        <w:rPr>
          <w:rStyle w:val="WW8Num3z0"/>
          <w:rFonts w:ascii="Verdana" w:hAnsi="Verdana"/>
          <w:color w:val="4682B4"/>
          <w:sz w:val="18"/>
          <w:szCs w:val="18"/>
        </w:rPr>
        <w:t>РКП</w:t>
      </w:r>
      <w:r>
        <w:rPr>
          <w:rFonts w:ascii="Verdana" w:hAnsi="Verdana"/>
          <w:color w:val="000000"/>
          <w:sz w:val="18"/>
          <w:szCs w:val="18"/>
        </w:rPr>
        <w:t>, 1923. - 39с.</w:t>
      </w:r>
    </w:p>
    <w:p w14:paraId="4C6C097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72. Отклики. Сборник статей. СПб.: Колокол, 1907. - 78с.</w:t>
      </w:r>
    </w:p>
    <w:p w14:paraId="67B49CC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73. Рожков Н. Судьбы русской революции. СПб.: Векъ, 1907. - 128с.</w:t>
      </w:r>
    </w:p>
    <w:p w14:paraId="16F084F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Самойлов</w:t>
      </w:r>
      <w:r>
        <w:rPr>
          <w:rStyle w:val="WW8Num2z0"/>
          <w:rFonts w:ascii="Verdana" w:hAnsi="Verdana"/>
          <w:color w:val="000000"/>
          <w:sz w:val="18"/>
          <w:szCs w:val="18"/>
        </w:rPr>
        <w:t> </w:t>
      </w:r>
      <w:r>
        <w:rPr>
          <w:rFonts w:ascii="Verdana" w:hAnsi="Verdana"/>
          <w:color w:val="000000"/>
          <w:sz w:val="18"/>
          <w:szCs w:val="18"/>
        </w:rPr>
        <w:t>Ф.Н. Воспоминания. М.,-Л.: Госиздат, 1922-1924. Ч. 1-2.</w:t>
      </w:r>
    </w:p>
    <w:p w14:paraId="2429FAC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Скотников</w:t>
      </w:r>
      <w:r>
        <w:rPr>
          <w:rStyle w:val="WW8Num2z0"/>
          <w:rFonts w:ascii="Verdana" w:hAnsi="Verdana"/>
          <w:color w:val="000000"/>
          <w:sz w:val="18"/>
          <w:szCs w:val="18"/>
        </w:rPr>
        <w:t> </w:t>
      </w:r>
      <w:r>
        <w:rPr>
          <w:rFonts w:ascii="Verdana" w:hAnsi="Verdana"/>
          <w:color w:val="000000"/>
          <w:sz w:val="18"/>
          <w:szCs w:val="18"/>
        </w:rPr>
        <w:t>Д.Н. Рабочее и коммунистическое движение в Ярославле // На перевале. 1922. - №17. - С. 30-32.</w:t>
      </w:r>
    </w:p>
    <w:p w14:paraId="7986989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76. Старая и Новая Даниловка. М.: Московский рабочий, 1940. - 222с.</w:t>
      </w:r>
    </w:p>
    <w:p w14:paraId="3B98625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77. Тимофеев П. Чем живет заводской рабочий. СПб.: Русское богатство. -1906.- 120с.</w:t>
      </w:r>
    </w:p>
    <w:p w14:paraId="6002B30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A.C. Пробуждение. Воспоминание рядового рабочего. Часть 1-2.</w:t>
      </w:r>
    </w:p>
    <w:p w14:paraId="629BB9B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79. Госиздат Украины, 1923. 4.1. 208с, 4.2. - 112с.</w:t>
      </w:r>
    </w:p>
    <w:p w14:paraId="0B30599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A.A. Дорогой в революцию. М,-Самара: Средне-Волжскоекраеведческое государственное издательство, 1933. 144с.</w:t>
      </w:r>
    </w:p>
    <w:p w14:paraId="58EA44A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Чистов</w:t>
      </w:r>
      <w:r>
        <w:rPr>
          <w:rStyle w:val="WW8Num2z0"/>
          <w:rFonts w:ascii="Verdana" w:hAnsi="Verdana"/>
          <w:color w:val="000000"/>
          <w:sz w:val="18"/>
          <w:szCs w:val="18"/>
        </w:rPr>
        <w:t> </w:t>
      </w:r>
      <w:r>
        <w:rPr>
          <w:rFonts w:ascii="Verdana" w:hAnsi="Verdana"/>
          <w:color w:val="000000"/>
          <w:sz w:val="18"/>
          <w:szCs w:val="18"/>
        </w:rPr>
        <w:t>С.А. Возвращенные письма. Владимир, 1957. - 124с.</w:t>
      </w:r>
    </w:p>
    <w:p w14:paraId="2E58C77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82. Эстафета поколений. Ярославль: Верхнее-Волжское книжноеиздательство, 1956. 280с.</w:t>
      </w:r>
    </w:p>
    <w:p w14:paraId="1EE8B8F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83.</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И.И. Из воспоминаний и переписки фабричного инспекторапервого призыва. СПб.: Брокгауз - Ефрон, 1907. - 230с.</w:t>
      </w:r>
    </w:p>
    <w:p w14:paraId="610C669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84. VI. Сборники документов, хроники рабочего движения:</w:t>
      </w:r>
    </w:p>
    <w:p w14:paraId="33C8BC0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85. Движение рабочей молодежи в России в материалах и документах. М,-Л. 1926.-314с.</w:t>
      </w:r>
    </w:p>
    <w:p w14:paraId="36E1EDC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86. Заяц М. Текстили в годы первой революции. Материалы и документы. -М.: Издание ЦК Союза текстильщиков, 1925. 296с.</w:t>
      </w:r>
    </w:p>
    <w:p w14:paraId="146AA1B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87. Первая Русская революция в Петербурге 1905г. Л.: Госиздат, 1925. -147с.</w:t>
      </w:r>
    </w:p>
    <w:p w14:paraId="59CB91F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88. Рабочее движение в России, 1895 февраль 1917 г. Хроника. Вып. 1. 1895 г. - М.: Институт Российской истории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1992. - 176с.</w:t>
      </w:r>
    </w:p>
    <w:p w14:paraId="71ABCDC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89. Рабочее движение в России, 1895 февраль 1917 г. Хроника. Вып. 2. 1896 г. - М. - СПб.: «Блиц», 1993. - 248с.</w:t>
      </w:r>
    </w:p>
    <w:p w14:paraId="670240B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90. Рабочее движение в России, 1895 февраль 1917 г. Хроника. Вып. 3. 1897 г. - М. - СПб.: «Блиц», 1995. - 352с.</w:t>
      </w:r>
    </w:p>
    <w:p w14:paraId="5C792B8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91. Рабочее движение в России, 1895 февраль 1917 г. Хроника. Вып. 4. 1898 г. - М. - СПб.: «Блиц», 1997. - 352с.</w:t>
      </w:r>
    </w:p>
    <w:p w14:paraId="2F86E63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92. Рабочее движение в России, 1895 февраль 1917 г. Хроника. Вып. 5. 1899 г. - М.: Институт Российской истории РАН, 1998. - 332с.</w:t>
      </w:r>
    </w:p>
    <w:p w14:paraId="653A39C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93. Рабочее движение в России, 1895 февраль 1917 г. Хроника. Вып. 6. 1900 г. - М.: Институт Российской истории РАН, 1999. - 412с.</w:t>
      </w:r>
    </w:p>
    <w:p w14:paraId="05C7357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94. Рабочее движение в России, 1895 февраль 1917 г. Хроника. Вып. 7. 1901 г. - М. - СПб.: «Блиц», 2000. - 608с.</w:t>
      </w:r>
    </w:p>
    <w:p w14:paraId="465A526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95. Рабочее движение в России в 1901-1904 гг. Сборник документов. Л.: Наука, 1975.-592с.</w:t>
      </w:r>
    </w:p>
    <w:p w14:paraId="1218C45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96. Революция 1905 1907 гг. в России: Документы и материалы. Начало первой русской революции. Январь - март 1905 г. - М.: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1955. -960с.</w:t>
      </w:r>
    </w:p>
    <w:p w14:paraId="5B300B0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97. Революция 1905 1907 гг. в России: Документы и материалы. Второй период революции. 1906 - 1907 гг. Январь - июнь 1907 г. Книга 1. - М.: АН СССР, 1963.-588с.</w:t>
      </w:r>
    </w:p>
    <w:p w14:paraId="5D24D15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98. Революция 1905 1907 гг. в России: Документы и материалы. Второй период революции. Часть 2. Май - сентябрь 1906 г. Книга 1. - М.: АН СССР, 1961.-614с.1. Монографии и</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687F7B0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О.Б. Устная поэзия русских рабочих: Дореволюционный период. Л, 1971.- 182с.</w:t>
      </w:r>
    </w:p>
    <w:p w14:paraId="7D9F8A8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100. Анатомия революции: 1917 год в России. СПб.: «</w:t>
      </w:r>
      <w:r>
        <w:rPr>
          <w:rStyle w:val="WW8Num3z0"/>
          <w:rFonts w:ascii="Verdana" w:hAnsi="Verdana"/>
          <w:color w:val="4682B4"/>
          <w:sz w:val="18"/>
          <w:szCs w:val="18"/>
        </w:rPr>
        <w:t>Глаголъ</w:t>
      </w:r>
      <w:r>
        <w:rPr>
          <w:rFonts w:ascii="Verdana" w:hAnsi="Verdana"/>
          <w:color w:val="000000"/>
          <w:sz w:val="18"/>
          <w:szCs w:val="18"/>
        </w:rPr>
        <w:t>». 1994. -447с.</w:t>
      </w:r>
    </w:p>
    <w:p w14:paraId="6C91D50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101. Ануфриев Е.А,</w:t>
      </w:r>
      <w:r>
        <w:rPr>
          <w:rStyle w:val="WW8Num2z0"/>
          <w:rFonts w:ascii="Verdana" w:hAnsi="Verdana"/>
          <w:color w:val="000000"/>
          <w:sz w:val="18"/>
          <w:szCs w:val="18"/>
        </w:rPr>
        <w:t> </w:t>
      </w:r>
      <w:r>
        <w:rPr>
          <w:rStyle w:val="WW8Num3z0"/>
          <w:rFonts w:ascii="Verdana" w:hAnsi="Verdana"/>
          <w:color w:val="4682B4"/>
          <w:sz w:val="18"/>
          <w:szCs w:val="18"/>
        </w:rPr>
        <w:t>Лесная</w:t>
      </w:r>
      <w:r>
        <w:rPr>
          <w:rStyle w:val="WW8Num2z0"/>
          <w:rFonts w:ascii="Verdana" w:hAnsi="Verdana"/>
          <w:color w:val="000000"/>
          <w:sz w:val="18"/>
          <w:szCs w:val="18"/>
        </w:rPr>
        <w:t> </w:t>
      </w:r>
      <w:r>
        <w:rPr>
          <w:rFonts w:ascii="Verdana" w:hAnsi="Verdana"/>
          <w:color w:val="000000"/>
          <w:sz w:val="18"/>
          <w:szCs w:val="18"/>
        </w:rPr>
        <w:t>Л.В. Российский менталитет как социально-политический и духовный феномен // Социально-политический журнал. 1997. - № 4,5,6.</w:t>
      </w:r>
    </w:p>
    <w:p w14:paraId="31A636C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Ахиезер</w:t>
      </w:r>
      <w:r>
        <w:rPr>
          <w:rStyle w:val="WW8Num2z0"/>
          <w:rFonts w:ascii="Verdana" w:hAnsi="Verdana"/>
          <w:color w:val="000000"/>
          <w:sz w:val="18"/>
          <w:szCs w:val="18"/>
        </w:rPr>
        <w:t> </w:t>
      </w:r>
      <w:r>
        <w:rPr>
          <w:rFonts w:ascii="Verdana" w:hAnsi="Verdana"/>
          <w:color w:val="000000"/>
          <w:sz w:val="18"/>
          <w:szCs w:val="18"/>
        </w:rPr>
        <w:t>A.C. Социально-культурные проблемы развития России. Философский аспект. М.:</w:t>
      </w:r>
      <w:r>
        <w:rPr>
          <w:rStyle w:val="WW8Num2z0"/>
          <w:rFonts w:ascii="Verdana" w:hAnsi="Verdana"/>
          <w:color w:val="000000"/>
          <w:sz w:val="18"/>
          <w:szCs w:val="18"/>
        </w:rPr>
        <w:t> </w:t>
      </w:r>
      <w:r>
        <w:rPr>
          <w:rStyle w:val="WW8Num3z0"/>
          <w:rFonts w:ascii="Verdana" w:hAnsi="Verdana"/>
          <w:color w:val="4682B4"/>
          <w:sz w:val="18"/>
          <w:szCs w:val="18"/>
        </w:rPr>
        <w:t>ИРИ</w:t>
      </w:r>
      <w:r>
        <w:rPr>
          <w:rStyle w:val="WW8Num2z0"/>
          <w:rFonts w:ascii="Verdana" w:hAnsi="Verdana"/>
          <w:color w:val="000000"/>
          <w:sz w:val="18"/>
          <w:szCs w:val="18"/>
        </w:rPr>
        <w:t> </w:t>
      </w:r>
      <w:r>
        <w:rPr>
          <w:rFonts w:ascii="Verdana" w:hAnsi="Verdana"/>
          <w:color w:val="000000"/>
          <w:sz w:val="18"/>
          <w:szCs w:val="18"/>
        </w:rPr>
        <w:t>РАН, 1992. - 84с.</w:t>
      </w:r>
    </w:p>
    <w:p w14:paraId="508F290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Байниязов</w:t>
      </w:r>
      <w:r>
        <w:rPr>
          <w:rStyle w:val="WW8Num2z0"/>
          <w:rFonts w:ascii="Verdana" w:hAnsi="Verdana"/>
          <w:color w:val="000000"/>
          <w:sz w:val="18"/>
          <w:szCs w:val="18"/>
        </w:rPr>
        <w:t> </w:t>
      </w:r>
      <w:r>
        <w:rPr>
          <w:rFonts w:ascii="Verdana" w:hAnsi="Verdana"/>
          <w:color w:val="000000"/>
          <w:sz w:val="18"/>
          <w:szCs w:val="18"/>
        </w:rPr>
        <w:t>P.C. Правосознание и правовой менталитет в России. -Саратов:</w:t>
      </w:r>
      <w:r>
        <w:rPr>
          <w:rStyle w:val="WW8Num2z0"/>
          <w:rFonts w:ascii="Verdana" w:hAnsi="Verdana"/>
          <w:color w:val="000000"/>
          <w:sz w:val="18"/>
          <w:szCs w:val="18"/>
        </w:rPr>
        <w:t> </w:t>
      </w:r>
      <w:r>
        <w:rPr>
          <w:rStyle w:val="WW8Num3z0"/>
          <w:rFonts w:ascii="Verdana" w:hAnsi="Verdana"/>
          <w:color w:val="4682B4"/>
          <w:sz w:val="18"/>
          <w:szCs w:val="18"/>
        </w:rPr>
        <w:t>СЮИ</w:t>
      </w:r>
      <w:r>
        <w:rPr>
          <w:rStyle w:val="WW8Num2z0"/>
          <w:rFonts w:ascii="Verdana" w:hAnsi="Verdana"/>
          <w:color w:val="000000"/>
          <w:sz w:val="18"/>
          <w:szCs w:val="18"/>
        </w:rPr>
        <w:t> </w:t>
      </w:r>
      <w:r>
        <w:rPr>
          <w:rFonts w:ascii="Verdana" w:hAnsi="Verdana"/>
          <w:color w:val="000000"/>
          <w:sz w:val="18"/>
          <w:szCs w:val="18"/>
        </w:rPr>
        <w:t>МВД России, 2008. 212 с.</w:t>
      </w:r>
    </w:p>
    <w:p w14:paraId="1F26FEF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Балдин</w:t>
      </w:r>
      <w:r>
        <w:rPr>
          <w:rStyle w:val="WW8Num2z0"/>
          <w:rFonts w:ascii="Verdana" w:hAnsi="Verdana"/>
          <w:color w:val="000000"/>
          <w:sz w:val="18"/>
          <w:szCs w:val="18"/>
        </w:rPr>
        <w:t> </w:t>
      </w:r>
      <w:r>
        <w:rPr>
          <w:rFonts w:ascii="Verdana" w:hAnsi="Verdana"/>
          <w:color w:val="000000"/>
          <w:sz w:val="18"/>
          <w:szCs w:val="18"/>
        </w:rPr>
        <w:t>К.Е. Земские школы Ивановского края: конец XIX начало XX вв. - Иваново: Юнона, 2000. - 419с.</w:t>
      </w:r>
    </w:p>
    <w:p w14:paraId="36100D6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Балдин</w:t>
      </w:r>
      <w:r>
        <w:rPr>
          <w:rStyle w:val="WW8Num2z0"/>
          <w:rFonts w:ascii="Verdana" w:hAnsi="Verdana"/>
          <w:color w:val="000000"/>
          <w:sz w:val="18"/>
          <w:szCs w:val="18"/>
        </w:rPr>
        <w:t> </w:t>
      </w:r>
      <w:r>
        <w:rPr>
          <w:rFonts w:ascii="Verdana" w:hAnsi="Verdana"/>
          <w:color w:val="000000"/>
          <w:sz w:val="18"/>
          <w:szCs w:val="18"/>
        </w:rPr>
        <w:t>К.Е., Кохова Л.А. От кустарного села к индустриальному «</w:t>
      </w:r>
      <w:r>
        <w:rPr>
          <w:rStyle w:val="WW8Num3z0"/>
          <w:rFonts w:ascii="Verdana" w:hAnsi="Verdana"/>
          <w:color w:val="4682B4"/>
          <w:sz w:val="18"/>
          <w:szCs w:val="18"/>
        </w:rPr>
        <w:t>мегаполису</w:t>
      </w:r>
      <w:r>
        <w:rPr>
          <w:rFonts w:ascii="Verdana" w:hAnsi="Verdana"/>
          <w:color w:val="000000"/>
          <w:sz w:val="18"/>
          <w:szCs w:val="18"/>
        </w:rPr>
        <w:t>». Иваново: Изд-во «</w:t>
      </w:r>
      <w:r>
        <w:rPr>
          <w:rStyle w:val="WW8Num3z0"/>
          <w:rFonts w:ascii="Verdana" w:hAnsi="Verdana"/>
          <w:color w:val="4682B4"/>
          <w:sz w:val="18"/>
          <w:szCs w:val="18"/>
        </w:rPr>
        <w:t>Новая Ивановская газета</w:t>
      </w:r>
      <w:r>
        <w:rPr>
          <w:rFonts w:ascii="Verdana" w:hAnsi="Verdana"/>
          <w:color w:val="000000"/>
          <w:sz w:val="18"/>
          <w:szCs w:val="18"/>
        </w:rPr>
        <w:t>», 2004. -250с.</w:t>
      </w:r>
    </w:p>
    <w:p w14:paraId="20DE8FF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Проблемы теории правосознания и правового воспитания. Ростов н/Д, 2005. - Т. 1-2.</w:t>
      </w:r>
    </w:p>
    <w:p w14:paraId="1546D4E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М.Н. О борьбе пролетариата Центральной России накануне Первой русской революции (к вопросу о статистике стачек в 1895-1904 гг.) // Из истории классовой борьбы и национально-освободительного движения. Ярославль, 1976.</w:t>
      </w:r>
    </w:p>
    <w:p w14:paraId="5961416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М.Н. Хроника рабочего движения во Владимирской губернии в 90-х гг.// Ученые записки. Вып. 7. Кострома, 1960. - С. 359-372.</w:t>
      </w:r>
    </w:p>
    <w:p w14:paraId="031811A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109. Берви-Флеровский В.В. Положение рабочего класса в России. СПб., 1869.</w:t>
      </w:r>
    </w:p>
    <w:p w14:paraId="4D6ABED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Бородкин</w:t>
      </w:r>
      <w:r>
        <w:rPr>
          <w:rStyle w:val="WW8Num2z0"/>
          <w:rFonts w:ascii="Verdana" w:hAnsi="Verdana"/>
          <w:color w:val="000000"/>
          <w:sz w:val="18"/>
          <w:szCs w:val="18"/>
        </w:rPr>
        <w:t> </w:t>
      </w:r>
      <w:r>
        <w:rPr>
          <w:rFonts w:ascii="Verdana" w:hAnsi="Verdana"/>
          <w:color w:val="000000"/>
          <w:sz w:val="18"/>
          <w:szCs w:val="18"/>
        </w:rPr>
        <w:t>Л.И., Кирьянов Ю.И. О факторах дифференциации оплаты труда текстильщиков в дореволюционной России // Россия в XIX -XX вв. М.: РОССПЭН, 2002. - 384с.</w:t>
      </w:r>
    </w:p>
    <w:p w14:paraId="1328F3C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111.</w:t>
      </w:r>
      <w:r>
        <w:rPr>
          <w:rStyle w:val="WW8Num2z0"/>
          <w:rFonts w:ascii="Verdana" w:hAnsi="Verdana"/>
          <w:color w:val="000000"/>
          <w:sz w:val="18"/>
          <w:szCs w:val="18"/>
        </w:rPr>
        <w:t> </w:t>
      </w:r>
      <w:r>
        <w:rPr>
          <w:rStyle w:val="WW8Num3z0"/>
          <w:rFonts w:ascii="Verdana" w:hAnsi="Verdana"/>
          <w:color w:val="4682B4"/>
          <w:sz w:val="18"/>
          <w:szCs w:val="18"/>
        </w:rPr>
        <w:t>Булгаков</w:t>
      </w:r>
      <w:r>
        <w:rPr>
          <w:rStyle w:val="WW8Num2z0"/>
          <w:rFonts w:ascii="Verdana" w:hAnsi="Verdana"/>
          <w:color w:val="000000"/>
          <w:sz w:val="18"/>
          <w:szCs w:val="18"/>
        </w:rPr>
        <w:t> </w:t>
      </w:r>
      <w:r>
        <w:rPr>
          <w:rFonts w:ascii="Verdana" w:hAnsi="Verdana"/>
          <w:color w:val="000000"/>
          <w:sz w:val="18"/>
          <w:szCs w:val="18"/>
        </w:rPr>
        <w:t>С.Н. Два града. Исследования о природе общественных идеалов. СПб.: РХГИ, 1997. - 589с.</w:t>
      </w:r>
    </w:p>
    <w:p w14:paraId="251D4C2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Булдаков</w:t>
      </w:r>
      <w:r>
        <w:rPr>
          <w:rStyle w:val="WW8Num2z0"/>
          <w:rFonts w:ascii="Verdana" w:hAnsi="Verdana"/>
          <w:color w:val="000000"/>
          <w:sz w:val="18"/>
          <w:szCs w:val="18"/>
        </w:rPr>
        <w:t> </w:t>
      </w:r>
      <w:r>
        <w:rPr>
          <w:rFonts w:ascii="Verdana" w:hAnsi="Verdana"/>
          <w:color w:val="000000"/>
          <w:sz w:val="18"/>
          <w:szCs w:val="18"/>
        </w:rPr>
        <w:t>В.П. Пролетариат в трех российских революциях. М.: Просвещение, 1987. - 207с.</w:t>
      </w:r>
    </w:p>
    <w:p w14:paraId="6FFF176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Буховец</w:t>
      </w:r>
      <w:r>
        <w:rPr>
          <w:rStyle w:val="WW8Num2z0"/>
          <w:rFonts w:ascii="Verdana" w:hAnsi="Verdana"/>
          <w:color w:val="000000"/>
          <w:sz w:val="18"/>
          <w:szCs w:val="18"/>
        </w:rPr>
        <w:t> </w:t>
      </w:r>
      <w:r>
        <w:rPr>
          <w:rFonts w:ascii="Verdana" w:hAnsi="Verdana"/>
          <w:color w:val="000000"/>
          <w:sz w:val="18"/>
          <w:szCs w:val="18"/>
        </w:rPr>
        <w:t>О.Г. Социальные конфликты и крестьянская ментальность в Российской империи начала XX в. М.: Мосгорархив, 1996. - 400с.</w:t>
      </w:r>
    </w:p>
    <w:p w14:paraId="2830F2A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Войтоловский</w:t>
      </w:r>
      <w:r>
        <w:rPr>
          <w:rStyle w:val="WW8Num2z0"/>
          <w:rFonts w:ascii="Verdana" w:hAnsi="Verdana"/>
          <w:color w:val="000000"/>
          <w:sz w:val="18"/>
          <w:szCs w:val="18"/>
        </w:rPr>
        <w:t> </w:t>
      </w:r>
      <w:r>
        <w:rPr>
          <w:rFonts w:ascii="Verdana" w:hAnsi="Verdana"/>
          <w:color w:val="000000"/>
          <w:sz w:val="18"/>
          <w:szCs w:val="18"/>
        </w:rPr>
        <w:t>Л.Н. Очерки коллективной психологии. Часть 1. Психология масс. М.: Государственное издательство, 1924. - 88с.</w:t>
      </w:r>
    </w:p>
    <w:p w14:paraId="78DABC3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Войтоловский</w:t>
      </w:r>
      <w:r>
        <w:rPr>
          <w:rStyle w:val="WW8Num2z0"/>
          <w:rFonts w:ascii="Verdana" w:hAnsi="Verdana"/>
          <w:color w:val="000000"/>
          <w:sz w:val="18"/>
          <w:szCs w:val="18"/>
        </w:rPr>
        <w:t> </w:t>
      </w:r>
      <w:r>
        <w:rPr>
          <w:rFonts w:ascii="Verdana" w:hAnsi="Verdana"/>
          <w:color w:val="000000"/>
          <w:sz w:val="18"/>
          <w:szCs w:val="18"/>
        </w:rPr>
        <w:t>Л.Н. Очерки коллективной психологии. Часть 2. Психология общественных движений. М.: Государственное издательство, 1924. - 88с.</w:t>
      </w:r>
    </w:p>
    <w:p w14:paraId="7A73CDB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Волобуев</w:t>
      </w:r>
      <w:r>
        <w:rPr>
          <w:rStyle w:val="WW8Num2z0"/>
          <w:rFonts w:ascii="Verdana" w:hAnsi="Verdana"/>
          <w:color w:val="000000"/>
          <w:sz w:val="18"/>
          <w:szCs w:val="18"/>
        </w:rPr>
        <w:t> </w:t>
      </w:r>
      <w:r>
        <w:rPr>
          <w:rFonts w:ascii="Verdana" w:hAnsi="Verdana"/>
          <w:color w:val="000000"/>
          <w:sz w:val="18"/>
          <w:szCs w:val="18"/>
        </w:rPr>
        <w:t>О.В. Идейно-теоретическая борьба по вопросам истории революции 1905-1907 гг. М.: Высшая школа, 1994. - 159с.</w:t>
      </w:r>
    </w:p>
    <w:p w14:paraId="47A6EA3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Володин</w:t>
      </w:r>
      <w:r>
        <w:rPr>
          <w:rStyle w:val="WW8Num2z0"/>
          <w:rFonts w:ascii="Verdana" w:hAnsi="Verdana"/>
          <w:color w:val="000000"/>
          <w:sz w:val="18"/>
          <w:szCs w:val="18"/>
        </w:rPr>
        <w:t> </w:t>
      </w:r>
      <w:r>
        <w:rPr>
          <w:rFonts w:ascii="Verdana" w:hAnsi="Verdana"/>
          <w:color w:val="000000"/>
          <w:sz w:val="18"/>
          <w:szCs w:val="18"/>
        </w:rPr>
        <w:t>А.Ю. Как разбиралась жалоба рабочего в начале XX века? // Экономическая история. Обозрение. Вып. 9 / Под ред. Л.И. Бородкина.- M.: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2003. С. 26 - 44.</w:t>
      </w:r>
    </w:p>
    <w:p w14:paraId="69746E5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Правосознание и правовая культура. Волгоград, 2000.- 234 с.</w:t>
      </w:r>
    </w:p>
    <w:p w14:paraId="32B9CD1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C.B. Массовые источники по истории промышленности России к. XIX н. XX вв. - М.: Изд-во МГУ, 1995. - 104с.</w:t>
      </w:r>
    </w:p>
    <w:p w14:paraId="1CFD716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Воронкова</w:t>
      </w:r>
      <w:r>
        <w:rPr>
          <w:rStyle w:val="WW8Num2z0"/>
          <w:rFonts w:ascii="Verdana" w:hAnsi="Verdana"/>
          <w:color w:val="000000"/>
          <w:sz w:val="18"/>
          <w:szCs w:val="18"/>
        </w:rPr>
        <w:t> </w:t>
      </w:r>
      <w:r>
        <w:rPr>
          <w:rFonts w:ascii="Verdana" w:hAnsi="Verdana"/>
          <w:color w:val="000000"/>
          <w:sz w:val="18"/>
          <w:szCs w:val="18"/>
        </w:rPr>
        <w:t>C.B. Российская промышленность в начале XX в. М.: Мосгорархив, 1996. - 244с.</w:t>
      </w:r>
    </w:p>
    <w:p w14:paraId="41F5316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Галкин</w:t>
      </w:r>
      <w:r>
        <w:rPr>
          <w:rStyle w:val="WW8Num2z0"/>
          <w:rFonts w:ascii="Verdana" w:hAnsi="Verdana"/>
          <w:color w:val="000000"/>
          <w:sz w:val="18"/>
          <w:szCs w:val="18"/>
        </w:rPr>
        <w:t> </w:t>
      </w:r>
      <w:r>
        <w:rPr>
          <w:rFonts w:ascii="Verdana" w:hAnsi="Verdana"/>
          <w:color w:val="000000"/>
          <w:sz w:val="18"/>
          <w:szCs w:val="18"/>
        </w:rPr>
        <w:t>В.А. Рабочее движение в Иваново-Вознесенском районе в конце XIX начале XX вв. - Иваново, 1956. - 88с.</w:t>
      </w:r>
    </w:p>
    <w:p w14:paraId="7675D95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Гарелин</w:t>
      </w:r>
      <w:r>
        <w:rPr>
          <w:rStyle w:val="WW8Num2z0"/>
          <w:rFonts w:ascii="Verdana" w:hAnsi="Verdana"/>
          <w:color w:val="000000"/>
          <w:sz w:val="18"/>
          <w:szCs w:val="18"/>
        </w:rPr>
        <w:t> </w:t>
      </w:r>
      <w:r>
        <w:rPr>
          <w:rFonts w:ascii="Verdana" w:hAnsi="Verdana"/>
          <w:color w:val="000000"/>
          <w:sz w:val="18"/>
          <w:szCs w:val="18"/>
        </w:rPr>
        <w:t>Я.П. Город Иваново-Вознесенск или бывшее село Иваново и Вознесенский посад. Часть II. Шуя, 1885. - 142с.</w:t>
      </w:r>
    </w:p>
    <w:p w14:paraId="2220E2E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И.В. Российская ментальность и модернизация // Общественные науки и современность. 1994. - №4.</w:t>
      </w:r>
    </w:p>
    <w:p w14:paraId="62ACDC2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М.Н. Революция, рост преступности и</w:t>
      </w:r>
      <w:r>
        <w:rPr>
          <w:rStyle w:val="WW8Num2z0"/>
          <w:rFonts w:ascii="Verdana" w:hAnsi="Verdana"/>
          <w:color w:val="000000"/>
          <w:sz w:val="18"/>
          <w:szCs w:val="18"/>
        </w:rPr>
        <w:t> </w:t>
      </w:r>
      <w:r>
        <w:rPr>
          <w:rStyle w:val="WW8Num3z0"/>
          <w:rFonts w:ascii="Verdana" w:hAnsi="Verdana"/>
          <w:color w:val="4682B4"/>
          <w:sz w:val="18"/>
          <w:szCs w:val="18"/>
        </w:rPr>
        <w:t>смертная</w:t>
      </w:r>
      <w:r>
        <w:rPr>
          <w:rStyle w:val="WW8Num2z0"/>
          <w:rFonts w:ascii="Verdana" w:hAnsi="Verdana"/>
          <w:color w:val="000000"/>
          <w:sz w:val="18"/>
          <w:szCs w:val="18"/>
        </w:rPr>
        <w:t> </w:t>
      </w:r>
      <w:r>
        <w:rPr>
          <w:rFonts w:ascii="Verdana" w:hAnsi="Verdana"/>
          <w:color w:val="000000"/>
          <w:sz w:val="18"/>
          <w:szCs w:val="18"/>
        </w:rPr>
        <w:t>казнь. М.: «</w:t>
      </w:r>
      <w:r>
        <w:rPr>
          <w:rStyle w:val="WW8Num3z0"/>
          <w:rFonts w:ascii="Verdana" w:hAnsi="Verdana"/>
          <w:color w:val="4682B4"/>
          <w:sz w:val="18"/>
          <w:szCs w:val="18"/>
        </w:rPr>
        <w:t>Начало</w:t>
      </w:r>
      <w:r>
        <w:rPr>
          <w:rFonts w:ascii="Verdana" w:hAnsi="Verdana"/>
          <w:color w:val="000000"/>
          <w:sz w:val="18"/>
          <w:szCs w:val="18"/>
        </w:rPr>
        <w:t>», 1917.</w:t>
      </w:r>
    </w:p>
    <w:p w14:paraId="1C85CAA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Н.Ф. Консервативная стабилизация в России в 1881 -1894. -М.: Русский путь, 2000. 240с.</w:t>
      </w:r>
    </w:p>
    <w:p w14:paraId="53BB913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М.М., Буганов A.B. О воззрениях русского народа. М.: «</w:t>
      </w:r>
      <w:r>
        <w:rPr>
          <w:rStyle w:val="WW8Num3z0"/>
          <w:rFonts w:ascii="Verdana" w:hAnsi="Verdana"/>
          <w:color w:val="4682B4"/>
          <w:sz w:val="18"/>
          <w:szCs w:val="18"/>
        </w:rPr>
        <w:t>Паломник</w:t>
      </w:r>
      <w:r>
        <w:rPr>
          <w:rFonts w:ascii="Verdana" w:hAnsi="Verdana"/>
          <w:color w:val="000000"/>
          <w:sz w:val="18"/>
          <w:szCs w:val="18"/>
        </w:rPr>
        <w:t>», 2000. - 544с.</w:t>
      </w:r>
    </w:p>
    <w:p w14:paraId="5DBF38E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А.Я. От истории ментальностей к историческому синтезу //</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о главном. М.: Наука, 1993. - 208с.</w:t>
      </w:r>
    </w:p>
    <w:p w14:paraId="0BF615A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Гуревич</w:t>
      </w:r>
      <w:r>
        <w:rPr>
          <w:rStyle w:val="WW8Num2z0"/>
          <w:rFonts w:ascii="Verdana" w:hAnsi="Verdana"/>
          <w:color w:val="000000"/>
          <w:sz w:val="18"/>
          <w:szCs w:val="18"/>
        </w:rPr>
        <w:t> </w:t>
      </w:r>
      <w:r>
        <w:rPr>
          <w:rFonts w:ascii="Verdana" w:hAnsi="Verdana"/>
          <w:color w:val="000000"/>
          <w:sz w:val="18"/>
          <w:szCs w:val="18"/>
        </w:rPr>
        <w:t>А.Я. Социальная история и историческая наука // Вопросы философии. 1990. - №4.</w:t>
      </w:r>
    </w:p>
    <w:p w14:paraId="7AA8D86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Даниелян</w:t>
      </w:r>
      <w:r>
        <w:rPr>
          <w:rStyle w:val="WW8Num2z0"/>
          <w:rFonts w:ascii="Verdana" w:hAnsi="Verdana"/>
          <w:color w:val="000000"/>
          <w:sz w:val="18"/>
          <w:szCs w:val="18"/>
        </w:rPr>
        <w:t> </w:t>
      </w:r>
      <w:r>
        <w:rPr>
          <w:rFonts w:ascii="Verdana" w:hAnsi="Verdana"/>
          <w:color w:val="000000"/>
          <w:sz w:val="18"/>
          <w:szCs w:val="18"/>
        </w:rPr>
        <w:t>K.P. Традиции и правосознание (Историко-политологический аспект проблемы). М., 1999. - 102 с.</w:t>
      </w:r>
    </w:p>
    <w:p w14:paraId="3A826DC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Дементьев</w:t>
      </w:r>
      <w:r>
        <w:rPr>
          <w:rStyle w:val="WW8Num2z0"/>
          <w:rFonts w:ascii="Verdana" w:hAnsi="Verdana"/>
          <w:color w:val="000000"/>
          <w:sz w:val="18"/>
          <w:szCs w:val="18"/>
        </w:rPr>
        <w:t> </w:t>
      </w:r>
      <w:r>
        <w:rPr>
          <w:rFonts w:ascii="Verdana" w:hAnsi="Verdana"/>
          <w:color w:val="000000"/>
          <w:sz w:val="18"/>
          <w:szCs w:val="18"/>
        </w:rPr>
        <w:t>Е.М. Фабрика, что она дает населению и что она у него берет. М.: Типо-литография Высочайше утвержденного товарищества И.Н.</w:t>
      </w:r>
      <w:r>
        <w:rPr>
          <w:rStyle w:val="WW8Num2z0"/>
          <w:rFonts w:ascii="Verdana" w:hAnsi="Verdana"/>
          <w:color w:val="000000"/>
          <w:sz w:val="18"/>
          <w:szCs w:val="18"/>
        </w:rPr>
        <w:t> </w:t>
      </w:r>
      <w:r>
        <w:rPr>
          <w:rStyle w:val="WW8Num3z0"/>
          <w:rFonts w:ascii="Verdana" w:hAnsi="Verdana"/>
          <w:color w:val="4682B4"/>
          <w:sz w:val="18"/>
          <w:szCs w:val="18"/>
        </w:rPr>
        <w:t>Кушнарев</w:t>
      </w:r>
      <w:r>
        <w:rPr>
          <w:rFonts w:ascii="Verdana" w:hAnsi="Verdana"/>
          <w:color w:val="000000"/>
          <w:sz w:val="18"/>
          <w:szCs w:val="18"/>
        </w:rPr>
        <w:t>, 1893. - 246с.</w:t>
      </w:r>
    </w:p>
    <w:p w14:paraId="38BAA2C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Дилигенский</w:t>
      </w:r>
      <w:r>
        <w:rPr>
          <w:rStyle w:val="WW8Num2z0"/>
          <w:rFonts w:ascii="Verdana" w:hAnsi="Verdana"/>
          <w:color w:val="000000"/>
          <w:sz w:val="18"/>
          <w:szCs w:val="18"/>
        </w:rPr>
        <w:t> </w:t>
      </w:r>
      <w:r>
        <w:rPr>
          <w:rFonts w:ascii="Verdana" w:hAnsi="Verdana"/>
          <w:color w:val="000000"/>
          <w:sz w:val="18"/>
          <w:szCs w:val="18"/>
        </w:rPr>
        <w:t>Г.Г. В поисках смысла и цели. М.: Политиздат, 1986. -256с.</w:t>
      </w:r>
    </w:p>
    <w:p w14:paraId="6B04195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Дилигенский</w:t>
      </w:r>
      <w:r>
        <w:rPr>
          <w:rStyle w:val="WW8Num2z0"/>
          <w:rFonts w:ascii="Verdana" w:hAnsi="Verdana"/>
          <w:color w:val="000000"/>
          <w:sz w:val="18"/>
          <w:szCs w:val="18"/>
        </w:rPr>
        <w:t> </w:t>
      </w:r>
      <w:r>
        <w:rPr>
          <w:rFonts w:ascii="Verdana" w:hAnsi="Verdana"/>
          <w:color w:val="000000"/>
          <w:sz w:val="18"/>
          <w:szCs w:val="18"/>
        </w:rPr>
        <w:t>Г.Г. Люди среднего класса М.: Институт Фонда «</w:t>
      </w:r>
      <w:r>
        <w:rPr>
          <w:rStyle w:val="WW8Num3z0"/>
          <w:rFonts w:ascii="Verdana" w:hAnsi="Verdana"/>
          <w:color w:val="4682B4"/>
          <w:sz w:val="18"/>
          <w:szCs w:val="18"/>
        </w:rPr>
        <w:t>Общественное мнение</w:t>
      </w:r>
      <w:r>
        <w:rPr>
          <w:rFonts w:ascii="Verdana" w:hAnsi="Verdana"/>
          <w:color w:val="000000"/>
          <w:sz w:val="18"/>
          <w:szCs w:val="18"/>
        </w:rPr>
        <w:t>», 2002. - 285с.</w:t>
      </w:r>
    </w:p>
    <w:p w14:paraId="174DF9E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Е.А. Творцы революции: Рабочие ЦПР России (1900 февраль 1917). - Ярославль: Верхнее-Волжское кн. издательство, 1990. - 192с.</w:t>
      </w:r>
    </w:p>
    <w:p w14:paraId="2578C2C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Еремин</w:t>
      </w:r>
      <w:r>
        <w:rPr>
          <w:rStyle w:val="WW8Num2z0"/>
          <w:rFonts w:ascii="Verdana" w:hAnsi="Verdana"/>
          <w:color w:val="000000"/>
          <w:sz w:val="18"/>
          <w:szCs w:val="18"/>
        </w:rPr>
        <w:t> </w:t>
      </w:r>
      <w:r>
        <w:rPr>
          <w:rFonts w:ascii="Verdana" w:hAnsi="Verdana"/>
          <w:color w:val="000000"/>
          <w:sz w:val="18"/>
          <w:szCs w:val="18"/>
        </w:rPr>
        <w:t>А.И. Общественно-политическая жизнь российской провинции. Часть 1. Орел, 1995. - 279с.</w:t>
      </w:r>
    </w:p>
    <w:p w14:paraId="24D5E89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Еремин</w:t>
      </w:r>
      <w:r>
        <w:rPr>
          <w:rStyle w:val="WW8Num2z0"/>
          <w:rFonts w:ascii="Verdana" w:hAnsi="Verdana"/>
          <w:color w:val="000000"/>
          <w:sz w:val="18"/>
          <w:szCs w:val="18"/>
        </w:rPr>
        <w:t> </w:t>
      </w:r>
      <w:r>
        <w:rPr>
          <w:rFonts w:ascii="Verdana" w:hAnsi="Verdana"/>
          <w:color w:val="000000"/>
          <w:sz w:val="18"/>
          <w:szCs w:val="18"/>
        </w:rPr>
        <w:t>А.И. Отчеты инспекторов народных училищ как источник по истории русского провинциального общества в начале XX в. Рождественский сборник.- Ковров, 1998. Выпуск 5. - 279с.</w:t>
      </w:r>
    </w:p>
    <w:p w14:paraId="3D48086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Зайнетдинов</w:t>
      </w:r>
      <w:r>
        <w:rPr>
          <w:rStyle w:val="WW8Num2z0"/>
          <w:rFonts w:ascii="Verdana" w:hAnsi="Verdana"/>
          <w:color w:val="000000"/>
          <w:sz w:val="18"/>
          <w:szCs w:val="18"/>
        </w:rPr>
        <w:t> </w:t>
      </w:r>
      <w:r>
        <w:rPr>
          <w:rFonts w:ascii="Verdana" w:hAnsi="Verdana"/>
          <w:color w:val="000000"/>
          <w:sz w:val="18"/>
          <w:szCs w:val="18"/>
        </w:rPr>
        <w:t>Ш.Р. Социальная структура российского общества на рубеже XIX XX вв. - Уфа, 1993. - 40с.</w:t>
      </w:r>
    </w:p>
    <w:p w14:paraId="0F77F9D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Заславская</w:t>
      </w:r>
      <w:r>
        <w:rPr>
          <w:rStyle w:val="WW8Num2z0"/>
          <w:rFonts w:ascii="Verdana" w:hAnsi="Verdana"/>
          <w:color w:val="000000"/>
          <w:sz w:val="18"/>
          <w:szCs w:val="18"/>
        </w:rPr>
        <w:t> </w:t>
      </w:r>
      <w:r>
        <w:rPr>
          <w:rFonts w:ascii="Verdana" w:hAnsi="Verdana"/>
          <w:color w:val="000000"/>
          <w:sz w:val="18"/>
          <w:szCs w:val="18"/>
        </w:rPr>
        <w:t>Т.И. Социетальная трансформация российского общества: Деятельностно-структурная концепция. М.: Дело, 2003. - 568с.</w:t>
      </w:r>
    </w:p>
    <w:p w14:paraId="08B8887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Земцов</w:t>
      </w:r>
      <w:r>
        <w:rPr>
          <w:rStyle w:val="WW8Num2z0"/>
          <w:rFonts w:ascii="Verdana" w:hAnsi="Verdana"/>
          <w:color w:val="000000"/>
          <w:sz w:val="18"/>
          <w:szCs w:val="18"/>
        </w:rPr>
        <w:t> </w:t>
      </w:r>
      <w:r>
        <w:rPr>
          <w:rFonts w:ascii="Verdana" w:hAnsi="Verdana"/>
          <w:color w:val="000000"/>
          <w:sz w:val="18"/>
          <w:szCs w:val="18"/>
        </w:rPr>
        <w:t>Б.Н. Ментальность масс в канун «</w:t>
      </w:r>
      <w:r>
        <w:rPr>
          <w:rStyle w:val="WW8Num3z0"/>
          <w:rFonts w:ascii="Verdana" w:hAnsi="Verdana"/>
          <w:color w:val="4682B4"/>
          <w:sz w:val="18"/>
          <w:szCs w:val="18"/>
        </w:rPr>
        <w:t>великих потрясений</w:t>
      </w:r>
      <w:r>
        <w:rPr>
          <w:rFonts w:ascii="Verdana" w:hAnsi="Verdana"/>
          <w:color w:val="000000"/>
          <w:sz w:val="18"/>
          <w:szCs w:val="18"/>
        </w:rPr>
        <w:t xml:space="preserve">» // Свободная мысль. 1997. </w:t>
      </w:r>
      <w:r>
        <w:rPr>
          <w:rFonts w:ascii="Verdana" w:hAnsi="Verdana"/>
          <w:color w:val="000000"/>
          <w:sz w:val="18"/>
          <w:szCs w:val="18"/>
        </w:rPr>
        <w:lastRenderedPageBreak/>
        <w:t>- № 4. - С. 80-93.</w:t>
      </w:r>
    </w:p>
    <w:p w14:paraId="2A57410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Земцов</w:t>
      </w:r>
      <w:r>
        <w:rPr>
          <w:rStyle w:val="WW8Num2z0"/>
          <w:rFonts w:ascii="Verdana" w:hAnsi="Verdana"/>
          <w:color w:val="000000"/>
          <w:sz w:val="18"/>
          <w:szCs w:val="18"/>
        </w:rPr>
        <w:t> </w:t>
      </w:r>
      <w:r>
        <w:rPr>
          <w:rFonts w:ascii="Verdana" w:hAnsi="Verdana"/>
          <w:color w:val="000000"/>
          <w:sz w:val="18"/>
          <w:szCs w:val="18"/>
        </w:rPr>
        <w:t>Б.Н. Социальные и психологические процессы в России н. XX в.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Н.Э. Баумана, 1998. - 260с.</w:t>
      </w:r>
    </w:p>
    <w:p w14:paraId="706570B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Зенкович</w:t>
      </w:r>
      <w:r>
        <w:rPr>
          <w:rStyle w:val="WW8Num2z0"/>
          <w:rFonts w:ascii="Verdana" w:hAnsi="Verdana"/>
          <w:color w:val="000000"/>
          <w:sz w:val="18"/>
          <w:szCs w:val="18"/>
        </w:rPr>
        <w:t> </w:t>
      </w:r>
      <w:r>
        <w:rPr>
          <w:rFonts w:ascii="Verdana" w:hAnsi="Verdana"/>
          <w:color w:val="000000"/>
          <w:sz w:val="18"/>
          <w:szCs w:val="18"/>
        </w:rPr>
        <w:t>A.A. Очерки социально-экономического развития Владимирского края XVIII XX вв. - Владимир: Изд-во «Нива», 2003. -216с.</w:t>
      </w:r>
    </w:p>
    <w:p w14:paraId="7EA1326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141. Иванов-Разумник Р.В. История русской общественной мысли. В 3-х томах. М.: Республика, ТЕРРА. 1997. - 368с.</w:t>
      </w:r>
    </w:p>
    <w:p w14:paraId="0916ABA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H.A., Желтова В.П. Сословно-классовая структура России в конце XIX начале XX вв. - М.: Наука, 2004. - 574с.</w:t>
      </w:r>
    </w:p>
    <w:p w14:paraId="45C3D53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Кабо</w:t>
      </w:r>
      <w:r>
        <w:rPr>
          <w:rStyle w:val="WW8Num2z0"/>
          <w:rFonts w:ascii="Verdana" w:hAnsi="Verdana"/>
          <w:color w:val="000000"/>
          <w:sz w:val="18"/>
          <w:szCs w:val="18"/>
        </w:rPr>
        <w:t> </w:t>
      </w:r>
      <w:r>
        <w:rPr>
          <w:rFonts w:ascii="Verdana" w:hAnsi="Verdana"/>
          <w:color w:val="000000"/>
          <w:sz w:val="18"/>
          <w:szCs w:val="18"/>
        </w:rPr>
        <w:t>Е.О. Очерки рабочего быта. Опыт монографического исследования домашнего рабочего быта. Т. 1. М.: Книгоиздательство</w:t>
      </w:r>
      <w:r>
        <w:rPr>
          <w:rStyle w:val="WW8Num2z0"/>
          <w:rFonts w:ascii="Verdana" w:hAnsi="Verdana"/>
          <w:color w:val="000000"/>
          <w:sz w:val="18"/>
          <w:szCs w:val="18"/>
        </w:rPr>
        <w:t> </w:t>
      </w:r>
      <w:r>
        <w:rPr>
          <w:rStyle w:val="WW8Num3z0"/>
          <w:rFonts w:ascii="Verdana" w:hAnsi="Verdana"/>
          <w:color w:val="4682B4"/>
          <w:sz w:val="18"/>
          <w:szCs w:val="18"/>
        </w:rPr>
        <w:t>ВЦСПС</w:t>
      </w:r>
      <w:r>
        <w:rPr>
          <w:rFonts w:ascii="Verdana" w:hAnsi="Verdana"/>
          <w:color w:val="000000"/>
          <w:sz w:val="18"/>
          <w:szCs w:val="18"/>
        </w:rPr>
        <w:t>, 1928.-290с.</w:t>
      </w:r>
    </w:p>
    <w:p w14:paraId="04D8B8D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144. Кара-Мурза С.Г. Манипуляция сознанием. — М.: Изд-во Эксмо, 2005. — 832с.</w:t>
      </w:r>
    </w:p>
    <w:p w14:paraId="0937D99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145. Кара-Мурза С.Г. Потерянный разум. М.: Изд-во Эксмо; Изд-во Алгоритм, 2005. - 736с.</w:t>
      </w:r>
    </w:p>
    <w:p w14:paraId="3EA416C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Карпачев</w:t>
      </w:r>
      <w:r>
        <w:rPr>
          <w:rStyle w:val="WW8Num2z0"/>
          <w:rFonts w:ascii="Verdana" w:hAnsi="Verdana"/>
          <w:color w:val="000000"/>
          <w:sz w:val="18"/>
          <w:szCs w:val="18"/>
        </w:rPr>
        <w:t> </w:t>
      </w:r>
      <w:r>
        <w:rPr>
          <w:rFonts w:ascii="Verdana" w:hAnsi="Verdana"/>
          <w:color w:val="000000"/>
          <w:sz w:val="18"/>
          <w:szCs w:val="18"/>
        </w:rPr>
        <w:t>М.Д. Истоки российской революции: легенды и реальность. -М.: Мысль, 1990.-269с.</w:t>
      </w:r>
    </w:p>
    <w:p w14:paraId="380AB9B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Кафенгауз</w:t>
      </w:r>
      <w:r>
        <w:rPr>
          <w:rStyle w:val="WW8Num2z0"/>
          <w:rFonts w:ascii="Verdana" w:hAnsi="Verdana"/>
          <w:color w:val="000000"/>
          <w:sz w:val="18"/>
          <w:szCs w:val="18"/>
        </w:rPr>
        <w:t> </w:t>
      </w:r>
      <w:r>
        <w:rPr>
          <w:rFonts w:ascii="Verdana" w:hAnsi="Verdana"/>
          <w:color w:val="000000"/>
          <w:sz w:val="18"/>
          <w:szCs w:val="18"/>
        </w:rPr>
        <w:t>Л.Б. Эволюция промышленного производства России. М.: Эпифания, 1994.-848с.</w:t>
      </w:r>
    </w:p>
    <w:p w14:paraId="0E83912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Жизненный уровень рабочих. М.: Наука, 1979. -147с.</w:t>
      </w:r>
    </w:p>
    <w:p w14:paraId="686344D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Источники о положении рабочего класса России в к XIX н. XX вв. // Вопросы источниковедения истории первой русской революции. - М., 1977. - С. 220-265.</w:t>
      </w:r>
    </w:p>
    <w:p w14:paraId="4354487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Переход к массовой политической борьбе. М.: Наука, 1987.-240с.</w:t>
      </w:r>
    </w:p>
    <w:p w14:paraId="136BDF3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Рабочие России на рубеже XIX XX вв.// Отечественная история. - 1997. - №4.</w:t>
      </w:r>
    </w:p>
    <w:p w14:paraId="2C5ECB0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Ю.И., Бородкин Л.И. Влияние различных факторов социального, экономического и политического характера на рабочее движение в России в конце XIX н. XX вв. // Россия и</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на рубеже XIX - XX вв. - М.: Наука, 1992. - 388с.</w:t>
      </w:r>
    </w:p>
    <w:p w14:paraId="4B9F65B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153. Козьминых-Ланин И.М. Фабрично-заводской рабочий Владимирской губернии. Владимир-на-Клязьме, 1912. - 33с.</w:t>
      </w:r>
    </w:p>
    <w:p w14:paraId="3D0D203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Г.И. Представления рабочих России к. XIX н. XX вв. о социализме // Рабочие и интеллигенция России в эпоху реформ и революций 1861-февраль 1917 г.-М., 1997.-С. 236-253.</w:t>
      </w:r>
    </w:p>
    <w:p w14:paraId="3B9929C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155. Кохн М.П. Русские индексы цен. M.-J1, 1926. - 198с.</w:t>
      </w:r>
    </w:p>
    <w:p w14:paraId="7DE3BA2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156. Кресина JI.M. Рабочее движение во Владимирской губернии в k.XIX -н.ХХ вв. Владимир, 1959. - 112с.</w:t>
      </w:r>
    </w:p>
    <w:p w14:paraId="2469AA1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Крузе</w:t>
      </w:r>
      <w:r>
        <w:rPr>
          <w:rStyle w:val="WW8Num2z0"/>
          <w:rFonts w:ascii="Verdana" w:hAnsi="Verdana"/>
          <w:color w:val="000000"/>
          <w:sz w:val="18"/>
          <w:szCs w:val="18"/>
        </w:rPr>
        <w:t> </w:t>
      </w:r>
      <w:r>
        <w:rPr>
          <w:rFonts w:ascii="Verdana" w:hAnsi="Verdana"/>
          <w:color w:val="000000"/>
          <w:sz w:val="18"/>
          <w:szCs w:val="18"/>
        </w:rPr>
        <w:t>Э.Э. Положение рабочего класса России в 1904 1914 гг. - JL: Наука. 1976.-230с.</w:t>
      </w:r>
    </w:p>
    <w:p w14:paraId="04ADE25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Я.О. Народные бесплатные библиотеки и библиотеки-читальни во Владимирской губернии за 1903 г. // Вестник Владимирского губернского земства. Владимир-на-Клязьме: Владимирская губернская земская управа, 1905. - Вып. 7. - С. 25-51.</w:t>
      </w:r>
    </w:p>
    <w:p w14:paraId="1DD0AB6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159. Куприянова JI.B. «</w:t>
      </w:r>
      <w:r>
        <w:rPr>
          <w:rStyle w:val="WW8Num3z0"/>
          <w:rFonts w:ascii="Verdana" w:hAnsi="Verdana"/>
          <w:color w:val="4682B4"/>
          <w:sz w:val="18"/>
          <w:szCs w:val="18"/>
        </w:rPr>
        <w:t>Рабочий вопрос</w:t>
      </w:r>
      <w:r>
        <w:rPr>
          <w:rFonts w:ascii="Verdana" w:hAnsi="Verdana"/>
          <w:color w:val="000000"/>
          <w:sz w:val="18"/>
          <w:szCs w:val="18"/>
        </w:rPr>
        <w:t>» в России во второй половине XIX -начале XX вв. // История предпринимательства в России. Книга 2. Вторая половина XIX начало XX вв. - М.: РОССПЭН, 1999. - 575с.</w:t>
      </w:r>
    </w:p>
    <w:p w14:paraId="694C3DB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160. Куприянова JI.B. Российские предприниматели и проблемы социального страхования 1880 1909 гг.// Отечественная история. -1996.-№ 5.</w:t>
      </w:r>
    </w:p>
    <w:p w14:paraId="2CE7C71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161. Курс российского трудового права. В 3 т. Т. 1: Общая часть / Под ред. Е.Б. Хохлова. СПб, Изд-во С.-Петербургского ун-та, 1996. - 573с.</w:t>
      </w:r>
    </w:p>
    <w:p w14:paraId="52CE30C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Кусов</w:t>
      </w:r>
      <w:r>
        <w:rPr>
          <w:rStyle w:val="WW8Num2z0"/>
          <w:rFonts w:ascii="Verdana" w:hAnsi="Verdana"/>
          <w:color w:val="000000"/>
          <w:sz w:val="18"/>
          <w:szCs w:val="18"/>
        </w:rPr>
        <w:t> </w:t>
      </w:r>
      <w:r>
        <w:rPr>
          <w:rFonts w:ascii="Verdana" w:hAnsi="Verdana"/>
          <w:color w:val="000000"/>
          <w:sz w:val="18"/>
          <w:szCs w:val="18"/>
        </w:rPr>
        <w:t>В.Г. Категория ментальности в социологическом измерении // Социс. 2000. - № 9. - С. 132-135.</w:t>
      </w:r>
    </w:p>
    <w:p w14:paraId="4B32E1B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163. Лаверычев В .Я,</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A.M. Боевой почин российского пролетариата. М.: Мысль, 1985. - 270с.</w:t>
      </w:r>
    </w:p>
    <w:p w14:paraId="7A0A20F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Н.И. Русский текстильщик в рабочем движении. М.: Издание ЦК Союза текстильщиков, 1924. - 178с.</w:t>
      </w:r>
    </w:p>
    <w:p w14:paraId="71A07F3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165. Лебон Г. Психология народов и масс. СПб.: Макет, 1995. - 316с.</w:t>
      </w:r>
    </w:p>
    <w:p w14:paraId="353E7F1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К вопросу о нашей фабрично-заводской статистике. Полн. собр. соч. М.: Издательство политической литературы, 1976. - Т. 4. -С. 1-34.</w:t>
      </w:r>
    </w:p>
    <w:p w14:paraId="399F2C5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О стачках. Полн. собр. соч. М.: Издательство политической литературы, 1976. - Т. 4. - С. 288 - 298.</w:t>
      </w:r>
    </w:p>
    <w:p w14:paraId="2A73DC6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168. Ленин. В.И. Объективные данные о силе разных течений в рабочем движении. Полн. собр. соч. М.: Издательство политической литературы, 1976. - Т. 25. - С. 244 - 254.</w:t>
      </w:r>
    </w:p>
    <w:p w14:paraId="39DBC92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Рецензия. Козьминых-Ланин И.М. Сверхурочные работы на фабриках и заводах Московской губернии. Полн. собр. соч. М.: Издательство политической литературы, 1976. - Т. 25. - С. 210 - 213.</w:t>
      </w:r>
    </w:p>
    <w:p w14:paraId="3FC1375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Беседа с японским корреспондентом Р. Накахира, представителем газеты «</w:t>
      </w:r>
      <w:r>
        <w:rPr>
          <w:rStyle w:val="WW8Num3z0"/>
          <w:rFonts w:ascii="Verdana" w:hAnsi="Verdana"/>
          <w:color w:val="4682B4"/>
          <w:sz w:val="18"/>
          <w:szCs w:val="18"/>
        </w:rPr>
        <w:t>Осака Асахи</w:t>
      </w:r>
      <w:r>
        <w:rPr>
          <w:rFonts w:ascii="Verdana" w:hAnsi="Verdana"/>
          <w:color w:val="000000"/>
          <w:sz w:val="18"/>
          <w:szCs w:val="18"/>
        </w:rPr>
        <w:t>». Полн. собр. соч. М.: Издательство политической литературы, 1976. - Т. 41.-С. 129-131.</w:t>
      </w:r>
    </w:p>
    <w:p w14:paraId="72759BD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Планы тезисов «</w:t>
      </w:r>
      <w:r>
        <w:rPr>
          <w:rStyle w:val="WW8Num3z0"/>
          <w:rFonts w:ascii="Verdana" w:hAnsi="Verdana"/>
          <w:color w:val="4682B4"/>
          <w:sz w:val="18"/>
          <w:szCs w:val="18"/>
        </w:rPr>
        <w:t>О роли и задачах профсоюзов в условиях новой экономической политики</w:t>
      </w:r>
      <w:r>
        <w:rPr>
          <w:rFonts w:ascii="Verdana" w:hAnsi="Verdana"/>
          <w:color w:val="000000"/>
          <w:sz w:val="18"/>
          <w:szCs w:val="18"/>
        </w:rPr>
        <w:t>». Полн. собр. соч. М.: Издательство политической литературы, 1976. - Т. 44. - С. 494 - 500.</w:t>
      </w:r>
    </w:p>
    <w:p w14:paraId="24E9462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В.В. Об изучении положения рабочих: приемы исследования и материалы. СПб.: Типография М. Волкова, 1912. - 72с.</w:t>
      </w:r>
    </w:p>
    <w:p w14:paraId="24350A2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Леонтьева</w:t>
      </w:r>
      <w:r>
        <w:rPr>
          <w:rStyle w:val="WW8Num2z0"/>
          <w:rFonts w:ascii="Verdana" w:hAnsi="Verdana"/>
          <w:color w:val="000000"/>
          <w:sz w:val="18"/>
          <w:szCs w:val="18"/>
        </w:rPr>
        <w:t> </w:t>
      </w:r>
      <w:r>
        <w:rPr>
          <w:rFonts w:ascii="Verdana" w:hAnsi="Verdana"/>
          <w:color w:val="000000"/>
          <w:sz w:val="18"/>
          <w:szCs w:val="18"/>
        </w:rPr>
        <w:t>Т.Г. Вера и бунт: духовенство в революционном обществе России н. XX в. // Вопросы истории. 2001. - №1. - С.29-44.</w:t>
      </w:r>
    </w:p>
    <w:p w14:paraId="21D2642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Лесная</w:t>
      </w:r>
      <w:r>
        <w:rPr>
          <w:rStyle w:val="WW8Num2z0"/>
          <w:rFonts w:ascii="Verdana" w:hAnsi="Verdana"/>
          <w:color w:val="000000"/>
          <w:sz w:val="18"/>
          <w:szCs w:val="18"/>
        </w:rPr>
        <w:t> </w:t>
      </w:r>
      <w:r>
        <w:rPr>
          <w:rFonts w:ascii="Verdana" w:hAnsi="Verdana"/>
          <w:color w:val="000000"/>
          <w:sz w:val="18"/>
          <w:szCs w:val="18"/>
        </w:rPr>
        <w:t>Л.В. Менталитет и ментальные основания общественной жизни // Социально-гуманитарные знания. 2001. - №1. - С.133-146.</w:t>
      </w:r>
    </w:p>
    <w:p w14:paraId="1F59605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Лосский</w:t>
      </w:r>
      <w:r>
        <w:rPr>
          <w:rStyle w:val="WW8Num2z0"/>
          <w:rFonts w:ascii="Verdana" w:hAnsi="Verdana"/>
          <w:color w:val="000000"/>
          <w:sz w:val="18"/>
          <w:szCs w:val="18"/>
        </w:rPr>
        <w:t> </w:t>
      </w:r>
      <w:r>
        <w:rPr>
          <w:rFonts w:ascii="Verdana" w:hAnsi="Verdana"/>
          <w:color w:val="000000"/>
          <w:sz w:val="18"/>
          <w:szCs w:val="18"/>
        </w:rPr>
        <w:t>Н.О. Характер русского народа. М.: Знание, 1991. - 64с.</w:t>
      </w:r>
    </w:p>
    <w:p w14:paraId="42D2F06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Правосознание: природа, содержание, логика. -М, 2001. -348 с.</w:t>
      </w:r>
    </w:p>
    <w:p w14:paraId="315E969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177. Малицкий Н. Рабочее движение во Владимирской губернии в начале 1905 г.// Труды Владимирского Губернского Научного Общества поизучению местного края. Выпуск I, III. Владимир, 1921. - С. 3-18, 369.</w:t>
      </w:r>
    </w:p>
    <w:p w14:paraId="14C3BE2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Марцинковская</w:t>
      </w:r>
      <w:r>
        <w:rPr>
          <w:rStyle w:val="WW8Num2z0"/>
          <w:rFonts w:ascii="Verdana" w:hAnsi="Verdana"/>
          <w:color w:val="000000"/>
          <w:sz w:val="18"/>
          <w:szCs w:val="18"/>
        </w:rPr>
        <w:t> </w:t>
      </w:r>
      <w:r>
        <w:rPr>
          <w:rFonts w:ascii="Verdana" w:hAnsi="Verdana"/>
          <w:color w:val="000000"/>
          <w:sz w:val="18"/>
          <w:szCs w:val="18"/>
        </w:rPr>
        <w:t>Т.Д. Русская ментальность и ее отражение в науках о человеке. М., 1994. - 156с.</w:t>
      </w:r>
    </w:p>
    <w:p w14:paraId="34639B5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Марченя</w:t>
      </w:r>
      <w:r>
        <w:rPr>
          <w:rStyle w:val="WW8Num2z0"/>
          <w:rFonts w:ascii="Verdana" w:hAnsi="Verdana"/>
          <w:color w:val="000000"/>
          <w:sz w:val="18"/>
          <w:szCs w:val="18"/>
        </w:rPr>
        <w:t> </w:t>
      </w:r>
      <w:r>
        <w:rPr>
          <w:rFonts w:ascii="Verdana" w:hAnsi="Verdana"/>
          <w:color w:val="000000"/>
          <w:sz w:val="18"/>
          <w:szCs w:val="18"/>
        </w:rPr>
        <w:t>П.П. Парадоксы мифологии «</w:t>
      </w:r>
      <w:r>
        <w:rPr>
          <w:rStyle w:val="WW8Num3z0"/>
          <w:rFonts w:ascii="Verdana" w:hAnsi="Verdana"/>
          <w:color w:val="4682B4"/>
          <w:sz w:val="18"/>
          <w:szCs w:val="18"/>
        </w:rPr>
        <w:t>правового нигилизма</w:t>
      </w:r>
      <w:r>
        <w:rPr>
          <w:rFonts w:ascii="Verdana" w:hAnsi="Verdana"/>
          <w:color w:val="000000"/>
          <w:sz w:val="18"/>
          <w:szCs w:val="18"/>
        </w:rPr>
        <w:t>» в России // Закон и право. 2006. - № 2. - С. 20-22.</w:t>
      </w:r>
    </w:p>
    <w:p w14:paraId="6C4B2E0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Марченя</w:t>
      </w:r>
      <w:r>
        <w:rPr>
          <w:rStyle w:val="WW8Num2z0"/>
          <w:rFonts w:ascii="Verdana" w:hAnsi="Verdana"/>
          <w:color w:val="000000"/>
          <w:sz w:val="18"/>
          <w:szCs w:val="18"/>
        </w:rPr>
        <w:t> </w:t>
      </w:r>
      <w:r>
        <w:rPr>
          <w:rFonts w:ascii="Verdana" w:hAnsi="Verdana"/>
          <w:color w:val="000000"/>
          <w:sz w:val="18"/>
          <w:szCs w:val="18"/>
        </w:rPr>
        <w:t>П.П. Правосознание народа как цивилизационный феномен // Гуманитарные науки на рубеже веков: Материалы Международной научно-практической конференции. М., 2004. - Вып. 4. - С. 48-50.</w:t>
      </w:r>
    </w:p>
    <w:p w14:paraId="1B3178B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Мейерович</w:t>
      </w:r>
      <w:r>
        <w:rPr>
          <w:rStyle w:val="WW8Num2z0"/>
          <w:rFonts w:ascii="Verdana" w:hAnsi="Verdana"/>
          <w:color w:val="000000"/>
          <w:sz w:val="18"/>
          <w:szCs w:val="18"/>
        </w:rPr>
        <w:t> </w:t>
      </w:r>
      <w:r>
        <w:rPr>
          <w:rFonts w:ascii="Verdana" w:hAnsi="Verdana"/>
          <w:color w:val="000000"/>
          <w:sz w:val="18"/>
          <w:szCs w:val="18"/>
        </w:rPr>
        <w:t>М.Г. Патерналистская политика буржуазии // Буржуазия и рабочие России во второй половине XIX начале XX вв. - Иваново, 1994.</w:t>
      </w:r>
    </w:p>
    <w:p w14:paraId="53F0EAE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w:t>
      </w:r>
      <w:r>
        <w:rPr>
          <w:rStyle w:val="WW8Num3z0"/>
          <w:rFonts w:ascii="Verdana" w:hAnsi="Verdana"/>
          <w:color w:val="4682B4"/>
          <w:sz w:val="18"/>
          <w:szCs w:val="18"/>
        </w:rPr>
        <w:t>Послал Бог работу, да отнял черт охоту</w:t>
      </w:r>
      <w:r>
        <w:rPr>
          <w:rFonts w:ascii="Verdana" w:hAnsi="Verdana"/>
          <w:color w:val="000000"/>
          <w:sz w:val="18"/>
          <w:szCs w:val="18"/>
        </w:rPr>
        <w:t>»: Трудовая этика российских рабочих в пореформенное время // Социальная история. Ежегодник, 1998/99. М.: РОССПЭН, 1999. -454с.</w:t>
      </w:r>
    </w:p>
    <w:p w14:paraId="5C70ABB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Социальная история России периода империи (XVIII -н. XX вв.). В 2-х томах. Том 2. СПб.: «</w:t>
      </w:r>
      <w:r>
        <w:rPr>
          <w:rStyle w:val="WW8Num3z0"/>
          <w:rFonts w:ascii="Verdana" w:hAnsi="Verdana"/>
          <w:color w:val="4682B4"/>
          <w:sz w:val="18"/>
          <w:szCs w:val="18"/>
        </w:rPr>
        <w:t>Дмитрий Буланин</w:t>
      </w:r>
      <w:r>
        <w:rPr>
          <w:rFonts w:ascii="Verdana" w:hAnsi="Verdana"/>
          <w:color w:val="000000"/>
          <w:sz w:val="18"/>
          <w:szCs w:val="18"/>
        </w:rPr>
        <w:t>», 1999. -568с.</w:t>
      </w:r>
    </w:p>
    <w:p w14:paraId="697922E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Б.Н. Экономический рост и образование в России и СССР в XIX XX вв. // Отечественные науки. - 1994. - № 1.</w:t>
      </w:r>
    </w:p>
    <w:p w14:paraId="673C454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185. Морозовская стачка 1885 г. и рабочие Центрального промышленного района России в К.Х1Х н.ХХ вв. - М., 1984. - 248с.</w:t>
      </w:r>
    </w:p>
    <w:p w14:paraId="0E3A23A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Наумова</w:t>
      </w:r>
      <w:r>
        <w:rPr>
          <w:rStyle w:val="WW8Num2z0"/>
          <w:rFonts w:ascii="Verdana" w:hAnsi="Verdana"/>
          <w:color w:val="000000"/>
          <w:sz w:val="18"/>
          <w:szCs w:val="18"/>
        </w:rPr>
        <w:t> </w:t>
      </w:r>
      <w:r>
        <w:rPr>
          <w:rFonts w:ascii="Verdana" w:hAnsi="Verdana"/>
          <w:color w:val="000000"/>
          <w:sz w:val="18"/>
          <w:szCs w:val="18"/>
        </w:rPr>
        <w:t>Г.Р. Русская фабрика. М.: «Экон», 1998. - 263с.</w:t>
      </w:r>
    </w:p>
    <w:p w14:paraId="6775E73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Наумова</w:t>
      </w:r>
      <w:r>
        <w:rPr>
          <w:rStyle w:val="WW8Num2z0"/>
          <w:rFonts w:ascii="Verdana" w:hAnsi="Verdana"/>
          <w:color w:val="000000"/>
          <w:sz w:val="18"/>
          <w:szCs w:val="18"/>
        </w:rPr>
        <w:t> </w:t>
      </w:r>
      <w:r>
        <w:rPr>
          <w:rFonts w:ascii="Verdana" w:hAnsi="Verdana"/>
          <w:color w:val="000000"/>
          <w:sz w:val="18"/>
          <w:szCs w:val="18"/>
        </w:rPr>
        <w:t>Н.Ф. Рецидивирующая модернизация в России: беда,</w:t>
      </w:r>
      <w:r>
        <w:rPr>
          <w:rStyle w:val="WW8Num2z0"/>
          <w:rFonts w:ascii="Verdana" w:hAnsi="Verdana"/>
          <w:color w:val="000000"/>
          <w:sz w:val="18"/>
          <w:szCs w:val="18"/>
        </w:rPr>
        <w:t> </w:t>
      </w:r>
      <w:r>
        <w:rPr>
          <w:rStyle w:val="WW8Num3z0"/>
          <w:rFonts w:ascii="Verdana" w:hAnsi="Verdana"/>
          <w:color w:val="4682B4"/>
          <w:sz w:val="18"/>
          <w:szCs w:val="18"/>
        </w:rPr>
        <w:t>вина</w:t>
      </w:r>
      <w:r>
        <w:rPr>
          <w:rStyle w:val="WW8Num2z0"/>
          <w:rFonts w:ascii="Verdana" w:hAnsi="Verdana"/>
          <w:color w:val="000000"/>
          <w:sz w:val="18"/>
          <w:szCs w:val="18"/>
        </w:rPr>
        <w:t> </w:t>
      </w:r>
      <w:r>
        <w:rPr>
          <w:rFonts w:ascii="Verdana" w:hAnsi="Verdana"/>
          <w:color w:val="000000"/>
          <w:sz w:val="18"/>
          <w:szCs w:val="18"/>
        </w:rPr>
        <w:t>или ресурс человечества? М.: Эдиториал УРСС, 1999. - 176с.</w:t>
      </w:r>
    </w:p>
    <w:p w14:paraId="3133783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Наянова</w:t>
      </w:r>
      <w:r>
        <w:rPr>
          <w:rStyle w:val="WW8Num2z0"/>
          <w:rFonts w:ascii="Verdana" w:hAnsi="Verdana"/>
          <w:color w:val="000000"/>
          <w:sz w:val="18"/>
          <w:szCs w:val="18"/>
        </w:rPr>
        <w:t> </w:t>
      </w:r>
      <w:r>
        <w:rPr>
          <w:rFonts w:ascii="Verdana" w:hAnsi="Verdana"/>
          <w:color w:val="000000"/>
          <w:sz w:val="18"/>
          <w:szCs w:val="18"/>
        </w:rPr>
        <w:t>Г.Н. Стачечная борьба рабочих Верхневолжских губерний в период отступления революции (1906 1907 гг.) // Рабочий класс и Советы в революции 1905 - 1907 гг. в России. - Иваново, 1976. - С. 107120.</w:t>
      </w:r>
    </w:p>
    <w:p w14:paraId="1E97333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189. Непролетарские партии России в трех революциях. Сборник статей.-М: Наука, 1989.-</w:t>
      </w:r>
      <w:r>
        <w:rPr>
          <w:rFonts w:ascii="Verdana" w:hAnsi="Verdana"/>
          <w:color w:val="000000"/>
          <w:sz w:val="18"/>
          <w:szCs w:val="18"/>
        </w:rPr>
        <w:lastRenderedPageBreak/>
        <w:t>248с.</w:t>
      </w:r>
    </w:p>
    <w:p w14:paraId="2994940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А.Г. Историзм социально-политического явления // Полис.-2000. -№5. -С.167-177.</w:t>
      </w:r>
    </w:p>
    <w:p w14:paraId="43FFC29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A.B. О путях улучшения бытовых условий рабочих России в начале XX в. // История российского быта: Материалы четырнадцатой Всероссийской заочной научной конференции. СПб.: Нестор, 1999. -С. 129-131.</w:t>
      </w:r>
    </w:p>
    <w:p w14:paraId="45D8B98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A.B. Особенности восприятия провинциальными рабочими революционной агитации в 1905 г. // Провинция как социокультурный феномен. Кострома:</w:t>
      </w:r>
      <w:r>
        <w:rPr>
          <w:rStyle w:val="WW8Num2z0"/>
          <w:rFonts w:ascii="Verdana" w:hAnsi="Verdana"/>
          <w:color w:val="000000"/>
          <w:sz w:val="18"/>
          <w:szCs w:val="18"/>
        </w:rPr>
        <w:t> </w:t>
      </w:r>
      <w:r>
        <w:rPr>
          <w:rStyle w:val="WW8Num3z0"/>
          <w:rFonts w:ascii="Verdana" w:hAnsi="Verdana"/>
          <w:color w:val="4682B4"/>
          <w:sz w:val="18"/>
          <w:szCs w:val="18"/>
        </w:rPr>
        <w:t>КГУ</w:t>
      </w:r>
      <w:r>
        <w:rPr>
          <w:rStyle w:val="WW8Num2z0"/>
          <w:rFonts w:ascii="Verdana" w:hAnsi="Verdana"/>
          <w:color w:val="000000"/>
          <w:sz w:val="18"/>
          <w:szCs w:val="18"/>
        </w:rPr>
        <w:t> </w:t>
      </w:r>
      <w:r>
        <w:rPr>
          <w:rFonts w:ascii="Verdana" w:hAnsi="Verdana"/>
          <w:color w:val="000000"/>
          <w:sz w:val="18"/>
          <w:szCs w:val="18"/>
        </w:rPr>
        <w:t>им. H.A. Некрасова, 2000. - Т. 1. - С. 76 - 84.</w:t>
      </w:r>
    </w:p>
    <w:p w14:paraId="2651488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193. Нюбергер Дж. Власть слова: Рабочие против хозяев в мировых судах // Рабочие и интеллигенция России в эпоху реформ и революций. 1861 — февраль 1917 гг.-М., 1997.-С. 254-269.</w:t>
      </w:r>
    </w:p>
    <w:p w14:paraId="1757510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Борьба общества и законодательства с дурными условиями труда. СПб.: Типография В. Киршбаума, 1901. - 42с.</w:t>
      </w:r>
    </w:p>
    <w:p w14:paraId="0BCB92E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Озеров</w:t>
      </w:r>
      <w:r>
        <w:rPr>
          <w:rStyle w:val="WW8Num2z0"/>
          <w:rFonts w:ascii="Verdana" w:hAnsi="Verdana"/>
          <w:color w:val="000000"/>
          <w:sz w:val="18"/>
          <w:szCs w:val="18"/>
        </w:rPr>
        <w:t> </w:t>
      </w:r>
      <w:r>
        <w:rPr>
          <w:rFonts w:ascii="Verdana" w:hAnsi="Verdana"/>
          <w:color w:val="000000"/>
          <w:sz w:val="18"/>
          <w:szCs w:val="18"/>
        </w:rPr>
        <w:t>И.Х. Политика по рабочему вопросу в России за последние годы. М.: Издание Т-ва И.Д.</w:t>
      </w:r>
      <w:r>
        <w:rPr>
          <w:rStyle w:val="WW8Num2z0"/>
          <w:rFonts w:ascii="Verdana" w:hAnsi="Verdana"/>
          <w:color w:val="000000"/>
          <w:sz w:val="18"/>
          <w:szCs w:val="18"/>
        </w:rPr>
        <w:t> </w:t>
      </w:r>
      <w:r>
        <w:rPr>
          <w:rStyle w:val="WW8Num3z0"/>
          <w:rFonts w:ascii="Verdana" w:hAnsi="Verdana"/>
          <w:color w:val="4682B4"/>
          <w:sz w:val="18"/>
          <w:szCs w:val="18"/>
        </w:rPr>
        <w:t>Сытина</w:t>
      </w:r>
      <w:r>
        <w:rPr>
          <w:rFonts w:ascii="Verdana" w:hAnsi="Verdana"/>
          <w:color w:val="000000"/>
          <w:sz w:val="18"/>
          <w:szCs w:val="18"/>
        </w:rPr>
        <w:t>, 1906. - 324с.</w:t>
      </w:r>
    </w:p>
    <w:p w14:paraId="1BCF148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Ольшанский</w:t>
      </w:r>
      <w:r>
        <w:rPr>
          <w:rStyle w:val="WW8Num2z0"/>
          <w:rFonts w:ascii="Verdana" w:hAnsi="Verdana"/>
          <w:color w:val="000000"/>
          <w:sz w:val="18"/>
          <w:szCs w:val="18"/>
        </w:rPr>
        <w:t> </w:t>
      </w:r>
      <w:r>
        <w:rPr>
          <w:rFonts w:ascii="Verdana" w:hAnsi="Verdana"/>
          <w:color w:val="000000"/>
          <w:sz w:val="18"/>
          <w:szCs w:val="18"/>
        </w:rPr>
        <w:t>Д.В. Политическая психология. СПб.: Питер, 2002. -576с.</w:t>
      </w:r>
    </w:p>
    <w:p w14:paraId="7252BDB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Осьмаков</w:t>
      </w:r>
      <w:r>
        <w:rPr>
          <w:rStyle w:val="WW8Num2z0"/>
          <w:rFonts w:ascii="Verdana" w:hAnsi="Verdana"/>
          <w:color w:val="000000"/>
          <w:sz w:val="18"/>
          <w:szCs w:val="18"/>
        </w:rPr>
        <w:t> </w:t>
      </w:r>
      <w:r>
        <w:rPr>
          <w:rFonts w:ascii="Verdana" w:hAnsi="Verdana"/>
          <w:color w:val="000000"/>
          <w:sz w:val="18"/>
          <w:szCs w:val="18"/>
        </w:rPr>
        <w:t>Н.В. Родина. Народ. Революция: Этапы развития русской революционной поэзии XIX начало XX вв. - М.: Просвещение, 1977. - 199с.</w:t>
      </w:r>
    </w:p>
    <w:p w14:paraId="6B44939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Осьмаков</w:t>
      </w:r>
      <w:r>
        <w:rPr>
          <w:rStyle w:val="WW8Num2z0"/>
          <w:rFonts w:ascii="Verdana" w:hAnsi="Verdana"/>
          <w:color w:val="000000"/>
          <w:sz w:val="18"/>
          <w:szCs w:val="18"/>
        </w:rPr>
        <w:t> </w:t>
      </w:r>
      <w:r>
        <w:rPr>
          <w:rFonts w:ascii="Verdana" w:hAnsi="Verdana"/>
          <w:color w:val="000000"/>
          <w:sz w:val="18"/>
          <w:szCs w:val="18"/>
        </w:rPr>
        <w:t>Н.В. Русская пролетарская поэзия. М.: Наука, 1968. -280с.</w:t>
      </w:r>
    </w:p>
    <w:p w14:paraId="40DF8CD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Пажитнов</w:t>
      </w:r>
      <w:r>
        <w:rPr>
          <w:rStyle w:val="WW8Num2z0"/>
          <w:rFonts w:ascii="Verdana" w:hAnsi="Verdana"/>
          <w:color w:val="000000"/>
          <w:sz w:val="18"/>
          <w:szCs w:val="18"/>
        </w:rPr>
        <w:t> </w:t>
      </w:r>
      <w:r>
        <w:rPr>
          <w:rFonts w:ascii="Verdana" w:hAnsi="Verdana"/>
          <w:color w:val="000000"/>
          <w:sz w:val="18"/>
          <w:szCs w:val="18"/>
        </w:rPr>
        <w:t>К.А. Положение рабочего класса в России. Л.: Путь к знанию, 1924. - Т. 2. - 298с.</w:t>
      </w:r>
    </w:p>
    <w:p w14:paraId="5B2A940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A.M. Рабочий класс России. М.: Наука, 1983. - 559с.</w:t>
      </w:r>
    </w:p>
    <w:p w14:paraId="0B7DC9C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Панкратова</w:t>
      </w:r>
      <w:r>
        <w:rPr>
          <w:rStyle w:val="WW8Num2z0"/>
          <w:rFonts w:ascii="Verdana" w:hAnsi="Verdana"/>
          <w:color w:val="000000"/>
          <w:sz w:val="18"/>
          <w:szCs w:val="18"/>
        </w:rPr>
        <w:t> </w:t>
      </w:r>
      <w:r>
        <w:rPr>
          <w:rFonts w:ascii="Verdana" w:hAnsi="Verdana"/>
          <w:color w:val="000000"/>
          <w:sz w:val="18"/>
          <w:szCs w:val="18"/>
        </w:rPr>
        <w:t>A.M. Формирование пролетариата в России (XVII -XVIII вв.). М.: Изд-во Акад. Наук СССР, 1963. - 491с.</w:t>
      </w:r>
    </w:p>
    <w:p w14:paraId="73B2AD1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Парыгин</w:t>
      </w:r>
      <w:r>
        <w:rPr>
          <w:rStyle w:val="WW8Num2z0"/>
          <w:rFonts w:ascii="Verdana" w:hAnsi="Verdana"/>
          <w:color w:val="000000"/>
          <w:sz w:val="18"/>
          <w:szCs w:val="18"/>
        </w:rPr>
        <w:t> </w:t>
      </w:r>
      <w:r>
        <w:rPr>
          <w:rFonts w:ascii="Verdana" w:hAnsi="Verdana"/>
          <w:color w:val="000000"/>
          <w:sz w:val="18"/>
          <w:szCs w:val="18"/>
        </w:rPr>
        <w:t>Б.Д. Общественное настроение. М.: Мысль, 1966. -327с.</w:t>
      </w:r>
    </w:p>
    <w:p w14:paraId="28A6FE0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Пешехонов</w:t>
      </w:r>
      <w:r>
        <w:rPr>
          <w:rStyle w:val="WW8Num2z0"/>
          <w:rFonts w:ascii="Verdana" w:hAnsi="Verdana"/>
          <w:color w:val="000000"/>
          <w:sz w:val="18"/>
          <w:szCs w:val="18"/>
        </w:rPr>
        <w:t> </w:t>
      </w:r>
      <w:r>
        <w:rPr>
          <w:rFonts w:ascii="Verdana" w:hAnsi="Verdana"/>
          <w:color w:val="000000"/>
          <w:sz w:val="18"/>
          <w:szCs w:val="18"/>
        </w:rPr>
        <w:t>A.B. Крестьяне и рабочие в их взаимных отношениях.- СПб.: Русское богатство, 1905. 66с.</w:t>
      </w:r>
    </w:p>
    <w:p w14:paraId="296B647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Пивоваров</w:t>
      </w:r>
      <w:r>
        <w:rPr>
          <w:rStyle w:val="WW8Num2z0"/>
          <w:rFonts w:ascii="Verdana" w:hAnsi="Verdana"/>
          <w:color w:val="000000"/>
          <w:sz w:val="18"/>
          <w:szCs w:val="18"/>
        </w:rPr>
        <w:t> </w:t>
      </w:r>
      <w:r>
        <w:rPr>
          <w:rFonts w:ascii="Verdana" w:hAnsi="Verdana"/>
          <w:color w:val="000000"/>
          <w:sz w:val="18"/>
          <w:szCs w:val="18"/>
        </w:rPr>
        <w:t>Н.И. Правосознание и российский правовой менталитет. М, 2007. - 247 с.</w:t>
      </w:r>
    </w:p>
    <w:p w14:paraId="17FA565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205. Плимак Е.Г,</w:t>
      </w:r>
      <w:r>
        <w:rPr>
          <w:rStyle w:val="WW8Num2z0"/>
          <w:rFonts w:ascii="Verdana" w:hAnsi="Verdana"/>
          <w:color w:val="000000"/>
          <w:sz w:val="18"/>
          <w:szCs w:val="18"/>
        </w:rPr>
        <w:t> </w:t>
      </w:r>
      <w:r>
        <w:rPr>
          <w:rStyle w:val="WW8Num3z0"/>
          <w:rFonts w:ascii="Verdana" w:hAnsi="Verdana"/>
          <w:color w:val="4682B4"/>
          <w:sz w:val="18"/>
          <w:szCs w:val="18"/>
        </w:rPr>
        <w:t>Пантин</w:t>
      </w:r>
      <w:r>
        <w:rPr>
          <w:rStyle w:val="WW8Num2z0"/>
          <w:rFonts w:ascii="Verdana" w:hAnsi="Verdana"/>
          <w:color w:val="000000"/>
          <w:sz w:val="18"/>
          <w:szCs w:val="18"/>
        </w:rPr>
        <w:t> </w:t>
      </w:r>
      <w:r>
        <w:rPr>
          <w:rFonts w:ascii="Verdana" w:hAnsi="Verdana"/>
          <w:color w:val="000000"/>
          <w:sz w:val="18"/>
          <w:szCs w:val="18"/>
        </w:rPr>
        <w:t>И.К. Драма российских реформ и революций. М.: Весь мир, 2000. - 360с.</w:t>
      </w:r>
    </w:p>
    <w:p w14:paraId="79CE2B8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Погожев</w:t>
      </w:r>
      <w:r>
        <w:rPr>
          <w:rStyle w:val="WW8Num2z0"/>
          <w:rFonts w:ascii="Verdana" w:hAnsi="Verdana"/>
          <w:color w:val="000000"/>
          <w:sz w:val="18"/>
          <w:szCs w:val="18"/>
        </w:rPr>
        <w:t> </w:t>
      </w:r>
      <w:r>
        <w:rPr>
          <w:rFonts w:ascii="Verdana" w:hAnsi="Verdana"/>
          <w:color w:val="000000"/>
          <w:sz w:val="18"/>
          <w:szCs w:val="18"/>
        </w:rPr>
        <w:t>A.B. Учет численности и состава рабочих в России. Материалы по статистике труда. СПб.: Типография Императорской Академии Наук, 1906. - 338с.</w:t>
      </w:r>
    </w:p>
    <w:p w14:paraId="7568CC8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М.Н. Двадцатый век. Выпуск. 1. 1896-1906 гг.// Избранные произведения. М, 1976.</w:t>
      </w:r>
    </w:p>
    <w:p w14:paraId="507B6C3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Полянский</w:t>
      </w:r>
      <w:r>
        <w:rPr>
          <w:rStyle w:val="WW8Num2z0"/>
          <w:rFonts w:ascii="Verdana" w:hAnsi="Verdana"/>
          <w:color w:val="000000"/>
          <w:sz w:val="18"/>
          <w:szCs w:val="18"/>
        </w:rPr>
        <w:t> </w:t>
      </w:r>
      <w:r>
        <w:rPr>
          <w:rFonts w:ascii="Verdana" w:hAnsi="Verdana"/>
          <w:color w:val="000000"/>
          <w:sz w:val="18"/>
          <w:szCs w:val="18"/>
        </w:rPr>
        <w:t>H.H. Стачки рабочих и уголовный закон. СПб, 1909.- 427с.</w:t>
      </w:r>
    </w:p>
    <w:p w14:paraId="29F3B96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Поршнев</w:t>
      </w:r>
      <w:r>
        <w:rPr>
          <w:rStyle w:val="WW8Num2z0"/>
          <w:rFonts w:ascii="Verdana" w:hAnsi="Verdana"/>
          <w:color w:val="000000"/>
          <w:sz w:val="18"/>
          <w:szCs w:val="18"/>
        </w:rPr>
        <w:t> </w:t>
      </w:r>
      <w:r>
        <w:rPr>
          <w:rFonts w:ascii="Verdana" w:hAnsi="Verdana"/>
          <w:color w:val="000000"/>
          <w:sz w:val="18"/>
          <w:szCs w:val="18"/>
        </w:rPr>
        <w:t>Б.Ф. Социальная психология и история. М.: Наука, 1979.- 232с.</w:t>
      </w:r>
    </w:p>
    <w:p w14:paraId="061D419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Поссе</w:t>
      </w:r>
      <w:r>
        <w:rPr>
          <w:rStyle w:val="WW8Num2z0"/>
          <w:rFonts w:ascii="Verdana" w:hAnsi="Verdana"/>
          <w:color w:val="000000"/>
          <w:sz w:val="18"/>
          <w:szCs w:val="18"/>
        </w:rPr>
        <w:t> </w:t>
      </w:r>
      <w:r>
        <w:rPr>
          <w:rFonts w:ascii="Verdana" w:hAnsi="Verdana"/>
          <w:color w:val="000000"/>
          <w:sz w:val="18"/>
          <w:szCs w:val="18"/>
        </w:rPr>
        <w:t>В.А. Современное общество. Социологические очерки. -СПб.: Типография И.В.</w:t>
      </w:r>
      <w:r>
        <w:rPr>
          <w:rStyle w:val="WW8Num2z0"/>
          <w:rFonts w:ascii="Verdana" w:hAnsi="Verdana"/>
          <w:color w:val="000000"/>
          <w:sz w:val="18"/>
          <w:szCs w:val="18"/>
        </w:rPr>
        <w:t> </w:t>
      </w:r>
      <w:r>
        <w:rPr>
          <w:rStyle w:val="WW8Num3z0"/>
          <w:rFonts w:ascii="Verdana" w:hAnsi="Verdana"/>
          <w:color w:val="4682B4"/>
          <w:sz w:val="18"/>
          <w:szCs w:val="18"/>
        </w:rPr>
        <w:t>Леонтьева</w:t>
      </w:r>
      <w:r>
        <w:rPr>
          <w:rFonts w:ascii="Verdana" w:hAnsi="Verdana"/>
          <w:color w:val="000000"/>
          <w:sz w:val="18"/>
          <w:szCs w:val="18"/>
        </w:rPr>
        <w:t>, 1906. 94с.</w:t>
      </w:r>
    </w:p>
    <w:p w14:paraId="2B6A4A7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Поткина</w:t>
      </w:r>
      <w:r>
        <w:rPr>
          <w:rStyle w:val="WW8Num2z0"/>
          <w:rFonts w:ascii="Verdana" w:hAnsi="Verdana"/>
          <w:color w:val="000000"/>
          <w:sz w:val="18"/>
          <w:szCs w:val="18"/>
        </w:rPr>
        <w:t> </w:t>
      </w:r>
      <w:r>
        <w:rPr>
          <w:rFonts w:ascii="Verdana" w:hAnsi="Verdana"/>
          <w:color w:val="000000"/>
          <w:sz w:val="18"/>
          <w:szCs w:val="18"/>
        </w:rPr>
        <w:t>И.В. Социальная политика Морозовых: Никольская мануфактура (60-е гг. XIX начало XX вв.) // Экономическая история. Ежегодник. 2001,- М.: РОССПЭН, 2002. - С. 25-61.</w:t>
      </w:r>
    </w:p>
    <w:p w14:paraId="27B8C1A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Потолов</w:t>
      </w:r>
      <w:r>
        <w:rPr>
          <w:rStyle w:val="WW8Num2z0"/>
          <w:rFonts w:ascii="Verdana" w:hAnsi="Verdana"/>
          <w:color w:val="000000"/>
          <w:sz w:val="18"/>
          <w:szCs w:val="18"/>
        </w:rPr>
        <w:t> </w:t>
      </w:r>
      <w:r>
        <w:rPr>
          <w:rFonts w:ascii="Verdana" w:hAnsi="Verdana"/>
          <w:color w:val="000000"/>
          <w:sz w:val="18"/>
          <w:szCs w:val="18"/>
        </w:rPr>
        <w:t>С.И. Самодержавие и законодательство о стачках на рубеже XIX XX вв.: Из истории разработки основных норм трудового права // Проблемы социально-экономической и политической истории России XIX - XX вв. СПб, 1999. С. 276-284.</w:t>
      </w:r>
    </w:p>
    <w:p w14:paraId="75EA038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Пришвин</w:t>
      </w:r>
      <w:r>
        <w:rPr>
          <w:rStyle w:val="WW8Num2z0"/>
          <w:rFonts w:ascii="Verdana" w:hAnsi="Verdana"/>
          <w:color w:val="000000"/>
          <w:sz w:val="18"/>
          <w:szCs w:val="18"/>
        </w:rPr>
        <w:t> </w:t>
      </w:r>
      <w:r>
        <w:rPr>
          <w:rFonts w:ascii="Verdana" w:hAnsi="Verdana"/>
          <w:color w:val="000000"/>
          <w:sz w:val="18"/>
          <w:szCs w:val="18"/>
        </w:rPr>
        <w:t>М.М. Дневники. 1914-1917 гг. М.: Московский рабочий, 1991.-432с.</w:t>
      </w:r>
    </w:p>
    <w:p w14:paraId="2D952B8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Прокопович</w:t>
      </w:r>
      <w:r>
        <w:rPr>
          <w:rStyle w:val="WW8Num2z0"/>
          <w:rFonts w:ascii="Verdana" w:hAnsi="Verdana"/>
          <w:color w:val="000000"/>
          <w:sz w:val="18"/>
          <w:szCs w:val="18"/>
        </w:rPr>
        <w:t> </w:t>
      </w:r>
      <w:r>
        <w:rPr>
          <w:rFonts w:ascii="Verdana" w:hAnsi="Verdana"/>
          <w:color w:val="000000"/>
          <w:sz w:val="18"/>
          <w:szCs w:val="18"/>
        </w:rPr>
        <w:t>С.Н. Народное хозяйство СССР. М., 1952. Т. 1-2.</w:t>
      </w:r>
    </w:p>
    <w:p w14:paraId="4EB4A95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215. Пронин. Стачечное движение во Владимирской губернии в 1900 1907 гг. // О рабочем движении и социал-демократической работе во Владимирской губернии в 900-х гг. Вып. 2. - Владимир: Владимирский истпарт, 1925. С. 5 - 176.</w:t>
      </w:r>
    </w:p>
    <w:p w14:paraId="03D18F1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Пушкарева</w:t>
      </w:r>
      <w:r>
        <w:rPr>
          <w:rStyle w:val="WW8Num2z0"/>
          <w:rFonts w:ascii="Verdana" w:hAnsi="Verdana"/>
          <w:color w:val="000000"/>
          <w:sz w:val="18"/>
          <w:szCs w:val="18"/>
        </w:rPr>
        <w:t> </w:t>
      </w:r>
      <w:r>
        <w:rPr>
          <w:rFonts w:ascii="Verdana" w:hAnsi="Verdana"/>
          <w:color w:val="000000"/>
          <w:sz w:val="18"/>
          <w:szCs w:val="18"/>
        </w:rPr>
        <w:t xml:space="preserve">И.М. Новые подходы в изучении конфликтов рабочих и предпринимателей в дореволюционной России в ракурсе дискурсивных методов исследований // Россия и мир. Сб. статей. </w:t>
      </w:r>
      <w:r>
        <w:rPr>
          <w:rFonts w:ascii="Verdana" w:hAnsi="Verdana"/>
          <w:color w:val="000000"/>
          <w:sz w:val="18"/>
          <w:szCs w:val="18"/>
        </w:rPr>
        <w:lastRenderedPageBreak/>
        <w:t>М.: РОССПЭН, - 2001. - С. 291 - 307.</w:t>
      </w:r>
    </w:p>
    <w:p w14:paraId="196BB52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217. Рабочая молодежь в революционном движении. М.,-Л.: Молодая Гвардия, 1926. - 176с.</w:t>
      </w:r>
    </w:p>
    <w:p w14:paraId="5410A74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218. Рабочие и интеллигенция России в эпоху реформ и революций. (1861 февраль 1917 гг.). - СПб.: «Русско-Балтийский Информационный центр БЛИЦ», 1997. - 640с.</w:t>
      </w:r>
    </w:p>
    <w:p w14:paraId="1DEE250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Рашин</w:t>
      </w:r>
      <w:r>
        <w:rPr>
          <w:rStyle w:val="WW8Num2z0"/>
          <w:rFonts w:ascii="Verdana" w:hAnsi="Verdana"/>
          <w:color w:val="000000"/>
          <w:sz w:val="18"/>
          <w:szCs w:val="18"/>
        </w:rPr>
        <w:t> </w:t>
      </w:r>
      <w:r>
        <w:rPr>
          <w:rFonts w:ascii="Verdana" w:hAnsi="Verdana"/>
          <w:color w:val="000000"/>
          <w:sz w:val="18"/>
          <w:szCs w:val="18"/>
        </w:rPr>
        <w:t>А.Г. Формирование рабочего класса России. Историко-экономические очерки. М.: Соцэкгиз, 1958. - 623с.</w:t>
      </w:r>
    </w:p>
    <w:p w14:paraId="540FA6B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220. Ревель Ж. История ментальностей: опыт обзора // Споры о главном. М.: Наука, 1993. - 208с.</w:t>
      </w:r>
    </w:p>
    <w:p w14:paraId="777C335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221. Революция 1905 1907 гг. и литература. - М.: Наука, 1978. -272с.</w:t>
      </w:r>
    </w:p>
    <w:p w14:paraId="72C98D0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Редель</w:t>
      </w:r>
      <w:r>
        <w:rPr>
          <w:rStyle w:val="WW8Num2z0"/>
          <w:rFonts w:ascii="Verdana" w:hAnsi="Verdana"/>
          <w:color w:val="000000"/>
          <w:sz w:val="18"/>
          <w:szCs w:val="18"/>
        </w:rPr>
        <w:t> </w:t>
      </w:r>
      <w:r>
        <w:rPr>
          <w:rFonts w:ascii="Verdana" w:hAnsi="Verdana"/>
          <w:color w:val="000000"/>
          <w:sz w:val="18"/>
          <w:szCs w:val="18"/>
        </w:rPr>
        <w:t>А.И. Российский менталитет: к социологическому дискурсу // Социс. 2000. - №12. - С. 109-118.</w:t>
      </w:r>
    </w:p>
    <w:p w14:paraId="3934473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Рожкова</w:t>
      </w:r>
      <w:r>
        <w:rPr>
          <w:rStyle w:val="WW8Num2z0"/>
          <w:rFonts w:ascii="Verdana" w:hAnsi="Verdana"/>
          <w:color w:val="000000"/>
          <w:sz w:val="18"/>
          <w:szCs w:val="18"/>
        </w:rPr>
        <w:t> </w:t>
      </w:r>
      <w:r>
        <w:rPr>
          <w:rFonts w:ascii="Verdana" w:hAnsi="Verdana"/>
          <w:color w:val="000000"/>
          <w:sz w:val="18"/>
          <w:szCs w:val="18"/>
        </w:rPr>
        <w:t>М.К. Формирование кадров промышленных рабочих в 60-х н. 80-х гг. XIX в. (по материалам Московской губернии). - М.: Наука, 1974.- 176с.</w:t>
      </w:r>
    </w:p>
    <w:p w14:paraId="259DFF8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224. Российская ментальность: методы и проблемы изучения. М.: ИРИРАН, 1999.-252с.</w:t>
      </w:r>
    </w:p>
    <w:p w14:paraId="3961788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225. Российский пролетариат: Облик, борьба, гегемония. М.: Наука, 1970.-364с.</w:t>
      </w:r>
    </w:p>
    <w:p w14:paraId="6B597E4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Рубакин</w:t>
      </w:r>
      <w:r>
        <w:rPr>
          <w:rStyle w:val="WW8Num2z0"/>
          <w:rFonts w:ascii="Verdana" w:hAnsi="Verdana"/>
          <w:color w:val="000000"/>
          <w:sz w:val="18"/>
          <w:szCs w:val="18"/>
        </w:rPr>
        <w:t> </w:t>
      </w:r>
      <w:r>
        <w:rPr>
          <w:rFonts w:ascii="Verdana" w:hAnsi="Verdana"/>
          <w:color w:val="000000"/>
          <w:sz w:val="18"/>
          <w:szCs w:val="18"/>
        </w:rPr>
        <w:t>H.A. Типы читателей из народа. Читатели из фабричных рабочих// Избранное: В 2 Т. М, 1975. - Т. 1.</w:t>
      </w:r>
    </w:p>
    <w:p w14:paraId="634E3C3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227. Русское народное поэтическое искусство. Хрестоматия. JL: Просвещение, 1987. - 342с.</w:t>
      </w:r>
    </w:p>
    <w:p w14:paraId="4B68DC5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Сикорский</w:t>
      </w:r>
      <w:r>
        <w:rPr>
          <w:rStyle w:val="WW8Num2z0"/>
          <w:rFonts w:ascii="Verdana" w:hAnsi="Verdana"/>
          <w:color w:val="000000"/>
          <w:sz w:val="18"/>
          <w:szCs w:val="18"/>
        </w:rPr>
        <w:t> </w:t>
      </w:r>
      <w:r>
        <w:rPr>
          <w:rFonts w:ascii="Verdana" w:hAnsi="Verdana"/>
          <w:color w:val="000000"/>
          <w:sz w:val="18"/>
          <w:szCs w:val="18"/>
        </w:rPr>
        <w:t>Б.Ф. H.A. Бердяев о роли национального характера в судьбах России // Социально-политический журнал. 1993. - №9-10. -С.101-110.</w:t>
      </w:r>
    </w:p>
    <w:p w14:paraId="10D94DE6"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A.M. Промышленная революция в России в XIX в. -М.: Наука, 1990.-269с.</w:t>
      </w:r>
    </w:p>
    <w:p w14:paraId="7B8E19B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Спасович</w:t>
      </w:r>
      <w:r>
        <w:rPr>
          <w:rStyle w:val="WW8Num2z0"/>
          <w:rFonts w:ascii="Verdana" w:hAnsi="Verdana"/>
          <w:color w:val="000000"/>
          <w:sz w:val="18"/>
          <w:szCs w:val="18"/>
        </w:rPr>
        <w:t> </w:t>
      </w:r>
      <w:r>
        <w:rPr>
          <w:rFonts w:ascii="Verdana" w:hAnsi="Verdana"/>
          <w:color w:val="000000"/>
          <w:sz w:val="18"/>
          <w:szCs w:val="18"/>
        </w:rPr>
        <w:t>В.Д. Учебник уголовного права. СПб.: Тип. И. Огризко, 1863.</w:t>
      </w:r>
    </w:p>
    <w:p w14:paraId="157C6A6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П.А. Социология революции. М.: РОССПЭН, 2005. -704 с.</w:t>
      </w:r>
    </w:p>
    <w:p w14:paraId="610BAA3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232. Старо дубровская И.В, May В. А. Великие революции. М.: Вагриус, 2004. -512с.</w:t>
      </w:r>
    </w:p>
    <w:p w14:paraId="178EF3C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Струмилин</w:t>
      </w:r>
      <w:r>
        <w:rPr>
          <w:rStyle w:val="WW8Num2z0"/>
          <w:rFonts w:ascii="Verdana" w:hAnsi="Verdana"/>
          <w:color w:val="000000"/>
          <w:sz w:val="18"/>
          <w:szCs w:val="18"/>
        </w:rPr>
        <w:t> </w:t>
      </w:r>
      <w:r>
        <w:rPr>
          <w:rFonts w:ascii="Verdana" w:hAnsi="Verdana"/>
          <w:color w:val="000000"/>
          <w:sz w:val="18"/>
          <w:szCs w:val="18"/>
        </w:rPr>
        <w:t>С.Г. Динамика оплаты промышленного пролетариата в России // Плановое хозяйство. 1926. - №9.</w:t>
      </w:r>
    </w:p>
    <w:p w14:paraId="622AD84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Струмилин</w:t>
      </w:r>
      <w:r>
        <w:rPr>
          <w:rStyle w:val="WW8Num2z0"/>
          <w:rFonts w:ascii="Verdana" w:hAnsi="Verdana"/>
          <w:color w:val="000000"/>
          <w:sz w:val="18"/>
          <w:szCs w:val="18"/>
        </w:rPr>
        <w:t> </w:t>
      </w:r>
      <w:r>
        <w:rPr>
          <w:rFonts w:ascii="Verdana" w:hAnsi="Verdana"/>
          <w:color w:val="000000"/>
          <w:sz w:val="18"/>
          <w:szCs w:val="18"/>
        </w:rPr>
        <w:t>С.Г. Оплата труда рабочих // Плановое хозяйство. -1930. №4.</w:t>
      </w:r>
    </w:p>
    <w:p w14:paraId="20B91F5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Н.С. Русское уголовное право. СПб. : Гос. тип, 1902.</w:t>
      </w:r>
    </w:p>
    <w:p w14:paraId="78F377B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236. Толстой J1.H. Дневники. 1847-1894 // Собрание сочинений: В 22 т.-М, 1985.- Т. 21.</w:t>
      </w:r>
    </w:p>
    <w:p w14:paraId="2F4462A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Трофимов</w:t>
      </w:r>
      <w:r>
        <w:rPr>
          <w:rStyle w:val="WW8Num2z0"/>
          <w:rFonts w:ascii="Verdana" w:hAnsi="Verdana"/>
          <w:color w:val="000000"/>
          <w:sz w:val="18"/>
          <w:szCs w:val="18"/>
        </w:rPr>
        <w:t> </w:t>
      </w:r>
      <w:r>
        <w:rPr>
          <w:rFonts w:ascii="Verdana" w:hAnsi="Verdana"/>
          <w:color w:val="000000"/>
          <w:sz w:val="18"/>
          <w:szCs w:val="18"/>
        </w:rPr>
        <w:t>A.C. Пролетариат России и его борьба против царизма. 1861-1904. -М.: Мысль, 1979.-238с.</w:t>
      </w:r>
    </w:p>
    <w:p w14:paraId="6D8A4D8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238. Труды Владимирского Губернского Научного Общества по изучению местного края. Выпуск 2. Владимир, 1921. - 160 с.</w:t>
      </w:r>
    </w:p>
    <w:p w14:paraId="6DCC32B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239. Туган-Барановский М.И. К лучшему будущему. М.: РОССПЭН,1996.-528с.</w:t>
      </w:r>
    </w:p>
    <w:p w14:paraId="4DC2833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240. Туган-Барановский М.И. Русская фабрика. M.-JL: Соцэкгиз, 1934.-336с.</w:t>
      </w:r>
    </w:p>
    <w:p w14:paraId="3A302AF2"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Тютюкин</w:t>
      </w:r>
      <w:r>
        <w:rPr>
          <w:rStyle w:val="WW8Num2z0"/>
          <w:rFonts w:ascii="Verdana" w:hAnsi="Verdana"/>
          <w:color w:val="000000"/>
          <w:sz w:val="18"/>
          <w:szCs w:val="18"/>
        </w:rPr>
        <w:t> </w:t>
      </w:r>
      <w:r>
        <w:rPr>
          <w:rFonts w:ascii="Verdana" w:hAnsi="Verdana"/>
          <w:color w:val="000000"/>
          <w:sz w:val="18"/>
          <w:szCs w:val="18"/>
        </w:rPr>
        <w:t>C.B. Россия, 1905-й // Свободная мысль. 1995. - №5.</w:t>
      </w:r>
    </w:p>
    <w:p w14:paraId="64EC639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Тян</w:t>
      </w:r>
      <w:r>
        <w:rPr>
          <w:rStyle w:val="WW8Num2z0"/>
          <w:rFonts w:ascii="Verdana" w:hAnsi="Verdana"/>
          <w:color w:val="000000"/>
          <w:sz w:val="18"/>
          <w:szCs w:val="18"/>
        </w:rPr>
        <w:t> </w:t>
      </w:r>
      <w:r>
        <w:rPr>
          <w:rFonts w:ascii="Verdana" w:hAnsi="Verdana"/>
          <w:color w:val="000000"/>
          <w:sz w:val="18"/>
          <w:szCs w:val="18"/>
        </w:rPr>
        <w:t>A.B. Россия на изломе веков: самодержавный режим на весах системных кризисов. М.: Экслибрис - Пресс, 2002. - 368с.</w:t>
      </w:r>
    </w:p>
    <w:p w14:paraId="5BB4DA3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Уледов</w:t>
      </w:r>
      <w:r>
        <w:rPr>
          <w:rStyle w:val="WW8Num2z0"/>
          <w:rFonts w:ascii="Verdana" w:hAnsi="Verdana"/>
          <w:color w:val="000000"/>
          <w:sz w:val="18"/>
          <w:szCs w:val="18"/>
        </w:rPr>
        <w:t> </w:t>
      </w:r>
      <w:r>
        <w:rPr>
          <w:rFonts w:ascii="Verdana" w:hAnsi="Verdana"/>
          <w:color w:val="000000"/>
          <w:sz w:val="18"/>
          <w:szCs w:val="18"/>
        </w:rPr>
        <w:t>А.К. Структура общественного сознания. М.: Мысль, 1968.-324с.</w:t>
      </w:r>
    </w:p>
    <w:p w14:paraId="442350D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A.B. Рабочий класс и рабочее движение в Москве в конце XIX начале XX вв. - М.: Икар, 2003. - 168с.</w:t>
      </w:r>
    </w:p>
    <w:p w14:paraId="19E0DCB7"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Правосознание как форма общественного сознания. -М., 1963.-205 с.</w:t>
      </w:r>
    </w:p>
    <w:p w14:paraId="62800A1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246. Филд Д. История менталитета в зарубежной исторической науке // Менталитет и аграрное развитие России. М.: РОССПЭН, 1996. -440с.</w:t>
      </w:r>
    </w:p>
    <w:p w14:paraId="650FAAE8"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247. Филд Д. Социальные представления в дореволюционной России // Реформы или революция? Россия, 1861 1917. - СПб.: Наука, 1992. -С. 67-79.</w:t>
      </w:r>
    </w:p>
    <w:p w14:paraId="251C79F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Хвостова</w:t>
      </w:r>
      <w:r>
        <w:rPr>
          <w:rStyle w:val="WW8Num2z0"/>
          <w:rFonts w:ascii="Verdana" w:hAnsi="Verdana"/>
          <w:color w:val="000000"/>
          <w:sz w:val="18"/>
          <w:szCs w:val="18"/>
        </w:rPr>
        <w:t> </w:t>
      </w:r>
      <w:r>
        <w:rPr>
          <w:rFonts w:ascii="Verdana" w:hAnsi="Verdana"/>
          <w:color w:val="000000"/>
          <w:sz w:val="18"/>
          <w:szCs w:val="18"/>
        </w:rPr>
        <w:t>К.В., Финн В.К. Проблемы исторического познания в свете современных междисциплинарных исследований. М.: РСГУ,1997.-256с.</w:t>
      </w:r>
    </w:p>
    <w:p w14:paraId="50800A5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Чеснокова</w:t>
      </w:r>
      <w:r>
        <w:rPr>
          <w:rStyle w:val="WW8Num2z0"/>
          <w:rFonts w:ascii="Verdana" w:hAnsi="Verdana"/>
          <w:color w:val="000000"/>
          <w:sz w:val="18"/>
          <w:szCs w:val="18"/>
        </w:rPr>
        <w:t> </w:t>
      </w:r>
      <w:r>
        <w:rPr>
          <w:rFonts w:ascii="Verdana" w:hAnsi="Verdana"/>
          <w:color w:val="000000"/>
          <w:sz w:val="18"/>
          <w:szCs w:val="18"/>
        </w:rPr>
        <w:t>В.Ф. (Касьянова К.) О русском национальном характере. М.: Институт национальной модели экономики, 1994. -367с.</w:t>
      </w:r>
    </w:p>
    <w:p w14:paraId="5B189C7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250. Шанин Т. Революция как момент истины. 1905 1917. - М.: Весь мир, 1997. -560с.</w:t>
      </w:r>
    </w:p>
    <w:p w14:paraId="5A386A2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Шаханов</w:t>
      </w:r>
      <w:r>
        <w:rPr>
          <w:rStyle w:val="WW8Num2z0"/>
          <w:rFonts w:ascii="Verdana" w:hAnsi="Verdana"/>
          <w:color w:val="000000"/>
          <w:sz w:val="18"/>
          <w:szCs w:val="18"/>
        </w:rPr>
        <w:t> </w:t>
      </w:r>
      <w:r>
        <w:rPr>
          <w:rFonts w:ascii="Verdana" w:hAnsi="Verdana"/>
          <w:color w:val="000000"/>
          <w:sz w:val="18"/>
          <w:szCs w:val="18"/>
        </w:rPr>
        <w:t>Н.П. Очерки по истории рабочего движения во Владимирской губернии в 70-х гг. Владимир: Издание Владимирского губернского научного общества по изучению местного края, 1929. -64с.</w:t>
      </w:r>
    </w:p>
    <w:p w14:paraId="414D7F4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Шевцов</w:t>
      </w:r>
      <w:r>
        <w:rPr>
          <w:rStyle w:val="WW8Num2z0"/>
          <w:rFonts w:ascii="Verdana" w:hAnsi="Verdana"/>
          <w:color w:val="000000"/>
          <w:sz w:val="18"/>
          <w:szCs w:val="18"/>
        </w:rPr>
        <w:t> </w:t>
      </w:r>
      <w:r>
        <w:rPr>
          <w:rFonts w:ascii="Verdana" w:hAnsi="Verdana"/>
          <w:color w:val="000000"/>
          <w:sz w:val="18"/>
          <w:szCs w:val="18"/>
        </w:rPr>
        <w:t>A.A. Введение в общую культурно-историческую психологию. СПб.: Тропа Троянова, 2000. - 544с.</w:t>
      </w:r>
    </w:p>
    <w:p w14:paraId="5519E06D"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Шелымагин</w:t>
      </w:r>
      <w:r>
        <w:rPr>
          <w:rStyle w:val="WW8Num2z0"/>
          <w:rFonts w:ascii="Verdana" w:hAnsi="Verdana"/>
          <w:color w:val="000000"/>
          <w:sz w:val="18"/>
          <w:szCs w:val="18"/>
        </w:rPr>
        <w:t> </w:t>
      </w:r>
      <w:r>
        <w:rPr>
          <w:rFonts w:ascii="Verdana" w:hAnsi="Verdana"/>
          <w:color w:val="000000"/>
          <w:sz w:val="18"/>
          <w:szCs w:val="18"/>
        </w:rPr>
        <w:t>И.И. Законодательство о фабрично-заводском труде в России. 1900-1917 гг.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1952. - 320с.</w:t>
      </w:r>
    </w:p>
    <w:p w14:paraId="5CC3908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Шепелева</w:t>
      </w:r>
      <w:r>
        <w:rPr>
          <w:rStyle w:val="WW8Num2z0"/>
          <w:rFonts w:ascii="Verdana" w:hAnsi="Verdana"/>
          <w:color w:val="000000"/>
          <w:sz w:val="18"/>
          <w:szCs w:val="18"/>
        </w:rPr>
        <w:t> </w:t>
      </w:r>
      <w:r>
        <w:rPr>
          <w:rFonts w:ascii="Verdana" w:hAnsi="Verdana"/>
          <w:color w:val="000000"/>
          <w:sz w:val="18"/>
          <w:szCs w:val="18"/>
        </w:rPr>
        <w:t>В.Б. Революциология. Проблема предпосылок революционного процесса 1917 года в России в отечественной и зарубежной историографии. Омск: Омский госуниверситет, 2002. -260с.</w:t>
      </w:r>
    </w:p>
    <w:p w14:paraId="558DAB6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М.: Спарк, 1995.-556с.</w:t>
      </w:r>
    </w:p>
    <w:p w14:paraId="36F6102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Шильникова</w:t>
      </w:r>
      <w:r>
        <w:rPr>
          <w:rStyle w:val="WW8Num2z0"/>
          <w:rFonts w:ascii="Verdana" w:hAnsi="Verdana"/>
          <w:color w:val="000000"/>
          <w:sz w:val="18"/>
          <w:szCs w:val="18"/>
        </w:rPr>
        <w:t> </w:t>
      </w:r>
      <w:r>
        <w:rPr>
          <w:rFonts w:ascii="Verdana" w:hAnsi="Verdana"/>
          <w:color w:val="000000"/>
          <w:sz w:val="18"/>
          <w:szCs w:val="18"/>
        </w:rPr>
        <w:t>И.В. Роль вознаграждения в мотивации труда рабочих-текстильщиков Ярославской Большой мануфактуры в начале XX в. // Экономическая история. Обозрение. / Под ред. Л.И. Бородкина. Вып. 6.-М, 2001.-С. 36-50.</w:t>
      </w:r>
    </w:p>
    <w:p w14:paraId="18D73BD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Ширяева</w:t>
      </w:r>
      <w:r>
        <w:rPr>
          <w:rStyle w:val="WW8Num2z0"/>
          <w:rFonts w:ascii="Verdana" w:hAnsi="Verdana"/>
          <w:color w:val="000000"/>
          <w:sz w:val="18"/>
          <w:szCs w:val="18"/>
        </w:rPr>
        <w:t> </w:t>
      </w:r>
      <w:r>
        <w:rPr>
          <w:rFonts w:ascii="Verdana" w:hAnsi="Verdana"/>
          <w:color w:val="000000"/>
          <w:sz w:val="18"/>
          <w:szCs w:val="18"/>
        </w:rPr>
        <w:t>П.Г. Историческая тема в песенном рабочем творчестве 1905-1907 гг. // Славянский фольклор, материалы и исследования по истории народной поэзии славян. М,1951. - T. XIII. - С. 113-142.</w:t>
      </w:r>
    </w:p>
    <w:p w14:paraId="141F17A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Шкуратов</w:t>
      </w:r>
      <w:r>
        <w:rPr>
          <w:rStyle w:val="WW8Num2z0"/>
          <w:rFonts w:ascii="Verdana" w:hAnsi="Verdana"/>
          <w:color w:val="000000"/>
          <w:sz w:val="18"/>
          <w:szCs w:val="18"/>
        </w:rPr>
        <w:t> </w:t>
      </w:r>
      <w:r>
        <w:rPr>
          <w:rFonts w:ascii="Verdana" w:hAnsi="Verdana"/>
          <w:color w:val="000000"/>
          <w:sz w:val="18"/>
          <w:szCs w:val="18"/>
        </w:rPr>
        <w:t>В.А. Историческая психология. М.: Смысл, 1997. -499с.</w:t>
      </w:r>
    </w:p>
    <w:p w14:paraId="07DBEB4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Экземплярский</w:t>
      </w:r>
      <w:r>
        <w:rPr>
          <w:rStyle w:val="WW8Num2z0"/>
          <w:rFonts w:ascii="Verdana" w:hAnsi="Verdana"/>
          <w:color w:val="000000"/>
          <w:sz w:val="18"/>
          <w:szCs w:val="18"/>
        </w:rPr>
        <w:t> </w:t>
      </w:r>
      <w:r>
        <w:rPr>
          <w:rFonts w:ascii="Verdana" w:hAnsi="Verdana"/>
          <w:color w:val="000000"/>
          <w:sz w:val="18"/>
          <w:szCs w:val="18"/>
        </w:rPr>
        <w:t>П.М. История города Иванова. Часть 1. -Иваново, 1958.</w:t>
      </w:r>
    </w:p>
    <w:p w14:paraId="1ADE4C81"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Экземплярский</w:t>
      </w:r>
      <w:r>
        <w:rPr>
          <w:rStyle w:val="WW8Num2z0"/>
          <w:rFonts w:ascii="Verdana" w:hAnsi="Verdana"/>
          <w:color w:val="000000"/>
          <w:sz w:val="18"/>
          <w:szCs w:val="18"/>
        </w:rPr>
        <w:t> </w:t>
      </w:r>
      <w:r>
        <w:rPr>
          <w:rFonts w:ascii="Verdana" w:hAnsi="Verdana"/>
          <w:color w:val="000000"/>
          <w:sz w:val="18"/>
          <w:szCs w:val="18"/>
        </w:rPr>
        <w:t>П.М. Очерки по истории рабочего движения в Иваново-Вознесенске. Иваново-Вознесенск, 1924. - Вып. 1.</w:t>
      </w:r>
    </w:p>
    <w:p w14:paraId="5D29A37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Ю.А. Всеобщая стачка иваново-вознесенских рабочих // Общественное движение в России в конце XIX начале XX вв. -Иваново, 1988. Диссертации и авторефераты диссертаций:</w:t>
      </w:r>
    </w:p>
    <w:p w14:paraId="216FF0D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Абдурахманова</w:t>
      </w:r>
      <w:r>
        <w:rPr>
          <w:rStyle w:val="WW8Num2z0"/>
          <w:rFonts w:ascii="Verdana" w:hAnsi="Verdana"/>
          <w:color w:val="000000"/>
          <w:sz w:val="18"/>
          <w:szCs w:val="18"/>
        </w:rPr>
        <w:t> </w:t>
      </w:r>
      <w:r>
        <w:rPr>
          <w:rFonts w:ascii="Verdana" w:hAnsi="Verdana"/>
          <w:color w:val="000000"/>
          <w:sz w:val="18"/>
          <w:szCs w:val="18"/>
        </w:rPr>
        <w:t>И.В. Трансформация массового правосознания в России в первой четверти XX в.: историко-правовой анализ: Дисс. . д-ра</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Ростов/н/Дону, 2009. - 589 с.</w:t>
      </w:r>
    </w:p>
    <w:p w14:paraId="5E76D97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Богдан</w:t>
      </w:r>
      <w:r>
        <w:rPr>
          <w:rStyle w:val="WW8Num2z0"/>
          <w:rFonts w:ascii="Verdana" w:hAnsi="Verdana"/>
          <w:color w:val="000000"/>
          <w:sz w:val="18"/>
          <w:szCs w:val="18"/>
        </w:rPr>
        <w:t> </w:t>
      </w:r>
      <w:r>
        <w:rPr>
          <w:rFonts w:ascii="Verdana" w:hAnsi="Verdana"/>
          <w:color w:val="000000"/>
          <w:sz w:val="18"/>
          <w:szCs w:val="18"/>
        </w:rPr>
        <w:t>В.И. Становление и развитие фабричного законодательства в Российской империи в конце XIX начале XX вв. (Историкоюридическое исследование): Дисс.канд. юрид. наук. М, 2001. 210 с.</w:t>
      </w:r>
    </w:p>
    <w:p w14:paraId="1082A6D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Гриб</w:t>
      </w:r>
      <w:r>
        <w:rPr>
          <w:rStyle w:val="WW8Num2z0"/>
          <w:rFonts w:ascii="Verdana" w:hAnsi="Verdana"/>
          <w:color w:val="000000"/>
          <w:sz w:val="18"/>
          <w:szCs w:val="18"/>
        </w:rPr>
        <w:t> </w:t>
      </w:r>
      <w:r>
        <w:rPr>
          <w:rFonts w:ascii="Verdana" w:hAnsi="Verdana"/>
          <w:color w:val="000000"/>
          <w:sz w:val="18"/>
          <w:szCs w:val="18"/>
        </w:rPr>
        <w:t>В.В. Правосознание и его формирование в России на рубеже XIX- XX веков (в понимании русских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Дисс. . канд. юрид. наук. -СПб, 1998.- 193 с.</w:t>
      </w:r>
    </w:p>
    <w:p w14:paraId="7F48624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Добрынина</w:t>
      </w:r>
      <w:r>
        <w:rPr>
          <w:rStyle w:val="WW8Num2z0"/>
          <w:rFonts w:ascii="Verdana" w:hAnsi="Verdana"/>
          <w:color w:val="000000"/>
          <w:sz w:val="18"/>
          <w:szCs w:val="18"/>
        </w:rPr>
        <w:t> </w:t>
      </w:r>
      <w:r>
        <w:rPr>
          <w:rFonts w:ascii="Verdana" w:hAnsi="Verdana"/>
          <w:color w:val="000000"/>
          <w:sz w:val="18"/>
          <w:szCs w:val="18"/>
        </w:rPr>
        <w:t>A.M. Неполитические общественные организации</w:t>
      </w:r>
    </w:p>
    <w:p w14:paraId="16EFDAAC"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266. Владимирской губернии в 1860-х 1917 гг.: Автореферат дисс.канд. ист. наук. Иваново, 2001. - 30 с.</w:t>
      </w:r>
    </w:p>
    <w:p w14:paraId="0AA4C30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267. Королева M.J1. Формирование культурного облика рабочих и общественно-политического сознания московских рабочих на рубеже XIX XX вв. (1895 - 1904): Автореферат дисс. . канд. ист. наук. - М, 1988.</w:t>
      </w:r>
    </w:p>
    <w:p w14:paraId="6DDB2634"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Крыгина</w:t>
      </w:r>
      <w:r>
        <w:rPr>
          <w:rStyle w:val="WW8Num2z0"/>
          <w:rFonts w:ascii="Verdana" w:hAnsi="Verdana"/>
          <w:color w:val="000000"/>
          <w:sz w:val="18"/>
          <w:szCs w:val="18"/>
        </w:rPr>
        <w:t> </w:t>
      </w:r>
      <w:r>
        <w:rPr>
          <w:rFonts w:ascii="Verdana" w:hAnsi="Verdana"/>
          <w:color w:val="000000"/>
          <w:sz w:val="18"/>
          <w:szCs w:val="18"/>
        </w:rPr>
        <w:t>М.В. Проблема иррациональности массового поведения в контексте социального психоанализа: социально-философский аспект: Автореферат дисс. . канд. фи л ос. наук. Томск, 2004. - 27с.</w:t>
      </w:r>
    </w:p>
    <w:p w14:paraId="0B55955A"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Лобачева</w:t>
      </w:r>
      <w:r>
        <w:rPr>
          <w:rStyle w:val="WW8Num2z0"/>
          <w:rFonts w:ascii="Verdana" w:hAnsi="Verdana"/>
          <w:color w:val="000000"/>
          <w:sz w:val="18"/>
          <w:szCs w:val="18"/>
        </w:rPr>
        <w:t> </w:t>
      </w:r>
      <w:r>
        <w:rPr>
          <w:rFonts w:ascii="Verdana" w:hAnsi="Verdana"/>
          <w:color w:val="000000"/>
          <w:sz w:val="18"/>
          <w:szCs w:val="18"/>
        </w:rPr>
        <w:t>Г.В.Монархическая идея в массовом сознании россиян (1881- 1917): Дисс. . д-ра ист. наук. Саратов, 1999. - 436с.</w:t>
      </w:r>
    </w:p>
    <w:p w14:paraId="6D4F45E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Напалкова</w:t>
      </w:r>
      <w:r>
        <w:rPr>
          <w:rStyle w:val="WW8Num2z0"/>
          <w:rFonts w:ascii="Verdana" w:hAnsi="Verdana"/>
          <w:color w:val="000000"/>
          <w:sz w:val="18"/>
          <w:szCs w:val="18"/>
        </w:rPr>
        <w:t> </w:t>
      </w:r>
      <w:r>
        <w:rPr>
          <w:rFonts w:ascii="Verdana" w:hAnsi="Verdana"/>
          <w:color w:val="000000"/>
          <w:sz w:val="18"/>
          <w:szCs w:val="18"/>
        </w:rPr>
        <w:t>И.Г. Рабочий вопрос в России в XIX начале XX вв.: традиции социального патернализма: Автореферат дисс. . канд. ист. наук. - Саранск, 2005. - 21с.</w:t>
      </w:r>
    </w:p>
    <w:p w14:paraId="153AAA0F"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A.B. Рабочее движение в 1905: причины, формы, содержание (Владимирская, Костромская, Ярославская губернии): Дисс. . канд. ист. наук. Кострома, 1997.</w:t>
      </w:r>
    </w:p>
    <w:p w14:paraId="069AB8D3"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Огнев</w:t>
      </w:r>
      <w:r>
        <w:rPr>
          <w:rStyle w:val="WW8Num2z0"/>
          <w:rFonts w:ascii="Verdana" w:hAnsi="Verdana"/>
          <w:color w:val="000000"/>
          <w:sz w:val="18"/>
          <w:szCs w:val="18"/>
        </w:rPr>
        <w:t> </w:t>
      </w:r>
      <w:r>
        <w:rPr>
          <w:rFonts w:ascii="Verdana" w:hAnsi="Verdana"/>
          <w:color w:val="000000"/>
          <w:sz w:val="18"/>
          <w:szCs w:val="18"/>
        </w:rPr>
        <w:t>В.Н. Рабочие Москвы на рубеже XIX XX вв.: Автореферат дисс. канд. ист. наук. - М., 1993. - 22с.</w:t>
      </w:r>
    </w:p>
    <w:p w14:paraId="78B1330B"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273. П.Петров В.Р. Деформация</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граждан России. Проблемы теории и практики: Дисс. . канд. юрид. наук. Н. Новгород, 2000. -164 с.</w:t>
      </w:r>
    </w:p>
    <w:p w14:paraId="41001645"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274.</w:t>
      </w:r>
      <w:r>
        <w:rPr>
          <w:rStyle w:val="WW8Num2z0"/>
          <w:rFonts w:ascii="Verdana" w:hAnsi="Verdana"/>
          <w:color w:val="000000"/>
          <w:sz w:val="18"/>
          <w:szCs w:val="18"/>
        </w:rPr>
        <w:t> </w:t>
      </w:r>
      <w:r>
        <w:rPr>
          <w:rStyle w:val="WW8Num3z0"/>
          <w:rFonts w:ascii="Verdana" w:hAnsi="Verdana"/>
          <w:color w:val="4682B4"/>
          <w:sz w:val="18"/>
          <w:szCs w:val="18"/>
        </w:rPr>
        <w:t>Рябцев</w:t>
      </w:r>
      <w:r>
        <w:rPr>
          <w:rStyle w:val="WW8Num2z0"/>
          <w:rFonts w:ascii="Verdana" w:hAnsi="Verdana"/>
          <w:color w:val="000000"/>
          <w:sz w:val="18"/>
          <w:szCs w:val="18"/>
        </w:rPr>
        <w:t> </w:t>
      </w:r>
      <w:r>
        <w:rPr>
          <w:rFonts w:ascii="Verdana" w:hAnsi="Verdana"/>
          <w:color w:val="000000"/>
          <w:sz w:val="18"/>
          <w:szCs w:val="18"/>
        </w:rPr>
        <w:t>P.A. Современная правовая реформа в России и</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теоретико-правовые проблемы изменения правосознания</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Дис. . канд. юрид. наук. Ростов н/Д, 2005. - 173 с.</w:t>
      </w:r>
    </w:p>
    <w:p w14:paraId="3B6336D9"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A.B. Менталитет российского провинциального общества на рубеже XIX XX вв.: Автореферат дисс. . канд. ист. наук. - Ижевск, 2007.</w:t>
      </w:r>
    </w:p>
    <w:p w14:paraId="683BFE3E"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276. Тамберг А.А Правосознание в трансформируемой России: сущность, эволюция, преемственность: Автореферат дисс. . канд. юрид. наук. -Краснодар, 2008.</w:t>
      </w:r>
    </w:p>
    <w:p w14:paraId="60958170" w14:textId="77777777" w:rsidR="004D34B7" w:rsidRDefault="004D34B7" w:rsidP="004D34B7">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Трифанков</w:t>
      </w:r>
      <w:r>
        <w:rPr>
          <w:rStyle w:val="WW8Num2z0"/>
          <w:rFonts w:ascii="Verdana" w:hAnsi="Verdana"/>
          <w:color w:val="000000"/>
          <w:sz w:val="18"/>
          <w:szCs w:val="18"/>
        </w:rPr>
        <w:t> </w:t>
      </w:r>
      <w:r>
        <w:rPr>
          <w:rFonts w:ascii="Verdana" w:hAnsi="Verdana"/>
          <w:color w:val="000000"/>
          <w:sz w:val="18"/>
          <w:szCs w:val="18"/>
        </w:rPr>
        <w:t>Ю.Т. Формирование массового сознания рабочих Центрального промышленного района России: Дисс. . д-ра ист. наук. -Москва, 1999.-418с.</w:t>
      </w:r>
    </w:p>
    <w:p w14:paraId="129BEBB9" w14:textId="53C61F37" w:rsidR="004D34B7" w:rsidRPr="004D34B7" w:rsidRDefault="004D34B7" w:rsidP="004D34B7">
      <w:r>
        <w:rPr>
          <w:rFonts w:ascii="Verdana" w:hAnsi="Verdana"/>
          <w:color w:val="000000"/>
          <w:sz w:val="18"/>
          <w:szCs w:val="18"/>
        </w:rPr>
        <w:br/>
      </w:r>
      <w:r>
        <w:rPr>
          <w:rFonts w:ascii="Verdana" w:hAnsi="Verdana"/>
          <w:color w:val="000000"/>
          <w:sz w:val="18"/>
          <w:szCs w:val="18"/>
        </w:rPr>
        <w:br/>
      </w:r>
    </w:p>
    <w:sectPr w:rsidR="004D34B7" w:rsidRPr="004D34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D6FB5" w14:textId="77777777" w:rsidR="00485899" w:rsidRDefault="00485899">
      <w:pPr>
        <w:spacing w:after="0" w:line="240" w:lineRule="auto"/>
      </w:pPr>
      <w:r>
        <w:separator/>
      </w:r>
    </w:p>
  </w:endnote>
  <w:endnote w:type="continuationSeparator" w:id="0">
    <w:p w14:paraId="4D63213C" w14:textId="77777777" w:rsidR="00485899" w:rsidRDefault="0048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120AA" w14:textId="77777777" w:rsidR="00485899" w:rsidRDefault="00485899">
      <w:pPr>
        <w:spacing w:after="0" w:line="240" w:lineRule="auto"/>
      </w:pPr>
      <w:r>
        <w:separator/>
      </w:r>
    </w:p>
  </w:footnote>
  <w:footnote w:type="continuationSeparator" w:id="0">
    <w:p w14:paraId="6230AA01" w14:textId="77777777" w:rsidR="00485899" w:rsidRDefault="00485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5899"/>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7173</TotalTime>
  <Pages>24</Pages>
  <Words>12480</Words>
  <Characters>71142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954</cp:revision>
  <cp:lastPrinted>2009-02-06T05:36:00Z</cp:lastPrinted>
  <dcterms:created xsi:type="dcterms:W3CDTF">2016-09-19T15:12:00Z</dcterms:created>
  <dcterms:modified xsi:type="dcterms:W3CDTF">2016-12-21T08:48:00Z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