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DF" w:rsidRPr="004B5DDF" w:rsidRDefault="004B5DDF" w:rsidP="004B5DDF">
      <w:pPr>
        <w:tabs>
          <w:tab w:val="clear" w:pos="709"/>
        </w:tabs>
        <w:suppressAutoHyphens w:val="0"/>
        <w:autoSpaceDE w:val="0"/>
        <w:autoSpaceDN w:val="0"/>
        <w:spacing w:before="71" w:after="0" w:line="240" w:lineRule="auto"/>
        <w:ind w:firstLine="0"/>
        <w:jc w:val="center"/>
        <w:outlineLvl w:val="1"/>
        <w:rPr>
          <w:rFonts w:ascii="Times New Roman" w:eastAsia="Times New Roman" w:hAnsi="Times New Roman" w:cs="Times New Roman"/>
          <w:b/>
          <w:bCs/>
          <w:kern w:val="0"/>
          <w:sz w:val="28"/>
          <w:szCs w:val="28"/>
          <w:lang w:val="uk-UA" w:eastAsia="en-US"/>
        </w:rPr>
      </w:pPr>
      <w:r w:rsidRPr="004B5DDF">
        <w:rPr>
          <w:rFonts w:ascii="Times New Roman" w:eastAsia="Times New Roman" w:hAnsi="Times New Roman" w:cs="Times New Roman"/>
          <w:b/>
          <w:bCs/>
          <w:kern w:val="0"/>
          <w:sz w:val="28"/>
          <w:szCs w:val="28"/>
          <w:lang w:val="uk-UA" w:eastAsia="en-US"/>
        </w:rPr>
        <w:t>ОДЕСЬКИЙ</w:t>
      </w:r>
      <w:r w:rsidRPr="004B5DDF">
        <w:rPr>
          <w:rFonts w:ascii="Times New Roman" w:eastAsia="Times New Roman" w:hAnsi="Times New Roman" w:cs="Times New Roman"/>
          <w:b/>
          <w:bCs/>
          <w:spacing w:val="-4"/>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НАЦІОНАЛЬНИЙ</w:t>
      </w:r>
      <w:r w:rsidRPr="004B5DDF">
        <w:rPr>
          <w:rFonts w:ascii="Times New Roman" w:eastAsia="Times New Roman" w:hAnsi="Times New Roman" w:cs="Times New Roman"/>
          <w:b/>
          <w:bCs/>
          <w:spacing w:val="-3"/>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УНІВЕРСИТЕТ</w:t>
      </w:r>
      <w:r w:rsidRPr="004B5DDF">
        <w:rPr>
          <w:rFonts w:ascii="Times New Roman" w:eastAsia="Times New Roman" w:hAnsi="Times New Roman" w:cs="Times New Roman"/>
          <w:b/>
          <w:bCs/>
          <w:spacing w:val="-2"/>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ІМЕНІ</w:t>
      </w:r>
      <w:r w:rsidRPr="004B5DDF">
        <w:rPr>
          <w:rFonts w:ascii="Times New Roman" w:eastAsia="Times New Roman" w:hAnsi="Times New Roman" w:cs="Times New Roman"/>
          <w:b/>
          <w:bCs/>
          <w:spacing w:val="-5"/>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І.</w:t>
      </w:r>
      <w:r w:rsidRPr="004B5DDF">
        <w:rPr>
          <w:rFonts w:ascii="Times New Roman" w:eastAsia="Times New Roman" w:hAnsi="Times New Roman" w:cs="Times New Roman"/>
          <w:b/>
          <w:bCs/>
          <w:spacing w:val="-5"/>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І.</w:t>
      </w:r>
      <w:r w:rsidRPr="004B5DDF">
        <w:rPr>
          <w:rFonts w:ascii="Times New Roman" w:eastAsia="Times New Roman" w:hAnsi="Times New Roman" w:cs="Times New Roman"/>
          <w:b/>
          <w:bCs/>
          <w:spacing w:val="-9"/>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МЕЧНИКОВА</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B5DDF" w:rsidRPr="004B5DDF" w:rsidRDefault="004B5DDF" w:rsidP="004B5DDF">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38"/>
          <w:szCs w:val="28"/>
          <w:lang w:val="uk-UA" w:eastAsia="en-US"/>
        </w:rPr>
      </w:pPr>
    </w:p>
    <w:p w:rsidR="004B5DDF" w:rsidRPr="004B5DDF" w:rsidRDefault="004B5DDF" w:rsidP="004B5DDF">
      <w:pPr>
        <w:tabs>
          <w:tab w:val="clear" w:pos="709"/>
        </w:tabs>
        <w:suppressAutoHyphens w:val="0"/>
        <w:autoSpaceDE w:val="0"/>
        <w:autoSpaceDN w:val="0"/>
        <w:spacing w:after="0" w:line="240" w:lineRule="auto"/>
        <w:ind w:left="723" w:firstLine="0"/>
        <w:jc w:val="center"/>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правах</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рукопису</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B5DDF" w:rsidRPr="004B5DDF" w:rsidRDefault="004B5DDF" w:rsidP="004B5DDF">
      <w:pPr>
        <w:tabs>
          <w:tab w:val="clear" w:pos="709"/>
          <w:tab w:val="left" w:pos="2144"/>
          <w:tab w:val="left" w:pos="3372"/>
        </w:tabs>
        <w:suppressAutoHyphens w:val="0"/>
        <w:autoSpaceDE w:val="0"/>
        <w:autoSpaceDN w:val="0"/>
        <w:spacing w:before="233" w:after="0" w:line="240" w:lineRule="auto"/>
        <w:ind w:left="710" w:firstLine="0"/>
        <w:jc w:val="center"/>
        <w:outlineLvl w:val="1"/>
        <w:rPr>
          <w:rFonts w:ascii="Times New Roman" w:eastAsia="Times New Roman" w:hAnsi="Times New Roman" w:cs="Times New Roman"/>
          <w:b/>
          <w:bCs/>
          <w:kern w:val="0"/>
          <w:sz w:val="28"/>
          <w:szCs w:val="28"/>
          <w:lang w:val="uk-UA" w:eastAsia="en-US"/>
        </w:rPr>
      </w:pPr>
      <w:r w:rsidRPr="004B5DDF">
        <w:rPr>
          <w:rFonts w:ascii="Times New Roman" w:eastAsia="Times New Roman" w:hAnsi="Times New Roman" w:cs="Times New Roman"/>
          <w:b/>
          <w:bCs/>
          <w:kern w:val="0"/>
          <w:sz w:val="28"/>
          <w:szCs w:val="28"/>
          <w:lang w:val="uk-UA" w:eastAsia="en-US"/>
        </w:rPr>
        <w:t>Стеблина</w:t>
      </w:r>
      <w:r w:rsidRPr="004B5DDF">
        <w:rPr>
          <w:rFonts w:ascii="Times New Roman" w:eastAsia="Times New Roman" w:hAnsi="Times New Roman" w:cs="Times New Roman"/>
          <w:b/>
          <w:bCs/>
          <w:kern w:val="0"/>
          <w:sz w:val="28"/>
          <w:szCs w:val="28"/>
          <w:lang w:val="uk-UA" w:eastAsia="en-US"/>
        </w:rPr>
        <w:tab/>
        <w:t>Наталія</w:t>
      </w:r>
      <w:r w:rsidRPr="004B5DDF">
        <w:rPr>
          <w:rFonts w:ascii="Times New Roman" w:eastAsia="Times New Roman" w:hAnsi="Times New Roman" w:cs="Times New Roman"/>
          <w:b/>
          <w:bCs/>
          <w:kern w:val="0"/>
          <w:sz w:val="28"/>
          <w:szCs w:val="28"/>
          <w:lang w:val="uk-UA" w:eastAsia="en-US"/>
        </w:rPr>
        <w:tab/>
        <w:t>Олександрівна</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B5DDF" w:rsidRPr="004B5DDF" w:rsidRDefault="004B5DDF" w:rsidP="004B5DDF">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en-US"/>
        </w:rPr>
      </w:pPr>
    </w:p>
    <w:p w:rsidR="004B5DDF" w:rsidRPr="004B5DDF" w:rsidRDefault="004B5DDF" w:rsidP="004B5DDF">
      <w:pPr>
        <w:tabs>
          <w:tab w:val="clear" w:pos="709"/>
        </w:tabs>
        <w:suppressAutoHyphens w:val="0"/>
        <w:autoSpaceDE w:val="0"/>
        <w:autoSpaceDN w:val="0"/>
        <w:spacing w:after="0" w:line="240" w:lineRule="auto"/>
        <w:ind w:left="5627" w:firstLine="0"/>
        <w:jc w:val="left"/>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УДК</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007</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304</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070.77</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(477)(043.5)</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B5DDF" w:rsidRPr="004B5DDF" w:rsidRDefault="004B5DDF" w:rsidP="004B5DDF">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38"/>
          <w:szCs w:val="28"/>
          <w:lang w:val="uk-UA" w:eastAsia="en-US"/>
        </w:rPr>
      </w:pPr>
    </w:p>
    <w:p w:rsidR="004B5DDF" w:rsidRPr="004B5DDF" w:rsidRDefault="004B5DDF" w:rsidP="004B5DDF">
      <w:pPr>
        <w:tabs>
          <w:tab w:val="clear" w:pos="709"/>
        </w:tabs>
        <w:suppressAutoHyphens w:val="0"/>
        <w:autoSpaceDE w:val="0"/>
        <w:autoSpaceDN w:val="0"/>
        <w:spacing w:before="1" w:after="0" w:line="357" w:lineRule="auto"/>
        <w:ind w:left="993" w:right="279" w:firstLine="0"/>
        <w:jc w:val="center"/>
        <w:outlineLvl w:val="1"/>
        <w:rPr>
          <w:rFonts w:ascii="Times New Roman" w:eastAsia="Times New Roman" w:hAnsi="Times New Roman" w:cs="Times New Roman"/>
          <w:b/>
          <w:bCs/>
          <w:kern w:val="0"/>
          <w:sz w:val="28"/>
          <w:szCs w:val="28"/>
          <w:lang w:val="uk-UA" w:eastAsia="en-US"/>
        </w:rPr>
      </w:pPr>
      <w:r w:rsidRPr="004B5DDF">
        <w:rPr>
          <w:rFonts w:ascii="Times New Roman" w:eastAsia="Times New Roman" w:hAnsi="Times New Roman" w:cs="Times New Roman"/>
          <w:b/>
          <w:bCs/>
          <w:kern w:val="0"/>
          <w:sz w:val="28"/>
          <w:szCs w:val="28"/>
          <w:lang w:val="uk-UA" w:eastAsia="en-US"/>
        </w:rPr>
        <w:t>СУЧАСНА</w:t>
      </w:r>
      <w:r w:rsidRPr="004B5DDF">
        <w:rPr>
          <w:rFonts w:ascii="Times New Roman" w:eastAsia="Times New Roman" w:hAnsi="Times New Roman" w:cs="Times New Roman"/>
          <w:b/>
          <w:bCs/>
          <w:spacing w:val="-1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УКРАЇНСЬКА</w:t>
      </w:r>
      <w:r w:rsidRPr="004B5DDF">
        <w:rPr>
          <w:rFonts w:ascii="Times New Roman" w:eastAsia="Times New Roman" w:hAnsi="Times New Roman" w:cs="Times New Roman"/>
          <w:b/>
          <w:bCs/>
          <w:spacing w:val="-9"/>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ПИСЬМЕННИЦЬКА</w:t>
      </w:r>
      <w:r w:rsidRPr="004B5DDF">
        <w:rPr>
          <w:rFonts w:ascii="Times New Roman" w:eastAsia="Times New Roman" w:hAnsi="Times New Roman" w:cs="Times New Roman"/>
          <w:b/>
          <w:bCs/>
          <w:spacing w:val="-10"/>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ПУБЛІЦИСТИКА</w:t>
      </w:r>
      <w:r w:rsidRPr="004B5DDF">
        <w:rPr>
          <w:rFonts w:ascii="Times New Roman" w:eastAsia="Times New Roman" w:hAnsi="Times New Roman" w:cs="Times New Roman"/>
          <w:b/>
          <w:bCs/>
          <w:spacing w:val="-67"/>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У</w:t>
      </w:r>
      <w:r w:rsidRPr="004B5DDF">
        <w:rPr>
          <w:rFonts w:ascii="Times New Roman" w:eastAsia="Times New Roman" w:hAnsi="Times New Roman" w:cs="Times New Roman"/>
          <w:b/>
          <w:bCs/>
          <w:spacing w:val="2"/>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ВАРІАНТІ</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ВИСТУПІВ</w:t>
      </w:r>
    </w:p>
    <w:p w:rsidR="004B5DDF" w:rsidRPr="004B5DDF" w:rsidRDefault="004B5DDF" w:rsidP="004B5DDF">
      <w:pPr>
        <w:tabs>
          <w:tab w:val="clear" w:pos="709"/>
        </w:tabs>
        <w:suppressAutoHyphens w:val="0"/>
        <w:autoSpaceDE w:val="0"/>
        <w:autoSpaceDN w:val="0"/>
        <w:spacing w:before="5" w:after="0" w:line="240" w:lineRule="auto"/>
        <w:ind w:left="714" w:firstLine="0"/>
        <w:jc w:val="center"/>
        <w:rPr>
          <w:rFonts w:ascii="Times New Roman" w:eastAsia="Times New Roman" w:hAnsi="Times New Roman" w:cs="Times New Roman"/>
          <w:b/>
          <w:kern w:val="0"/>
          <w:sz w:val="28"/>
          <w:lang w:val="uk-UA" w:eastAsia="en-US"/>
        </w:rPr>
      </w:pPr>
      <w:r w:rsidRPr="004B5DDF">
        <w:rPr>
          <w:rFonts w:ascii="Times New Roman" w:eastAsia="Times New Roman" w:hAnsi="Times New Roman" w:cs="Times New Roman"/>
          <w:b/>
          <w:kern w:val="0"/>
          <w:sz w:val="28"/>
          <w:lang w:val="uk-UA" w:eastAsia="en-US"/>
        </w:rPr>
        <w:t>О.</w:t>
      </w:r>
      <w:r w:rsidRPr="004B5DDF">
        <w:rPr>
          <w:rFonts w:ascii="Times New Roman" w:eastAsia="Times New Roman" w:hAnsi="Times New Roman" w:cs="Times New Roman"/>
          <w:b/>
          <w:spacing w:val="-4"/>
          <w:kern w:val="0"/>
          <w:sz w:val="28"/>
          <w:lang w:val="uk-UA" w:eastAsia="en-US"/>
        </w:rPr>
        <w:t xml:space="preserve"> </w:t>
      </w:r>
      <w:r w:rsidRPr="004B5DDF">
        <w:rPr>
          <w:rFonts w:ascii="Times New Roman" w:eastAsia="Times New Roman" w:hAnsi="Times New Roman" w:cs="Times New Roman"/>
          <w:b/>
          <w:kern w:val="0"/>
          <w:sz w:val="28"/>
          <w:lang w:val="uk-UA" w:eastAsia="en-US"/>
        </w:rPr>
        <w:t>ЗАБУЖКО,</w:t>
      </w:r>
      <w:r w:rsidRPr="004B5DDF">
        <w:rPr>
          <w:rFonts w:ascii="Times New Roman" w:eastAsia="Times New Roman" w:hAnsi="Times New Roman" w:cs="Times New Roman"/>
          <w:b/>
          <w:spacing w:val="-2"/>
          <w:kern w:val="0"/>
          <w:sz w:val="28"/>
          <w:lang w:val="uk-UA" w:eastAsia="en-US"/>
        </w:rPr>
        <w:t xml:space="preserve"> </w:t>
      </w:r>
      <w:r w:rsidRPr="004B5DDF">
        <w:rPr>
          <w:rFonts w:ascii="Times New Roman" w:eastAsia="Times New Roman" w:hAnsi="Times New Roman" w:cs="Times New Roman"/>
          <w:b/>
          <w:kern w:val="0"/>
          <w:sz w:val="28"/>
          <w:lang w:val="uk-UA" w:eastAsia="en-US"/>
        </w:rPr>
        <w:t>Т.</w:t>
      </w:r>
      <w:r w:rsidRPr="004B5DDF">
        <w:rPr>
          <w:rFonts w:ascii="Times New Roman" w:eastAsia="Times New Roman" w:hAnsi="Times New Roman" w:cs="Times New Roman"/>
          <w:b/>
          <w:spacing w:val="-2"/>
          <w:kern w:val="0"/>
          <w:sz w:val="28"/>
          <w:lang w:val="uk-UA" w:eastAsia="en-US"/>
        </w:rPr>
        <w:t xml:space="preserve"> </w:t>
      </w:r>
      <w:r w:rsidRPr="004B5DDF">
        <w:rPr>
          <w:rFonts w:ascii="Times New Roman" w:eastAsia="Times New Roman" w:hAnsi="Times New Roman" w:cs="Times New Roman"/>
          <w:b/>
          <w:kern w:val="0"/>
          <w:sz w:val="28"/>
          <w:lang w:val="uk-UA" w:eastAsia="en-US"/>
        </w:rPr>
        <w:t>ПРОХАСЬКА,</w:t>
      </w:r>
      <w:r w:rsidRPr="004B5DDF">
        <w:rPr>
          <w:rFonts w:ascii="Times New Roman" w:eastAsia="Times New Roman" w:hAnsi="Times New Roman" w:cs="Times New Roman"/>
          <w:b/>
          <w:spacing w:val="-2"/>
          <w:kern w:val="0"/>
          <w:sz w:val="28"/>
          <w:lang w:val="uk-UA" w:eastAsia="en-US"/>
        </w:rPr>
        <w:t xml:space="preserve"> </w:t>
      </w:r>
      <w:r w:rsidRPr="004B5DDF">
        <w:rPr>
          <w:rFonts w:ascii="Times New Roman" w:eastAsia="Times New Roman" w:hAnsi="Times New Roman" w:cs="Times New Roman"/>
          <w:b/>
          <w:kern w:val="0"/>
          <w:sz w:val="28"/>
          <w:lang w:val="uk-UA" w:eastAsia="en-US"/>
        </w:rPr>
        <w:t>Ю.</w:t>
      </w:r>
      <w:r w:rsidRPr="004B5DDF">
        <w:rPr>
          <w:rFonts w:ascii="Times New Roman" w:eastAsia="Times New Roman" w:hAnsi="Times New Roman" w:cs="Times New Roman"/>
          <w:b/>
          <w:spacing w:val="-2"/>
          <w:kern w:val="0"/>
          <w:sz w:val="28"/>
          <w:lang w:val="uk-UA" w:eastAsia="en-US"/>
        </w:rPr>
        <w:t xml:space="preserve"> </w:t>
      </w:r>
      <w:r w:rsidRPr="004B5DDF">
        <w:rPr>
          <w:rFonts w:ascii="Times New Roman" w:eastAsia="Times New Roman" w:hAnsi="Times New Roman" w:cs="Times New Roman"/>
          <w:b/>
          <w:kern w:val="0"/>
          <w:sz w:val="28"/>
          <w:lang w:val="uk-UA" w:eastAsia="en-US"/>
        </w:rPr>
        <w:t>АНДРУХОВИЧА</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B5DDF" w:rsidRPr="004B5DDF" w:rsidRDefault="004B5DDF" w:rsidP="004B5DDF">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b/>
          <w:kern w:val="0"/>
          <w:sz w:val="25"/>
          <w:szCs w:val="28"/>
          <w:lang w:val="uk-UA" w:eastAsia="en-US"/>
        </w:rPr>
      </w:pPr>
    </w:p>
    <w:p w:rsidR="004B5DDF" w:rsidRPr="004B5DDF" w:rsidRDefault="004B5DDF" w:rsidP="004B5DDF">
      <w:pPr>
        <w:tabs>
          <w:tab w:val="clear" w:pos="709"/>
        </w:tabs>
        <w:suppressAutoHyphens w:val="0"/>
        <w:autoSpaceDE w:val="0"/>
        <w:autoSpaceDN w:val="0"/>
        <w:spacing w:after="0" w:line="240" w:lineRule="auto"/>
        <w:ind w:left="2905" w:firstLine="0"/>
        <w:jc w:val="left"/>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27.00.04</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теорія</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історія</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журналістики</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B5DDF" w:rsidRPr="004B5DDF" w:rsidRDefault="004B5DDF" w:rsidP="004B5DDF">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38"/>
          <w:szCs w:val="28"/>
          <w:lang w:val="uk-UA" w:eastAsia="en-US"/>
        </w:rPr>
      </w:pPr>
    </w:p>
    <w:p w:rsidR="004B5DDF" w:rsidRPr="004B5DDF" w:rsidRDefault="004B5DDF" w:rsidP="004B5DDF">
      <w:pPr>
        <w:tabs>
          <w:tab w:val="clear" w:pos="709"/>
        </w:tabs>
        <w:suppressAutoHyphens w:val="0"/>
        <w:autoSpaceDE w:val="0"/>
        <w:autoSpaceDN w:val="0"/>
        <w:spacing w:after="0" w:line="362" w:lineRule="auto"/>
        <w:ind w:left="2775" w:right="2055" w:firstLine="0"/>
        <w:jc w:val="center"/>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Дисертація</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здобуття</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наукового</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ступеня</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кандидата</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наук</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із</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соціальних</w:t>
      </w:r>
      <w:r w:rsidRPr="004B5DDF">
        <w:rPr>
          <w:rFonts w:ascii="Times New Roman" w:eastAsia="Times New Roman" w:hAnsi="Times New Roman" w:cs="Times New Roman"/>
          <w:spacing w:val="-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комунікацій</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B5DDF" w:rsidRPr="004B5DDF" w:rsidRDefault="004B5DDF" w:rsidP="004B5DDF">
      <w:pPr>
        <w:tabs>
          <w:tab w:val="clear" w:pos="709"/>
        </w:tabs>
        <w:suppressAutoHyphens w:val="0"/>
        <w:autoSpaceDE w:val="0"/>
        <w:autoSpaceDN w:val="0"/>
        <w:spacing w:before="268" w:after="0" w:line="362" w:lineRule="auto"/>
        <w:ind w:left="5469" w:right="108" w:firstLine="2055"/>
        <w:jc w:val="right"/>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Науковий</w:t>
      </w:r>
      <w:r w:rsidRPr="004B5DDF">
        <w:rPr>
          <w:rFonts w:ascii="Times New Roman" w:eastAsia="Times New Roman" w:hAnsi="Times New Roman" w:cs="Times New Roman"/>
          <w:spacing w:val="-13"/>
          <w:kern w:val="0"/>
          <w:sz w:val="28"/>
          <w:lang w:val="uk-UA" w:eastAsia="en-US"/>
        </w:rPr>
        <w:t xml:space="preserve"> </w:t>
      </w:r>
      <w:r w:rsidRPr="004B5DDF">
        <w:rPr>
          <w:rFonts w:ascii="Times New Roman" w:eastAsia="Times New Roman" w:hAnsi="Times New Roman" w:cs="Times New Roman"/>
          <w:kern w:val="0"/>
          <w:sz w:val="28"/>
          <w:lang w:val="uk-UA" w:eastAsia="en-US"/>
        </w:rPr>
        <w:t>керівник</w:t>
      </w:r>
      <w:r w:rsidRPr="004B5DDF">
        <w:rPr>
          <w:rFonts w:ascii="Times New Roman" w:eastAsia="Times New Roman" w:hAnsi="Times New Roman" w:cs="Times New Roman"/>
          <w:spacing w:val="-67"/>
          <w:kern w:val="0"/>
          <w:sz w:val="28"/>
          <w:lang w:val="uk-UA" w:eastAsia="en-US"/>
        </w:rPr>
        <w:t xml:space="preserve"> </w:t>
      </w:r>
      <w:r w:rsidRPr="004B5DDF">
        <w:rPr>
          <w:rFonts w:ascii="Times New Roman" w:eastAsia="Times New Roman" w:hAnsi="Times New Roman" w:cs="Times New Roman"/>
          <w:b/>
          <w:kern w:val="0"/>
          <w:sz w:val="28"/>
          <w:lang w:val="uk-UA" w:eastAsia="en-US"/>
        </w:rPr>
        <w:t>Іванова</w:t>
      </w:r>
      <w:r w:rsidRPr="004B5DDF">
        <w:rPr>
          <w:rFonts w:ascii="Times New Roman" w:eastAsia="Times New Roman" w:hAnsi="Times New Roman" w:cs="Times New Roman"/>
          <w:b/>
          <w:spacing w:val="1"/>
          <w:kern w:val="0"/>
          <w:sz w:val="28"/>
          <w:lang w:val="uk-UA" w:eastAsia="en-US"/>
        </w:rPr>
        <w:t xml:space="preserve"> </w:t>
      </w:r>
      <w:r w:rsidRPr="004B5DDF">
        <w:rPr>
          <w:rFonts w:ascii="Times New Roman" w:eastAsia="Times New Roman" w:hAnsi="Times New Roman" w:cs="Times New Roman"/>
          <w:b/>
          <w:kern w:val="0"/>
          <w:sz w:val="28"/>
          <w:lang w:val="uk-UA" w:eastAsia="en-US"/>
        </w:rPr>
        <w:t>Oлена</w:t>
      </w:r>
      <w:r w:rsidRPr="004B5DDF">
        <w:rPr>
          <w:rFonts w:ascii="Times New Roman" w:eastAsia="Times New Roman" w:hAnsi="Times New Roman" w:cs="Times New Roman"/>
          <w:b/>
          <w:spacing w:val="70"/>
          <w:kern w:val="0"/>
          <w:sz w:val="28"/>
          <w:lang w:val="uk-UA" w:eastAsia="en-US"/>
        </w:rPr>
        <w:t xml:space="preserve"> </w:t>
      </w:r>
      <w:r w:rsidRPr="004B5DDF">
        <w:rPr>
          <w:rFonts w:ascii="Times New Roman" w:eastAsia="Times New Roman" w:hAnsi="Times New Roman" w:cs="Times New Roman"/>
          <w:b/>
          <w:kern w:val="0"/>
          <w:sz w:val="28"/>
          <w:lang w:val="uk-UA" w:eastAsia="en-US"/>
        </w:rPr>
        <w:t>Андріївна</w:t>
      </w:r>
      <w:r w:rsidRPr="004B5DDF">
        <w:rPr>
          <w:rFonts w:ascii="Times New Roman" w:eastAsia="Times New Roman" w:hAnsi="Times New Roman" w:cs="Times New Roman"/>
          <w:b/>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кандидат</w:t>
      </w:r>
      <w:r w:rsidRPr="004B5DDF">
        <w:rPr>
          <w:rFonts w:ascii="Times New Roman" w:eastAsia="Times New Roman" w:hAnsi="Times New Roman" w:cs="Times New Roman"/>
          <w:spacing w:val="-6"/>
          <w:kern w:val="0"/>
          <w:sz w:val="28"/>
          <w:lang w:val="uk-UA" w:eastAsia="en-US"/>
        </w:rPr>
        <w:t xml:space="preserve"> </w:t>
      </w:r>
      <w:r w:rsidRPr="004B5DDF">
        <w:rPr>
          <w:rFonts w:ascii="Times New Roman" w:eastAsia="Times New Roman" w:hAnsi="Times New Roman" w:cs="Times New Roman"/>
          <w:kern w:val="0"/>
          <w:sz w:val="28"/>
          <w:lang w:val="uk-UA" w:eastAsia="en-US"/>
        </w:rPr>
        <w:t>філологічних</w:t>
      </w:r>
      <w:r w:rsidRPr="004B5DDF">
        <w:rPr>
          <w:rFonts w:ascii="Times New Roman" w:eastAsia="Times New Roman" w:hAnsi="Times New Roman" w:cs="Times New Roman"/>
          <w:spacing w:val="-9"/>
          <w:kern w:val="0"/>
          <w:sz w:val="28"/>
          <w:lang w:val="uk-UA" w:eastAsia="en-US"/>
        </w:rPr>
        <w:t xml:space="preserve"> </w:t>
      </w:r>
      <w:r w:rsidRPr="004B5DDF">
        <w:rPr>
          <w:rFonts w:ascii="Times New Roman" w:eastAsia="Times New Roman" w:hAnsi="Times New Roman" w:cs="Times New Roman"/>
          <w:kern w:val="0"/>
          <w:sz w:val="28"/>
          <w:lang w:val="uk-UA" w:eastAsia="en-US"/>
        </w:rPr>
        <w:t>наук,</w:t>
      </w:r>
      <w:r w:rsidRPr="004B5DDF">
        <w:rPr>
          <w:rFonts w:ascii="Times New Roman" w:eastAsia="Times New Roman" w:hAnsi="Times New Roman" w:cs="Times New Roman"/>
          <w:spacing w:val="-2"/>
          <w:kern w:val="0"/>
          <w:sz w:val="28"/>
          <w:lang w:val="uk-UA" w:eastAsia="en-US"/>
        </w:rPr>
        <w:t xml:space="preserve"> </w:t>
      </w:r>
      <w:r w:rsidRPr="004B5DDF">
        <w:rPr>
          <w:rFonts w:ascii="Times New Roman" w:eastAsia="Times New Roman" w:hAnsi="Times New Roman" w:cs="Times New Roman"/>
          <w:kern w:val="0"/>
          <w:sz w:val="28"/>
          <w:lang w:val="uk-UA" w:eastAsia="en-US"/>
        </w:rPr>
        <w:t>доцент</w:t>
      </w:r>
    </w:p>
    <w:p w:rsidR="004B5DDF" w:rsidRPr="004B5DDF" w:rsidRDefault="004B5DDF" w:rsidP="004B5DDF">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41"/>
          <w:szCs w:val="28"/>
          <w:lang w:val="uk-UA" w:eastAsia="en-US"/>
        </w:rPr>
      </w:pPr>
    </w:p>
    <w:p w:rsidR="004B5DDF" w:rsidRPr="004B5DDF" w:rsidRDefault="004B5DDF" w:rsidP="004B5DDF">
      <w:pPr>
        <w:tabs>
          <w:tab w:val="clear" w:pos="709"/>
        </w:tabs>
        <w:suppressAutoHyphens w:val="0"/>
        <w:autoSpaceDE w:val="0"/>
        <w:autoSpaceDN w:val="0"/>
        <w:spacing w:after="0" w:line="240" w:lineRule="auto"/>
        <w:ind w:left="5" w:firstLine="0"/>
        <w:jc w:val="center"/>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Одеса-2010</w:t>
      </w:r>
    </w:p>
    <w:p w:rsidR="004B5DDF" w:rsidRPr="004B5DDF" w:rsidRDefault="004B5DDF" w:rsidP="004B5DD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4B5DDF" w:rsidRPr="004B5DDF" w:rsidSect="004B5DDF">
          <w:pgSz w:w="12240" w:h="15840"/>
          <w:pgMar w:top="1060" w:right="740" w:bottom="280" w:left="1580" w:header="720" w:footer="720" w:gutter="0"/>
          <w:cols w:space="720"/>
        </w:sectPr>
      </w:pPr>
    </w:p>
    <w:p w:rsidR="004B5DDF" w:rsidRPr="004B5DDF" w:rsidRDefault="004B5DDF" w:rsidP="004B5DDF">
      <w:pPr>
        <w:tabs>
          <w:tab w:val="clear" w:pos="709"/>
        </w:tabs>
        <w:suppressAutoHyphens w:val="0"/>
        <w:autoSpaceDE w:val="0"/>
        <w:autoSpaceDN w:val="0"/>
        <w:spacing w:before="71" w:after="0" w:line="240" w:lineRule="auto"/>
        <w:ind w:left="11" w:firstLine="0"/>
        <w:jc w:val="center"/>
        <w:outlineLvl w:val="1"/>
        <w:rPr>
          <w:rFonts w:ascii="Times New Roman" w:eastAsia="Times New Roman" w:hAnsi="Times New Roman" w:cs="Times New Roman"/>
          <w:b/>
          <w:bCs/>
          <w:kern w:val="0"/>
          <w:sz w:val="28"/>
          <w:szCs w:val="28"/>
          <w:lang w:val="uk-UA" w:eastAsia="en-US"/>
        </w:rPr>
      </w:pPr>
      <w:r w:rsidRPr="004B5DDF">
        <w:rPr>
          <w:rFonts w:ascii="Times New Roman" w:eastAsia="Times New Roman" w:hAnsi="Times New Roman" w:cs="Times New Roman"/>
          <w:b/>
          <w:bCs/>
          <w:kern w:val="0"/>
          <w:sz w:val="28"/>
          <w:szCs w:val="28"/>
          <w:lang w:val="uk-UA" w:eastAsia="en-US"/>
        </w:rPr>
        <w:t>ЗМІСТ</w:t>
      </w:r>
    </w:p>
    <w:p w:rsidR="004B5DDF" w:rsidRPr="004B5DDF" w:rsidRDefault="004B5DDF" w:rsidP="004B5DD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4B5DDF" w:rsidRPr="004B5DDF">
          <w:pgSz w:w="12240" w:h="15840"/>
          <w:pgMar w:top="1060" w:right="740" w:bottom="1159" w:left="1580" w:header="720" w:footer="720" w:gutter="0"/>
          <w:cols w:space="720"/>
        </w:sectPr>
      </w:pPr>
    </w:p>
    <w:sdt>
      <w:sdtPr>
        <w:rPr>
          <w:rFonts w:ascii="Times New Roman" w:eastAsia="Times New Roman" w:hAnsi="Times New Roman" w:cs="Times New Roman"/>
          <w:b/>
          <w:bCs/>
          <w:kern w:val="0"/>
          <w:sz w:val="28"/>
          <w:szCs w:val="28"/>
          <w:lang w:val="uk-UA" w:eastAsia="en-US"/>
        </w:rPr>
        <w:id w:val="955276197"/>
        <w:docPartObj>
          <w:docPartGallery w:val="Table of Contents"/>
          <w:docPartUnique/>
        </w:docPartObj>
      </w:sdtPr>
      <w:sdtContent>
        <w:p w:rsidR="004B5DDF" w:rsidRPr="004B5DDF" w:rsidRDefault="004B5DDF" w:rsidP="004B5DDF">
          <w:pPr>
            <w:tabs>
              <w:tab w:val="clear" w:pos="709"/>
              <w:tab w:val="left" w:leader="dot" w:pos="9483"/>
            </w:tabs>
            <w:suppressAutoHyphens w:val="0"/>
            <w:autoSpaceDE w:val="0"/>
            <w:autoSpaceDN w:val="0"/>
            <w:spacing w:before="643" w:after="0" w:line="240" w:lineRule="auto"/>
            <w:ind w:left="119" w:firstLine="0"/>
            <w:jc w:val="left"/>
            <w:rPr>
              <w:rFonts w:ascii="Times New Roman" w:eastAsia="Times New Roman" w:hAnsi="Times New Roman" w:cs="Times New Roman"/>
              <w:bCs/>
              <w:kern w:val="0"/>
              <w:sz w:val="28"/>
              <w:szCs w:val="28"/>
              <w:lang w:val="uk-UA" w:eastAsia="en-US"/>
            </w:rPr>
          </w:pPr>
          <w:hyperlink w:anchor="_TOC_250016" w:history="1">
            <w:r w:rsidRPr="004B5DDF">
              <w:rPr>
                <w:rFonts w:ascii="Times New Roman" w:eastAsia="Times New Roman" w:hAnsi="Times New Roman" w:cs="Times New Roman"/>
                <w:b/>
                <w:bCs/>
                <w:kern w:val="0"/>
                <w:sz w:val="28"/>
                <w:szCs w:val="28"/>
                <w:lang w:val="uk-UA" w:eastAsia="en-US"/>
              </w:rPr>
              <w:t>ВСТУП</w:t>
            </w:r>
            <w:r w:rsidRPr="004B5DDF">
              <w:rPr>
                <w:rFonts w:ascii="Times New Roman" w:eastAsia="Times New Roman" w:hAnsi="Times New Roman" w:cs="Times New Roman"/>
                <w:b/>
                <w:bCs/>
                <w:kern w:val="0"/>
                <w:sz w:val="28"/>
                <w:szCs w:val="28"/>
                <w:lang w:val="uk-UA" w:eastAsia="en-US"/>
              </w:rPr>
              <w:tab/>
            </w:r>
            <w:r w:rsidRPr="004B5DDF">
              <w:rPr>
                <w:rFonts w:ascii="Times New Roman" w:eastAsia="Times New Roman" w:hAnsi="Times New Roman" w:cs="Times New Roman"/>
                <w:bCs/>
                <w:kern w:val="0"/>
                <w:sz w:val="28"/>
                <w:szCs w:val="28"/>
                <w:lang w:val="uk-UA" w:eastAsia="en-US"/>
              </w:rPr>
              <w:t>4</w:t>
            </w:r>
          </w:hyperlink>
        </w:p>
        <w:p w:rsidR="004B5DDF" w:rsidRPr="004B5DDF" w:rsidRDefault="004B5DDF" w:rsidP="004B5DDF">
          <w:pPr>
            <w:tabs>
              <w:tab w:val="clear" w:pos="709"/>
              <w:tab w:val="left" w:leader="dot" w:pos="9344"/>
            </w:tabs>
            <w:suppressAutoHyphens w:val="0"/>
            <w:autoSpaceDE w:val="0"/>
            <w:autoSpaceDN w:val="0"/>
            <w:spacing w:before="163" w:after="0" w:line="362" w:lineRule="auto"/>
            <w:ind w:left="840" w:right="117" w:hanging="721"/>
            <w:jc w:val="left"/>
            <w:rPr>
              <w:rFonts w:ascii="Times New Roman" w:eastAsia="Times New Roman" w:hAnsi="Times New Roman" w:cs="Times New Roman"/>
              <w:bCs/>
              <w:kern w:val="0"/>
              <w:sz w:val="28"/>
              <w:szCs w:val="28"/>
              <w:lang w:val="uk-UA" w:eastAsia="en-US"/>
            </w:rPr>
          </w:pPr>
          <w:hyperlink w:anchor="_TOC_250015" w:history="1">
            <w:r w:rsidRPr="004B5DDF">
              <w:rPr>
                <w:rFonts w:ascii="Times New Roman" w:eastAsia="Times New Roman" w:hAnsi="Times New Roman" w:cs="Times New Roman"/>
                <w:b/>
                <w:bCs/>
                <w:kern w:val="0"/>
                <w:sz w:val="28"/>
                <w:szCs w:val="28"/>
                <w:lang w:val="uk-UA" w:eastAsia="en-US"/>
              </w:rPr>
              <w:t>РОЗДІЛ</w:t>
            </w:r>
            <w:r w:rsidRPr="004B5DDF">
              <w:rPr>
                <w:rFonts w:ascii="Times New Roman" w:eastAsia="Times New Roman" w:hAnsi="Times New Roman" w:cs="Times New Roman"/>
                <w:b/>
                <w:bCs/>
                <w:spacing w:val="43"/>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І.</w:t>
            </w:r>
            <w:r w:rsidRPr="004B5DDF">
              <w:rPr>
                <w:rFonts w:ascii="Times New Roman" w:eastAsia="Times New Roman" w:hAnsi="Times New Roman" w:cs="Times New Roman"/>
                <w:b/>
                <w:bCs/>
                <w:spacing w:val="42"/>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ПИСЬМЕННИЦЬКА</w:t>
            </w:r>
            <w:r w:rsidRPr="004B5DDF">
              <w:rPr>
                <w:rFonts w:ascii="Times New Roman" w:eastAsia="Times New Roman" w:hAnsi="Times New Roman" w:cs="Times New Roman"/>
                <w:b/>
                <w:bCs/>
                <w:spacing w:val="45"/>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ПУБЛІЦИСТИКА</w:t>
            </w:r>
            <w:r w:rsidRPr="004B5DDF">
              <w:rPr>
                <w:rFonts w:ascii="Times New Roman" w:eastAsia="Times New Roman" w:hAnsi="Times New Roman" w:cs="Times New Roman"/>
                <w:b/>
                <w:bCs/>
                <w:spacing w:val="45"/>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ЯК</w:t>
            </w:r>
            <w:r w:rsidRPr="004B5DDF">
              <w:rPr>
                <w:rFonts w:ascii="Times New Roman" w:eastAsia="Times New Roman" w:hAnsi="Times New Roman" w:cs="Times New Roman"/>
                <w:b/>
                <w:bCs/>
                <w:spacing w:val="45"/>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СПЕЦИФІЧНЕ</w:t>
            </w:r>
            <w:r w:rsidRPr="004B5DDF">
              <w:rPr>
                <w:rFonts w:ascii="Times New Roman" w:eastAsia="Times New Roman" w:hAnsi="Times New Roman" w:cs="Times New Roman"/>
                <w:b/>
                <w:bCs/>
                <w:spacing w:val="-67"/>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ЯВИЩЕ</w:t>
            </w:r>
            <w:r w:rsidRPr="004B5DDF">
              <w:rPr>
                <w:rFonts w:ascii="Times New Roman" w:eastAsia="Times New Roman" w:hAnsi="Times New Roman" w:cs="Times New Roman"/>
                <w:b/>
                <w:bCs/>
                <w:spacing w:val="-2"/>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МЕДІА-ПРОСТОРУ</w:t>
            </w:r>
            <w:r w:rsidRPr="004B5DDF">
              <w:rPr>
                <w:rFonts w:ascii="Times New Roman" w:eastAsia="Times New Roman" w:hAnsi="Times New Roman" w:cs="Times New Roman"/>
                <w:b/>
                <w:bCs/>
                <w:kern w:val="0"/>
                <w:sz w:val="28"/>
                <w:szCs w:val="28"/>
                <w:lang w:val="uk-UA" w:eastAsia="en-US"/>
              </w:rPr>
              <w:tab/>
            </w:r>
            <w:r w:rsidRPr="004B5DDF">
              <w:rPr>
                <w:rFonts w:ascii="Times New Roman" w:eastAsia="Times New Roman" w:hAnsi="Times New Roman" w:cs="Times New Roman"/>
                <w:bCs/>
                <w:kern w:val="0"/>
                <w:sz w:val="28"/>
                <w:szCs w:val="28"/>
                <w:lang w:val="uk-UA" w:eastAsia="en-US"/>
              </w:rPr>
              <w:t>11</w:t>
            </w:r>
          </w:hyperlink>
        </w:p>
        <w:p w:rsidR="004B5DDF" w:rsidRPr="004B5DDF" w:rsidRDefault="004B5DDF" w:rsidP="004B5DDF">
          <w:pPr>
            <w:numPr>
              <w:ilvl w:val="1"/>
              <w:numId w:val="48"/>
            </w:numPr>
            <w:tabs>
              <w:tab w:val="clear" w:pos="709"/>
              <w:tab w:val="left" w:pos="1383"/>
              <w:tab w:val="left" w:leader="dot" w:pos="9344"/>
            </w:tabs>
            <w:suppressAutoHyphens w:val="0"/>
            <w:autoSpaceDE w:val="0"/>
            <w:autoSpaceDN w:val="0"/>
            <w:spacing w:after="0" w:line="314" w:lineRule="exact"/>
            <w:jc w:val="left"/>
            <w:rPr>
              <w:rFonts w:ascii="Times New Roman" w:eastAsia="Times New Roman" w:hAnsi="Times New Roman" w:cs="Times New Roman"/>
              <w:kern w:val="0"/>
              <w:sz w:val="28"/>
              <w:szCs w:val="28"/>
              <w:lang w:val="uk-UA" w:eastAsia="en-US"/>
            </w:rPr>
          </w:pPr>
          <w:hyperlink w:anchor="_TOC_250014" w:history="1">
            <w:r w:rsidRPr="004B5DDF">
              <w:rPr>
                <w:rFonts w:ascii="Times New Roman" w:eastAsia="Times New Roman" w:hAnsi="Times New Roman" w:cs="Times New Roman"/>
                <w:kern w:val="0"/>
                <w:sz w:val="28"/>
                <w:szCs w:val="28"/>
                <w:lang w:val="uk-UA" w:eastAsia="en-US"/>
              </w:rPr>
              <w:t>Історіографія</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наукової</w:t>
            </w:r>
            <w:r w:rsidRPr="004B5DDF">
              <w:rPr>
                <w:rFonts w:ascii="Times New Roman" w:eastAsia="Times New Roman" w:hAnsi="Times New Roman" w:cs="Times New Roman"/>
                <w:spacing w:val="-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проблеми</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джерельна</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база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дослідження</w:t>
            </w:r>
            <w:r w:rsidRPr="004B5DDF">
              <w:rPr>
                <w:rFonts w:ascii="Times New Roman" w:eastAsia="Times New Roman" w:hAnsi="Times New Roman" w:cs="Times New Roman"/>
                <w:kern w:val="0"/>
                <w:sz w:val="28"/>
                <w:szCs w:val="28"/>
                <w:lang w:val="uk-UA" w:eastAsia="en-US"/>
              </w:rPr>
              <w:tab/>
              <w:t>11</w:t>
            </w:r>
          </w:hyperlink>
        </w:p>
        <w:p w:rsidR="004B5DDF" w:rsidRPr="004B5DDF" w:rsidRDefault="004B5DDF" w:rsidP="004B5DDF">
          <w:pPr>
            <w:numPr>
              <w:ilvl w:val="1"/>
              <w:numId w:val="48"/>
            </w:numPr>
            <w:tabs>
              <w:tab w:val="clear" w:pos="709"/>
              <w:tab w:val="left" w:pos="1383"/>
              <w:tab w:val="left" w:pos="3569"/>
              <w:tab w:val="left" w:leader="dot" w:pos="9344"/>
            </w:tabs>
            <w:suppressAutoHyphens w:val="0"/>
            <w:autoSpaceDE w:val="0"/>
            <w:autoSpaceDN w:val="0"/>
            <w:spacing w:before="163" w:after="0" w:line="362" w:lineRule="auto"/>
            <w:ind w:right="295"/>
            <w:jc w:val="left"/>
            <w:rPr>
              <w:rFonts w:ascii="Times New Roman" w:eastAsia="Times New Roman" w:hAnsi="Times New Roman" w:cs="Times New Roman"/>
              <w:kern w:val="0"/>
              <w:sz w:val="28"/>
              <w:szCs w:val="28"/>
              <w:lang w:val="uk-UA" w:eastAsia="en-US"/>
            </w:rPr>
          </w:pPr>
          <w:hyperlink w:anchor="_TOC_250013" w:history="1">
            <w:r w:rsidRPr="004B5DDF">
              <w:rPr>
                <w:rFonts w:ascii="Times New Roman" w:eastAsia="Times New Roman" w:hAnsi="Times New Roman" w:cs="Times New Roman"/>
                <w:kern w:val="0"/>
                <w:sz w:val="28"/>
                <w:szCs w:val="28"/>
                <w:lang w:val="uk-UA" w:eastAsia="en-US"/>
              </w:rPr>
              <w:t>Комунікаційний</w:t>
            </w:r>
            <w:r w:rsidRPr="004B5DDF">
              <w:rPr>
                <w:rFonts w:ascii="Times New Roman" w:eastAsia="Times New Roman" w:hAnsi="Times New Roman" w:cs="Times New Roman"/>
                <w:kern w:val="0"/>
                <w:sz w:val="28"/>
                <w:szCs w:val="28"/>
                <w:lang w:val="uk-UA" w:eastAsia="en-US"/>
              </w:rPr>
              <w:tab/>
              <w:t>статус</w:t>
            </w:r>
            <w:r w:rsidRPr="004B5DDF">
              <w:rPr>
                <w:rFonts w:ascii="Times New Roman" w:eastAsia="Times New Roman" w:hAnsi="Times New Roman" w:cs="Times New Roman"/>
                <w:spacing w:val="2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письменницької</w:t>
            </w:r>
            <w:r w:rsidRPr="004B5DDF">
              <w:rPr>
                <w:rFonts w:ascii="Times New Roman" w:eastAsia="Times New Roman" w:hAnsi="Times New Roman" w:cs="Times New Roman"/>
                <w:spacing w:val="1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2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мас-</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медійному</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середовищі</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spacing w:val="-3"/>
                <w:kern w:val="0"/>
                <w:sz w:val="28"/>
                <w:szCs w:val="28"/>
                <w:lang w:val="uk-UA" w:eastAsia="en-US"/>
              </w:rPr>
              <w:t>26</w:t>
            </w:r>
          </w:hyperlink>
        </w:p>
        <w:p w:rsidR="004B5DDF" w:rsidRPr="004B5DDF" w:rsidRDefault="004B5DDF" w:rsidP="004B5DDF">
          <w:pPr>
            <w:numPr>
              <w:ilvl w:val="2"/>
              <w:numId w:val="48"/>
            </w:numPr>
            <w:tabs>
              <w:tab w:val="clear" w:pos="709"/>
              <w:tab w:val="left" w:pos="2468"/>
              <w:tab w:val="left" w:pos="3939"/>
              <w:tab w:val="left" w:leader="dot" w:pos="9344"/>
            </w:tabs>
            <w:suppressAutoHyphens w:val="0"/>
            <w:autoSpaceDE w:val="0"/>
            <w:autoSpaceDN w:val="0"/>
            <w:spacing w:after="0" w:line="362" w:lineRule="auto"/>
            <w:ind w:right="295"/>
            <w:jc w:val="left"/>
            <w:rPr>
              <w:rFonts w:ascii="Times New Roman" w:eastAsia="Times New Roman" w:hAnsi="Times New Roman" w:cs="Times New Roman"/>
              <w:kern w:val="0"/>
              <w:sz w:val="28"/>
              <w:szCs w:val="28"/>
              <w:lang w:val="uk-UA" w:eastAsia="en-US"/>
            </w:rPr>
          </w:pPr>
          <w:hyperlink w:anchor="_TOC_250012" w:history="1">
            <w:r w:rsidRPr="004B5DDF">
              <w:rPr>
                <w:rFonts w:ascii="Times New Roman" w:eastAsia="Times New Roman" w:hAnsi="Times New Roman" w:cs="Times New Roman"/>
                <w:kern w:val="0"/>
                <w:sz w:val="28"/>
                <w:szCs w:val="28"/>
                <w:lang w:val="uk-UA" w:eastAsia="en-US"/>
              </w:rPr>
              <w:t>Способи</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w w:val="95"/>
                <w:kern w:val="0"/>
                <w:sz w:val="28"/>
                <w:szCs w:val="28"/>
                <w:lang w:val="uk-UA" w:eastAsia="en-US"/>
              </w:rPr>
              <w:t>представлення</w:t>
            </w:r>
            <w:r w:rsidRPr="004B5DDF">
              <w:rPr>
                <w:rFonts w:ascii="Times New Roman" w:eastAsia="Times New Roman" w:hAnsi="Times New Roman" w:cs="Times New Roman"/>
                <w:spacing w:val="63"/>
                <w:kern w:val="0"/>
                <w:sz w:val="28"/>
                <w:szCs w:val="28"/>
                <w:lang w:val="uk-UA" w:eastAsia="en-US"/>
              </w:rPr>
              <w:t xml:space="preserve">    </w:t>
            </w:r>
            <w:r w:rsidRPr="004B5DDF">
              <w:rPr>
                <w:rFonts w:ascii="Times New Roman" w:eastAsia="Times New Roman" w:hAnsi="Times New Roman" w:cs="Times New Roman"/>
                <w:w w:val="95"/>
                <w:kern w:val="0"/>
                <w:sz w:val="28"/>
                <w:szCs w:val="28"/>
                <w:lang w:val="uk-UA" w:eastAsia="en-US"/>
              </w:rPr>
              <w:t>позиції</w:t>
            </w:r>
            <w:r w:rsidRPr="004B5DDF">
              <w:rPr>
                <w:rFonts w:ascii="Times New Roman" w:eastAsia="Times New Roman" w:hAnsi="Times New Roman" w:cs="Times New Roman"/>
                <w:spacing w:val="85"/>
                <w:kern w:val="0"/>
                <w:sz w:val="28"/>
                <w:szCs w:val="28"/>
                <w:lang w:val="uk-UA" w:eastAsia="en-US"/>
              </w:rPr>
              <w:t xml:space="preserve">   </w:t>
            </w:r>
            <w:r w:rsidRPr="004B5DDF">
              <w:rPr>
                <w:rFonts w:ascii="Times New Roman" w:eastAsia="Times New Roman" w:hAnsi="Times New Roman" w:cs="Times New Roman"/>
                <w:w w:val="95"/>
                <w:kern w:val="0"/>
                <w:sz w:val="28"/>
                <w:szCs w:val="28"/>
                <w:lang w:val="uk-UA" w:eastAsia="en-US"/>
              </w:rPr>
              <w:t>комуніканта</w:t>
            </w:r>
            <w:r w:rsidRPr="004B5DDF">
              <w:rPr>
                <w:rFonts w:ascii="Times New Roman" w:eastAsia="Times New Roman" w:hAnsi="Times New Roman" w:cs="Times New Roman"/>
                <w:spacing w:val="6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письменницькій</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публіцистиці</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spacing w:val="-3"/>
                <w:kern w:val="0"/>
                <w:sz w:val="28"/>
                <w:szCs w:val="28"/>
                <w:lang w:val="uk-UA" w:eastAsia="en-US"/>
              </w:rPr>
              <w:t>33</w:t>
            </w:r>
          </w:hyperlink>
        </w:p>
        <w:p w:rsidR="004B5DDF" w:rsidRPr="004B5DDF" w:rsidRDefault="004B5DDF" w:rsidP="004B5DDF">
          <w:pPr>
            <w:numPr>
              <w:ilvl w:val="2"/>
              <w:numId w:val="48"/>
            </w:numPr>
            <w:tabs>
              <w:tab w:val="clear" w:pos="709"/>
              <w:tab w:val="left" w:pos="2468"/>
              <w:tab w:val="left" w:leader="dot" w:pos="9344"/>
            </w:tabs>
            <w:suppressAutoHyphens w:val="0"/>
            <w:autoSpaceDE w:val="0"/>
            <w:autoSpaceDN w:val="0"/>
            <w:spacing w:after="0" w:line="362" w:lineRule="auto"/>
            <w:ind w:right="295"/>
            <w:jc w:val="left"/>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Походження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зміст</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повідомлення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spacing w:val="-3"/>
              <w:kern w:val="0"/>
              <w:sz w:val="28"/>
              <w:szCs w:val="28"/>
              <w:lang w:val="uk-UA" w:eastAsia="en-US"/>
            </w:rPr>
            <w:t>41</w:t>
          </w:r>
        </w:p>
        <w:p w:rsidR="004B5DDF" w:rsidRPr="004B5DDF" w:rsidRDefault="004B5DDF" w:rsidP="004B5DDF">
          <w:pPr>
            <w:numPr>
              <w:ilvl w:val="2"/>
              <w:numId w:val="48"/>
            </w:numPr>
            <w:tabs>
              <w:tab w:val="clear" w:pos="709"/>
              <w:tab w:val="left" w:pos="2468"/>
              <w:tab w:val="left" w:pos="4679"/>
              <w:tab w:val="left" w:pos="5519"/>
              <w:tab w:val="left" w:pos="7544"/>
              <w:tab w:val="left" w:leader="dot" w:pos="9344"/>
            </w:tabs>
            <w:suppressAutoHyphens w:val="0"/>
            <w:autoSpaceDE w:val="0"/>
            <w:autoSpaceDN w:val="0"/>
            <w:spacing w:after="0" w:line="357" w:lineRule="auto"/>
            <w:ind w:right="295"/>
            <w:jc w:val="left"/>
            <w:rPr>
              <w:rFonts w:ascii="Times New Roman" w:eastAsia="Times New Roman" w:hAnsi="Times New Roman" w:cs="Times New Roman"/>
              <w:kern w:val="0"/>
              <w:sz w:val="28"/>
              <w:szCs w:val="28"/>
              <w:lang w:val="uk-UA" w:eastAsia="en-US"/>
            </w:rPr>
          </w:pPr>
          <w:hyperlink w:anchor="_TOC_250011" w:history="1">
            <w:r w:rsidRPr="004B5DDF">
              <w:rPr>
                <w:rFonts w:ascii="Times New Roman" w:eastAsia="Times New Roman" w:hAnsi="Times New Roman" w:cs="Times New Roman"/>
                <w:kern w:val="0"/>
                <w:sz w:val="28"/>
                <w:szCs w:val="28"/>
                <w:lang w:val="uk-UA" w:eastAsia="en-US"/>
              </w:rPr>
              <w:t>Ефективність</w:t>
            </w:r>
            <w:r w:rsidRPr="004B5DDF">
              <w:rPr>
                <w:rFonts w:ascii="Times New Roman" w:eastAsia="Times New Roman" w:hAnsi="Times New Roman" w:cs="Times New Roman"/>
                <w:kern w:val="0"/>
                <w:sz w:val="28"/>
                <w:szCs w:val="28"/>
                <w:lang w:val="uk-UA" w:eastAsia="en-US"/>
              </w:rPr>
              <w:tab/>
              <w:t>та</w:t>
            </w:r>
            <w:r w:rsidRPr="004B5DDF">
              <w:rPr>
                <w:rFonts w:ascii="Times New Roman" w:eastAsia="Times New Roman" w:hAnsi="Times New Roman" w:cs="Times New Roman"/>
                <w:kern w:val="0"/>
                <w:sz w:val="28"/>
                <w:szCs w:val="28"/>
                <w:lang w:val="uk-UA" w:eastAsia="en-US"/>
              </w:rPr>
              <w:tab/>
              <w:t>впливовість</w:t>
            </w:r>
            <w:r w:rsidRPr="004B5DDF">
              <w:rPr>
                <w:rFonts w:ascii="Times New Roman" w:eastAsia="Times New Roman" w:hAnsi="Times New Roman" w:cs="Times New Roman"/>
                <w:kern w:val="0"/>
                <w:sz w:val="28"/>
                <w:szCs w:val="28"/>
                <w:lang w:val="uk-UA" w:eastAsia="en-US"/>
              </w:rPr>
              <w:tab/>
              <w:t>письменницької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типу</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мислення</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висловлювання</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spacing w:val="-3"/>
                <w:kern w:val="0"/>
                <w:sz w:val="28"/>
                <w:szCs w:val="28"/>
                <w:lang w:val="uk-UA" w:eastAsia="en-US"/>
              </w:rPr>
              <w:t>45</w:t>
            </w:r>
          </w:hyperlink>
        </w:p>
        <w:p w:rsidR="004B5DDF" w:rsidRPr="004B5DDF" w:rsidRDefault="004B5DDF" w:rsidP="004B5DDF">
          <w:pPr>
            <w:tabs>
              <w:tab w:val="clear" w:pos="709"/>
              <w:tab w:val="left" w:leader="dot" w:pos="9344"/>
            </w:tabs>
            <w:suppressAutoHyphens w:val="0"/>
            <w:autoSpaceDE w:val="0"/>
            <w:autoSpaceDN w:val="0"/>
            <w:spacing w:after="0" w:line="240" w:lineRule="auto"/>
            <w:ind w:left="840" w:firstLine="0"/>
            <w:jc w:val="left"/>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Висновки</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розділу</w:t>
          </w:r>
          <w:r w:rsidRPr="004B5DDF">
            <w:rPr>
              <w:rFonts w:ascii="Times New Roman" w:eastAsia="Times New Roman" w:hAnsi="Times New Roman" w:cs="Times New Roman"/>
              <w:kern w:val="0"/>
              <w:sz w:val="28"/>
              <w:szCs w:val="28"/>
              <w:lang w:val="uk-UA" w:eastAsia="en-US"/>
            </w:rPr>
            <w:tab/>
            <w:t>50</w:t>
          </w:r>
        </w:p>
        <w:p w:rsidR="004B5DDF" w:rsidRPr="004B5DDF" w:rsidRDefault="004B5DDF" w:rsidP="004B5DDF">
          <w:pPr>
            <w:tabs>
              <w:tab w:val="clear" w:pos="709"/>
              <w:tab w:val="left" w:leader="dot" w:pos="9344"/>
            </w:tabs>
            <w:suppressAutoHyphens w:val="0"/>
            <w:autoSpaceDE w:val="0"/>
            <w:autoSpaceDN w:val="0"/>
            <w:spacing w:before="147" w:after="0" w:line="362" w:lineRule="auto"/>
            <w:ind w:left="840" w:right="116" w:hanging="721"/>
            <w:rPr>
              <w:rFonts w:ascii="Times New Roman" w:eastAsia="Times New Roman" w:hAnsi="Times New Roman" w:cs="Times New Roman"/>
              <w:bCs/>
              <w:kern w:val="0"/>
              <w:sz w:val="28"/>
              <w:szCs w:val="28"/>
              <w:lang w:val="uk-UA" w:eastAsia="en-US"/>
            </w:rPr>
          </w:pPr>
          <w:hyperlink w:anchor="_TOC_250010" w:history="1">
            <w:r w:rsidRPr="004B5DDF">
              <w:rPr>
                <w:rFonts w:ascii="Times New Roman" w:eastAsia="Times New Roman" w:hAnsi="Times New Roman" w:cs="Times New Roman"/>
                <w:b/>
                <w:bCs/>
                <w:kern w:val="0"/>
                <w:sz w:val="28"/>
                <w:szCs w:val="28"/>
                <w:lang w:val="uk-UA" w:eastAsia="en-US"/>
              </w:rPr>
              <w:t>РОЗДІЛ</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2.</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ОПОВІДНІ</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ІНСТАНЦІЇ</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ТА</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ПРИНЦИПИ</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ОРГАНІЗАЦІЇ</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МОВЛЕННЯ</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У</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ПИСЬМЕННИЦЬКІЙ</w:t>
            </w:r>
            <w:r w:rsidRPr="004B5DDF">
              <w:rPr>
                <w:rFonts w:ascii="Times New Roman" w:eastAsia="Times New Roman" w:hAnsi="Times New Roman" w:cs="Times New Roman"/>
                <w:b/>
                <w:bCs/>
                <w:spacing w:val="7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ПУБЛІЦИСТИЦІ</w:t>
            </w:r>
            <w:r w:rsidRPr="004B5DDF">
              <w:rPr>
                <w:rFonts w:ascii="Times New Roman" w:eastAsia="Times New Roman" w:hAnsi="Times New Roman" w:cs="Times New Roman"/>
                <w:b/>
                <w:bCs/>
                <w:spacing w:val="-67"/>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СУЧАСНИХ</w:t>
            </w:r>
            <w:r w:rsidRPr="004B5DDF">
              <w:rPr>
                <w:rFonts w:ascii="Times New Roman" w:eastAsia="Times New Roman" w:hAnsi="Times New Roman" w:cs="Times New Roman"/>
                <w:b/>
                <w:bCs/>
                <w:spacing w:val="-5"/>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ПИСЬМЕННИКІВ</w:t>
            </w:r>
            <w:r w:rsidRPr="004B5DDF">
              <w:rPr>
                <w:rFonts w:ascii="Times New Roman" w:eastAsia="Times New Roman" w:hAnsi="Times New Roman" w:cs="Times New Roman"/>
                <w:b/>
                <w:bCs/>
                <w:kern w:val="0"/>
                <w:sz w:val="28"/>
                <w:szCs w:val="28"/>
                <w:lang w:val="uk-UA" w:eastAsia="en-US"/>
              </w:rPr>
              <w:tab/>
            </w:r>
            <w:r w:rsidRPr="004B5DDF">
              <w:rPr>
                <w:rFonts w:ascii="Times New Roman" w:eastAsia="Times New Roman" w:hAnsi="Times New Roman" w:cs="Times New Roman"/>
                <w:bCs/>
                <w:kern w:val="0"/>
                <w:sz w:val="28"/>
                <w:szCs w:val="28"/>
                <w:lang w:val="uk-UA" w:eastAsia="en-US"/>
              </w:rPr>
              <w:t>52</w:t>
            </w:r>
          </w:hyperlink>
        </w:p>
        <w:p w:rsidR="004B5DDF" w:rsidRPr="004B5DDF" w:rsidRDefault="004B5DDF" w:rsidP="004B5DDF">
          <w:pPr>
            <w:numPr>
              <w:ilvl w:val="1"/>
              <w:numId w:val="47"/>
            </w:numPr>
            <w:tabs>
              <w:tab w:val="clear" w:pos="709"/>
              <w:tab w:val="left" w:pos="1469"/>
              <w:tab w:val="left" w:pos="1470"/>
              <w:tab w:val="left" w:pos="2816"/>
              <w:tab w:val="left" w:leader="dot" w:pos="9344"/>
            </w:tabs>
            <w:suppressAutoHyphens w:val="0"/>
            <w:autoSpaceDE w:val="0"/>
            <w:autoSpaceDN w:val="0"/>
            <w:spacing w:after="0" w:line="362" w:lineRule="auto"/>
            <w:ind w:right="119" w:hanging="567"/>
            <w:jc w:val="left"/>
            <w:rPr>
              <w:rFonts w:ascii="Times New Roman" w:eastAsia="Times New Roman" w:hAnsi="Times New Roman" w:cs="Times New Roman"/>
              <w:kern w:val="0"/>
              <w:sz w:val="28"/>
              <w:szCs w:val="28"/>
              <w:lang w:val="uk-UA" w:eastAsia="en-US"/>
            </w:rPr>
          </w:pPr>
          <w:hyperlink w:anchor="_TOC_250009" w:history="1">
            <w:r w:rsidRPr="004B5DDF">
              <w:rPr>
                <w:rFonts w:ascii="Times New Roman" w:eastAsia="Times New Roman" w:hAnsi="Times New Roman" w:cs="Times New Roman"/>
                <w:kern w:val="0"/>
                <w:sz w:val="28"/>
                <w:szCs w:val="28"/>
                <w:lang w:val="uk-UA" w:eastAsia="en-US"/>
              </w:rPr>
              <w:tab/>
              <w:t>Стратегія</w:t>
            </w:r>
            <w:r w:rsidRPr="004B5DDF">
              <w:rPr>
                <w:rFonts w:ascii="Times New Roman" w:eastAsia="Times New Roman" w:hAnsi="Times New Roman" w:cs="Times New Roman"/>
                <w:kern w:val="0"/>
                <w:sz w:val="28"/>
                <w:szCs w:val="28"/>
                <w:lang w:val="uk-UA" w:eastAsia="en-US"/>
              </w:rPr>
              <w:tab/>
              <w:t>трансформації</w:t>
            </w:r>
            <w:r w:rsidRPr="004B5DDF">
              <w:rPr>
                <w:rFonts w:ascii="Times New Roman" w:eastAsia="Times New Roman" w:hAnsi="Times New Roman" w:cs="Times New Roman"/>
                <w:spacing w:val="7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радянської   системи   знань   і   цінностей</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публіцистиці</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Забужко</w:t>
            </w:r>
            <w:r w:rsidRPr="004B5DDF">
              <w:rPr>
                <w:rFonts w:ascii="Times New Roman" w:eastAsia="Times New Roman" w:hAnsi="Times New Roman" w:cs="Times New Roman"/>
                <w:kern w:val="0"/>
                <w:sz w:val="28"/>
                <w:szCs w:val="28"/>
                <w:lang w:val="uk-UA" w:eastAsia="en-US"/>
              </w:rPr>
              <w:tab/>
              <w:t>52</w:t>
            </w:r>
          </w:hyperlink>
        </w:p>
        <w:p w:rsidR="004B5DDF" w:rsidRPr="004B5DDF" w:rsidRDefault="004B5DDF" w:rsidP="004B5DDF">
          <w:pPr>
            <w:numPr>
              <w:ilvl w:val="1"/>
              <w:numId w:val="47"/>
            </w:numPr>
            <w:tabs>
              <w:tab w:val="clear" w:pos="709"/>
              <w:tab w:val="left" w:pos="1364"/>
              <w:tab w:val="left" w:leader="dot" w:pos="9358"/>
            </w:tabs>
            <w:suppressAutoHyphens w:val="0"/>
            <w:autoSpaceDE w:val="0"/>
            <w:autoSpaceDN w:val="0"/>
            <w:spacing w:after="0" w:line="357" w:lineRule="auto"/>
            <w:ind w:right="109" w:hanging="567"/>
            <w:jc w:val="left"/>
            <w:rPr>
              <w:rFonts w:ascii="Times New Roman" w:eastAsia="Times New Roman" w:hAnsi="Times New Roman" w:cs="Times New Roman"/>
              <w:kern w:val="0"/>
              <w:sz w:val="28"/>
              <w:szCs w:val="28"/>
              <w:lang w:val="uk-UA" w:eastAsia="en-US"/>
            </w:rPr>
          </w:pPr>
          <w:hyperlink w:anchor="_TOC_250008" w:history="1">
            <w:r w:rsidRPr="004B5DDF">
              <w:rPr>
                <w:rFonts w:ascii="Times New Roman" w:eastAsia="Times New Roman" w:hAnsi="Times New Roman" w:cs="Times New Roman"/>
                <w:kern w:val="0"/>
                <w:sz w:val="28"/>
                <w:szCs w:val="28"/>
                <w:lang w:val="uk-UA" w:eastAsia="en-US"/>
              </w:rPr>
              <w:t>Реалізація</w:t>
            </w:r>
            <w:r w:rsidRPr="004B5DDF">
              <w:rPr>
                <w:rFonts w:ascii="Times New Roman" w:eastAsia="Times New Roman" w:hAnsi="Times New Roman" w:cs="Times New Roman"/>
                <w:spacing w:val="3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інтенції</w:t>
            </w:r>
            <w:r w:rsidRPr="004B5DDF">
              <w:rPr>
                <w:rFonts w:ascii="Times New Roman" w:eastAsia="Times New Roman" w:hAnsi="Times New Roman" w:cs="Times New Roman"/>
                <w:spacing w:val="2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гармонійного</w:t>
            </w:r>
            <w:r w:rsidRPr="004B5DDF">
              <w:rPr>
                <w:rFonts w:ascii="Times New Roman" w:eastAsia="Times New Roman" w:hAnsi="Times New Roman" w:cs="Times New Roman"/>
                <w:spacing w:val="3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співіснування</w:t>
            </w:r>
            <w:r w:rsidRPr="004B5DDF">
              <w:rPr>
                <w:rFonts w:ascii="Times New Roman" w:eastAsia="Times New Roman" w:hAnsi="Times New Roman" w:cs="Times New Roman"/>
                <w:spacing w:val="3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людини</w:t>
            </w:r>
            <w:r w:rsidRPr="004B5DDF">
              <w:rPr>
                <w:rFonts w:ascii="Times New Roman" w:eastAsia="Times New Roman" w:hAnsi="Times New Roman" w:cs="Times New Roman"/>
                <w:spacing w:val="3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3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сучасного</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соціуму</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публіцистичних</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виступах</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Прохаська</w:t>
            </w:r>
            <w:r w:rsidRPr="004B5DDF">
              <w:rPr>
                <w:rFonts w:ascii="Times New Roman" w:eastAsia="Times New Roman" w:hAnsi="Times New Roman" w:cs="Times New Roman"/>
                <w:kern w:val="0"/>
                <w:sz w:val="28"/>
                <w:szCs w:val="28"/>
                <w:lang w:val="uk-UA" w:eastAsia="en-US"/>
              </w:rPr>
              <w:tab/>
              <w:t>69</w:t>
            </w:r>
          </w:hyperlink>
        </w:p>
        <w:p w:rsidR="004B5DDF" w:rsidRPr="004B5DDF" w:rsidRDefault="004B5DDF" w:rsidP="004B5DDF">
          <w:pPr>
            <w:numPr>
              <w:ilvl w:val="1"/>
              <w:numId w:val="47"/>
            </w:numPr>
            <w:tabs>
              <w:tab w:val="clear" w:pos="709"/>
              <w:tab w:val="left" w:pos="1412"/>
              <w:tab w:val="left" w:pos="3114"/>
              <w:tab w:val="left" w:pos="4648"/>
              <w:tab w:val="left" w:leader="dot" w:pos="9358"/>
            </w:tabs>
            <w:suppressAutoHyphens w:val="0"/>
            <w:autoSpaceDE w:val="0"/>
            <w:autoSpaceDN w:val="0"/>
            <w:spacing w:after="0" w:line="357" w:lineRule="auto"/>
            <w:ind w:right="115" w:hanging="567"/>
            <w:jc w:val="left"/>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Формування</w:t>
          </w:r>
          <w:r w:rsidRPr="004B5DDF">
            <w:rPr>
              <w:rFonts w:ascii="Times New Roman" w:eastAsia="Times New Roman" w:hAnsi="Times New Roman" w:cs="Times New Roman"/>
              <w:kern w:val="0"/>
              <w:sz w:val="28"/>
              <w:szCs w:val="28"/>
              <w:lang w:val="uk-UA" w:eastAsia="en-US"/>
            </w:rPr>
            <w:tab/>
            <w:t>незалежної</w:t>
          </w:r>
          <w:r w:rsidRPr="004B5DDF">
            <w:rPr>
              <w:rFonts w:ascii="Times New Roman" w:eastAsia="Times New Roman" w:hAnsi="Times New Roman" w:cs="Times New Roman"/>
              <w:kern w:val="0"/>
              <w:sz w:val="28"/>
              <w:szCs w:val="28"/>
              <w:lang w:val="uk-UA" w:eastAsia="en-US"/>
            </w:rPr>
            <w:tab/>
            <w:t xml:space="preserve">особистості    </w:t>
          </w:r>
          <w:r w:rsidRPr="004B5DDF">
            <w:rPr>
              <w:rFonts w:ascii="Times New Roman" w:eastAsia="Times New Roman" w:hAnsi="Times New Roman" w:cs="Times New Roman"/>
              <w:spacing w:val="5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сучасника</w:t>
          </w:r>
          <w:r w:rsidRPr="004B5DDF">
            <w:rPr>
              <w:rFonts w:ascii="Times New Roman" w:eastAsia="Times New Roman" w:hAnsi="Times New Roman" w:cs="Times New Roman"/>
              <w:spacing w:val="6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5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публіцистиці</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Ю.</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Андруховича</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авторська</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стратегія</w:t>
          </w:r>
          <w:r w:rsidRPr="004B5DDF">
            <w:rPr>
              <w:rFonts w:ascii="Times New Roman" w:eastAsia="Times New Roman" w:hAnsi="Times New Roman" w:cs="Times New Roman"/>
              <w:kern w:val="0"/>
              <w:sz w:val="28"/>
              <w:szCs w:val="28"/>
              <w:lang w:val="uk-UA" w:eastAsia="en-US"/>
            </w:rPr>
            <w:tab/>
            <w:t>96</w:t>
          </w:r>
        </w:p>
        <w:p w:rsidR="004B5DDF" w:rsidRPr="004B5DDF" w:rsidRDefault="004B5DDF" w:rsidP="004B5DDF">
          <w:pPr>
            <w:tabs>
              <w:tab w:val="clear" w:pos="709"/>
              <w:tab w:val="left" w:leader="dot" w:pos="9205"/>
            </w:tabs>
            <w:suppressAutoHyphens w:val="0"/>
            <w:autoSpaceDE w:val="0"/>
            <w:autoSpaceDN w:val="0"/>
            <w:spacing w:after="0" w:line="240" w:lineRule="auto"/>
            <w:ind w:left="840" w:firstLine="0"/>
            <w:jc w:val="left"/>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Висновки</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ІІ</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розділу</w:t>
          </w:r>
          <w:r w:rsidRPr="004B5DDF">
            <w:rPr>
              <w:rFonts w:ascii="Times New Roman" w:eastAsia="Times New Roman" w:hAnsi="Times New Roman" w:cs="Times New Roman"/>
              <w:kern w:val="0"/>
              <w:sz w:val="28"/>
              <w:szCs w:val="28"/>
              <w:lang w:val="uk-UA" w:eastAsia="en-US"/>
            </w:rPr>
            <w:tab/>
            <w:t>112</w:t>
          </w:r>
        </w:p>
        <w:p w:rsidR="004B5DDF" w:rsidRPr="004B5DDF" w:rsidRDefault="004B5DDF" w:rsidP="004B5DDF">
          <w:pPr>
            <w:tabs>
              <w:tab w:val="clear" w:pos="709"/>
              <w:tab w:val="left" w:leader="dot" w:pos="9205"/>
            </w:tabs>
            <w:suppressAutoHyphens w:val="0"/>
            <w:autoSpaceDE w:val="0"/>
            <w:autoSpaceDN w:val="0"/>
            <w:spacing w:before="163" w:after="20" w:line="360" w:lineRule="auto"/>
            <w:ind w:left="1253" w:right="110" w:hanging="1134"/>
            <w:rPr>
              <w:rFonts w:ascii="Times New Roman" w:eastAsia="Times New Roman" w:hAnsi="Times New Roman" w:cs="Times New Roman"/>
              <w:bCs/>
              <w:kern w:val="0"/>
              <w:sz w:val="28"/>
              <w:szCs w:val="28"/>
              <w:lang w:val="uk-UA" w:eastAsia="en-US"/>
            </w:rPr>
          </w:pPr>
          <w:hyperlink w:anchor="_TOC_250007" w:history="1">
            <w:r w:rsidRPr="004B5DDF">
              <w:rPr>
                <w:rFonts w:ascii="Times New Roman" w:eastAsia="Times New Roman" w:hAnsi="Times New Roman" w:cs="Times New Roman"/>
                <w:b/>
                <w:bCs/>
                <w:kern w:val="0"/>
                <w:sz w:val="28"/>
                <w:szCs w:val="28"/>
                <w:lang w:val="uk-UA" w:eastAsia="en-US"/>
              </w:rPr>
              <w:t>РОЗДІЛ</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3.</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ХАРАКТЕР</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РЕПРЕЗЕНТАЦІЇ</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СОЦІОКУЛЬТУРНОЇ</w:t>
            </w:r>
            <w:r w:rsidRPr="004B5DDF">
              <w:rPr>
                <w:rFonts w:ascii="Times New Roman" w:eastAsia="Times New Roman" w:hAnsi="Times New Roman" w:cs="Times New Roman"/>
                <w:b/>
                <w:bCs/>
                <w:spacing w:val="-67"/>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ДІЙСНОСТІ</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У</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СУЧАСНІЙ</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ПИСЬМЕННИЦЬКІЙ</w:t>
            </w:r>
            <w:r w:rsidRPr="004B5DDF">
              <w:rPr>
                <w:rFonts w:ascii="Times New Roman" w:eastAsia="Times New Roman" w:hAnsi="Times New Roman" w:cs="Times New Roman"/>
                <w:b/>
                <w:bCs/>
                <w:spacing w:val="1"/>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ПУБЛІЦИСТИЦІ</w:t>
            </w:r>
            <w:r w:rsidRPr="004B5DDF">
              <w:rPr>
                <w:rFonts w:ascii="Times New Roman" w:eastAsia="Times New Roman" w:hAnsi="Times New Roman" w:cs="Times New Roman"/>
                <w:b/>
                <w:bCs/>
                <w:kern w:val="0"/>
                <w:sz w:val="28"/>
                <w:szCs w:val="28"/>
                <w:lang w:val="uk-UA" w:eastAsia="en-US"/>
              </w:rPr>
              <w:tab/>
            </w:r>
            <w:r w:rsidRPr="004B5DDF">
              <w:rPr>
                <w:rFonts w:ascii="Times New Roman" w:eastAsia="Times New Roman" w:hAnsi="Times New Roman" w:cs="Times New Roman"/>
                <w:bCs/>
                <w:kern w:val="0"/>
                <w:sz w:val="28"/>
                <w:szCs w:val="28"/>
                <w:lang w:val="uk-UA" w:eastAsia="en-US"/>
              </w:rPr>
              <w:t>114</w:t>
            </w:r>
          </w:hyperlink>
        </w:p>
        <w:p w:rsidR="004B5DDF" w:rsidRPr="004B5DDF" w:rsidRDefault="004B5DDF" w:rsidP="004B5DDF">
          <w:pPr>
            <w:numPr>
              <w:ilvl w:val="1"/>
              <w:numId w:val="46"/>
            </w:numPr>
            <w:tabs>
              <w:tab w:val="clear" w:pos="709"/>
              <w:tab w:val="left" w:pos="1354"/>
              <w:tab w:val="left" w:leader="dot" w:pos="9205"/>
            </w:tabs>
            <w:suppressAutoHyphens w:val="0"/>
            <w:autoSpaceDE w:val="0"/>
            <w:autoSpaceDN w:val="0"/>
            <w:spacing w:before="71" w:after="0" w:line="362" w:lineRule="auto"/>
            <w:ind w:right="115" w:hanging="558"/>
            <w:jc w:val="left"/>
            <w:rPr>
              <w:rFonts w:ascii="Times New Roman" w:eastAsia="Times New Roman" w:hAnsi="Times New Roman" w:cs="Times New Roman"/>
              <w:kern w:val="0"/>
              <w:sz w:val="28"/>
              <w:szCs w:val="28"/>
              <w:lang w:val="uk-UA" w:eastAsia="en-US"/>
            </w:rPr>
          </w:pPr>
          <w:hyperlink w:anchor="_TOC_250006" w:history="1">
            <w:r w:rsidRPr="004B5DDF">
              <w:rPr>
                <w:rFonts w:ascii="Times New Roman" w:eastAsia="Times New Roman" w:hAnsi="Times New Roman" w:cs="Times New Roman"/>
                <w:kern w:val="0"/>
                <w:sz w:val="28"/>
                <w:szCs w:val="28"/>
                <w:lang w:val="uk-UA" w:eastAsia="en-US"/>
              </w:rPr>
              <w:t>Позиції</w:t>
            </w:r>
            <w:r w:rsidRPr="004B5DDF">
              <w:rPr>
                <w:rFonts w:ascii="Times New Roman" w:eastAsia="Times New Roman" w:hAnsi="Times New Roman" w:cs="Times New Roman"/>
                <w:spacing w:val="1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масової</w:t>
            </w:r>
            <w:r w:rsidRPr="004B5DDF">
              <w:rPr>
                <w:rFonts w:ascii="Times New Roman" w:eastAsia="Times New Roman" w:hAnsi="Times New Roman" w:cs="Times New Roman"/>
                <w:spacing w:val="1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людини</w:t>
            </w:r>
            <w:r w:rsidRPr="004B5DDF">
              <w:rPr>
                <w:rFonts w:ascii="Times New Roman" w:eastAsia="Times New Roman" w:hAnsi="Times New Roman" w:cs="Times New Roman"/>
                <w:spacing w:val="2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незалежної</w:t>
            </w:r>
            <w:r w:rsidRPr="004B5DDF">
              <w:rPr>
                <w:rFonts w:ascii="Times New Roman" w:eastAsia="Times New Roman" w:hAnsi="Times New Roman" w:cs="Times New Roman"/>
                <w:spacing w:val="1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особистості</w:t>
            </w:r>
            <w:r w:rsidRPr="004B5DDF">
              <w:rPr>
                <w:rFonts w:ascii="Times New Roman" w:eastAsia="Times New Roman" w:hAnsi="Times New Roman" w:cs="Times New Roman"/>
                <w:spacing w:val="1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публіцистичних</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виступах</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 Забужко</w:t>
            </w:r>
            <w:r w:rsidRPr="004B5DDF">
              <w:rPr>
                <w:rFonts w:ascii="Times New Roman" w:eastAsia="Times New Roman" w:hAnsi="Times New Roman" w:cs="Times New Roman"/>
                <w:kern w:val="0"/>
                <w:sz w:val="28"/>
                <w:szCs w:val="28"/>
                <w:lang w:val="uk-UA" w:eastAsia="en-US"/>
              </w:rPr>
              <w:tab/>
              <w:t>114</w:t>
            </w:r>
          </w:hyperlink>
        </w:p>
        <w:p w:rsidR="004B5DDF" w:rsidRPr="004B5DDF" w:rsidRDefault="004B5DDF" w:rsidP="004B5DDF">
          <w:pPr>
            <w:numPr>
              <w:ilvl w:val="1"/>
              <w:numId w:val="46"/>
            </w:numPr>
            <w:tabs>
              <w:tab w:val="clear" w:pos="709"/>
              <w:tab w:val="left" w:pos="1516"/>
              <w:tab w:val="left" w:pos="1517"/>
              <w:tab w:val="left" w:pos="2672"/>
              <w:tab w:val="left" w:leader="dot" w:pos="9205"/>
            </w:tabs>
            <w:suppressAutoHyphens w:val="0"/>
            <w:autoSpaceDE w:val="0"/>
            <w:autoSpaceDN w:val="0"/>
            <w:spacing w:after="0" w:line="362" w:lineRule="auto"/>
            <w:ind w:right="113" w:hanging="558"/>
            <w:jc w:val="left"/>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ab/>
            <w:t>Позиції</w:t>
          </w:r>
          <w:r w:rsidRPr="004B5DDF">
            <w:rPr>
              <w:rFonts w:ascii="Times New Roman" w:eastAsia="Times New Roman" w:hAnsi="Times New Roman" w:cs="Times New Roman"/>
              <w:kern w:val="0"/>
              <w:sz w:val="28"/>
              <w:szCs w:val="28"/>
              <w:lang w:val="uk-UA" w:eastAsia="en-US"/>
            </w:rPr>
            <w:tab/>
            <w:t xml:space="preserve">чужинця  </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 xml:space="preserve">та  </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 xml:space="preserve">гармонійної   особистості   у  </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публіцистиці</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Прохацька</w:t>
          </w:r>
          <w:r w:rsidRPr="004B5DDF">
            <w:rPr>
              <w:rFonts w:ascii="Times New Roman" w:eastAsia="Times New Roman" w:hAnsi="Times New Roman" w:cs="Times New Roman"/>
              <w:kern w:val="0"/>
              <w:sz w:val="28"/>
              <w:szCs w:val="28"/>
              <w:lang w:val="uk-UA" w:eastAsia="en-US"/>
            </w:rPr>
            <w:tab/>
            <w:t>123</w:t>
          </w:r>
        </w:p>
        <w:p w:rsidR="004B5DDF" w:rsidRPr="004B5DDF" w:rsidRDefault="004B5DDF" w:rsidP="004B5DDF">
          <w:pPr>
            <w:numPr>
              <w:ilvl w:val="1"/>
              <w:numId w:val="46"/>
            </w:numPr>
            <w:tabs>
              <w:tab w:val="clear" w:pos="709"/>
              <w:tab w:val="left" w:pos="1463"/>
              <w:tab w:val="left" w:pos="1464"/>
              <w:tab w:val="left" w:pos="2567"/>
              <w:tab w:val="left" w:leader="dot" w:pos="9205"/>
            </w:tabs>
            <w:suppressAutoHyphens w:val="0"/>
            <w:autoSpaceDE w:val="0"/>
            <w:autoSpaceDN w:val="0"/>
            <w:spacing w:after="0" w:line="357" w:lineRule="auto"/>
            <w:ind w:right="106" w:hanging="558"/>
            <w:jc w:val="left"/>
            <w:rPr>
              <w:rFonts w:ascii="Times New Roman" w:eastAsia="Times New Roman" w:hAnsi="Times New Roman" w:cs="Times New Roman"/>
              <w:kern w:val="0"/>
              <w:sz w:val="28"/>
              <w:szCs w:val="28"/>
              <w:lang w:val="uk-UA" w:eastAsia="en-US"/>
            </w:rPr>
          </w:pPr>
          <w:hyperlink w:anchor="_TOC_250005" w:history="1">
            <w:r w:rsidRPr="004B5DDF">
              <w:rPr>
                <w:rFonts w:ascii="Times New Roman" w:eastAsia="Times New Roman" w:hAnsi="Times New Roman" w:cs="Times New Roman"/>
                <w:kern w:val="0"/>
                <w:sz w:val="28"/>
                <w:szCs w:val="28"/>
                <w:lang w:val="uk-UA" w:eastAsia="en-US"/>
              </w:rPr>
              <w:tab/>
              <w:t>Позиції</w:t>
            </w:r>
            <w:r w:rsidRPr="004B5DDF">
              <w:rPr>
                <w:rFonts w:ascii="Times New Roman" w:eastAsia="Times New Roman" w:hAnsi="Times New Roman" w:cs="Times New Roman"/>
                <w:kern w:val="0"/>
                <w:sz w:val="28"/>
                <w:szCs w:val="28"/>
                <w:lang w:val="uk-UA" w:eastAsia="en-US"/>
              </w:rPr>
              <w:tab/>
              <w:t>влади,</w:t>
            </w:r>
            <w:r w:rsidRPr="004B5DDF">
              <w:rPr>
                <w:rFonts w:ascii="Times New Roman" w:eastAsia="Times New Roman" w:hAnsi="Times New Roman" w:cs="Times New Roman"/>
                <w:spacing w:val="6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маси</w:t>
            </w:r>
            <w:r w:rsidRPr="004B5DDF">
              <w:rPr>
                <w:rFonts w:ascii="Times New Roman" w:eastAsia="Times New Roman" w:hAnsi="Times New Roman" w:cs="Times New Roman"/>
                <w:spacing w:val="6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6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героя-іншого</w:t>
            </w:r>
            <w:r w:rsidRPr="004B5DDF">
              <w:rPr>
                <w:rFonts w:ascii="Times New Roman" w:eastAsia="Times New Roman" w:hAnsi="Times New Roman" w:cs="Times New Roman"/>
                <w:spacing w:val="6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3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публіцистичних</w:t>
            </w:r>
            <w:r w:rsidRPr="004B5DDF">
              <w:rPr>
                <w:rFonts w:ascii="Times New Roman" w:eastAsia="Times New Roman" w:hAnsi="Times New Roman" w:cs="Times New Roman"/>
                <w:spacing w:val="12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творах</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Ю.</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Андруховича</w:t>
            </w:r>
            <w:r w:rsidRPr="004B5DDF">
              <w:rPr>
                <w:rFonts w:ascii="Times New Roman" w:eastAsia="Times New Roman" w:hAnsi="Times New Roman" w:cs="Times New Roman"/>
                <w:kern w:val="0"/>
                <w:sz w:val="28"/>
                <w:szCs w:val="28"/>
                <w:lang w:val="uk-UA" w:eastAsia="en-US"/>
              </w:rPr>
              <w:tab/>
              <w:t>130</w:t>
            </w:r>
          </w:hyperlink>
        </w:p>
        <w:p w:rsidR="004B5DDF" w:rsidRPr="004B5DDF" w:rsidRDefault="004B5DDF" w:rsidP="004B5DDF">
          <w:pPr>
            <w:tabs>
              <w:tab w:val="clear" w:pos="709"/>
              <w:tab w:val="left" w:leader="dot" w:pos="9205"/>
            </w:tabs>
            <w:suppressAutoHyphens w:val="0"/>
            <w:autoSpaceDE w:val="0"/>
            <w:autoSpaceDN w:val="0"/>
            <w:spacing w:after="0" w:line="240" w:lineRule="auto"/>
            <w:ind w:left="840" w:firstLine="0"/>
            <w:jc w:val="left"/>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Висновки</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ІІІ</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розділу</w:t>
          </w:r>
          <w:r w:rsidRPr="004B5DDF">
            <w:rPr>
              <w:rFonts w:ascii="Times New Roman" w:eastAsia="Times New Roman" w:hAnsi="Times New Roman" w:cs="Times New Roman"/>
              <w:kern w:val="0"/>
              <w:sz w:val="28"/>
              <w:szCs w:val="28"/>
              <w:lang w:val="uk-UA" w:eastAsia="en-US"/>
            </w:rPr>
            <w:tab/>
            <w:t>140</w:t>
          </w:r>
        </w:p>
        <w:p w:rsidR="004B5DDF" w:rsidRPr="004B5DDF" w:rsidRDefault="004B5DDF" w:rsidP="004B5DDF">
          <w:pPr>
            <w:tabs>
              <w:tab w:val="clear" w:pos="709"/>
              <w:tab w:val="left" w:leader="dot" w:pos="9205"/>
            </w:tabs>
            <w:suppressAutoHyphens w:val="0"/>
            <w:autoSpaceDE w:val="0"/>
            <w:autoSpaceDN w:val="0"/>
            <w:spacing w:before="159" w:after="0" w:line="357" w:lineRule="auto"/>
            <w:ind w:left="840" w:right="122" w:hanging="721"/>
            <w:jc w:val="left"/>
            <w:rPr>
              <w:rFonts w:ascii="Times New Roman" w:eastAsia="Times New Roman" w:hAnsi="Times New Roman" w:cs="Times New Roman"/>
              <w:bCs/>
              <w:kern w:val="0"/>
              <w:sz w:val="28"/>
              <w:szCs w:val="28"/>
              <w:lang w:val="uk-UA" w:eastAsia="en-US"/>
            </w:rPr>
          </w:pPr>
          <w:r w:rsidRPr="004B5DDF">
            <w:rPr>
              <w:rFonts w:ascii="Times New Roman" w:eastAsia="Times New Roman" w:hAnsi="Times New Roman" w:cs="Times New Roman"/>
              <w:b/>
              <w:bCs/>
              <w:kern w:val="0"/>
              <w:sz w:val="28"/>
              <w:szCs w:val="28"/>
              <w:lang w:val="uk-UA" w:eastAsia="en-US"/>
            </w:rPr>
            <w:t>РОЗДІЛ</w:t>
          </w:r>
          <w:r w:rsidRPr="004B5DDF">
            <w:rPr>
              <w:rFonts w:ascii="Times New Roman" w:eastAsia="Times New Roman" w:hAnsi="Times New Roman" w:cs="Times New Roman"/>
              <w:b/>
              <w:bCs/>
              <w:spacing w:val="18"/>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4.</w:t>
          </w:r>
          <w:r w:rsidRPr="004B5DDF">
            <w:rPr>
              <w:rFonts w:ascii="Times New Roman" w:eastAsia="Times New Roman" w:hAnsi="Times New Roman" w:cs="Times New Roman"/>
              <w:b/>
              <w:bCs/>
              <w:spacing w:val="22"/>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АКТИВІЗАЦІЯ</w:t>
          </w:r>
          <w:r w:rsidRPr="004B5DDF">
            <w:rPr>
              <w:rFonts w:ascii="Times New Roman" w:eastAsia="Times New Roman" w:hAnsi="Times New Roman" w:cs="Times New Roman"/>
              <w:b/>
              <w:bCs/>
              <w:spacing w:val="20"/>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ЧИТАЧА</w:t>
          </w:r>
          <w:r w:rsidRPr="004B5DDF">
            <w:rPr>
              <w:rFonts w:ascii="Times New Roman" w:eastAsia="Times New Roman" w:hAnsi="Times New Roman" w:cs="Times New Roman"/>
              <w:b/>
              <w:bCs/>
              <w:spacing w:val="20"/>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ЯК</w:t>
          </w:r>
          <w:r w:rsidRPr="004B5DDF">
            <w:rPr>
              <w:rFonts w:ascii="Times New Roman" w:eastAsia="Times New Roman" w:hAnsi="Times New Roman" w:cs="Times New Roman"/>
              <w:b/>
              <w:bCs/>
              <w:spacing w:val="19"/>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УТІЛЕННЯ</w:t>
          </w:r>
          <w:r w:rsidRPr="004B5DDF">
            <w:rPr>
              <w:rFonts w:ascii="Times New Roman" w:eastAsia="Times New Roman" w:hAnsi="Times New Roman" w:cs="Times New Roman"/>
              <w:b/>
              <w:bCs/>
              <w:spacing w:val="20"/>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КОМУНІКАЦІЙНОЇ</w:t>
          </w:r>
          <w:r w:rsidRPr="004B5DDF">
            <w:rPr>
              <w:rFonts w:ascii="Times New Roman" w:eastAsia="Times New Roman" w:hAnsi="Times New Roman" w:cs="Times New Roman"/>
              <w:b/>
              <w:bCs/>
              <w:spacing w:val="-67"/>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НАСТАНОВНОСТІ</w:t>
          </w:r>
          <w:r w:rsidRPr="004B5DDF">
            <w:rPr>
              <w:rFonts w:ascii="Times New Roman" w:eastAsia="Times New Roman" w:hAnsi="Times New Roman" w:cs="Times New Roman"/>
              <w:b/>
              <w:bCs/>
              <w:spacing w:val="-6"/>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ПИСЬМЕННИЦЬКОЇ</w:t>
          </w:r>
          <w:r w:rsidRPr="004B5DDF">
            <w:rPr>
              <w:rFonts w:ascii="Times New Roman" w:eastAsia="Times New Roman" w:hAnsi="Times New Roman" w:cs="Times New Roman"/>
              <w:b/>
              <w:bCs/>
              <w:spacing w:val="-5"/>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ПУБЛІЦИСТИКИ</w:t>
          </w:r>
          <w:r w:rsidRPr="004B5DDF">
            <w:rPr>
              <w:rFonts w:ascii="Times New Roman" w:eastAsia="Times New Roman" w:hAnsi="Times New Roman" w:cs="Times New Roman"/>
              <w:b/>
              <w:bCs/>
              <w:kern w:val="0"/>
              <w:sz w:val="28"/>
              <w:szCs w:val="28"/>
              <w:lang w:val="uk-UA" w:eastAsia="en-US"/>
            </w:rPr>
            <w:tab/>
          </w:r>
          <w:r w:rsidRPr="004B5DDF">
            <w:rPr>
              <w:rFonts w:ascii="Times New Roman" w:eastAsia="Times New Roman" w:hAnsi="Times New Roman" w:cs="Times New Roman"/>
              <w:bCs/>
              <w:kern w:val="0"/>
              <w:sz w:val="28"/>
              <w:szCs w:val="28"/>
              <w:lang w:val="uk-UA" w:eastAsia="en-US"/>
            </w:rPr>
            <w:t>142</w:t>
          </w:r>
        </w:p>
        <w:p w:rsidR="004B5DDF" w:rsidRPr="004B5DDF" w:rsidRDefault="004B5DDF" w:rsidP="004B5DDF">
          <w:pPr>
            <w:numPr>
              <w:ilvl w:val="1"/>
              <w:numId w:val="45"/>
            </w:numPr>
            <w:tabs>
              <w:tab w:val="clear" w:pos="709"/>
              <w:tab w:val="left" w:pos="1301"/>
              <w:tab w:val="left" w:leader="dot" w:pos="9205"/>
            </w:tabs>
            <w:suppressAutoHyphens w:val="0"/>
            <w:autoSpaceDE w:val="0"/>
            <w:autoSpaceDN w:val="0"/>
            <w:spacing w:before="5" w:after="0" w:line="357" w:lineRule="auto"/>
            <w:ind w:right="115" w:hanging="572"/>
            <w:jc w:val="left"/>
            <w:rPr>
              <w:rFonts w:ascii="Times New Roman" w:eastAsia="Times New Roman" w:hAnsi="Times New Roman" w:cs="Times New Roman"/>
              <w:kern w:val="0"/>
              <w:sz w:val="28"/>
              <w:szCs w:val="28"/>
              <w:lang w:val="uk-UA" w:eastAsia="en-US"/>
            </w:rPr>
          </w:pPr>
          <w:hyperlink w:anchor="_TOC_250004" w:history="1">
            <w:r w:rsidRPr="004B5DDF">
              <w:rPr>
                <w:rFonts w:ascii="Times New Roman" w:eastAsia="Times New Roman" w:hAnsi="Times New Roman" w:cs="Times New Roman"/>
                <w:kern w:val="0"/>
                <w:sz w:val="28"/>
                <w:szCs w:val="28"/>
                <w:lang w:val="uk-UA" w:eastAsia="en-US"/>
              </w:rPr>
              <w:t>Критичне</w:t>
            </w:r>
            <w:r w:rsidRPr="004B5DDF">
              <w:rPr>
                <w:rFonts w:ascii="Times New Roman" w:eastAsia="Times New Roman" w:hAnsi="Times New Roman" w:cs="Times New Roman"/>
                <w:spacing w:val="6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сприйняття</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діалогу</w:t>
            </w:r>
            <w:r w:rsidRPr="004B5DDF">
              <w:rPr>
                <w:rFonts w:ascii="Times New Roman" w:eastAsia="Times New Roman" w:hAnsi="Times New Roman" w:cs="Times New Roman"/>
                <w:spacing w:val="6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між  владою,</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ЗМІ</w:t>
            </w:r>
            <w:r w:rsidRPr="004B5DDF">
              <w:rPr>
                <w:rFonts w:ascii="Times New Roman" w:eastAsia="Times New Roman" w:hAnsi="Times New Roman" w:cs="Times New Roman"/>
                <w:spacing w:val="6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6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суспільством</w:t>
            </w:r>
            <w:r w:rsidRPr="004B5DDF">
              <w:rPr>
                <w:rFonts w:ascii="Times New Roman" w:eastAsia="Times New Roman" w:hAnsi="Times New Roman" w:cs="Times New Roman"/>
                <w:spacing w:val="6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програмність</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Забужко</w:t>
            </w:r>
            <w:r w:rsidRPr="004B5DDF">
              <w:rPr>
                <w:rFonts w:ascii="Times New Roman" w:eastAsia="Times New Roman" w:hAnsi="Times New Roman" w:cs="Times New Roman"/>
                <w:kern w:val="0"/>
                <w:sz w:val="28"/>
                <w:szCs w:val="28"/>
                <w:lang w:val="uk-UA" w:eastAsia="en-US"/>
              </w:rPr>
              <w:tab/>
              <w:t>142</w:t>
            </w:r>
          </w:hyperlink>
        </w:p>
        <w:p w:rsidR="004B5DDF" w:rsidRPr="004B5DDF" w:rsidRDefault="004B5DDF" w:rsidP="004B5DDF">
          <w:pPr>
            <w:numPr>
              <w:ilvl w:val="1"/>
              <w:numId w:val="45"/>
            </w:numPr>
            <w:tabs>
              <w:tab w:val="clear" w:pos="709"/>
              <w:tab w:val="left" w:pos="1469"/>
              <w:tab w:val="left" w:pos="1470"/>
              <w:tab w:val="left" w:pos="3387"/>
              <w:tab w:val="left" w:pos="4231"/>
              <w:tab w:val="left" w:pos="5904"/>
              <w:tab w:val="left" w:leader="dot" w:pos="9205"/>
            </w:tabs>
            <w:suppressAutoHyphens w:val="0"/>
            <w:autoSpaceDE w:val="0"/>
            <w:autoSpaceDN w:val="0"/>
            <w:spacing w:before="6" w:after="0" w:line="362" w:lineRule="auto"/>
            <w:ind w:left="1397" w:right="120" w:hanging="558"/>
            <w:jc w:val="left"/>
            <w:rPr>
              <w:rFonts w:ascii="Times New Roman" w:eastAsia="Times New Roman" w:hAnsi="Times New Roman" w:cs="Times New Roman"/>
              <w:kern w:val="0"/>
              <w:sz w:val="28"/>
              <w:szCs w:val="28"/>
              <w:lang w:val="uk-UA" w:eastAsia="en-US"/>
            </w:rPr>
          </w:pPr>
          <w:hyperlink w:anchor="_TOC_250003" w:history="1">
            <w:r w:rsidRPr="004B5DDF">
              <w:rPr>
                <w:rFonts w:ascii="Times New Roman" w:eastAsia="Times New Roman" w:hAnsi="Times New Roman" w:cs="Times New Roman"/>
                <w:kern w:val="0"/>
                <w:sz w:val="28"/>
                <w:szCs w:val="28"/>
                <w:lang w:val="uk-UA" w:eastAsia="en-US"/>
              </w:rPr>
              <w:tab/>
              <w:t>Настановність</w:t>
            </w:r>
            <w:r w:rsidRPr="004B5DDF">
              <w:rPr>
                <w:rFonts w:ascii="Times New Roman" w:eastAsia="Times New Roman" w:hAnsi="Times New Roman" w:cs="Times New Roman"/>
                <w:kern w:val="0"/>
                <w:sz w:val="28"/>
                <w:szCs w:val="28"/>
                <w:lang w:val="uk-UA" w:eastAsia="en-US"/>
              </w:rPr>
              <w:tab/>
              <w:t>щодо</w:t>
            </w:r>
            <w:r w:rsidRPr="004B5DDF">
              <w:rPr>
                <w:rFonts w:ascii="Times New Roman" w:eastAsia="Times New Roman" w:hAnsi="Times New Roman" w:cs="Times New Roman"/>
                <w:kern w:val="0"/>
                <w:sz w:val="28"/>
                <w:szCs w:val="28"/>
                <w:lang w:val="uk-UA" w:eastAsia="en-US"/>
              </w:rPr>
              <w:tab/>
              <w:t>формування</w:t>
            </w:r>
            <w:r w:rsidRPr="004B5DDF">
              <w:rPr>
                <w:rFonts w:ascii="Times New Roman" w:eastAsia="Times New Roman" w:hAnsi="Times New Roman" w:cs="Times New Roman"/>
                <w:kern w:val="0"/>
                <w:sz w:val="28"/>
                <w:szCs w:val="28"/>
                <w:lang w:val="uk-UA" w:eastAsia="en-US"/>
              </w:rPr>
              <w:tab/>
              <w:t>позиції</w:t>
            </w:r>
            <w:r w:rsidRPr="004B5DDF">
              <w:rPr>
                <w:rFonts w:ascii="Times New Roman" w:eastAsia="Times New Roman" w:hAnsi="Times New Roman" w:cs="Times New Roman"/>
                <w:spacing w:val="5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людини</w:t>
            </w:r>
            <w:r w:rsidRPr="004B5DDF">
              <w:rPr>
                <w:rFonts w:ascii="Times New Roman" w:eastAsia="Times New Roman" w:hAnsi="Times New Roman" w:cs="Times New Roman"/>
                <w:spacing w:val="6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w:t>
            </w:r>
            <w:r w:rsidRPr="004B5DDF">
              <w:rPr>
                <w:rFonts w:ascii="Times New Roman" w:eastAsia="Times New Roman" w:hAnsi="Times New Roman" w:cs="Times New Roman"/>
                <w:spacing w:val="6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унікальним</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життєвим</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досвідом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публіцистиці</w:t>
            </w:r>
            <w:r w:rsidRPr="004B5DDF">
              <w:rPr>
                <w:rFonts w:ascii="Times New Roman" w:eastAsia="Times New Roman" w:hAnsi="Times New Roman" w:cs="Times New Roman"/>
                <w:spacing w:val="-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w:t>
            </w:r>
            <w:r w:rsidRPr="004B5DDF">
              <w:rPr>
                <w:rFonts w:ascii="Times New Roman" w:eastAsia="Times New Roman" w:hAnsi="Times New Roman" w:cs="Times New Roman"/>
                <w:spacing w:val="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Прохаська</w:t>
            </w:r>
            <w:r w:rsidRPr="004B5DDF">
              <w:rPr>
                <w:rFonts w:ascii="Times New Roman" w:eastAsia="Times New Roman" w:hAnsi="Times New Roman" w:cs="Times New Roman"/>
                <w:kern w:val="0"/>
                <w:sz w:val="28"/>
                <w:szCs w:val="28"/>
                <w:lang w:val="uk-UA" w:eastAsia="en-US"/>
              </w:rPr>
              <w:tab/>
              <w:t>146</w:t>
            </w:r>
          </w:hyperlink>
        </w:p>
        <w:p w:rsidR="004B5DDF" w:rsidRPr="004B5DDF" w:rsidRDefault="004B5DDF" w:rsidP="004B5DDF">
          <w:pPr>
            <w:numPr>
              <w:ilvl w:val="1"/>
              <w:numId w:val="45"/>
            </w:numPr>
            <w:tabs>
              <w:tab w:val="clear" w:pos="709"/>
              <w:tab w:val="left" w:pos="1493"/>
              <w:tab w:val="left" w:pos="1494"/>
              <w:tab w:val="left" w:pos="3167"/>
              <w:tab w:val="left" w:pos="4198"/>
              <w:tab w:val="left" w:pos="4711"/>
              <w:tab w:val="left" w:pos="6739"/>
              <w:tab w:val="left" w:leader="dot" w:pos="9205"/>
            </w:tabs>
            <w:suppressAutoHyphens w:val="0"/>
            <w:autoSpaceDE w:val="0"/>
            <w:autoSpaceDN w:val="0"/>
            <w:spacing w:after="0" w:line="362" w:lineRule="auto"/>
            <w:ind w:left="1397" w:right="113" w:hanging="558"/>
            <w:jc w:val="left"/>
            <w:rPr>
              <w:rFonts w:ascii="Times New Roman" w:eastAsia="Times New Roman" w:hAnsi="Times New Roman" w:cs="Times New Roman"/>
              <w:kern w:val="0"/>
              <w:sz w:val="28"/>
              <w:szCs w:val="28"/>
              <w:lang w:val="uk-UA" w:eastAsia="en-US"/>
            </w:rPr>
          </w:pPr>
          <w:hyperlink w:anchor="_TOC_250002" w:history="1">
            <w:r w:rsidRPr="004B5DDF">
              <w:rPr>
                <w:rFonts w:ascii="Times New Roman" w:eastAsia="Times New Roman" w:hAnsi="Times New Roman" w:cs="Times New Roman"/>
                <w:kern w:val="0"/>
                <w:sz w:val="28"/>
                <w:szCs w:val="28"/>
                <w:lang w:val="uk-UA" w:eastAsia="en-US"/>
              </w:rPr>
              <w:tab/>
              <w:t>Спонукання</w:t>
            </w:r>
            <w:r w:rsidRPr="004B5DDF">
              <w:rPr>
                <w:rFonts w:ascii="Times New Roman" w:eastAsia="Times New Roman" w:hAnsi="Times New Roman" w:cs="Times New Roman"/>
                <w:kern w:val="0"/>
                <w:sz w:val="28"/>
                <w:szCs w:val="28"/>
                <w:lang w:val="uk-UA" w:eastAsia="en-US"/>
              </w:rPr>
              <w:tab/>
              <w:t>читача</w:t>
            </w:r>
            <w:r w:rsidRPr="004B5DDF">
              <w:rPr>
                <w:rFonts w:ascii="Times New Roman" w:eastAsia="Times New Roman" w:hAnsi="Times New Roman" w:cs="Times New Roman"/>
                <w:kern w:val="0"/>
                <w:sz w:val="28"/>
                <w:szCs w:val="28"/>
                <w:lang w:val="uk-UA" w:eastAsia="en-US"/>
              </w:rPr>
              <w:tab/>
              <w:t>до</w:t>
            </w:r>
            <w:r w:rsidRPr="004B5DDF">
              <w:rPr>
                <w:rFonts w:ascii="Times New Roman" w:eastAsia="Times New Roman" w:hAnsi="Times New Roman" w:cs="Times New Roman"/>
                <w:kern w:val="0"/>
                <w:sz w:val="28"/>
                <w:szCs w:val="28"/>
                <w:lang w:val="uk-UA" w:eastAsia="en-US"/>
              </w:rPr>
              <w:tab/>
              <w:t>перманентного</w:t>
            </w:r>
            <w:r w:rsidRPr="004B5DDF">
              <w:rPr>
                <w:rFonts w:ascii="Times New Roman" w:eastAsia="Times New Roman" w:hAnsi="Times New Roman" w:cs="Times New Roman"/>
                <w:kern w:val="0"/>
                <w:sz w:val="28"/>
                <w:szCs w:val="28"/>
                <w:lang w:val="uk-UA" w:eastAsia="en-US"/>
              </w:rPr>
              <w:tab/>
              <w:t>процесу</w:t>
            </w:r>
            <w:r w:rsidRPr="004B5DDF">
              <w:rPr>
                <w:rFonts w:ascii="Times New Roman" w:eastAsia="Times New Roman" w:hAnsi="Times New Roman" w:cs="Times New Roman"/>
                <w:spacing w:val="8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 xml:space="preserve">пізнання  </w:t>
            </w:r>
            <w:r w:rsidRPr="004B5DDF">
              <w:rPr>
                <w:rFonts w:ascii="Times New Roman" w:eastAsia="Times New Roman" w:hAnsi="Times New Roman" w:cs="Times New Roman"/>
                <w:spacing w:val="1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світу</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письменницькій</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публіцистиці</w:t>
            </w:r>
            <w:r w:rsidRPr="004B5DDF">
              <w:rPr>
                <w:rFonts w:ascii="Times New Roman" w:eastAsia="Times New Roman" w:hAnsi="Times New Roman" w:cs="Times New Roman"/>
                <w:spacing w:val="-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Ю.</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Андруховича</w:t>
            </w:r>
            <w:r w:rsidRPr="004B5DDF">
              <w:rPr>
                <w:rFonts w:ascii="Times New Roman" w:eastAsia="Times New Roman" w:hAnsi="Times New Roman" w:cs="Times New Roman"/>
                <w:kern w:val="0"/>
                <w:sz w:val="28"/>
                <w:szCs w:val="28"/>
                <w:lang w:val="uk-UA" w:eastAsia="en-US"/>
              </w:rPr>
              <w:tab/>
              <w:t>151</w:t>
            </w:r>
          </w:hyperlink>
        </w:p>
        <w:p w:rsidR="004B5DDF" w:rsidRPr="004B5DDF" w:rsidRDefault="004B5DDF" w:rsidP="004B5DDF">
          <w:pPr>
            <w:tabs>
              <w:tab w:val="clear" w:pos="709"/>
              <w:tab w:val="left" w:leader="dot" w:pos="9205"/>
            </w:tabs>
            <w:suppressAutoHyphens w:val="0"/>
            <w:autoSpaceDE w:val="0"/>
            <w:autoSpaceDN w:val="0"/>
            <w:spacing w:after="0" w:line="314" w:lineRule="exact"/>
            <w:ind w:left="840" w:firstLine="0"/>
            <w:jc w:val="left"/>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Висновки</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ІV</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розділу</w:t>
          </w:r>
          <w:r w:rsidRPr="004B5DDF">
            <w:rPr>
              <w:rFonts w:ascii="Times New Roman" w:eastAsia="Times New Roman" w:hAnsi="Times New Roman" w:cs="Times New Roman"/>
              <w:kern w:val="0"/>
              <w:sz w:val="28"/>
              <w:szCs w:val="28"/>
              <w:lang w:val="uk-UA" w:eastAsia="en-US"/>
            </w:rPr>
            <w:tab/>
            <w:t>159</w:t>
          </w:r>
        </w:p>
        <w:p w:rsidR="004B5DDF" w:rsidRPr="004B5DDF" w:rsidRDefault="004B5DDF" w:rsidP="004B5DDF">
          <w:pPr>
            <w:tabs>
              <w:tab w:val="clear" w:pos="709"/>
              <w:tab w:val="left" w:leader="dot" w:pos="9205"/>
            </w:tabs>
            <w:suppressAutoHyphens w:val="0"/>
            <w:autoSpaceDE w:val="0"/>
            <w:autoSpaceDN w:val="0"/>
            <w:spacing w:before="155" w:after="0" w:line="240" w:lineRule="auto"/>
            <w:ind w:left="119" w:firstLine="0"/>
            <w:jc w:val="left"/>
            <w:rPr>
              <w:rFonts w:ascii="Times New Roman" w:eastAsia="Times New Roman" w:hAnsi="Times New Roman" w:cs="Times New Roman"/>
              <w:bCs/>
              <w:iCs/>
              <w:kern w:val="0"/>
              <w:sz w:val="28"/>
              <w:lang w:val="uk-UA" w:eastAsia="en-US"/>
            </w:rPr>
          </w:pPr>
          <w:hyperlink w:anchor="_TOC_250001" w:history="1">
            <w:r w:rsidRPr="004B5DDF">
              <w:rPr>
                <w:rFonts w:ascii="Times New Roman" w:eastAsia="Times New Roman" w:hAnsi="Times New Roman" w:cs="Times New Roman"/>
                <w:b/>
                <w:bCs/>
                <w:iCs/>
                <w:kern w:val="0"/>
                <w:sz w:val="28"/>
                <w:lang w:val="uk-UA" w:eastAsia="en-US"/>
              </w:rPr>
              <w:t>ВИСНОВКИ</w:t>
            </w:r>
            <w:r w:rsidRPr="004B5DDF">
              <w:rPr>
                <w:rFonts w:ascii="Times New Roman" w:eastAsia="Times New Roman" w:hAnsi="Times New Roman" w:cs="Times New Roman"/>
                <w:b/>
                <w:bCs/>
                <w:iCs/>
                <w:kern w:val="0"/>
                <w:sz w:val="28"/>
                <w:lang w:val="uk-UA" w:eastAsia="en-US"/>
              </w:rPr>
              <w:tab/>
            </w:r>
            <w:r w:rsidRPr="004B5DDF">
              <w:rPr>
                <w:rFonts w:ascii="Times New Roman" w:eastAsia="Times New Roman" w:hAnsi="Times New Roman" w:cs="Times New Roman"/>
                <w:bCs/>
                <w:iCs/>
                <w:kern w:val="0"/>
                <w:sz w:val="28"/>
                <w:lang w:val="uk-UA" w:eastAsia="en-US"/>
              </w:rPr>
              <w:t>162</w:t>
            </w:r>
          </w:hyperlink>
        </w:p>
        <w:p w:rsidR="004B5DDF" w:rsidRPr="004B5DDF" w:rsidRDefault="004B5DDF" w:rsidP="004B5DDF">
          <w:pPr>
            <w:tabs>
              <w:tab w:val="clear" w:pos="709"/>
              <w:tab w:val="left" w:leader="dot" w:pos="9205"/>
            </w:tabs>
            <w:suppressAutoHyphens w:val="0"/>
            <w:autoSpaceDE w:val="0"/>
            <w:autoSpaceDN w:val="0"/>
            <w:spacing w:before="164" w:after="0" w:line="240" w:lineRule="auto"/>
            <w:ind w:left="119" w:firstLine="0"/>
            <w:jc w:val="left"/>
            <w:rPr>
              <w:rFonts w:ascii="Times New Roman" w:eastAsia="Times New Roman" w:hAnsi="Times New Roman" w:cs="Times New Roman"/>
              <w:bCs/>
              <w:kern w:val="0"/>
              <w:sz w:val="28"/>
              <w:szCs w:val="28"/>
              <w:lang w:val="uk-UA" w:eastAsia="en-US"/>
            </w:rPr>
          </w:pPr>
          <w:hyperlink w:anchor="_TOC_250000" w:history="1">
            <w:r w:rsidRPr="004B5DDF">
              <w:rPr>
                <w:rFonts w:ascii="Times New Roman" w:eastAsia="Times New Roman" w:hAnsi="Times New Roman" w:cs="Times New Roman"/>
                <w:b/>
                <w:bCs/>
                <w:kern w:val="0"/>
                <w:sz w:val="28"/>
                <w:szCs w:val="28"/>
                <w:lang w:val="uk-UA" w:eastAsia="en-US"/>
              </w:rPr>
              <w:t>СПИСОК</w:t>
            </w:r>
            <w:r w:rsidRPr="004B5DDF">
              <w:rPr>
                <w:rFonts w:ascii="Times New Roman" w:eastAsia="Times New Roman" w:hAnsi="Times New Roman" w:cs="Times New Roman"/>
                <w:b/>
                <w:bCs/>
                <w:spacing w:val="-4"/>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ВИКОРИСТАНОЇ</w:t>
            </w:r>
            <w:r w:rsidRPr="004B5DDF">
              <w:rPr>
                <w:rFonts w:ascii="Times New Roman" w:eastAsia="Times New Roman" w:hAnsi="Times New Roman" w:cs="Times New Roman"/>
                <w:b/>
                <w:bCs/>
                <w:spacing w:val="-2"/>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ЛІТЕРАТУРИ</w:t>
            </w:r>
            <w:r w:rsidRPr="004B5DDF">
              <w:rPr>
                <w:rFonts w:ascii="Times New Roman" w:eastAsia="Times New Roman" w:hAnsi="Times New Roman" w:cs="Times New Roman"/>
                <w:b/>
                <w:bCs/>
                <w:kern w:val="0"/>
                <w:sz w:val="28"/>
                <w:szCs w:val="28"/>
                <w:lang w:val="uk-UA" w:eastAsia="en-US"/>
              </w:rPr>
              <w:tab/>
            </w:r>
            <w:r w:rsidRPr="004B5DDF">
              <w:rPr>
                <w:rFonts w:ascii="Times New Roman" w:eastAsia="Times New Roman" w:hAnsi="Times New Roman" w:cs="Times New Roman"/>
                <w:bCs/>
                <w:kern w:val="0"/>
                <w:sz w:val="28"/>
                <w:szCs w:val="28"/>
                <w:lang w:val="uk-UA" w:eastAsia="en-US"/>
              </w:rPr>
              <w:t>167</w:t>
            </w:r>
          </w:hyperlink>
        </w:p>
      </w:sdtContent>
    </w:sdt>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4B5DDF" w:rsidRPr="004B5DDF">
          <w:type w:val="continuous"/>
          <w:pgSz w:w="12240" w:h="15840"/>
          <w:pgMar w:top="1060" w:right="740" w:bottom="1159" w:left="1580" w:header="720" w:footer="720" w:gutter="0"/>
          <w:cols w:space="720"/>
        </w:sectPr>
      </w:pPr>
    </w:p>
    <w:p w:rsidR="004B5DDF" w:rsidRPr="004B5DDF" w:rsidRDefault="004B5DDF" w:rsidP="004B5DDF">
      <w:pPr>
        <w:tabs>
          <w:tab w:val="clear" w:pos="709"/>
        </w:tabs>
        <w:suppressAutoHyphens w:val="0"/>
        <w:autoSpaceDE w:val="0"/>
        <w:autoSpaceDN w:val="0"/>
        <w:spacing w:before="71" w:after="0" w:line="240" w:lineRule="auto"/>
        <w:ind w:left="719" w:firstLine="0"/>
        <w:jc w:val="center"/>
        <w:outlineLvl w:val="1"/>
        <w:rPr>
          <w:rFonts w:ascii="Times New Roman" w:eastAsia="Times New Roman" w:hAnsi="Times New Roman" w:cs="Times New Roman"/>
          <w:b/>
          <w:bCs/>
          <w:kern w:val="0"/>
          <w:sz w:val="28"/>
          <w:szCs w:val="28"/>
          <w:lang w:val="uk-UA" w:eastAsia="en-US"/>
        </w:rPr>
      </w:pPr>
      <w:bookmarkStart w:id="0" w:name="_TOC_250016"/>
      <w:bookmarkEnd w:id="0"/>
      <w:r w:rsidRPr="004B5DDF">
        <w:rPr>
          <w:rFonts w:ascii="Times New Roman" w:eastAsia="Times New Roman" w:hAnsi="Times New Roman" w:cs="Times New Roman"/>
          <w:b/>
          <w:bCs/>
          <w:kern w:val="0"/>
          <w:sz w:val="28"/>
          <w:szCs w:val="28"/>
          <w:lang w:val="uk-UA" w:eastAsia="en-US"/>
        </w:rPr>
        <w:t>ВСТУП</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B5DDF" w:rsidRPr="004B5DDF" w:rsidRDefault="004B5DDF" w:rsidP="004B5DDF">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38"/>
          <w:szCs w:val="28"/>
          <w:lang w:val="uk-UA" w:eastAsia="en-US"/>
        </w:rPr>
      </w:pPr>
    </w:p>
    <w:p w:rsidR="004B5DDF" w:rsidRPr="004B5DDF" w:rsidRDefault="004B5DDF" w:rsidP="004B5DDF">
      <w:pPr>
        <w:tabs>
          <w:tab w:val="clear" w:pos="709"/>
        </w:tabs>
        <w:suppressAutoHyphens w:val="0"/>
        <w:autoSpaceDE w:val="0"/>
        <w:autoSpaceDN w:val="0"/>
        <w:spacing w:after="0" w:line="360" w:lineRule="auto"/>
        <w:ind w:left="119" w:right="110"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b/>
          <w:kern w:val="0"/>
          <w:sz w:val="28"/>
          <w:szCs w:val="28"/>
          <w:lang w:val="uk-UA" w:eastAsia="en-US"/>
        </w:rPr>
        <w:t>Актуальність</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дослідження.</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одним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ефективних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механізмів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активізації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діалогу.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виступів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митців</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прислухаються,</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їх</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твори</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викликають</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суспільний</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резонанс.</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 Забужко,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 Прохасько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Ю. Андрухович</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важливі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фігури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тільки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сучасної української художньої літератури, а й публіцистики. Для цих авторів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публічна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діяльність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важлива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складова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ролі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митця,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тому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вони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постійно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з'являються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пресі,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впливаючи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розуміння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масовою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аудиторією</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визначних</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для</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розвитку</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українського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соціуму</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подій.</w:t>
      </w:r>
    </w:p>
    <w:p w:rsidR="004B5DDF" w:rsidRPr="004B5DDF" w:rsidRDefault="004B5DDF" w:rsidP="004B5DDF">
      <w:pPr>
        <w:tabs>
          <w:tab w:val="clear" w:pos="709"/>
        </w:tabs>
        <w:suppressAutoHyphens w:val="0"/>
        <w:autoSpaceDE w:val="0"/>
        <w:autoSpaceDN w:val="0"/>
        <w:spacing w:before="1" w:after="0" w:line="360" w:lineRule="auto"/>
        <w:ind w:left="119" w:right="114"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Письменницька публіцистика, зокрема і цих трьох авторів, є ефективним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інструментом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осмислення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життя.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Її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тексти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відзначаються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специфічністю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оригінальним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підходом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бачення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подачі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суспільно вагомих проблем, вибору матеріалу і здатністю впливати на читача.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Публіцистичні виступи письменників привертають до себе увагу, активізують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діалог.</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орієнтиром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процесі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формування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масовою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аудиторією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своєї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життя,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представляючи джерело, яке провокує роздуми про стан розвитку суспільства та</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визначення його перспектив. Саме тому для сучасного журналістикознавства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актуальною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проблема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осмислення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комунікаційного</w:t>
      </w:r>
      <w:r w:rsidRPr="004B5DDF">
        <w:rPr>
          <w:rFonts w:ascii="Times New Roman" w:eastAsia="Times New Roman" w:hAnsi="Times New Roman" w:cs="Times New Roman"/>
          <w:spacing w:val="7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потенціалу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письменницької</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медіа-просторі.</w:t>
      </w:r>
    </w:p>
    <w:p w:rsidR="004B5DDF" w:rsidRPr="004B5DDF" w:rsidRDefault="004B5DDF" w:rsidP="004B5DDF">
      <w:pPr>
        <w:tabs>
          <w:tab w:val="clear" w:pos="709"/>
        </w:tabs>
        <w:suppressAutoHyphens w:val="0"/>
        <w:autoSpaceDE w:val="0"/>
        <w:autoSpaceDN w:val="0"/>
        <w:spacing w:before="3" w:after="0" w:line="360" w:lineRule="auto"/>
        <w:ind w:left="119" w:right="110" w:firstLine="638"/>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Письменницька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специфічне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явище,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функціонує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медіа-просторі,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вивчена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недостатньо.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сфері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журналістикознавства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її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особливості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пояснювалися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виключно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специфічним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синтезом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художнього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публіцистичного. Цей напрямок дослідження дозволив встановити зв'язки між</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публіцистичною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художньою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творчістю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вивчити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проблему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індивідуальних</w:t>
      </w:r>
      <w:r w:rsidRPr="004B5DDF">
        <w:rPr>
          <w:rFonts w:ascii="Times New Roman" w:eastAsia="Times New Roman" w:hAnsi="Times New Roman" w:cs="Times New Roman"/>
          <w:spacing w:val="4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w:t>
      </w:r>
      <w:r w:rsidRPr="004B5DDF">
        <w:rPr>
          <w:rFonts w:ascii="Times New Roman" w:eastAsia="Times New Roman" w:hAnsi="Times New Roman" w:cs="Times New Roman"/>
          <w:spacing w:val="5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майстерності</w:t>
      </w:r>
      <w:r w:rsidRPr="004B5DDF">
        <w:rPr>
          <w:rFonts w:ascii="Times New Roman" w:eastAsia="Times New Roman" w:hAnsi="Times New Roman" w:cs="Times New Roman"/>
          <w:spacing w:val="4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митців,</w:t>
      </w:r>
      <w:r w:rsidRPr="004B5DDF">
        <w:rPr>
          <w:rFonts w:ascii="Times New Roman" w:eastAsia="Times New Roman" w:hAnsi="Times New Roman" w:cs="Times New Roman"/>
          <w:spacing w:val="5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пояснити,</w:t>
      </w:r>
      <w:r w:rsidRPr="004B5DDF">
        <w:rPr>
          <w:rFonts w:ascii="Times New Roman" w:eastAsia="Times New Roman" w:hAnsi="Times New Roman" w:cs="Times New Roman"/>
          <w:spacing w:val="5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w:t>
      </w:r>
      <w:r w:rsidRPr="004B5DDF">
        <w:rPr>
          <w:rFonts w:ascii="Times New Roman" w:eastAsia="Times New Roman" w:hAnsi="Times New Roman" w:cs="Times New Roman"/>
          <w:spacing w:val="5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незвичне</w:t>
      </w:r>
      <w:r w:rsidRPr="004B5DDF">
        <w:rPr>
          <w:rFonts w:ascii="Times New Roman" w:eastAsia="Times New Roman" w:hAnsi="Times New Roman" w:cs="Times New Roman"/>
          <w:spacing w:val="6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для</w:t>
      </w:r>
      <w:r w:rsidRPr="004B5DDF">
        <w:rPr>
          <w:rFonts w:ascii="Times New Roman" w:eastAsia="Times New Roman" w:hAnsi="Times New Roman" w:cs="Times New Roman"/>
          <w:spacing w:val="5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власне</w:t>
      </w:r>
    </w:p>
    <w:p w:rsidR="004B5DDF" w:rsidRPr="004B5DDF" w:rsidRDefault="004B5DDF" w:rsidP="004B5DD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4B5DDF" w:rsidRPr="004B5DDF">
          <w:pgSz w:w="12240" w:h="15840"/>
          <w:pgMar w:top="1060" w:right="740" w:bottom="280" w:left="1580" w:header="720" w:footer="720" w:gutter="0"/>
          <w:cols w:space="720"/>
        </w:sectPr>
      </w:pPr>
    </w:p>
    <w:p w:rsidR="004B5DDF" w:rsidRPr="004B5DDF" w:rsidRDefault="004B5DDF" w:rsidP="004B5DDF">
      <w:pPr>
        <w:tabs>
          <w:tab w:val="clear" w:pos="709"/>
        </w:tabs>
        <w:suppressAutoHyphens w:val="0"/>
        <w:autoSpaceDE w:val="0"/>
        <w:autoSpaceDN w:val="0"/>
        <w:spacing w:before="71" w:after="0" w:line="360" w:lineRule="auto"/>
        <w:ind w:left="119" w:right="114" w:firstLine="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поєднання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художнього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впливає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Проте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ретельного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вивчення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потребує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процес</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формування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публіцистиці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можна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розкрити,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розглядаючи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контексті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соціальних</w:t>
      </w:r>
      <w:r w:rsidRPr="004B5DDF">
        <w:rPr>
          <w:rFonts w:ascii="Times New Roman" w:eastAsia="Times New Roman" w:hAnsi="Times New Roman" w:cs="Times New Roman"/>
          <w:spacing w:val="7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комунікацій.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Використання письменником певних прийомів, звернення до тих або інших тем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є наслідком бажання автора надати своїй аудиторії чіткі світоглядні орієнтири,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якими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можна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послуговуватися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визначенні свого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ставлення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життя.</w:t>
      </w:r>
    </w:p>
    <w:p w:rsidR="004B5DDF" w:rsidRPr="004B5DDF" w:rsidRDefault="004B5DDF" w:rsidP="004B5DDF">
      <w:pPr>
        <w:tabs>
          <w:tab w:val="clear" w:pos="709"/>
        </w:tabs>
        <w:suppressAutoHyphens w:val="0"/>
        <w:autoSpaceDE w:val="0"/>
        <w:autoSpaceDN w:val="0"/>
        <w:spacing w:before="1" w:after="0" w:line="360" w:lineRule="auto"/>
        <w:ind w:left="119" w:right="112"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У більшості досліджень письменницької публіцистики аналізуються твори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ХІХ-ХХ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століття,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проте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важливим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видаються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дослідження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3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сучасників,</w:t>
      </w:r>
      <w:r w:rsidRPr="004B5DDF">
        <w:rPr>
          <w:rFonts w:ascii="Times New Roman" w:eastAsia="Times New Roman" w:hAnsi="Times New Roman" w:cs="Times New Roman"/>
          <w:spacing w:val="4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адже</w:t>
      </w:r>
      <w:r w:rsidRPr="004B5DDF">
        <w:rPr>
          <w:rFonts w:ascii="Times New Roman" w:eastAsia="Times New Roman" w:hAnsi="Times New Roman" w:cs="Times New Roman"/>
          <w:spacing w:val="3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вони</w:t>
      </w:r>
      <w:r w:rsidRPr="004B5DDF">
        <w:rPr>
          <w:rFonts w:ascii="Times New Roman" w:eastAsia="Times New Roman" w:hAnsi="Times New Roman" w:cs="Times New Roman"/>
          <w:spacing w:val="3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дозволяють</w:t>
      </w:r>
      <w:r w:rsidRPr="004B5DDF">
        <w:rPr>
          <w:rFonts w:ascii="Times New Roman" w:eastAsia="Times New Roman" w:hAnsi="Times New Roman" w:cs="Times New Roman"/>
          <w:spacing w:val="3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виявити</w:t>
      </w:r>
      <w:r w:rsidRPr="004B5DDF">
        <w:rPr>
          <w:rFonts w:ascii="Times New Roman" w:eastAsia="Times New Roman" w:hAnsi="Times New Roman" w:cs="Times New Roman"/>
          <w:spacing w:val="3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погляд</w:t>
      </w:r>
      <w:r w:rsidRPr="004B5DDF">
        <w:rPr>
          <w:rFonts w:ascii="Times New Roman" w:eastAsia="Times New Roman" w:hAnsi="Times New Roman" w:cs="Times New Roman"/>
          <w:spacing w:val="3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письменника</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причини 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наслідки нагальних</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проблем</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суспільства.</w:t>
      </w:r>
    </w:p>
    <w:p w:rsidR="004B5DDF" w:rsidRPr="004B5DDF" w:rsidRDefault="004B5DDF" w:rsidP="004B5DDF">
      <w:pPr>
        <w:tabs>
          <w:tab w:val="clear" w:pos="709"/>
        </w:tabs>
        <w:suppressAutoHyphens w:val="0"/>
        <w:autoSpaceDE w:val="0"/>
        <w:autoSpaceDN w:val="0"/>
        <w:spacing w:before="3" w:after="0" w:line="360" w:lineRule="auto"/>
        <w:ind w:left="119" w:right="106"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b/>
          <w:kern w:val="0"/>
          <w:sz w:val="28"/>
          <w:szCs w:val="28"/>
          <w:lang w:val="uk-UA" w:eastAsia="en-US"/>
        </w:rPr>
        <w:t>Зв’язок</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роботи</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з</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науковими</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програмами,</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планами</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темами.</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Дисертаційна робота виконана в контексті наукової теми кафедри журналістики</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Одеського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національного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університету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імені І. І. Мечникова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«Дослідження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парадигм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масовоінформаційного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простору»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(номер</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державної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реєстрації</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0107U003867,</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2006-2011</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рр.).</w:t>
      </w:r>
    </w:p>
    <w:p w:rsidR="004B5DDF" w:rsidRPr="004B5DDF" w:rsidRDefault="004B5DDF" w:rsidP="004B5DDF">
      <w:pPr>
        <w:tabs>
          <w:tab w:val="clear" w:pos="709"/>
        </w:tabs>
        <w:suppressAutoHyphens w:val="0"/>
        <w:autoSpaceDE w:val="0"/>
        <w:autoSpaceDN w:val="0"/>
        <w:spacing w:before="1" w:after="0" w:line="360" w:lineRule="auto"/>
        <w:ind w:left="119" w:right="110"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b/>
          <w:kern w:val="0"/>
          <w:sz w:val="28"/>
          <w:szCs w:val="28"/>
          <w:lang w:val="uk-UA" w:eastAsia="en-US"/>
        </w:rPr>
        <w:t>Мета</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дослідження</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окреслити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місце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медіа-просторі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визначити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особливості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представлення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формування</w:t>
      </w:r>
      <w:r w:rsidRPr="004B5DDF">
        <w:rPr>
          <w:rFonts w:ascii="Times New Roman" w:eastAsia="Times New Roman" w:hAnsi="Times New Roman" w:cs="Times New Roman"/>
          <w:spacing w:val="7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світоглядної</w:t>
      </w:r>
      <w:r w:rsidRPr="004B5DDF">
        <w:rPr>
          <w:rFonts w:ascii="Times New Roman" w:eastAsia="Times New Roman" w:hAnsi="Times New Roman" w:cs="Times New Roman"/>
          <w:spacing w:val="7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   у   публіцистичних   виступах   О. Забужко,</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Прохаська,</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Ю.</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Андруховича.</w:t>
      </w:r>
    </w:p>
    <w:p w:rsidR="004B5DDF" w:rsidRPr="004B5DDF" w:rsidRDefault="004B5DDF" w:rsidP="004B5DDF">
      <w:pPr>
        <w:tabs>
          <w:tab w:val="clear" w:pos="709"/>
        </w:tabs>
        <w:suppressAutoHyphens w:val="0"/>
        <w:autoSpaceDE w:val="0"/>
        <w:autoSpaceDN w:val="0"/>
        <w:spacing w:after="0" w:line="320" w:lineRule="exact"/>
        <w:ind w:left="686" w:firstLine="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Досягнення</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основної</w:t>
      </w:r>
      <w:r w:rsidRPr="004B5DDF">
        <w:rPr>
          <w:rFonts w:ascii="Times New Roman" w:eastAsia="Times New Roman" w:hAnsi="Times New Roman" w:cs="Times New Roman"/>
          <w:spacing w:val="-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мети</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передбачає</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виконання</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таких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завдань</w:t>
      </w:r>
      <w:r w:rsidRPr="004B5DDF">
        <w:rPr>
          <w:rFonts w:ascii="Times New Roman" w:eastAsia="Times New Roman" w:hAnsi="Times New Roman" w:cs="Times New Roman"/>
          <w:kern w:val="0"/>
          <w:sz w:val="28"/>
          <w:szCs w:val="28"/>
          <w:lang w:val="uk-UA" w:eastAsia="en-US"/>
        </w:rPr>
        <w:t>:</w:t>
      </w:r>
    </w:p>
    <w:p w:rsidR="004B5DDF" w:rsidRPr="004B5DDF" w:rsidRDefault="004B5DDF" w:rsidP="004B5DDF">
      <w:pPr>
        <w:numPr>
          <w:ilvl w:val="0"/>
          <w:numId w:val="44"/>
        </w:numPr>
        <w:tabs>
          <w:tab w:val="clear" w:pos="709"/>
          <w:tab w:val="left" w:pos="989"/>
        </w:tabs>
        <w:suppressAutoHyphens w:val="0"/>
        <w:autoSpaceDE w:val="0"/>
        <w:autoSpaceDN w:val="0"/>
        <w:spacing w:before="162" w:after="0" w:line="240" w:lineRule="auto"/>
        <w:jc w:val="left"/>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проаналізувати</w:t>
      </w:r>
      <w:r w:rsidRPr="004B5DDF">
        <w:rPr>
          <w:rFonts w:ascii="Times New Roman" w:eastAsia="Times New Roman" w:hAnsi="Times New Roman" w:cs="Times New Roman"/>
          <w:spacing w:val="-5"/>
          <w:kern w:val="0"/>
          <w:sz w:val="28"/>
          <w:lang w:val="uk-UA" w:eastAsia="en-US"/>
        </w:rPr>
        <w:t xml:space="preserve"> </w:t>
      </w:r>
      <w:r w:rsidRPr="004B5DDF">
        <w:rPr>
          <w:rFonts w:ascii="Times New Roman" w:eastAsia="Times New Roman" w:hAnsi="Times New Roman" w:cs="Times New Roman"/>
          <w:kern w:val="0"/>
          <w:sz w:val="28"/>
          <w:lang w:val="uk-UA" w:eastAsia="en-US"/>
        </w:rPr>
        <w:t>історію</w:t>
      </w:r>
      <w:r w:rsidRPr="004B5DDF">
        <w:rPr>
          <w:rFonts w:ascii="Times New Roman" w:eastAsia="Times New Roman" w:hAnsi="Times New Roman" w:cs="Times New Roman"/>
          <w:spacing w:val="-10"/>
          <w:kern w:val="0"/>
          <w:sz w:val="28"/>
          <w:lang w:val="uk-UA" w:eastAsia="en-US"/>
        </w:rPr>
        <w:t xml:space="preserve"> </w:t>
      </w:r>
      <w:r w:rsidRPr="004B5DDF">
        <w:rPr>
          <w:rFonts w:ascii="Times New Roman" w:eastAsia="Times New Roman" w:hAnsi="Times New Roman" w:cs="Times New Roman"/>
          <w:kern w:val="0"/>
          <w:sz w:val="28"/>
          <w:lang w:val="uk-UA" w:eastAsia="en-US"/>
        </w:rPr>
        <w:t>вивчення</w:t>
      </w:r>
      <w:r w:rsidRPr="004B5DDF">
        <w:rPr>
          <w:rFonts w:ascii="Times New Roman" w:eastAsia="Times New Roman" w:hAnsi="Times New Roman" w:cs="Times New Roman"/>
          <w:spacing w:val="-7"/>
          <w:kern w:val="0"/>
          <w:sz w:val="28"/>
          <w:lang w:val="uk-UA" w:eastAsia="en-US"/>
        </w:rPr>
        <w:t xml:space="preserve"> </w:t>
      </w:r>
      <w:r w:rsidRPr="004B5DDF">
        <w:rPr>
          <w:rFonts w:ascii="Times New Roman" w:eastAsia="Times New Roman" w:hAnsi="Times New Roman" w:cs="Times New Roman"/>
          <w:kern w:val="0"/>
          <w:sz w:val="28"/>
          <w:lang w:val="uk-UA" w:eastAsia="en-US"/>
        </w:rPr>
        <w:t>письменницької</w:t>
      </w:r>
      <w:r w:rsidRPr="004B5DDF">
        <w:rPr>
          <w:rFonts w:ascii="Times New Roman" w:eastAsia="Times New Roman" w:hAnsi="Times New Roman" w:cs="Times New Roman"/>
          <w:spacing w:val="-13"/>
          <w:kern w:val="0"/>
          <w:sz w:val="28"/>
          <w:lang w:val="uk-UA" w:eastAsia="en-US"/>
        </w:rPr>
        <w:t xml:space="preserve"> </w:t>
      </w:r>
      <w:r w:rsidRPr="004B5DDF">
        <w:rPr>
          <w:rFonts w:ascii="Times New Roman" w:eastAsia="Times New Roman" w:hAnsi="Times New Roman" w:cs="Times New Roman"/>
          <w:kern w:val="0"/>
          <w:sz w:val="28"/>
          <w:lang w:val="uk-UA" w:eastAsia="en-US"/>
        </w:rPr>
        <w:t>публіцистики;</w:t>
      </w:r>
    </w:p>
    <w:p w:rsidR="004B5DDF" w:rsidRPr="004B5DDF" w:rsidRDefault="004B5DDF" w:rsidP="004B5DDF">
      <w:pPr>
        <w:numPr>
          <w:ilvl w:val="0"/>
          <w:numId w:val="44"/>
        </w:numPr>
        <w:tabs>
          <w:tab w:val="clear" w:pos="709"/>
          <w:tab w:val="left" w:pos="1028"/>
        </w:tabs>
        <w:suppressAutoHyphens w:val="0"/>
        <w:autoSpaceDE w:val="0"/>
        <w:autoSpaceDN w:val="0"/>
        <w:spacing w:before="158" w:after="0" w:line="362" w:lineRule="auto"/>
        <w:ind w:left="119" w:right="110" w:firstLine="566"/>
        <w:jc w:val="left"/>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визначити</w:t>
      </w:r>
      <w:r w:rsidRPr="004B5DDF">
        <w:rPr>
          <w:rFonts w:ascii="Times New Roman" w:eastAsia="Times New Roman" w:hAnsi="Times New Roman" w:cs="Times New Roman"/>
          <w:spacing w:val="33"/>
          <w:kern w:val="0"/>
          <w:sz w:val="28"/>
          <w:lang w:val="uk-UA" w:eastAsia="en-US"/>
        </w:rPr>
        <w:t xml:space="preserve"> </w:t>
      </w:r>
      <w:r w:rsidRPr="004B5DDF">
        <w:rPr>
          <w:rFonts w:ascii="Times New Roman" w:eastAsia="Times New Roman" w:hAnsi="Times New Roman" w:cs="Times New Roman"/>
          <w:kern w:val="0"/>
          <w:sz w:val="28"/>
          <w:lang w:val="uk-UA" w:eastAsia="en-US"/>
        </w:rPr>
        <w:t>комунікаційний</w:t>
      </w:r>
      <w:r w:rsidRPr="004B5DDF">
        <w:rPr>
          <w:rFonts w:ascii="Times New Roman" w:eastAsia="Times New Roman" w:hAnsi="Times New Roman" w:cs="Times New Roman"/>
          <w:spacing w:val="34"/>
          <w:kern w:val="0"/>
          <w:sz w:val="28"/>
          <w:lang w:val="uk-UA" w:eastAsia="en-US"/>
        </w:rPr>
        <w:t xml:space="preserve"> </w:t>
      </w:r>
      <w:r w:rsidRPr="004B5DDF">
        <w:rPr>
          <w:rFonts w:ascii="Times New Roman" w:eastAsia="Times New Roman" w:hAnsi="Times New Roman" w:cs="Times New Roman"/>
          <w:kern w:val="0"/>
          <w:sz w:val="28"/>
          <w:lang w:val="uk-UA" w:eastAsia="en-US"/>
        </w:rPr>
        <w:t>статус</w:t>
      </w:r>
      <w:r w:rsidRPr="004B5DDF">
        <w:rPr>
          <w:rFonts w:ascii="Times New Roman" w:eastAsia="Times New Roman" w:hAnsi="Times New Roman" w:cs="Times New Roman"/>
          <w:spacing w:val="35"/>
          <w:kern w:val="0"/>
          <w:sz w:val="28"/>
          <w:lang w:val="uk-UA" w:eastAsia="en-US"/>
        </w:rPr>
        <w:t xml:space="preserve"> </w:t>
      </w:r>
      <w:r w:rsidRPr="004B5DDF">
        <w:rPr>
          <w:rFonts w:ascii="Times New Roman" w:eastAsia="Times New Roman" w:hAnsi="Times New Roman" w:cs="Times New Roman"/>
          <w:kern w:val="0"/>
          <w:sz w:val="28"/>
          <w:lang w:val="uk-UA" w:eastAsia="en-US"/>
        </w:rPr>
        <w:t>письменницької</w:t>
      </w:r>
      <w:r w:rsidRPr="004B5DDF">
        <w:rPr>
          <w:rFonts w:ascii="Times New Roman" w:eastAsia="Times New Roman" w:hAnsi="Times New Roman" w:cs="Times New Roman"/>
          <w:spacing w:val="34"/>
          <w:kern w:val="0"/>
          <w:sz w:val="28"/>
          <w:lang w:val="uk-UA" w:eastAsia="en-US"/>
        </w:rPr>
        <w:t xml:space="preserve"> </w:t>
      </w:r>
      <w:r w:rsidRPr="004B5DDF">
        <w:rPr>
          <w:rFonts w:ascii="Times New Roman" w:eastAsia="Times New Roman" w:hAnsi="Times New Roman" w:cs="Times New Roman"/>
          <w:kern w:val="0"/>
          <w:sz w:val="28"/>
          <w:lang w:val="uk-UA" w:eastAsia="en-US"/>
        </w:rPr>
        <w:t>публіцистики</w:t>
      </w:r>
      <w:r w:rsidRPr="004B5DDF">
        <w:rPr>
          <w:rFonts w:ascii="Times New Roman" w:eastAsia="Times New Roman" w:hAnsi="Times New Roman" w:cs="Times New Roman"/>
          <w:spacing w:val="38"/>
          <w:kern w:val="0"/>
          <w:sz w:val="28"/>
          <w:lang w:val="uk-UA" w:eastAsia="en-US"/>
        </w:rPr>
        <w:t xml:space="preserve"> </w:t>
      </w:r>
      <w:r w:rsidRPr="004B5DDF">
        <w:rPr>
          <w:rFonts w:ascii="Times New Roman" w:eastAsia="Times New Roman" w:hAnsi="Times New Roman" w:cs="Times New Roman"/>
          <w:kern w:val="0"/>
          <w:sz w:val="28"/>
          <w:lang w:val="uk-UA" w:eastAsia="en-US"/>
        </w:rPr>
        <w:t>у</w:t>
      </w:r>
      <w:r w:rsidRPr="004B5DDF">
        <w:rPr>
          <w:rFonts w:ascii="Times New Roman" w:eastAsia="Times New Roman" w:hAnsi="Times New Roman" w:cs="Times New Roman"/>
          <w:spacing w:val="30"/>
          <w:kern w:val="0"/>
          <w:sz w:val="28"/>
          <w:lang w:val="uk-UA" w:eastAsia="en-US"/>
        </w:rPr>
        <w:t xml:space="preserve"> </w:t>
      </w:r>
      <w:r w:rsidRPr="004B5DDF">
        <w:rPr>
          <w:rFonts w:ascii="Times New Roman" w:eastAsia="Times New Roman" w:hAnsi="Times New Roman" w:cs="Times New Roman"/>
          <w:kern w:val="0"/>
          <w:sz w:val="28"/>
          <w:lang w:val="uk-UA" w:eastAsia="en-US"/>
        </w:rPr>
        <w:t>мас-</w:t>
      </w:r>
      <w:r w:rsidRPr="004B5DDF">
        <w:rPr>
          <w:rFonts w:ascii="Times New Roman" w:eastAsia="Times New Roman" w:hAnsi="Times New Roman" w:cs="Times New Roman"/>
          <w:spacing w:val="-67"/>
          <w:kern w:val="0"/>
          <w:sz w:val="28"/>
          <w:lang w:val="uk-UA" w:eastAsia="en-US"/>
        </w:rPr>
        <w:t xml:space="preserve"> </w:t>
      </w:r>
      <w:r w:rsidRPr="004B5DDF">
        <w:rPr>
          <w:rFonts w:ascii="Times New Roman" w:eastAsia="Times New Roman" w:hAnsi="Times New Roman" w:cs="Times New Roman"/>
          <w:kern w:val="0"/>
          <w:sz w:val="28"/>
          <w:lang w:val="uk-UA" w:eastAsia="en-US"/>
        </w:rPr>
        <w:t>медійному</w:t>
      </w:r>
      <w:r w:rsidRPr="004B5DDF">
        <w:rPr>
          <w:rFonts w:ascii="Times New Roman" w:eastAsia="Times New Roman" w:hAnsi="Times New Roman" w:cs="Times New Roman"/>
          <w:spacing w:val="-4"/>
          <w:kern w:val="0"/>
          <w:sz w:val="28"/>
          <w:lang w:val="uk-UA" w:eastAsia="en-US"/>
        </w:rPr>
        <w:t xml:space="preserve"> </w:t>
      </w:r>
      <w:r w:rsidRPr="004B5DDF">
        <w:rPr>
          <w:rFonts w:ascii="Times New Roman" w:eastAsia="Times New Roman" w:hAnsi="Times New Roman" w:cs="Times New Roman"/>
          <w:kern w:val="0"/>
          <w:sz w:val="28"/>
          <w:lang w:val="uk-UA" w:eastAsia="en-US"/>
        </w:rPr>
        <w:t>середовищі;</w:t>
      </w:r>
    </w:p>
    <w:p w:rsidR="004B5DDF" w:rsidRPr="004B5DDF" w:rsidRDefault="004B5DDF" w:rsidP="004B5DDF">
      <w:pPr>
        <w:numPr>
          <w:ilvl w:val="0"/>
          <w:numId w:val="44"/>
        </w:numPr>
        <w:tabs>
          <w:tab w:val="clear" w:pos="709"/>
          <w:tab w:val="left" w:pos="1109"/>
        </w:tabs>
        <w:suppressAutoHyphens w:val="0"/>
        <w:autoSpaceDE w:val="0"/>
        <w:autoSpaceDN w:val="0"/>
        <w:spacing w:after="0" w:line="357" w:lineRule="auto"/>
        <w:ind w:left="119" w:right="117" w:firstLine="566"/>
        <w:jc w:val="left"/>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дослідити</w:t>
      </w:r>
      <w:r w:rsidRPr="004B5DDF">
        <w:rPr>
          <w:rFonts w:ascii="Times New Roman" w:eastAsia="Times New Roman" w:hAnsi="Times New Roman" w:cs="Times New Roman"/>
          <w:spacing w:val="45"/>
          <w:kern w:val="0"/>
          <w:sz w:val="28"/>
          <w:lang w:val="uk-UA" w:eastAsia="en-US"/>
        </w:rPr>
        <w:t xml:space="preserve"> </w:t>
      </w:r>
      <w:r w:rsidRPr="004B5DDF">
        <w:rPr>
          <w:rFonts w:ascii="Times New Roman" w:eastAsia="Times New Roman" w:hAnsi="Times New Roman" w:cs="Times New Roman"/>
          <w:kern w:val="0"/>
          <w:sz w:val="28"/>
          <w:lang w:val="uk-UA" w:eastAsia="en-US"/>
        </w:rPr>
        <w:t>наявні</w:t>
      </w:r>
      <w:r w:rsidRPr="004B5DDF">
        <w:rPr>
          <w:rFonts w:ascii="Times New Roman" w:eastAsia="Times New Roman" w:hAnsi="Times New Roman" w:cs="Times New Roman"/>
          <w:spacing w:val="45"/>
          <w:kern w:val="0"/>
          <w:sz w:val="28"/>
          <w:lang w:val="uk-UA" w:eastAsia="en-US"/>
        </w:rPr>
        <w:t xml:space="preserve"> </w:t>
      </w:r>
      <w:r w:rsidRPr="004B5DDF">
        <w:rPr>
          <w:rFonts w:ascii="Times New Roman" w:eastAsia="Times New Roman" w:hAnsi="Times New Roman" w:cs="Times New Roman"/>
          <w:kern w:val="0"/>
          <w:sz w:val="28"/>
          <w:lang w:val="uk-UA" w:eastAsia="en-US"/>
        </w:rPr>
        <w:t>у</w:t>
      </w:r>
      <w:r w:rsidRPr="004B5DDF">
        <w:rPr>
          <w:rFonts w:ascii="Times New Roman" w:eastAsia="Times New Roman" w:hAnsi="Times New Roman" w:cs="Times New Roman"/>
          <w:spacing w:val="41"/>
          <w:kern w:val="0"/>
          <w:sz w:val="28"/>
          <w:lang w:val="uk-UA" w:eastAsia="en-US"/>
        </w:rPr>
        <w:t xml:space="preserve"> </w:t>
      </w:r>
      <w:r w:rsidRPr="004B5DDF">
        <w:rPr>
          <w:rFonts w:ascii="Times New Roman" w:eastAsia="Times New Roman" w:hAnsi="Times New Roman" w:cs="Times New Roman"/>
          <w:kern w:val="0"/>
          <w:sz w:val="28"/>
          <w:lang w:val="uk-UA" w:eastAsia="en-US"/>
        </w:rPr>
        <w:t>письменницькій</w:t>
      </w:r>
      <w:r w:rsidRPr="004B5DDF">
        <w:rPr>
          <w:rFonts w:ascii="Times New Roman" w:eastAsia="Times New Roman" w:hAnsi="Times New Roman" w:cs="Times New Roman"/>
          <w:spacing w:val="45"/>
          <w:kern w:val="0"/>
          <w:sz w:val="28"/>
          <w:lang w:val="uk-UA" w:eastAsia="en-US"/>
        </w:rPr>
        <w:t xml:space="preserve"> </w:t>
      </w:r>
      <w:r w:rsidRPr="004B5DDF">
        <w:rPr>
          <w:rFonts w:ascii="Times New Roman" w:eastAsia="Times New Roman" w:hAnsi="Times New Roman" w:cs="Times New Roman"/>
          <w:kern w:val="0"/>
          <w:sz w:val="28"/>
          <w:lang w:val="uk-UA" w:eastAsia="en-US"/>
        </w:rPr>
        <w:t>публіцистиці</w:t>
      </w:r>
      <w:r w:rsidRPr="004B5DDF">
        <w:rPr>
          <w:rFonts w:ascii="Times New Roman" w:eastAsia="Times New Roman" w:hAnsi="Times New Roman" w:cs="Times New Roman"/>
          <w:spacing w:val="40"/>
          <w:kern w:val="0"/>
          <w:sz w:val="28"/>
          <w:lang w:val="uk-UA" w:eastAsia="en-US"/>
        </w:rPr>
        <w:t xml:space="preserve"> </w:t>
      </w:r>
      <w:r w:rsidRPr="004B5DDF">
        <w:rPr>
          <w:rFonts w:ascii="Times New Roman" w:eastAsia="Times New Roman" w:hAnsi="Times New Roman" w:cs="Times New Roman"/>
          <w:kern w:val="0"/>
          <w:sz w:val="28"/>
          <w:lang w:val="uk-UA" w:eastAsia="en-US"/>
        </w:rPr>
        <w:t>сучасних</w:t>
      </w:r>
      <w:r w:rsidRPr="004B5DDF">
        <w:rPr>
          <w:rFonts w:ascii="Times New Roman" w:eastAsia="Times New Roman" w:hAnsi="Times New Roman" w:cs="Times New Roman"/>
          <w:spacing w:val="41"/>
          <w:kern w:val="0"/>
          <w:sz w:val="28"/>
          <w:lang w:val="uk-UA" w:eastAsia="en-US"/>
        </w:rPr>
        <w:t xml:space="preserve"> </w:t>
      </w:r>
      <w:r w:rsidRPr="004B5DDF">
        <w:rPr>
          <w:rFonts w:ascii="Times New Roman" w:eastAsia="Times New Roman" w:hAnsi="Times New Roman" w:cs="Times New Roman"/>
          <w:kern w:val="0"/>
          <w:sz w:val="28"/>
          <w:lang w:val="uk-UA" w:eastAsia="en-US"/>
        </w:rPr>
        <w:t>авторів</w:t>
      </w:r>
      <w:r w:rsidRPr="004B5DDF">
        <w:rPr>
          <w:rFonts w:ascii="Times New Roman" w:eastAsia="Times New Roman" w:hAnsi="Times New Roman" w:cs="Times New Roman"/>
          <w:spacing w:val="-67"/>
          <w:kern w:val="0"/>
          <w:sz w:val="28"/>
          <w:lang w:val="uk-UA" w:eastAsia="en-US"/>
        </w:rPr>
        <w:t xml:space="preserve"> </w:t>
      </w:r>
      <w:r w:rsidRPr="004B5DDF">
        <w:rPr>
          <w:rFonts w:ascii="Times New Roman" w:eastAsia="Times New Roman" w:hAnsi="Times New Roman" w:cs="Times New Roman"/>
          <w:kern w:val="0"/>
          <w:sz w:val="28"/>
          <w:lang w:val="uk-UA" w:eastAsia="en-US"/>
        </w:rPr>
        <w:t>оповідні інстанції</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та</w:t>
      </w:r>
      <w:r w:rsidRPr="004B5DDF">
        <w:rPr>
          <w:rFonts w:ascii="Times New Roman" w:eastAsia="Times New Roman" w:hAnsi="Times New Roman" w:cs="Times New Roman"/>
          <w:spacing w:val="2"/>
          <w:kern w:val="0"/>
          <w:sz w:val="28"/>
          <w:lang w:val="uk-UA" w:eastAsia="en-US"/>
        </w:rPr>
        <w:t xml:space="preserve"> </w:t>
      </w:r>
      <w:r w:rsidRPr="004B5DDF">
        <w:rPr>
          <w:rFonts w:ascii="Times New Roman" w:eastAsia="Times New Roman" w:hAnsi="Times New Roman" w:cs="Times New Roman"/>
          <w:kern w:val="0"/>
          <w:sz w:val="28"/>
          <w:lang w:val="uk-UA" w:eastAsia="en-US"/>
        </w:rPr>
        <w:t>принципи організації</w:t>
      </w:r>
      <w:r w:rsidRPr="004B5DDF">
        <w:rPr>
          <w:rFonts w:ascii="Times New Roman" w:eastAsia="Times New Roman" w:hAnsi="Times New Roman" w:cs="Times New Roman"/>
          <w:spacing w:val="-6"/>
          <w:kern w:val="0"/>
          <w:sz w:val="28"/>
          <w:lang w:val="uk-UA" w:eastAsia="en-US"/>
        </w:rPr>
        <w:t xml:space="preserve"> </w:t>
      </w:r>
      <w:r w:rsidRPr="004B5DDF">
        <w:rPr>
          <w:rFonts w:ascii="Times New Roman" w:eastAsia="Times New Roman" w:hAnsi="Times New Roman" w:cs="Times New Roman"/>
          <w:kern w:val="0"/>
          <w:sz w:val="28"/>
          <w:lang w:val="uk-UA" w:eastAsia="en-US"/>
        </w:rPr>
        <w:t>мовлення;</w:t>
      </w:r>
    </w:p>
    <w:p w:rsidR="004B5DDF" w:rsidRPr="004B5DDF" w:rsidRDefault="004B5DDF" w:rsidP="004B5DDF">
      <w:pPr>
        <w:numPr>
          <w:ilvl w:val="0"/>
          <w:numId w:val="44"/>
        </w:numPr>
        <w:tabs>
          <w:tab w:val="clear" w:pos="709"/>
          <w:tab w:val="left" w:pos="1066"/>
        </w:tabs>
        <w:suppressAutoHyphens w:val="0"/>
        <w:autoSpaceDE w:val="0"/>
        <w:autoSpaceDN w:val="0"/>
        <w:spacing w:before="4" w:after="0" w:line="240" w:lineRule="auto"/>
        <w:ind w:left="1065" w:hanging="380"/>
        <w:jc w:val="left"/>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вивчити</w:t>
      </w:r>
      <w:r w:rsidRPr="004B5DDF">
        <w:rPr>
          <w:rFonts w:ascii="Times New Roman" w:eastAsia="Times New Roman" w:hAnsi="Times New Roman" w:cs="Times New Roman"/>
          <w:spacing w:val="6"/>
          <w:kern w:val="0"/>
          <w:sz w:val="28"/>
          <w:lang w:val="uk-UA" w:eastAsia="en-US"/>
        </w:rPr>
        <w:t xml:space="preserve"> </w:t>
      </w:r>
      <w:r w:rsidRPr="004B5DDF">
        <w:rPr>
          <w:rFonts w:ascii="Times New Roman" w:eastAsia="Times New Roman" w:hAnsi="Times New Roman" w:cs="Times New Roman"/>
          <w:kern w:val="0"/>
          <w:sz w:val="28"/>
          <w:lang w:val="uk-UA" w:eastAsia="en-US"/>
        </w:rPr>
        <w:t>характер</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репрезентації</w:t>
      </w:r>
      <w:r w:rsidRPr="004B5DDF">
        <w:rPr>
          <w:rFonts w:ascii="Times New Roman" w:eastAsia="Times New Roman" w:hAnsi="Times New Roman" w:cs="Times New Roman"/>
          <w:spacing w:val="65"/>
          <w:kern w:val="0"/>
          <w:sz w:val="28"/>
          <w:lang w:val="uk-UA" w:eastAsia="en-US"/>
        </w:rPr>
        <w:t xml:space="preserve"> </w:t>
      </w:r>
      <w:r w:rsidRPr="004B5DDF">
        <w:rPr>
          <w:rFonts w:ascii="Times New Roman" w:eastAsia="Times New Roman" w:hAnsi="Times New Roman" w:cs="Times New Roman"/>
          <w:kern w:val="0"/>
          <w:sz w:val="28"/>
          <w:lang w:val="uk-UA" w:eastAsia="en-US"/>
        </w:rPr>
        <w:t>соціокультурної</w:t>
      </w:r>
      <w:r w:rsidRPr="004B5DDF">
        <w:rPr>
          <w:rFonts w:ascii="Times New Roman" w:eastAsia="Times New Roman" w:hAnsi="Times New Roman" w:cs="Times New Roman"/>
          <w:spacing w:val="66"/>
          <w:kern w:val="0"/>
          <w:sz w:val="28"/>
          <w:lang w:val="uk-UA" w:eastAsia="en-US"/>
        </w:rPr>
        <w:t xml:space="preserve"> </w:t>
      </w:r>
      <w:r w:rsidRPr="004B5DDF">
        <w:rPr>
          <w:rFonts w:ascii="Times New Roman" w:eastAsia="Times New Roman" w:hAnsi="Times New Roman" w:cs="Times New Roman"/>
          <w:kern w:val="0"/>
          <w:sz w:val="28"/>
          <w:lang w:val="uk-UA" w:eastAsia="en-US"/>
        </w:rPr>
        <w:t>дійсності</w:t>
      </w:r>
      <w:r w:rsidRPr="004B5DDF">
        <w:rPr>
          <w:rFonts w:ascii="Times New Roman" w:eastAsia="Times New Roman" w:hAnsi="Times New Roman" w:cs="Times New Roman"/>
          <w:spacing w:val="71"/>
          <w:kern w:val="0"/>
          <w:sz w:val="28"/>
          <w:lang w:val="uk-UA" w:eastAsia="en-US"/>
        </w:rPr>
        <w:t xml:space="preserve"> </w:t>
      </w:r>
      <w:r w:rsidRPr="004B5DDF">
        <w:rPr>
          <w:rFonts w:ascii="Times New Roman" w:eastAsia="Times New Roman" w:hAnsi="Times New Roman" w:cs="Times New Roman"/>
          <w:kern w:val="0"/>
          <w:sz w:val="28"/>
          <w:lang w:val="uk-UA" w:eastAsia="en-US"/>
        </w:rPr>
        <w:t>у</w:t>
      </w:r>
      <w:r w:rsidRPr="004B5DDF">
        <w:rPr>
          <w:rFonts w:ascii="Times New Roman" w:eastAsia="Times New Roman" w:hAnsi="Times New Roman" w:cs="Times New Roman"/>
          <w:spacing w:val="66"/>
          <w:kern w:val="0"/>
          <w:sz w:val="28"/>
          <w:lang w:val="uk-UA" w:eastAsia="en-US"/>
        </w:rPr>
        <w:t xml:space="preserve"> </w:t>
      </w:r>
      <w:r w:rsidRPr="004B5DDF">
        <w:rPr>
          <w:rFonts w:ascii="Times New Roman" w:eastAsia="Times New Roman" w:hAnsi="Times New Roman" w:cs="Times New Roman"/>
          <w:kern w:val="0"/>
          <w:sz w:val="28"/>
          <w:lang w:val="uk-UA" w:eastAsia="en-US"/>
        </w:rPr>
        <w:t>сучасній</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4B5DDF" w:rsidRPr="004B5DDF">
          <w:pgSz w:w="12240" w:h="15840"/>
          <w:pgMar w:top="1060" w:right="740" w:bottom="280" w:left="1580" w:header="720" w:footer="720" w:gutter="0"/>
          <w:cols w:space="720"/>
        </w:sectPr>
      </w:pPr>
    </w:p>
    <w:p w:rsidR="004B5DDF" w:rsidRPr="004B5DDF" w:rsidRDefault="004B5DDF" w:rsidP="004B5DDF">
      <w:pPr>
        <w:tabs>
          <w:tab w:val="clear" w:pos="709"/>
        </w:tabs>
        <w:suppressAutoHyphens w:val="0"/>
        <w:autoSpaceDE w:val="0"/>
        <w:autoSpaceDN w:val="0"/>
        <w:spacing w:before="71" w:after="0" w:line="240" w:lineRule="auto"/>
        <w:ind w:left="119" w:firstLine="0"/>
        <w:jc w:val="left"/>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письменницькій</w:t>
      </w:r>
      <w:r w:rsidRPr="004B5DDF">
        <w:rPr>
          <w:rFonts w:ascii="Times New Roman" w:eastAsia="Times New Roman" w:hAnsi="Times New Roman" w:cs="Times New Roman"/>
          <w:spacing w:val="-1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публіцистиці;</w:t>
      </w:r>
    </w:p>
    <w:p w:rsidR="004B5DDF" w:rsidRPr="004B5DDF" w:rsidRDefault="004B5DDF" w:rsidP="004B5DDF">
      <w:pPr>
        <w:numPr>
          <w:ilvl w:val="0"/>
          <w:numId w:val="44"/>
        </w:numPr>
        <w:tabs>
          <w:tab w:val="clear" w:pos="709"/>
          <w:tab w:val="left" w:pos="989"/>
        </w:tabs>
        <w:suppressAutoHyphens w:val="0"/>
        <w:autoSpaceDE w:val="0"/>
        <w:autoSpaceDN w:val="0"/>
        <w:spacing w:before="163" w:after="0" w:line="240" w:lineRule="auto"/>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розглянути</w:t>
      </w:r>
      <w:r w:rsidRPr="004B5DDF">
        <w:rPr>
          <w:rFonts w:ascii="Times New Roman" w:eastAsia="Times New Roman" w:hAnsi="Times New Roman" w:cs="Times New Roman"/>
          <w:spacing w:val="-5"/>
          <w:kern w:val="0"/>
          <w:sz w:val="28"/>
          <w:lang w:val="uk-UA" w:eastAsia="en-US"/>
        </w:rPr>
        <w:t xml:space="preserve"> </w:t>
      </w:r>
      <w:r w:rsidRPr="004B5DDF">
        <w:rPr>
          <w:rFonts w:ascii="Times New Roman" w:eastAsia="Times New Roman" w:hAnsi="Times New Roman" w:cs="Times New Roman"/>
          <w:kern w:val="0"/>
          <w:sz w:val="28"/>
          <w:lang w:val="uk-UA" w:eastAsia="en-US"/>
        </w:rPr>
        <w:t>комунікаційну</w:t>
      </w:r>
      <w:r w:rsidRPr="004B5DDF">
        <w:rPr>
          <w:rFonts w:ascii="Times New Roman" w:eastAsia="Times New Roman" w:hAnsi="Times New Roman" w:cs="Times New Roman"/>
          <w:spacing w:val="-8"/>
          <w:kern w:val="0"/>
          <w:sz w:val="28"/>
          <w:lang w:val="uk-UA" w:eastAsia="en-US"/>
        </w:rPr>
        <w:t xml:space="preserve"> </w:t>
      </w:r>
      <w:r w:rsidRPr="004B5DDF">
        <w:rPr>
          <w:rFonts w:ascii="Times New Roman" w:eastAsia="Times New Roman" w:hAnsi="Times New Roman" w:cs="Times New Roman"/>
          <w:kern w:val="0"/>
          <w:sz w:val="28"/>
          <w:lang w:val="uk-UA" w:eastAsia="en-US"/>
        </w:rPr>
        <w:t>настановність</w:t>
      </w:r>
      <w:r w:rsidRPr="004B5DDF">
        <w:rPr>
          <w:rFonts w:ascii="Times New Roman" w:eastAsia="Times New Roman" w:hAnsi="Times New Roman" w:cs="Times New Roman"/>
          <w:spacing w:val="-7"/>
          <w:kern w:val="0"/>
          <w:sz w:val="28"/>
          <w:lang w:val="uk-UA" w:eastAsia="en-US"/>
        </w:rPr>
        <w:t xml:space="preserve"> </w:t>
      </w:r>
      <w:r w:rsidRPr="004B5DDF">
        <w:rPr>
          <w:rFonts w:ascii="Times New Roman" w:eastAsia="Times New Roman" w:hAnsi="Times New Roman" w:cs="Times New Roman"/>
          <w:kern w:val="0"/>
          <w:sz w:val="28"/>
          <w:lang w:val="uk-UA" w:eastAsia="en-US"/>
        </w:rPr>
        <w:t>письменницької</w:t>
      </w:r>
      <w:r w:rsidRPr="004B5DDF">
        <w:rPr>
          <w:rFonts w:ascii="Times New Roman" w:eastAsia="Times New Roman" w:hAnsi="Times New Roman" w:cs="Times New Roman"/>
          <w:spacing w:val="-9"/>
          <w:kern w:val="0"/>
          <w:sz w:val="28"/>
          <w:lang w:val="uk-UA" w:eastAsia="en-US"/>
        </w:rPr>
        <w:t xml:space="preserve"> </w:t>
      </w:r>
      <w:r w:rsidRPr="004B5DDF">
        <w:rPr>
          <w:rFonts w:ascii="Times New Roman" w:eastAsia="Times New Roman" w:hAnsi="Times New Roman" w:cs="Times New Roman"/>
          <w:kern w:val="0"/>
          <w:sz w:val="28"/>
          <w:lang w:val="uk-UA" w:eastAsia="en-US"/>
        </w:rPr>
        <w:t>публіцистики.</w:t>
      </w:r>
    </w:p>
    <w:p w:rsidR="004B5DDF" w:rsidRPr="004B5DDF" w:rsidRDefault="004B5DDF" w:rsidP="004B5DDF">
      <w:pPr>
        <w:tabs>
          <w:tab w:val="clear" w:pos="709"/>
        </w:tabs>
        <w:suppressAutoHyphens w:val="0"/>
        <w:autoSpaceDE w:val="0"/>
        <w:autoSpaceDN w:val="0"/>
        <w:spacing w:before="158" w:after="0" w:line="362" w:lineRule="auto"/>
        <w:ind w:left="119" w:right="110"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i/>
          <w:kern w:val="0"/>
          <w:sz w:val="28"/>
          <w:szCs w:val="28"/>
          <w:lang w:val="uk-UA" w:eastAsia="en-US"/>
        </w:rPr>
        <w:t xml:space="preserve">Об’єктом дослідження є </w:t>
      </w:r>
      <w:r w:rsidRPr="004B5DDF">
        <w:rPr>
          <w:rFonts w:ascii="Times New Roman" w:eastAsia="Times New Roman" w:hAnsi="Times New Roman" w:cs="Times New Roman"/>
          <w:kern w:val="0"/>
          <w:sz w:val="28"/>
          <w:szCs w:val="28"/>
          <w:lang w:val="uk-UA" w:eastAsia="en-US"/>
        </w:rPr>
        <w:t>тексти О. Забужко у газеті «Столичные новости»,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Ю. Андруховича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 газеті «Дзеркало тижня», виступи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 Прохаська на Івано-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Франківському</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радіо</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«Вежа».</w:t>
      </w:r>
    </w:p>
    <w:p w:rsidR="004B5DDF" w:rsidRPr="004B5DDF" w:rsidRDefault="004B5DDF" w:rsidP="004B5DDF">
      <w:pPr>
        <w:tabs>
          <w:tab w:val="clear" w:pos="709"/>
        </w:tabs>
        <w:suppressAutoHyphens w:val="0"/>
        <w:autoSpaceDE w:val="0"/>
        <w:autoSpaceDN w:val="0"/>
        <w:spacing w:after="0" w:line="362" w:lineRule="auto"/>
        <w:ind w:left="119" w:right="105"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i/>
          <w:kern w:val="0"/>
          <w:sz w:val="28"/>
          <w:szCs w:val="28"/>
          <w:lang w:val="uk-UA" w:eastAsia="en-US"/>
        </w:rPr>
        <w:t>Предметом</w:t>
      </w:r>
      <w:r w:rsidRPr="004B5DDF">
        <w:rPr>
          <w:rFonts w:ascii="Times New Roman" w:eastAsia="Times New Roman" w:hAnsi="Times New Roman" w:cs="Times New Roman"/>
          <w:i/>
          <w:spacing w:val="1"/>
          <w:kern w:val="0"/>
          <w:sz w:val="28"/>
          <w:szCs w:val="28"/>
          <w:lang w:val="uk-UA" w:eastAsia="en-US"/>
        </w:rPr>
        <w:t xml:space="preserve"> </w:t>
      </w:r>
      <w:r w:rsidRPr="004B5DDF">
        <w:rPr>
          <w:rFonts w:ascii="Times New Roman" w:eastAsia="Times New Roman" w:hAnsi="Times New Roman" w:cs="Times New Roman"/>
          <w:i/>
          <w:kern w:val="0"/>
          <w:sz w:val="28"/>
          <w:szCs w:val="28"/>
          <w:lang w:val="uk-UA" w:eastAsia="en-US"/>
        </w:rPr>
        <w:t>дослідження</w:t>
      </w:r>
      <w:r w:rsidRPr="004B5DDF">
        <w:rPr>
          <w:rFonts w:ascii="Times New Roman" w:eastAsia="Times New Roman" w:hAnsi="Times New Roman" w:cs="Times New Roman"/>
          <w:i/>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комунікативність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української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письменницької публіцистики як феномена, що характеризується унікальним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типом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мислення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принципами організації</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мовлення.</w:t>
      </w:r>
    </w:p>
    <w:p w:rsidR="004B5DDF" w:rsidRPr="004B5DDF" w:rsidRDefault="004B5DDF" w:rsidP="004B5DDF">
      <w:pPr>
        <w:tabs>
          <w:tab w:val="clear" w:pos="709"/>
        </w:tabs>
        <w:suppressAutoHyphens w:val="0"/>
        <w:autoSpaceDE w:val="0"/>
        <w:autoSpaceDN w:val="0"/>
        <w:spacing w:after="0" w:line="360" w:lineRule="auto"/>
        <w:ind w:left="119" w:right="108"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i/>
          <w:kern w:val="0"/>
          <w:sz w:val="28"/>
          <w:szCs w:val="28"/>
          <w:lang w:val="uk-UA" w:eastAsia="en-US"/>
        </w:rPr>
        <w:t>Хронологічні</w:t>
      </w:r>
      <w:r w:rsidRPr="004B5DDF">
        <w:rPr>
          <w:rFonts w:ascii="Times New Roman" w:eastAsia="Times New Roman" w:hAnsi="Times New Roman" w:cs="Times New Roman"/>
          <w:i/>
          <w:spacing w:val="1"/>
          <w:kern w:val="0"/>
          <w:sz w:val="28"/>
          <w:szCs w:val="28"/>
          <w:lang w:val="uk-UA" w:eastAsia="en-US"/>
        </w:rPr>
        <w:t xml:space="preserve"> </w:t>
      </w:r>
      <w:r w:rsidRPr="004B5DDF">
        <w:rPr>
          <w:rFonts w:ascii="Times New Roman" w:eastAsia="Times New Roman" w:hAnsi="Times New Roman" w:cs="Times New Roman"/>
          <w:i/>
          <w:kern w:val="0"/>
          <w:sz w:val="28"/>
          <w:szCs w:val="28"/>
          <w:lang w:val="uk-UA" w:eastAsia="en-US"/>
        </w:rPr>
        <w:t>межі</w:t>
      </w:r>
      <w:r w:rsidRPr="004B5DDF">
        <w:rPr>
          <w:rFonts w:ascii="Times New Roman" w:eastAsia="Times New Roman" w:hAnsi="Times New Roman" w:cs="Times New Roman"/>
          <w:i/>
          <w:spacing w:val="1"/>
          <w:kern w:val="0"/>
          <w:sz w:val="28"/>
          <w:szCs w:val="28"/>
          <w:lang w:val="uk-UA" w:eastAsia="en-US"/>
        </w:rPr>
        <w:t xml:space="preserve"> </w:t>
      </w:r>
      <w:r w:rsidRPr="004B5DDF">
        <w:rPr>
          <w:rFonts w:ascii="Times New Roman" w:eastAsia="Times New Roman" w:hAnsi="Times New Roman" w:cs="Times New Roman"/>
          <w:i/>
          <w:kern w:val="0"/>
          <w:sz w:val="28"/>
          <w:szCs w:val="28"/>
          <w:lang w:val="uk-UA" w:eastAsia="en-US"/>
        </w:rPr>
        <w:t>дослідження.</w:t>
      </w:r>
      <w:r w:rsidRPr="004B5DDF">
        <w:rPr>
          <w:rFonts w:ascii="Times New Roman" w:eastAsia="Times New Roman" w:hAnsi="Times New Roman" w:cs="Times New Roman"/>
          <w:i/>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Дослідження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проводилося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основі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аналізу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текстів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були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оприлюднені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українських</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ЗМІ впродовж</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2000-2005 років.</w:t>
      </w:r>
    </w:p>
    <w:p w:rsidR="004B5DDF" w:rsidRPr="004B5DDF" w:rsidRDefault="004B5DDF" w:rsidP="004B5DDF">
      <w:pPr>
        <w:tabs>
          <w:tab w:val="clear" w:pos="709"/>
        </w:tabs>
        <w:suppressAutoHyphens w:val="0"/>
        <w:autoSpaceDE w:val="0"/>
        <w:autoSpaceDN w:val="0"/>
        <w:spacing w:after="0" w:line="360" w:lineRule="auto"/>
        <w:ind w:left="119" w:right="110"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i/>
          <w:kern w:val="0"/>
          <w:sz w:val="28"/>
          <w:szCs w:val="28"/>
          <w:lang w:val="uk-UA" w:eastAsia="en-US"/>
        </w:rPr>
        <w:t>Методи дослідження</w:t>
      </w:r>
      <w:r w:rsidRPr="004B5DDF">
        <w:rPr>
          <w:rFonts w:ascii="Times New Roman" w:eastAsia="Times New Roman" w:hAnsi="Times New Roman" w:cs="Times New Roman"/>
          <w:kern w:val="0"/>
          <w:sz w:val="28"/>
          <w:szCs w:val="28"/>
          <w:lang w:val="uk-UA" w:eastAsia="en-US"/>
        </w:rPr>
        <w:t>. Наративний метод використовувався для визначення</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аналізу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оповідних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інстанцій.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Компаративний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метод</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застосовано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для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 xml:space="preserve">зіставлення      </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 xml:space="preserve">публіцистичних      </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 xml:space="preserve">виступів      </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 xml:space="preserve">О. Забужко,      </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 Прохаська,</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Ю. Андруховича. За допомогою герменевтичного метода витлумачувався зміст</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творів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українських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Структурно-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функціональний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метод</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використовувався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для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дослідження</w:t>
      </w:r>
      <w:r w:rsidRPr="004B5DDF">
        <w:rPr>
          <w:rFonts w:ascii="Times New Roman" w:eastAsia="Times New Roman" w:hAnsi="Times New Roman" w:cs="Times New Roman"/>
          <w:spacing w:val="7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організації,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структури твору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його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впливовості.</w:t>
      </w:r>
    </w:p>
    <w:p w:rsidR="004B5DDF" w:rsidRPr="004B5DDF" w:rsidRDefault="004B5DDF" w:rsidP="004B5DDF">
      <w:pPr>
        <w:tabs>
          <w:tab w:val="clear" w:pos="709"/>
          <w:tab w:val="left" w:pos="1323"/>
          <w:tab w:val="left" w:pos="1721"/>
          <w:tab w:val="left" w:pos="1870"/>
          <w:tab w:val="left" w:pos="2006"/>
          <w:tab w:val="left" w:pos="2239"/>
          <w:tab w:val="left" w:pos="2335"/>
          <w:tab w:val="left" w:pos="3268"/>
          <w:tab w:val="left" w:pos="3568"/>
          <w:tab w:val="left" w:pos="4052"/>
          <w:tab w:val="left" w:pos="4132"/>
          <w:tab w:val="left" w:pos="4379"/>
          <w:tab w:val="left" w:pos="4421"/>
          <w:tab w:val="left" w:pos="5016"/>
          <w:tab w:val="left" w:pos="5308"/>
          <w:tab w:val="left" w:pos="5529"/>
          <w:tab w:val="left" w:pos="5894"/>
          <w:tab w:val="left" w:pos="6353"/>
          <w:tab w:val="left" w:pos="6777"/>
          <w:tab w:val="left" w:pos="6848"/>
          <w:tab w:val="left" w:pos="7211"/>
          <w:tab w:val="left" w:pos="7366"/>
          <w:tab w:val="left" w:pos="7879"/>
          <w:tab w:val="left" w:pos="8526"/>
          <w:tab w:val="left" w:pos="8560"/>
          <w:tab w:val="left" w:pos="9039"/>
        </w:tabs>
        <w:suppressAutoHyphens w:val="0"/>
        <w:autoSpaceDE w:val="0"/>
        <w:autoSpaceDN w:val="0"/>
        <w:spacing w:after="0" w:line="360" w:lineRule="auto"/>
        <w:ind w:left="119" w:right="105" w:firstLine="566"/>
        <w:jc w:val="right"/>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b/>
          <w:kern w:val="0"/>
          <w:sz w:val="28"/>
          <w:szCs w:val="28"/>
          <w:lang w:val="uk-UA" w:eastAsia="en-US"/>
        </w:rPr>
        <w:t>Наукова</w:t>
      </w:r>
      <w:r w:rsidRPr="004B5DDF">
        <w:rPr>
          <w:rFonts w:ascii="Times New Roman" w:eastAsia="Times New Roman" w:hAnsi="Times New Roman" w:cs="Times New Roman"/>
          <w:b/>
          <w:kern w:val="0"/>
          <w:sz w:val="28"/>
          <w:szCs w:val="28"/>
          <w:lang w:val="uk-UA" w:eastAsia="en-US"/>
        </w:rPr>
        <w:tab/>
      </w:r>
      <w:r w:rsidRPr="004B5DDF">
        <w:rPr>
          <w:rFonts w:ascii="Times New Roman" w:eastAsia="Times New Roman" w:hAnsi="Times New Roman" w:cs="Times New Roman"/>
          <w:b/>
          <w:kern w:val="0"/>
          <w:sz w:val="28"/>
          <w:szCs w:val="28"/>
          <w:lang w:val="uk-UA" w:eastAsia="en-US"/>
        </w:rPr>
        <w:tab/>
        <w:t>новизна</w:t>
      </w:r>
      <w:r w:rsidRPr="004B5DDF">
        <w:rPr>
          <w:rFonts w:ascii="Times New Roman" w:eastAsia="Times New Roman" w:hAnsi="Times New Roman" w:cs="Times New Roman"/>
          <w:b/>
          <w:kern w:val="0"/>
          <w:sz w:val="28"/>
          <w:szCs w:val="28"/>
          <w:lang w:val="uk-UA" w:eastAsia="en-US"/>
        </w:rPr>
        <w:tab/>
        <w:t>роботи</w:t>
      </w:r>
      <w:r w:rsidRPr="004B5DDF">
        <w:rPr>
          <w:rFonts w:ascii="Times New Roman" w:eastAsia="Times New Roman" w:hAnsi="Times New Roman" w:cs="Times New Roman"/>
          <w:b/>
          <w:kern w:val="0"/>
          <w:sz w:val="28"/>
          <w:szCs w:val="28"/>
          <w:lang w:val="uk-UA" w:eastAsia="en-US"/>
        </w:rPr>
        <w:tab/>
      </w:r>
      <w:r w:rsidRPr="004B5DDF">
        <w:rPr>
          <w:rFonts w:ascii="Times New Roman" w:eastAsia="Times New Roman" w:hAnsi="Times New Roman" w:cs="Times New Roman"/>
          <w:kern w:val="0"/>
          <w:sz w:val="28"/>
          <w:szCs w:val="28"/>
          <w:lang w:val="uk-UA" w:eastAsia="en-US"/>
        </w:rPr>
        <w:t>полягає</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kern w:val="0"/>
          <w:sz w:val="28"/>
          <w:szCs w:val="28"/>
          <w:lang w:val="uk-UA" w:eastAsia="en-US"/>
        </w:rPr>
        <w:tab/>
        <w:t>в</w:t>
      </w:r>
      <w:r w:rsidRPr="004B5DDF">
        <w:rPr>
          <w:rFonts w:ascii="Times New Roman" w:eastAsia="Times New Roman" w:hAnsi="Times New Roman" w:cs="Times New Roman"/>
          <w:kern w:val="0"/>
          <w:sz w:val="28"/>
          <w:szCs w:val="28"/>
          <w:lang w:val="uk-UA" w:eastAsia="en-US"/>
        </w:rPr>
        <w:tab/>
        <w:t>тому,</w:t>
      </w:r>
      <w:r w:rsidRPr="004B5DDF">
        <w:rPr>
          <w:rFonts w:ascii="Times New Roman" w:eastAsia="Times New Roman" w:hAnsi="Times New Roman" w:cs="Times New Roman"/>
          <w:kern w:val="0"/>
          <w:sz w:val="28"/>
          <w:szCs w:val="28"/>
          <w:lang w:val="uk-UA" w:eastAsia="en-US"/>
        </w:rPr>
        <w:tab/>
        <w:t>що</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kern w:val="0"/>
          <w:sz w:val="28"/>
          <w:szCs w:val="28"/>
          <w:lang w:val="uk-UA" w:eastAsia="en-US"/>
        </w:rPr>
        <w:tab/>
        <w:t>сучасна</w:t>
      </w:r>
      <w:r w:rsidRPr="004B5DDF">
        <w:rPr>
          <w:rFonts w:ascii="Times New Roman" w:eastAsia="Times New Roman" w:hAnsi="Times New Roman" w:cs="Times New Roman"/>
          <w:kern w:val="0"/>
          <w:sz w:val="28"/>
          <w:szCs w:val="28"/>
          <w:lang w:val="uk-UA" w:eastAsia="en-US"/>
        </w:rPr>
        <w:tab/>
        <w:t>українська</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письменницька</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kern w:val="0"/>
          <w:sz w:val="28"/>
          <w:szCs w:val="28"/>
          <w:lang w:val="uk-UA" w:eastAsia="en-US"/>
        </w:rPr>
        <w:tab/>
        <w:t>публіцистика</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spacing w:val="-1"/>
          <w:kern w:val="0"/>
          <w:sz w:val="28"/>
          <w:szCs w:val="28"/>
          <w:lang w:val="uk-UA" w:eastAsia="en-US"/>
        </w:rPr>
        <w:t>вперше</w:t>
      </w:r>
      <w:r w:rsidRPr="004B5DDF">
        <w:rPr>
          <w:rFonts w:ascii="Times New Roman" w:eastAsia="Times New Roman" w:hAnsi="Times New Roman" w:cs="Times New Roman"/>
          <w:spacing w:val="-1"/>
          <w:kern w:val="0"/>
          <w:sz w:val="28"/>
          <w:szCs w:val="28"/>
          <w:lang w:val="uk-UA" w:eastAsia="en-US"/>
        </w:rPr>
        <w:tab/>
      </w:r>
      <w:r w:rsidRPr="004B5DDF">
        <w:rPr>
          <w:rFonts w:ascii="Times New Roman" w:eastAsia="Times New Roman" w:hAnsi="Times New Roman" w:cs="Times New Roman"/>
          <w:spacing w:val="-1"/>
          <w:kern w:val="0"/>
          <w:sz w:val="28"/>
          <w:szCs w:val="28"/>
          <w:lang w:val="uk-UA" w:eastAsia="en-US"/>
        </w:rPr>
        <w:tab/>
      </w:r>
      <w:r w:rsidRPr="004B5DDF">
        <w:rPr>
          <w:rFonts w:ascii="Times New Roman" w:eastAsia="Times New Roman" w:hAnsi="Times New Roman" w:cs="Times New Roman"/>
          <w:kern w:val="0"/>
          <w:sz w:val="28"/>
          <w:szCs w:val="28"/>
          <w:lang w:val="uk-UA" w:eastAsia="en-US"/>
        </w:rPr>
        <w:t>постає</w:t>
      </w:r>
      <w:r w:rsidRPr="004B5DDF">
        <w:rPr>
          <w:rFonts w:ascii="Times New Roman" w:eastAsia="Times New Roman" w:hAnsi="Times New Roman" w:cs="Times New Roman"/>
          <w:kern w:val="0"/>
          <w:sz w:val="28"/>
          <w:szCs w:val="28"/>
          <w:lang w:val="uk-UA" w:eastAsia="en-US"/>
        </w:rPr>
        <w:tab/>
        <w:t>як</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kern w:val="0"/>
          <w:sz w:val="28"/>
          <w:szCs w:val="28"/>
          <w:lang w:val="uk-UA" w:eastAsia="en-US"/>
        </w:rPr>
        <w:tab/>
        <w:t>специфічний</w:t>
      </w:r>
      <w:r w:rsidRPr="004B5DDF">
        <w:rPr>
          <w:rFonts w:ascii="Times New Roman" w:eastAsia="Times New Roman" w:hAnsi="Times New Roman" w:cs="Times New Roman"/>
          <w:kern w:val="0"/>
          <w:sz w:val="28"/>
          <w:szCs w:val="28"/>
          <w:lang w:val="uk-UA" w:eastAsia="en-US"/>
        </w:rPr>
        <w:tab/>
        <w:t>об’єкт</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комплексного</w:t>
      </w:r>
      <w:r w:rsidRPr="004B5DDF">
        <w:rPr>
          <w:rFonts w:ascii="Times New Roman" w:eastAsia="Times New Roman" w:hAnsi="Times New Roman" w:cs="Times New Roman"/>
          <w:spacing w:val="5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дослідження,</w:t>
      </w:r>
      <w:r w:rsidRPr="004B5DDF">
        <w:rPr>
          <w:rFonts w:ascii="Times New Roman" w:eastAsia="Times New Roman" w:hAnsi="Times New Roman" w:cs="Times New Roman"/>
          <w:spacing w:val="5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w:t>
      </w:r>
      <w:r w:rsidRPr="004B5DDF">
        <w:rPr>
          <w:rFonts w:ascii="Times New Roman" w:eastAsia="Times New Roman" w:hAnsi="Times New Roman" w:cs="Times New Roman"/>
          <w:spacing w:val="5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5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результаті</w:t>
      </w:r>
      <w:r w:rsidRPr="004B5DDF">
        <w:rPr>
          <w:rFonts w:ascii="Times New Roman" w:eastAsia="Times New Roman" w:hAnsi="Times New Roman" w:cs="Times New Roman"/>
          <w:spacing w:val="5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формування</w:t>
      </w:r>
      <w:r w:rsidRPr="004B5DDF">
        <w:rPr>
          <w:rFonts w:ascii="Times New Roman" w:eastAsia="Times New Roman" w:hAnsi="Times New Roman" w:cs="Times New Roman"/>
          <w:spacing w:val="5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світоглядної</w:t>
      </w:r>
      <w:r w:rsidRPr="004B5DDF">
        <w:rPr>
          <w:rFonts w:ascii="Times New Roman" w:eastAsia="Times New Roman" w:hAnsi="Times New Roman" w:cs="Times New Roman"/>
          <w:spacing w:val="5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 xml:space="preserve">читача </w:t>
      </w:r>
      <w:r w:rsidRPr="004B5DDF">
        <w:rPr>
          <w:rFonts w:ascii="Times New Roman" w:eastAsia="Times New Roman" w:hAnsi="Times New Roman" w:cs="Times New Roman"/>
          <w:i/>
          <w:kern w:val="0"/>
          <w:sz w:val="28"/>
          <w:szCs w:val="28"/>
          <w:lang w:val="uk-UA" w:eastAsia="en-US"/>
        </w:rPr>
        <w:t>репрезентує унікальний тип мислення та принципи організації мовлення.</w:t>
      </w:r>
      <w:r w:rsidRPr="004B5DDF">
        <w:rPr>
          <w:rFonts w:ascii="Times New Roman" w:eastAsia="Times New Roman" w:hAnsi="Times New Roman" w:cs="Times New Roman"/>
          <w:i/>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Визначено,</w:t>
      </w:r>
      <w:r w:rsidRPr="004B5DDF">
        <w:rPr>
          <w:rFonts w:ascii="Times New Roman" w:eastAsia="Times New Roman" w:hAnsi="Times New Roman" w:cs="Times New Roman"/>
          <w:kern w:val="0"/>
          <w:sz w:val="28"/>
          <w:szCs w:val="28"/>
          <w:lang w:val="uk-UA" w:eastAsia="en-US"/>
        </w:rPr>
        <w:tab/>
        <w:t>що</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kern w:val="0"/>
          <w:sz w:val="28"/>
          <w:szCs w:val="28"/>
          <w:lang w:val="uk-UA" w:eastAsia="en-US"/>
        </w:rPr>
        <w:tab/>
        <w:t>письменницька</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kern w:val="0"/>
          <w:sz w:val="28"/>
          <w:szCs w:val="28"/>
          <w:lang w:val="uk-UA" w:eastAsia="en-US"/>
        </w:rPr>
        <w:tab/>
        <w:t>публіцистика,</w:t>
      </w:r>
      <w:r w:rsidRPr="004B5DDF">
        <w:rPr>
          <w:rFonts w:ascii="Times New Roman" w:eastAsia="Times New Roman" w:hAnsi="Times New Roman" w:cs="Times New Roman"/>
          <w:kern w:val="0"/>
          <w:sz w:val="28"/>
          <w:szCs w:val="28"/>
          <w:lang w:val="uk-UA" w:eastAsia="en-US"/>
        </w:rPr>
        <w:tab/>
        <w:t>формуючи</w:t>
      </w:r>
      <w:r w:rsidRPr="004B5DDF">
        <w:rPr>
          <w:rFonts w:ascii="Times New Roman" w:eastAsia="Times New Roman" w:hAnsi="Times New Roman" w:cs="Times New Roman"/>
          <w:kern w:val="0"/>
          <w:sz w:val="28"/>
          <w:szCs w:val="28"/>
          <w:lang w:val="uk-UA" w:eastAsia="en-US"/>
        </w:rPr>
        <w:tab/>
        <w:t>світоглядні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читача,</w:t>
      </w:r>
      <w:r w:rsidRPr="004B5DDF">
        <w:rPr>
          <w:rFonts w:ascii="Times New Roman" w:eastAsia="Times New Roman" w:hAnsi="Times New Roman" w:cs="Times New Roman"/>
          <w:spacing w:val="1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стає</w:t>
      </w:r>
      <w:r w:rsidRPr="004B5DDF">
        <w:rPr>
          <w:rFonts w:ascii="Times New Roman" w:eastAsia="Times New Roman" w:hAnsi="Times New Roman" w:cs="Times New Roman"/>
          <w:spacing w:val="1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специфічним</w:t>
      </w:r>
      <w:r w:rsidRPr="004B5DDF">
        <w:rPr>
          <w:rFonts w:ascii="Times New Roman" w:eastAsia="Times New Roman" w:hAnsi="Times New Roman" w:cs="Times New Roman"/>
          <w:spacing w:val="1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способом</w:t>
      </w:r>
      <w:r w:rsidRPr="004B5DDF">
        <w:rPr>
          <w:rFonts w:ascii="Times New Roman" w:eastAsia="Times New Roman" w:hAnsi="Times New Roman" w:cs="Times New Roman"/>
          <w:spacing w:val="1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пізнання</w:t>
      </w:r>
      <w:r w:rsidRPr="004B5DDF">
        <w:rPr>
          <w:rFonts w:ascii="Times New Roman" w:eastAsia="Times New Roman" w:hAnsi="Times New Roman" w:cs="Times New Roman"/>
          <w:spacing w:val="1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дійсності.</w:t>
      </w:r>
      <w:r w:rsidRPr="004B5DDF">
        <w:rPr>
          <w:rFonts w:ascii="Times New Roman" w:eastAsia="Times New Roman" w:hAnsi="Times New Roman" w:cs="Times New Roman"/>
          <w:spacing w:val="1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Це</w:t>
      </w:r>
      <w:r w:rsidRPr="004B5DDF">
        <w:rPr>
          <w:rFonts w:ascii="Times New Roman" w:eastAsia="Times New Roman" w:hAnsi="Times New Roman" w:cs="Times New Roman"/>
          <w:spacing w:val="1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відбувається</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5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процесі</w:t>
      </w:r>
      <w:r w:rsidRPr="004B5DDF">
        <w:rPr>
          <w:rFonts w:ascii="Times New Roman" w:eastAsia="Times New Roman" w:hAnsi="Times New Roman" w:cs="Times New Roman"/>
          <w:spacing w:val="5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паритетного</w:t>
      </w:r>
      <w:r w:rsidRPr="004B5DDF">
        <w:rPr>
          <w:rFonts w:ascii="Times New Roman" w:eastAsia="Times New Roman" w:hAnsi="Times New Roman" w:cs="Times New Roman"/>
          <w:spacing w:val="6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діалогу,</w:t>
      </w:r>
      <w:r w:rsidRPr="004B5DDF">
        <w:rPr>
          <w:rFonts w:ascii="Times New Roman" w:eastAsia="Times New Roman" w:hAnsi="Times New Roman" w:cs="Times New Roman"/>
          <w:spacing w:val="6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6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якого</w:t>
      </w:r>
      <w:r w:rsidRPr="004B5DDF">
        <w:rPr>
          <w:rFonts w:ascii="Times New Roman" w:eastAsia="Times New Roman" w:hAnsi="Times New Roman" w:cs="Times New Roman"/>
          <w:spacing w:val="6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долучаються</w:t>
      </w:r>
      <w:r w:rsidRPr="004B5DDF">
        <w:rPr>
          <w:rFonts w:ascii="Times New Roman" w:eastAsia="Times New Roman" w:hAnsi="Times New Roman" w:cs="Times New Roman"/>
          <w:spacing w:val="6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w:t>
      </w:r>
      <w:r w:rsidRPr="004B5DDF">
        <w:rPr>
          <w:rFonts w:ascii="Times New Roman" w:eastAsia="Times New Roman" w:hAnsi="Times New Roman" w:cs="Times New Roman"/>
          <w:spacing w:val="6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герой</w:t>
      </w:r>
      <w:r w:rsidRPr="004B5DDF">
        <w:rPr>
          <w:rFonts w:ascii="Times New Roman" w:eastAsia="Times New Roman" w:hAnsi="Times New Roman" w:cs="Times New Roman"/>
          <w:spacing w:val="6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6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Комунікація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публіцистиці сприяє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i/>
          <w:kern w:val="0"/>
          <w:sz w:val="28"/>
          <w:szCs w:val="28"/>
          <w:lang w:val="uk-UA" w:eastAsia="en-US"/>
        </w:rPr>
        <w:t>проявленню</w:t>
      </w:r>
      <w:r w:rsidRPr="004B5DDF">
        <w:rPr>
          <w:rFonts w:ascii="Times New Roman" w:eastAsia="Times New Roman" w:hAnsi="Times New Roman" w:cs="Times New Roman"/>
          <w:i/>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світоглядних</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позицій,</w:t>
      </w:r>
      <w:r w:rsidRPr="004B5DDF">
        <w:rPr>
          <w:rFonts w:ascii="Times New Roman" w:eastAsia="Times New Roman" w:hAnsi="Times New Roman" w:cs="Times New Roman"/>
          <w:kern w:val="0"/>
          <w:sz w:val="28"/>
          <w:szCs w:val="28"/>
          <w:lang w:val="uk-UA" w:eastAsia="en-US"/>
        </w:rPr>
        <w:tab/>
        <w:t>які</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kern w:val="0"/>
          <w:sz w:val="28"/>
          <w:szCs w:val="28"/>
          <w:lang w:val="uk-UA" w:eastAsia="en-US"/>
        </w:rPr>
        <w:tab/>
        <w:t>формуються</w:t>
      </w:r>
      <w:r w:rsidRPr="004B5DDF">
        <w:rPr>
          <w:rFonts w:ascii="Times New Roman" w:eastAsia="Times New Roman" w:hAnsi="Times New Roman" w:cs="Times New Roman"/>
          <w:kern w:val="0"/>
          <w:sz w:val="28"/>
          <w:szCs w:val="28"/>
          <w:lang w:val="uk-UA" w:eastAsia="en-US"/>
        </w:rPr>
        <w:tab/>
        <w:t>на</w:t>
      </w:r>
      <w:r w:rsidRPr="004B5DDF">
        <w:rPr>
          <w:rFonts w:ascii="Times New Roman" w:eastAsia="Times New Roman" w:hAnsi="Times New Roman" w:cs="Times New Roman"/>
          <w:kern w:val="0"/>
          <w:sz w:val="28"/>
          <w:szCs w:val="28"/>
          <w:lang w:val="uk-UA" w:eastAsia="en-US"/>
        </w:rPr>
        <w:tab/>
        <w:t>основі</w:t>
      </w:r>
      <w:r w:rsidRPr="004B5DDF">
        <w:rPr>
          <w:rFonts w:ascii="Times New Roman" w:eastAsia="Times New Roman" w:hAnsi="Times New Roman" w:cs="Times New Roman"/>
          <w:kern w:val="0"/>
          <w:sz w:val="28"/>
          <w:szCs w:val="28"/>
          <w:lang w:val="uk-UA" w:eastAsia="en-US"/>
        </w:rPr>
        <w:tab/>
        <w:t>усвідомлення</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kern w:val="0"/>
          <w:sz w:val="28"/>
          <w:szCs w:val="28"/>
          <w:lang w:val="uk-UA" w:eastAsia="en-US"/>
        </w:rPr>
        <w:tab/>
        <w:t>унікальності</w:t>
      </w:r>
      <w:r w:rsidRPr="004B5DDF">
        <w:rPr>
          <w:rFonts w:ascii="Times New Roman" w:eastAsia="Times New Roman" w:hAnsi="Times New Roman" w:cs="Times New Roman"/>
          <w:kern w:val="0"/>
          <w:sz w:val="28"/>
          <w:szCs w:val="28"/>
          <w:lang w:val="uk-UA" w:eastAsia="en-US"/>
        </w:rPr>
        <w:tab/>
      </w:r>
      <w:r w:rsidRPr="004B5DDF">
        <w:rPr>
          <w:rFonts w:ascii="Times New Roman" w:eastAsia="Times New Roman" w:hAnsi="Times New Roman" w:cs="Times New Roman"/>
          <w:kern w:val="0"/>
          <w:sz w:val="28"/>
          <w:szCs w:val="28"/>
          <w:lang w:val="uk-UA" w:eastAsia="en-US"/>
        </w:rPr>
        <w:tab/>
        <w:t>життєвого</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досвіду</w:t>
      </w:r>
      <w:r w:rsidRPr="004B5DDF">
        <w:rPr>
          <w:rFonts w:ascii="Times New Roman" w:eastAsia="Times New Roman" w:hAnsi="Times New Roman" w:cs="Times New Roman"/>
          <w:spacing w:val="4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кожного,</w:t>
      </w:r>
      <w:r w:rsidRPr="004B5DDF">
        <w:rPr>
          <w:rFonts w:ascii="Times New Roman" w:eastAsia="Times New Roman" w:hAnsi="Times New Roman" w:cs="Times New Roman"/>
          <w:spacing w:val="4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4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можлива</w:t>
      </w:r>
      <w:r w:rsidRPr="004B5DDF">
        <w:rPr>
          <w:rFonts w:ascii="Times New Roman" w:eastAsia="Times New Roman" w:hAnsi="Times New Roman" w:cs="Times New Roman"/>
          <w:spacing w:val="4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тільки</w:t>
      </w:r>
      <w:r w:rsidRPr="004B5DDF">
        <w:rPr>
          <w:rFonts w:ascii="Times New Roman" w:eastAsia="Times New Roman" w:hAnsi="Times New Roman" w:cs="Times New Roman"/>
          <w:spacing w:val="5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4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випадку</w:t>
      </w:r>
      <w:r w:rsidRPr="004B5DDF">
        <w:rPr>
          <w:rFonts w:ascii="Times New Roman" w:eastAsia="Times New Roman" w:hAnsi="Times New Roman" w:cs="Times New Roman"/>
          <w:spacing w:val="4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врахування</w:t>
      </w:r>
      <w:r w:rsidRPr="004B5DDF">
        <w:rPr>
          <w:rFonts w:ascii="Times New Roman" w:eastAsia="Times New Roman" w:hAnsi="Times New Roman" w:cs="Times New Roman"/>
          <w:spacing w:val="4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цінності</w:t>
      </w:r>
      <w:r w:rsidRPr="004B5DDF">
        <w:rPr>
          <w:rFonts w:ascii="Times New Roman" w:eastAsia="Times New Roman" w:hAnsi="Times New Roman" w:cs="Times New Roman"/>
          <w:spacing w:val="4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усіх</w:t>
      </w:r>
    </w:p>
    <w:p w:rsidR="004B5DDF" w:rsidRPr="004B5DDF" w:rsidRDefault="004B5DDF" w:rsidP="004B5DDF">
      <w:pPr>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lang w:val="uk-UA" w:eastAsia="en-US"/>
        </w:rPr>
        <w:sectPr w:rsidR="004B5DDF" w:rsidRPr="004B5DDF">
          <w:pgSz w:w="12240" w:h="15840"/>
          <w:pgMar w:top="1060" w:right="740" w:bottom="280" w:left="1580" w:header="720" w:footer="720" w:gutter="0"/>
          <w:cols w:space="720"/>
        </w:sectPr>
      </w:pPr>
    </w:p>
    <w:p w:rsidR="004B5DDF" w:rsidRPr="004B5DDF" w:rsidRDefault="004B5DDF" w:rsidP="004B5DDF">
      <w:pPr>
        <w:tabs>
          <w:tab w:val="clear" w:pos="709"/>
        </w:tabs>
        <w:suppressAutoHyphens w:val="0"/>
        <w:autoSpaceDE w:val="0"/>
        <w:autoSpaceDN w:val="0"/>
        <w:spacing w:before="71" w:after="0" w:line="240" w:lineRule="auto"/>
        <w:ind w:left="119" w:firstLine="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світоглядних</w:t>
      </w:r>
      <w:r w:rsidRPr="004B5DDF">
        <w:rPr>
          <w:rFonts w:ascii="Times New Roman" w:eastAsia="Times New Roman" w:hAnsi="Times New Roman" w:cs="Times New Roman"/>
          <w:spacing w:val="-1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позицій.</w:t>
      </w:r>
    </w:p>
    <w:p w:rsidR="004B5DDF" w:rsidRPr="004B5DDF" w:rsidRDefault="004B5DDF" w:rsidP="004B5DDF">
      <w:pPr>
        <w:tabs>
          <w:tab w:val="clear" w:pos="709"/>
        </w:tabs>
        <w:suppressAutoHyphens w:val="0"/>
        <w:autoSpaceDE w:val="0"/>
        <w:autoSpaceDN w:val="0"/>
        <w:spacing w:before="163" w:after="0" w:line="360" w:lineRule="auto"/>
        <w:ind w:left="119" w:right="107"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Досліджено,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тип</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мислення,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реалізований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текстах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 Забужко,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 Прохаська,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Ю. Андруховича),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зорієнтовано на оприлюднення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чіткої світоглядної позиції 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умовах бачення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соціального світу</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крізь</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призму</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світоглядної</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кризи.</w:t>
      </w:r>
    </w:p>
    <w:p w:rsidR="004B5DDF" w:rsidRPr="004B5DDF" w:rsidRDefault="004B5DDF" w:rsidP="004B5DDF">
      <w:pPr>
        <w:tabs>
          <w:tab w:val="clear" w:pos="709"/>
        </w:tabs>
        <w:suppressAutoHyphens w:val="0"/>
        <w:autoSpaceDE w:val="0"/>
        <w:autoSpaceDN w:val="0"/>
        <w:spacing w:after="0" w:line="360" w:lineRule="auto"/>
        <w:ind w:left="119" w:right="108"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Вивчено, що соціальний світ представляється сучасними письменниками-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публіцистами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через</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антагонізм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маси,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типові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представники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котрої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виявляються некомунікабельними, соціально-пасивними, та позицій незалежних</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особистостей,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заперечуючи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цінності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суспільства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споживання,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здатні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модифікувати</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старі</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напрацьовувати нові</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духовні</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орієнтири.</w:t>
      </w:r>
    </w:p>
    <w:p w:rsidR="004B5DDF" w:rsidRPr="004B5DDF" w:rsidRDefault="004B5DDF" w:rsidP="004B5DDF">
      <w:pPr>
        <w:tabs>
          <w:tab w:val="clear" w:pos="709"/>
        </w:tabs>
        <w:suppressAutoHyphens w:val="0"/>
        <w:autoSpaceDE w:val="0"/>
        <w:autoSpaceDN w:val="0"/>
        <w:spacing w:after="0" w:line="360" w:lineRule="auto"/>
        <w:ind w:left="119" w:right="115"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Встановлено,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ефективним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способом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активізації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публіцистиці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видається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особистісне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сприйняття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інформації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через залучення письменником автобіографічного матеріалу; результатом такої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рецепції стає усвідомлення читачем потреби напрацювання світоглядної основи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оцінці</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дійсності.</w:t>
      </w:r>
    </w:p>
    <w:p w:rsidR="004B5DDF" w:rsidRPr="004B5DDF" w:rsidRDefault="004B5DDF" w:rsidP="004B5DDF">
      <w:pPr>
        <w:tabs>
          <w:tab w:val="clear" w:pos="709"/>
        </w:tabs>
        <w:suppressAutoHyphens w:val="0"/>
        <w:autoSpaceDE w:val="0"/>
        <w:autoSpaceDN w:val="0"/>
        <w:spacing w:after="0" w:line="360" w:lineRule="auto"/>
        <w:ind w:left="119" w:right="110" w:firstLine="71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b/>
          <w:kern w:val="0"/>
          <w:sz w:val="28"/>
          <w:szCs w:val="28"/>
          <w:lang w:val="uk-UA" w:eastAsia="en-US"/>
        </w:rPr>
        <w:t>Наукова</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достовірність</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результатів</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дослідження</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засвідчена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методологічною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обґрунтованістю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вихідних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теоретичних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положень,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застосуванням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комплексу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взаємодоповнювальних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методів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дослідження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репрезентативністю</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фактичного</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матеріалу</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джерельної</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бази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дисертації.</w:t>
      </w:r>
    </w:p>
    <w:p w:rsidR="004B5DDF" w:rsidRPr="004B5DDF" w:rsidRDefault="004B5DDF" w:rsidP="004B5DDF">
      <w:pPr>
        <w:tabs>
          <w:tab w:val="clear" w:pos="709"/>
        </w:tabs>
        <w:suppressAutoHyphens w:val="0"/>
        <w:autoSpaceDE w:val="0"/>
        <w:autoSpaceDN w:val="0"/>
        <w:spacing w:before="1" w:after="0" w:line="360" w:lineRule="auto"/>
        <w:ind w:left="119" w:right="108" w:firstLine="71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b/>
          <w:kern w:val="0"/>
          <w:sz w:val="28"/>
          <w:szCs w:val="28"/>
          <w:lang w:val="uk-UA" w:eastAsia="en-US"/>
        </w:rPr>
        <w:t>Теоретична і практична цінність результатів дослідження</w:t>
      </w:r>
      <w:r w:rsidRPr="004B5DDF">
        <w:rPr>
          <w:rFonts w:ascii="Times New Roman" w:eastAsia="Times New Roman" w:hAnsi="Times New Roman" w:cs="Times New Roman"/>
          <w:kern w:val="0"/>
          <w:sz w:val="28"/>
          <w:szCs w:val="28"/>
          <w:lang w:val="uk-UA" w:eastAsia="en-US"/>
        </w:rPr>
        <w:t>. Вивчення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видається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перспективним</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напрямком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для встановлення ролі публіцистики у медіа-просторі, потенціалу цього типу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висловлювання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точки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зору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ефективних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способів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формування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громадської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думки.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Дослідження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дозволяє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визначити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статус</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виступів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лідерів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думки (зокрема письменників) у суспільному діалозі, демонструє актуальність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пошуку ефективних засобів впливу на громадську думку шляхом напрацювання</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нових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комунікаційних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стратегій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сфері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комунікацій.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Основні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результати</w:t>
      </w:r>
      <w:r w:rsidRPr="004B5DDF">
        <w:rPr>
          <w:rFonts w:ascii="Times New Roman" w:eastAsia="Times New Roman" w:hAnsi="Times New Roman" w:cs="Times New Roman"/>
          <w:spacing w:val="6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дослідження</w:t>
      </w:r>
      <w:r w:rsidRPr="004B5DDF">
        <w:rPr>
          <w:rFonts w:ascii="Times New Roman" w:eastAsia="Times New Roman" w:hAnsi="Times New Roman" w:cs="Times New Roman"/>
          <w:spacing w:val="6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можуть</w:t>
      </w:r>
      <w:r w:rsidRPr="004B5DDF">
        <w:rPr>
          <w:rFonts w:ascii="Times New Roman" w:eastAsia="Times New Roman" w:hAnsi="Times New Roman" w:cs="Times New Roman"/>
          <w:spacing w:val="6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бути</w:t>
      </w:r>
      <w:r w:rsidRPr="004B5DDF">
        <w:rPr>
          <w:rFonts w:ascii="Times New Roman" w:eastAsia="Times New Roman" w:hAnsi="Times New Roman" w:cs="Times New Roman"/>
          <w:spacing w:val="6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використані</w:t>
      </w:r>
      <w:r w:rsidRPr="004B5DDF">
        <w:rPr>
          <w:rFonts w:ascii="Times New Roman" w:eastAsia="Times New Roman" w:hAnsi="Times New Roman" w:cs="Times New Roman"/>
          <w:spacing w:val="6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w:t>
      </w:r>
      <w:r w:rsidRPr="004B5DDF">
        <w:rPr>
          <w:rFonts w:ascii="Times New Roman" w:eastAsia="Times New Roman" w:hAnsi="Times New Roman" w:cs="Times New Roman"/>
          <w:spacing w:val="6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викладанні</w:t>
      </w:r>
      <w:r w:rsidRPr="004B5DDF">
        <w:rPr>
          <w:rFonts w:ascii="Times New Roman" w:eastAsia="Times New Roman" w:hAnsi="Times New Roman" w:cs="Times New Roman"/>
          <w:spacing w:val="6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курсів</w:t>
      </w:r>
    </w:p>
    <w:p w:rsidR="004B5DDF" w:rsidRPr="004B5DDF" w:rsidRDefault="004B5DDF" w:rsidP="004B5DD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4B5DDF" w:rsidRPr="004B5DDF">
          <w:pgSz w:w="12240" w:h="15840"/>
          <w:pgMar w:top="1060" w:right="740" w:bottom="280" w:left="1580" w:header="720" w:footer="720" w:gutter="0"/>
          <w:cols w:space="720"/>
        </w:sectPr>
      </w:pPr>
    </w:p>
    <w:p w:rsidR="004B5DDF" w:rsidRPr="004B5DDF" w:rsidRDefault="004B5DDF" w:rsidP="004B5DDF">
      <w:pPr>
        <w:tabs>
          <w:tab w:val="clear" w:pos="709"/>
        </w:tabs>
        <w:suppressAutoHyphens w:val="0"/>
        <w:autoSpaceDE w:val="0"/>
        <w:autoSpaceDN w:val="0"/>
        <w:spacing w:before="71" w:after="0" w:line="360" w:lineRule="auto"/>
        <w:ind w:left="119" w:right="109" w:firstLine="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«Сучасна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українська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«Журналістська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майстерність»,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«Теорія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твору»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різноманітних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спецкурсів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для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спеціальності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«журналістика».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Результати роботи можуть бути основою для підвищення кваліфікації студентів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відділень журналістики, працівників засобів масової інформації. Досліджені 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роботі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новаторські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підходи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письменників-публіцистів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публіцистичного виступу, способи активізації читача дають змогу модифікувати</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арсенал</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прийомів,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використовується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журналістами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публіцистами.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однією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медіакритики,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тому вивчення виступів сучасних письменників публіцистів дозволяє виявити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оцінку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стану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журналістики,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зокрема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її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спроможності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визначати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вирішувати суспільно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вагомі</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проблеми.</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p>
    <w:p w:rsidR="004B5DDF" w:rsidRPr="004B5DDF" w:rsidRDefault="004B5DDF" w:rsidP="004B5DDF">
      <w:pPr>
        <w:tabs>
          <w:tab w:val="clear" w:pos="709"/>
        </w:tabs>
        <w:suppressAutoHyphens w:val="0"/>
        <w:autoSpaceDE w:val="0"/>
        <w:autoSpaceDN w:val="0"/>
        <w:spacing w:before="2" w:after="0" w:line="360" w:lineRule="auto"/>
        <w:ind w:left="119" w:right="115"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b/>
          <w:kern w:val="0"/>
          <w:sz w:val="28"/>
          <w:szCs w:val="28"/>
          <w:lang w:val="uk-UA" w:eastAsia="en-US"/>
        </w:rPr>
        <w:t>Особистий внесок здобувача</w:t>
      </w:r>
      <w:r w:rsidRPr="004B5DDF">
        <w:rPr>
          <w:rFonts w:ascii="Times New Roman" w:eastAsia="Times New Roman" w:hAnsi="Times New Roman" w:cs="Times New Roman"/>
          <w:kern w:val="0"/>
          <w:sz w:val="28"/>
          <w:szCs w:val="28"/>
          <w:lang w:val="uk-UA" w:eastAsia="en-US"/>
        </w:rPr>
        <w:t>. Дисертаційне дослідження, автореферат, 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також опубліковані наукові статті, в яких викладено основні положення роботи,</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виконані</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автором</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самостійно.</w:t>
      </w:r>
    </w:p>
    <w:p w:rsidR="004B5DDF" w:rsidRPr="004B5DDF" w:rsidRDefault="004B5DDF" w:rsidP="004B5DDF">
      <w:pPr>
        <w:tabs>
          <w:tab w:val="clear" w:pos="709"/>
        </w:tabs>
        <w:suppressAutoHyphens w:val="0"/>
        <w:autoSpaceDE w:val="0"/>
        <w:autoSpaceDN w:val="0"/>
        <w:spacing w:before="1" w:after="0" w:line="360" w:lineRule="auto"/>
        <w:ind w:left="119" w:right="107"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b/>
          <w:kern w:val="0"/>
          <w:sz w:val="28"/>
          <w:szCs w:val="28"/>
          <w:lang w:val="uk-UA" w:eastAsia="en-US"/>
        </w:rPr>
        <w:t xml:space="preserve">Апробація результатів дисертації. </w:t>
      </w:r>
      <w:r w:rsidRPr="004B5DDF">
        <w:rPr>
          <w:rFonts w:ascii="Times New Roman" w:eastAsia="Times New Roman" w:hAnsi="Times New Roman" w:cs="Times New Roman"/>
          <w:kern w:val="0"/>
          <w:sz w:val="28"/>
          <w:szCs w:val="28"/>
          <w:lang w:val="uk-UA" w:eastAsia="en-US"/>
        </w:rPr>
        <w:t>Дисертація була обговорена й схвалена</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 засіданні кафедри журналістики Одеського національного університету імені</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 І. Мечникова.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Окремі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результати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дисертаційного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дослідження</w:t>
      </w:r>
      <w:r w:rsidRPr="004B5DDF">
        <w:rPr>
          <w:rFonts w:ascii="Times New Roman" w:eastAsia="Times New Roman" w:hAnsi="Times New Roman" w:cs="Times New Roman"/>
          <w:spacing w:val="7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були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апробовані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таких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наукових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конференціях: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викладацька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наукова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конференція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«Актуальні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проблеми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журналістикознавства»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(Одеса,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2005),</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наукова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конференція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«Масова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комунікація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Україні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глобальні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тенденції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розвитку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інформаційного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простору»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(Дніпропетровськ,</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2008),</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Міжнародна науково-практична конференція «Журналістика 2008: українське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журналістикознавство,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освіта,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термінологія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стандарти»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(Київ,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2008),</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Міжнародна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науково-практична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конференція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«Інформаційна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освіта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професійно-комунікативні технології ХХІ століття» (Одеса, 2008), Міжнародна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наукова конференція «Журналістика-2009: освітні та наукові проблеми в галузі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соціальних комунікацій»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(Київ,</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2009).</w:t>
      </w:r>
    </w:p>
    <w:p w:rsidR="004B5DDF" w:rsidRPr="004B5DDF" w:rsidRDefault="004B5DDF" w:rsidP="004B5DDF">
      <w:pPr>
        <w:tabs>
          <w:tab w:val="clear" w:pos="709"/>
        </w:tabs>
        <w:suppressAutoHyphens w:val="0"/>
        <w:autoSpaceDE w:val="0"/>
        <w:autoSpaceDN w:val="0"/>
        <w:spacing w:before="2" w:after="0" w:line="240" w:lineRule="auto"/>
        <w:ind w:left="686" w:firstLine="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b/>
          <w:kern w:val="0"/>
          <w:sz w:val="28"/>
          <w:szCs w:val="28"/>
          <w:lang w:val="uk-UA" w:eastAsia="en-US"/>
        </w:rPr>
        <w:t>Публікації.</w:t>
      </w:r>
      <w:r w:rsidRPr="004B5DDF">
        <w:rPr>
          <w:rFonts w:ascii="Times New Roman" w:eastAsia="Times New Roman" w:hAnsi="Times New Roman" w:cs="Times New Roman"/>
          <w:b/>
          <w:spacing w:val="5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Основні</w:t>
      </w:r>
      <w:r w:rsidRPr="004B5DDF">
        <w:rPr>
          <w:rFonts w:ascii="Times New Roman" w:eastAsia="Times New Roman" w:hAnsi="Times New Roman" w:cs="Times New Roman"/>
          <w:spacing w:val="4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положення</w:t>
      </w:r>
      <w:r w:rsidRPr="004B5DDF">
        <w:rPr>
          <w:rFonts w:ascii="Times New Roman" w:eastAsia="Times New Roman" w:hAnsi="Times New Roman" w:cs="Times New Roman"/>
          <w:spacing w:val="5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дисертаційної</w:t>
      </w:r>
      <w:r w:rsidRPr="004B5DDF">
        <w:rPr>
          <w:rFonts w:ascii="Times New Roman" w:eastAsia="Times New Roman" w:hAnsi="Times New Roman" w:cs="Times New Roman"/>
          <w:spacing w:val="4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роботи</w:t>
      </w:r>
      <w:r w:rsidRPr="004B5DDF">
        <w:rPr>
          <w:rFonts w:ascii="Times New Roman" w:eastAsia="Times New Roman" w:hAnsi="Times New Roman" w:cs="Times New Roman"/>
          <w:spacing w:val="5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викладено</w:t>
      </w:r>
      <w:r w:rsidRPr="004B5DDF">
        <w:rPr>
          <w:rFonts w:ascii="Times New Roman" w:eastAsia="Times New Roman" w:hAnsi="Times New Roman" w:cs="Times New Roman"/>
          <w:spacing w:val="5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4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п’яти</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4B5DDF" w:rsidRPr="004B5DDF">
          <w:pgSz w:w="12240" w:h="15840"/>
          <w:pgMar w:top="1060" w:right="740" w:bottom="280" w:left="1580" w:header="720" w:footer="720" w:gutter="0"/>
          <w:cols w:space="720"/>
        </w:sectPr>
      </w:pPr>
    </w:p>
    <w:p w:rsidR="004B5DDF" w:rsidRPr="004B5DDF" w:rsidRDefault="004B5DDF" w:rsidP="004B5DDF">
      <w:pPr>
        <w:tabs>
          <w:tab w:val="clear" w:pos="709"/>
        </w:tabs>
        <w:suppressAutoHyphens w:val="0"/>
        <w:autoSpaceDE w:val="0"/>
        <w:autoSpaceDN w:val="0"/>
        <w:spacing w:before="71" w:after="0" w:line="240" w:lineRule="auto"/>
        <w:ind w:left="119" w:firstLine="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статтях</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фахових</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наукових</w:t>
      </w:r>
      <w:r w:rsidRPr="004B5DDF">
        <w:rPr>
          <w:rFonts w:ascii="Times New Roman" w:eastAsia="Times New Roman" w:hAnsi="Times New Roman" w:cs="Times New Roman"/>
          <w:spacing w:val="-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виданнях, зареєстрованих</w:t>
      </w:r>
      <w:r w:rsidRPr="004B5DDF">
        <w:rPr>
          <w:rFonts w:ascii="Times New Roman" w:eastAsia="Times New Roman" w:hAnsi="Times New Roman" w:cs="Times New Roman"/>
          <w:spacing w:val="-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ВАК</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України.</w:t>
      </w:r>
    </w:p>
    <w:p w:rsidR="004B5DDF" w:rsidRPr="004B5DDF" w:rsidRDefault="004B5DDF" w:rsidP="004B5DDF">
      <w:pPr>
        <w:tabs>
          <w:tab w:val="clear" w:pos="709"/>
        </w:tabs>
        <w:suppressAutoHyphens w:val="0"/>
        <w:autoSpaceDE w:val="0"/>
        <w:autoSpaceDN w:val="0"/>
        <w:spacing w:before="163" w:after="0" w:line="360" w:lineRule="auto"/>
        <w:ind w:left="119" w:right="116" w:firstLine="71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b/>
          <w:kern w:val="0"/>
          <w:sz w:val="28"/>
          <w:szCs w:val="28"/>
          <w:lang w:val="uk-UA" w:eastAsia="en-US"/>
        </w:rPr>
        <w:t>Публікації</w:t>
      </w:r>
      <w:r w:rsidRPr="004B5DDF">
        <w:rPr>
          <w:rFonts w:ascii="Times New Roman" w:eastAsia="Times New Roman" w:hAnsi="Times New Roman" w:cs="Times New Roman"/>
          <w:kern w:val="0"/>
          <w:sz w:val="28"/>
          <w:szCs w:val="28"/>
          <w:lang w:val="uk-UA" w:eastAsia="en-US"/>
        </w:rPr>
        <w:t>. Основні положення дисертаційної роботи викладено у шести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статтях, які надруковано у наукових виданнях із питань журналістикознавства,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п'ять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них</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затверджені ВАК</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України.</w:t>
      </w:r>
    </w:p>
    <w:p w:rsidR="004B5DDF" w:rsidRPr="004B5DDF" w:rsidRDefault="004B5DDF" w:rsidP="004B5DDF">
      <w:pPr>
        <w:tabs>
          <w:tab w:val="clear" w:pos="709"/>
        </w:tabs>
        <w:suppressAutoHyphens w:val="0"/>
        <w:autoSpaceDE w:val="0"/>
        <w:autoSpaceDN w:val="0"/>
        <w:spacing w:before="1" w:after="0" w:line="240" w:lineRule="auto"/>
        <w:ind w:left="3010" w:firstLine="0"/>
        <w:outlineLvl w:val="1"/>
        <w:rPr>
          <w:rFonts w:ascii="Times New Roman" w:eastAsia="Times New Roman" w:hAnsi="Times New Roman" w:cs="Times New Roman"/>
          <w:b/>
          <w:bCs/>
          <w:kern w:val="0"/>
          <w:sz w:val="28"/>
          <w:szCs w:val="28"/>
          <w:lang w:val="uk-UA" w:eastAsia="en-US"/>
        </w:rPr>
      </w:pPr>
      <w:r w:rsidRPr="004B5DDF">
        <w:rPr>
          <w:rFonts w:ascii="Times New Roman" w:eastAsia="Times New Roman" w:hAnsi="Times New Roman" w:cs="Times New Roman"/>
          <w:b/>
          <w:bCs/>
          <w:kern w:val="0"/>
          <w:sz w:val="28"/>
          <w:szCs w:val="28"/>
          <w:lang w:val="uk-UA" w:eastAsia="en-US"/>
        </w:rPr>
        <w:t>Наукові</w:t>
      </w:r>
      <w:r w:rsidRPr="004B5DDF">
        <w:rPr>
          <w:rFonts w:ascii="Times New Roman" w:eastAsia="Times New Roman" w:hAnsi="Times New Roman" w:cs="Times New Roman"/>
          <w:b/>
          <w:bCs/>
          <w:spacing w:val="-3"/>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статті</w:t>
      </w:r>
      <w:r w:rsidRPr="004B5DDF">
        <w:rPr>
          <w:rFonts w:ascii="Times New Roman" w:eastAsia="Times New Roman" w:hAnsi="Times New Roman" w:cs="Times New Roman"/>
          <w:b/>
          <w:bCs/>
          <w:spacing w:val="-2"/>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у</w:t>
      </w:r>
      <w:r w:rsidRPr="004B5DDF">
        <w:rPr>
          <w:rFonts w:ascii="Times New Roman" w:eastAsia="Times New Roman" w:hAnsi="Times New Roman" w:cs="Times New Roman"/>
          <w:b/>
          <w:bCs/>
          <w:spacing w:val="-2"/>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фахових</w:t>
      </w:r>
      <w:r w:rsidRPr="004B5DDF">
        <w:rPr>
          <w:rFonts w:ascii="Times New Roman" w:eastAsia="Times New Roman" w:hAnsi="Times New Roman" w:cs="Times New Roman"/>
          <w:b/>
          <w:bCs/>
          <w:spacing w:val="-5"/>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виданнях</w:t>
      </w:r>
    </w:p>
    <w:p w:rsidR="004B5DDF" w:rsidRPr="004B5DDF" w:rsidRDefault="004B5DDF" w:rsidP="004B5DDF">
      <w:pPr>
        <w:numPr>
          <w:ilvl w:val="1"/>
          <w:numId w:val="44"/>
        </w:numPr>
        <w:tabs>
          <w:tab w:val="clear" w:pos="709"/>
          <w:tab w:val="left" w:pos="1201"/>
        </w:tabs>
        <w:suppressAutoHyphens w:val="0"/>
        <w:autoSpaceDE w:val="0"/>
        <w:autoSpaceDN w:val="0"/>
        <w:spacing w:before="158" w:after="0" w:line="360" w:lineRule="auto"/>
        <w:ind w:right="105" w:hanging="423"/>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Стеблина   Н.   О.   Вибір</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матеріалу</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у</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письменницькій</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публіцистиці</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Т. Прохаська / Н. Стеблина // Діалог : Медіа-студії : зб. наук. пр. ; [за</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заг.</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ред.</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О. В. Александрова]. —</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Одеса :</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ОРІДУ</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НАДУ,</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2007.</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Вип.</w:t>
      </w:r>
      <w:r w:rsidRPr="004B5DDF">
        <w:rPr>
          <w:rFonts w:ascii="Times New Roman" w:eastAsia="Times New Roman" w:hAnsi="Times New Roman" w:cs="Times New Roman"/>
          <w:spacing w:val="3"/>
          <w:kern w:val="0"/>
          <w:sz w:val="28"/>
          <w:lang w:val="uk-UA" w:eastAsia="en-US"/>
        </w:rPr>
        <w:t xml:space="preserve"> </w:t>
      </w:r>
      <w:r w:rsidRPr="004B5DDF">
        <w:rPr>
          <w:rFonts w:ascii="Times New Roman" w:eastAsia="Times New Roman" w:hAnsi="Times New Roman" w:cs="Times New Roman"/>
          <w:kern w:val="0"/>
          <w:sz w:val="28"/>
          <w:lang w:val="uk-UA" w:eastAsia="en-US"/>
        </w:rPr>
        <w:t>6.</w:t>
      </w:r>
      <w:r w:rsidRPr="004B5DDF">
        <w:rPr>
          <w:rFonts w:ascii="Times New Roman" w:eastAsia="Times New Roman" w:hAnsi="Times New Roman" w:cs="Times New Roman"/>
          <w:spacing w:val="4"/>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2"/>
          <w:kern w:val="0"/>
          <w:sz w:val="28"/>
          <w:lang w:val="uk-UA" w:eastAsia="en-US"/>
        </w:rPr>
        <w:t xml:space="preserve"> </w:t>
      </w:r>
      <w:r w:rsidRPr="004B5DDF">
        <w:rPr>
          <w:rFonts w:ascii="Times New Roman" w:eastAsia="Times New Roman" w:hAnsi="Times New Roman" w:cs="Times New Roman"/>
          <w:kern w:val="0"/>
          <w:sz w:val="28"/>
          <w:lang w:val="uk-UA" w:eastAsia="en-US"/>
        </w:rPr>
        <w:t>С.</w:t>
      </w:r>
      <w:r w:rsidRPr="004B5DDF">
        <w:rPr>
          <w:rFonts w:ascii="Times New Roman" w:eastAsia="Times New Roman" w:hAnsi="Times New Roman" w:cs="Times New Roman"/>
          <w:spacing w:val="4"/>
          <w:kern w:val="0"/>
          <w:sz w:val="28"/>
          <w:lang w:val="uk-UA" w:eastAsia="en-US"/>
        </w:rPr>
        <w:t xml:space="preserve"> </w:t>
      </w:r>
      <w:r w:rsidRPr="004B5DDF">
        <w:rPr>
          <w:rFonts w:ascii="Times New Roman" w:eastAsia="Times New Roman" w:hAnsi="Times New Roman" w:cs="Times New Roman"/>
          <w:kern w:val="0"/>
          <w:sz w:val="28"/>
          <w:lang w:val="uk-UA" w:eastAsia="en-US"/>
        </w:rPr>
        <w:t>112–123.</w:t>
      </w:r>
    </w:p>
    <w:p w:rsidR="004B5DDF" w:rsidRPr="004B5DDF" w:rsidRDefault="004B5DDF" w:rsidP="004B5DDF">
      <w:pPr>
        <w:numPr>
          <w:ilvl w:val="1"/>
          <w:numId w:val="44"/>
        </w:numPr>
        <w:tabs>
          <w:tab w:val="clear" w:pos="709"/>
          <w:tab w:val="left" w:pos="1201"/>
        </w:tabs>
        <w:suppressAutoHyphens w:val="0"/>
        <w:autoSpaceDE w:val="0"/>
        <w:autoSpaceDN w:val="0"/>
        <w:spacing w:before="3" w:after="0" w:line="360" w:lineRule="auto"/>
        <w:ind w:left="1200" w:right="103"/>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Стеблина Н. О. Герой нашого часу. Яким його бачить журналістика? /</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Н.</w:t>
      </w:r>
      <w:r w:rsidRPr="004B5DDF">
        <w:rPr>
          <w:rFonts w:ascii="Times New Roman" w:eastAsia="Times New Roman" w:hAnsi="Times New Roman" w:cs="Times New Roman"/>
          <w:spacing w:val="41"/>
          <w:kern w:val="0"/>
          <w:sz w:val="28"/>
          <w:lang w:val="uk-UA" w:eastAsia="en-US"/>
        </w:rPr>
        <w:t xml:space="preserve"> </w:t>
      </w:r>
      <w:r w:rsidRPr="004B5DDF">
        <w:rPr>
          <w:rFonts w:ascii="Times New Roman" w:eastAsia="Times New Roman" w:hAnsi="Times New Roman" w:cs="Times New Roman"/>
          <w:kern w:val="0"/>
          <w:sz w:val="28"/>
          <w:lang w:val="uk-UA" w:eastAsia="en-US"/>
        </w:rPr>
        <w:t>Стеблина</w:t>
      </w:r>
      <w:r w:rsidRPr="004B5DDF">
        <w:rPr>
          <w:rFonts w:ascii="Times New Roman" w:eastAsia="Times New Roman" w:hAnsi="Times New Roman" w:cs="Times New Roman"/>
          <w:spacing w:val="38"/>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40"/>
          <w:kern w:val="0"/>
          <w:sz w:val="28"/>
          <w:lang w:val="uk-UA" w:eastAsia="en-US"/>
        </w:rPr>
        <w:t xml:space="preserve"> </w:t>
      </w:r>
      <w:r w:rsidRPr="004B5DDF">
        <w:rPr>
          <w:rFonts w:ascii="Times New Roman" w:eastAsia="Times New Roman" w:hAnsi="Times New Roman" w:cs="Times New Roman"/>
          <w:kern w:val="0"/>
          <w:sz w:val="28"/>
          <w:lang w:val="uk-UA" w:eastAsia="en-US"/>
        </w:rPr>
        <w:t>Діалог</w:t>
      </w:r>
      <w:r w:rsidRPr="004B5DDF">
        <w:rPr>
          <w:rFonts w:ascii="Times New Roman" w:eastAsia="Times New Roman" w:hAnsi="Times New Roman" w:cs="Times New Roman"/>
          <w:spacing w:val="2"/>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101"/>
          <w:kern w:val="0"/>
          <w:sz w:val="28"/>
          <w:lang w:val="uk-UA" w:eastAsia="en-US"/>
        </w:rPr>
        <w:t xml:space="preserve"> </w:t>
      </w:r>
      <w:r w:rsidRPr="004B5DDF">
        <w:rPr>
          <w:rFonts w:ascii="Times New Roman" w:eastAsia="Times New Roman" w:hAnsi="Times New Roman" w:cs="Times New Roman"/>
          <w:kern w:val="0"/>
          <w:sz w:val="28"/>
          <w:lang w:val="uk-UA" w:eastAsia="en-US"/>
        </w:rPr>
        <w:t>Медіа-студії</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107"/>
          <w:kern w:val="0"/>
          <w:sz w:val="28"/>
          <w:lang w:val="uk-UA" w:eastAsia="en-US"/>
        </w:rPr>
        <w:t xml:space="preserve"> </w:t>
      </w:r>
      <w:r w:rsidRPr="004B5DDF">
        <w:rPr>
          <w:rFonts w:ascii="Times New Roman" w:eastAsia="Times New Roman" w:hAnsi="Times New Roman" w:cs="Times New Roman"/>
          <w:kern w:val="0"/>
          <w:sz w:val="28"/>
          <w:lang w:val="uk-UA" w:eastAsia="en-US"/>
        </w:rPr>
        <w:t>зб.</w:t>
      </w:r>
      <w:r w:rsidRPr="004B5DDF">
        <w:rPr>
          <w:rFonts w:ascii="Times New Roman" w:eastAsia="Times New Roman" w:hAnsi="Times New Roman" w:cs="Times New Roman"/>
          <w:spacing w:val="104"/>
          <w:kern w:val="0"/>
          <w:sz w:val="28"/>
          <w:lang w:val="uk-UA" w:eastAsia="en-US"/>
        </w:rPr>
        <w:t xml:space="preserve"> </w:t>
      </w:r>
      <w:r w:rsidRPr="004B5DDF">
        <w:rPr>
          <w:rFonts w:ascii="Times New Roman" w:eastAsia="Times New Roman" w:hAnsi="Times New Roman" w:cs="Times New Roman"/>
          <w:kern w:val="0"/>
          <w:sz w:val="28"/>
          <w:lang w:val="uk-UA" w:eastAsia="en-US"/>
        </w:rPr>
        <w:t>наук.</w:t>
      </w:r>
      <w:r w:rsidRPr="004B5DDF">
        <w:rPr>
          <w:rFonts w:ascii="Times New Roman" w:eastAsia="Times New Roman" w:hAnsi="Times New Roman" w:cs="Times New Roman"/>
          <w:spacing w:val="110"/>
          <w:kern w:val="0"/>
          <w:sz w:val="28"/>
          <w:lang w:val="uk-UA" w:eastAsia="en-US"/>
        </w:rPr>
        <w:t xml:space="preserve"> </w:t>
      </w:r>
      <w:r w:rsidRPr="004B5DDF">
        <w:rPr>
          <w:rFonts w:ascii="Times New Roman" w:eastAsia="Times New Roman" w:hAnsi="Times New Roman" w:cs="Times New Roman"/>
          <w:kern w:val="0"/>
          <w:sz w:val="28"/>
          <w:lang w:val="uk-UA" w:eastAsia="en-US"/>
        </w:rPr>
        <w:t>пр.</w:t>
      </w:r>
      <w:r w:rsidRPr="004B5DDF">
        <w:rPr>
          <w:rFonts w:ascii="Times New Roman" w:eastAsia="Times New Roman" w:hAnsi="Times New Roman" w:cs="Times New Roman"/>
          <w:spacing w:val="4"/>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101"/>
          <w:kern w:val="0"/>
          <w:sz w:val="28"/>
          <w:lang w:val="uk-UA" w:eastAsia="en-US"/>
        </w:rPr>
        <w:t xml:space="preserve"> </w:t>
      </w:r>
      <w:r w:rsidRPr="004B5DDF">
        <w:rPr>
          <w:rFonts w:ascii="Times New Roman" w:eastAsia="Times New Roman" w:hAnsi="Times New Roman" w:cs="Times New Roman"/>
          <w:kern w:val="0"/>
          <w:sz w:val="28"/>
          <w:lang w:val="uk-UA" w:eastAsia="en-US"/>
        </w:rPr>
        <w:t>[за</w:t>
      </w:r>
      <w:r w:rsidRPr="004B5DDF">
        <w:rPr>
          <w:rFonts w:ascii="Times New Roman" w:eastAsia="Times New Roman" w:hAnsi="Times New Roman" w:cs="Times New Roman"/>
          <w:spacing w:val="109"/>
          <w:kern w:val="0"/>
          <w:sz w:val="28"/>
          <w:lang w:val="uk-UA" w:eastAsia="en-US"/>
        </w:rPr>
        <w:t xml:space="preserve"> </w:t>
      </w:r>
      <w:r w:rsidRPr="004B5DDF">
        <w:rPr>
          <w:rFonts w:ascii="Times New Roman" w:eastAsia="Times New Roman" w:hAnsi="Times New Roman" w:cs="Times New Roman"/>
          <w:kern w:val="0"/>
          <w:sz w:val="28"/>
          <w:lang w:val="uk-UA" w:eastAsia="en-US"/>
        </w:rPr>
        <w:t>заг.</w:t>
      </w:r>
      <w:r w:rsidRPr="004B5DDF">
        <w:rPr>
          <w:rFonts w:ascii="Times New Roman" w:eastAsia="Times New Roman" w:hAnsi="Times New Roman" w:cs="Times New Roman"/>
          <w:spacing w:val="104"/>
          <w:kern w:val="0"/>
          <w:sz w:val="28"/>
          <w:lang w:val="uk-UA" w:eastAsia="en-US"/>
        </w:rPr>
        <w:t xml:space="preserve"> </w:t>
      </w:r>
      <w:r w:rsidRPr="004B5DDF">
        <w:rPr>
          <w:rFonts w:ascii="Times New Roman" w:eastAsia="Times New Roman" w:hAnsi="Times New Roman" w:cs="Times New Roman"/>
          <w:kern w:val="0"/>
          <w:sz w:val="28"/>
          <w:lang w:val="uk-UA" w:eastAsia="en-US"/>
        </w:rPr>
        <w:t>ред.</w:t>
      </w:r>
      <w:r w:rsidRPr="004B5DDF">
        <w:rPr>
          <w:rFonts w:ascii="Times New Roman" w:eastAsia="Times New Roman" w:hAnsi="Times New Roman" w:cs="Times New Roman"/>
          <w:spacing w:val="-68"/>
          <w:kern w:val="0"/>
          <w:sz w:val="28"/>
          <w:lang w:val="uk-UA" w:eastAsia="en-US"/>
        </w:rPr>
        <w:t xml:space="preserve"> </w:t>
      </w:r>
      <w:r w:rsidRPr="004B5DDF">
        <w:rPr>
          <w:rFonts w:ascii="Times New Roman" w:eastAsia="Times New Roman" w:hAnsi="Times New Roman" w:cs="Times New Roman"/>
          <w:kern w:val="0"/>
          <w:sz w:val="28"/>
          <w:lang w:val="uk-UA" w:eastAsia="en-US"/>
        </w:rPr>
        <w:t>О. В. Александрова]. —</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Одеса :</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ОРІДУ</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НАДУ,</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2006.</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Вип. 4. —</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С.</w:t>
      </w:r>
      <w:r w:rsidRPr="004B5DDF">
        <w:rPr>
          <w:rFonts w:ascii="Times New Roman" w:eastAsia="Times New Roman" w:hAnsi="Times New Roman" w:cs="Times New Roman"/>
          <w:spacing w:val="3"/>
          <w:kern w:val="0"/>
          <w:sz w:val="28"/>
          <w:lang w:val="uk-UA" w:eastAsia="en-US"/>
        </w:rPr>
        <w:t xml:space="preserve"> </w:t>
      </w:r>
      <w:r w:rsidRPr="004B5DDF">
        <w:rPr>
          <w:rFonts w:ascii="Times New Roman" w:eastAsia="Times New Roman" w:hAnsi="Times New Roman" w:cs="Times New Roman"/>
          <w:kern w:val="0"/>
          <w:sz w:val="28"/>
          <w:lang w:val="uk-UA" w:eastAsia="en-US"/>
        </w:rPr>
        <w:t>98–106.</w:t>
      </w:r>
    </w:p>
    <w:p w:rsidR="004B5DDF" w:rsidRPr="004B5DDF" w:rsidRDefault="004B5DDF" w:rsidP="004B5DDF">
      <w:pPr>
        <w:numPr>
          <w:ilvl w:val="1"/>
          <w:numId w:val="44"/>
        </w:numPr>
        <w:tabs>
          <w:tab w:val="clear" w:pos="709"/>
          <w:tab w:val="left" w:pos="1201"/>
        </w:tabs>
        <w:suppressAutoHyphens w:val="0"/>
        <w:autoSpaceDE w:val="0"/>
        <w:autoSpaceDN w:val="0"/>
        <w:spacing w:after="0" w:line="360" w:lineRule="auto"/>
        <w:ind w:left="1200" w:right="102"/>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Стеблина Н. О. Публіцистичний текст у мережі Інтернет: проблема</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саморегулювання (на матеріалі публіцистичних виступів О.Забужко,</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розміщених на блозі "Української правди" / Н.</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Стеблина // Діалог :</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Медіа-студії : зб. наук. пр. ; [за заг. ред. О. В. Александрова]. — Одеса :</w:t>
      </w:r>
      <w:r w:rsidRPr="004B5DDF">
        <w:rPr>
          <w:rFonts w:ascii="Times New Roman" w:eastAsia="Times New Roman" w:hAnsi="Times New Roman" w:cs="Times New Roman"/>
          <w:spacing w:val="-67"/>
          <w:kern w:val="0"/>
          <w:sz w:val="28"/>
          <w:lang w:val="uk-UA" w:eastAsia="en-US"/>
        </w:rPr>
        <w:t xml:space="preserve"> </w:t>
      </w:r>
      <w:r w:rsidRPr="004B5DDF">
        <w:rPr>
          <w:rFonts w:ascii="Times New Roman" w:eastAsia="Times New Roman" w:hAnsi="Times New Roman" w:cs="Times New Roman"/>
          <w:kern w:val="0"/>
          <w:sz w:val="28"/>
          <w:lang w:val="uk-UA" w:eastAsia="en-US"/>
        </w:rPr>
        <w:t>Астропринт,</w:t>
      </w:r>
      <w:r w:rsidRPr="004B5DDF">
        <w:rPr>
          <w:rFonts w:ascii="Times New Roman" w:eastAsia="Times New Roman" w:hAnsi="Times New Roman" w:cs="Times New Roman"/>
          <w:spacing w:val="3"/>
          <w:kern w:val="0"/>
          <w:sz w:val="28"/>
          <w:lang w:val="uk-UA" w:eastAsia="en-US"/>
        </w:rPr>
        <w:t xml:space="preserve"> </w:t>
      </w:r>
      <w:r w:rsidRPr="004B5DDF">
        <w:rPr>
          <w:rFonts w:ascii="Times New Roman" w:eastAsia="Times New Roman" w:hAnsi="Times New Roman" w:cs="Times New Roman"/>
          <w:kern w:val="0"/>
          <w:sz w:val="28"/>
          <w:lang w:val="uk-UA" w:eastAsia="en-US"/>
        </w:rPr>
        <w:t>2009.</w:t>
      </w:r>
      <w:r w:rsidRPr="004B5DDF">
        <w:rPr>
          <w:rFonts w:ascii="Times New Roman" w:eastAsia="Times New Roman" w:hAnsi="Times New Roman" w:cs="Times New Roman"/>
          <w:spacing w:val="5"/>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Вип.</w:t>
      </w:r>
      <w:r w:rsidRPr="004B5DDF">
        <w:rPr>
          <w:rFonts w:ascii="Times New Roman" w:eastAsia="Times New Roman" w:hAnsi="Times New Roman" w:cs="Times New Roman"/>
          <w:spacing w:val="4"/>
          <w:kern w:val="0"/>
          <w:sz w:val="28"/>
          <w:lang w:val="uk-UA" w:eastAsia="en-US"/>
        </w:rPr>
        <w:t xml:space="preserve"> </w:t>
      </w:r>
      <w:r w:rsidRPr="004B5DDF">
        <w:rPr>
          <w:rFonts w:ascii="Times New Roman" w:eastAsia="Times New Roman" w:hAnsi="Times New Roman" w:cs="Times New Roman"/>
          <w:kern w:val="0"/>
          <w:sz w:val="28"/>
          <w:lang w:val="uk-UA" w:eastAsia="en-US"/>
        </w:rPr>
        <w:t>8.</w:t>
      </w:r>
      <w:r w:rsidRPr="004B5DDF">
        <w:rPr>
          <w:rFonts w:ascii="Times New Roman" w:eastAsia="Times New Roman" w:hAnsi="Times New Roman" w:cs="Times New Roman"/>
          <w:spacing w:val="3"/>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С.</w:t>
      </w:r>
      <w:r w:rsidRPr="004B5DDF">
        <w:rPr>
          <w:rFonts w:ascii="Times New Roman" w:eastAsia="Times New Roman" w:hAnsi="Times New Roman" w:cs="Times New Roman"/>
          <w:spacing w:val="3"/>
          <w:kern w:val="0"/>
          <w:sz w:val="28"/>
          <w:lang w:val="uk-UA" w:eastAsia="en-US"/>
        </w:rPr>
        <w:t xml:space="preserve"> </w:t>
      </w:r>
      <w:r w:rsidRPr="004B5DDF">
        <w:rPr>
          <w:rFonts w:ascii="Times New Roman" w:eastAsia="Times New Roman" w:hAnsi="Times New Roman" w:cs="Times New Roman"/>
          <w:kern w:val="0"/>
          <w:sz w:val="28"/>
          <w:lang w:val="uk-UA" w:eastAsia="en-US"/>
        </w:rPr>
        <w:t>249–256.</w:t>
      </w:r>
    </w:p>
    <w:p w:rsidR="004B5DDF" w:rsidRPr="004B5DDF" w:rsidRDefault="004B5DDF" w:rsidP="004B5DDF">
      <w:pPr>
        <w:numPr>
          <w:ilvl w:val="1"/>
          <w:numId w:val="44"/>
        </w:numPr>
        <w:tabs>
          <w:tab w:val="clear" w:pos="709"/>
          <w:tab w:val="left" w:pos="1201"/>
        </w:tabs>
        <w:suppressAutoHyphens w:val="0"/>
        <w:autoSpaceDE w:val="0"/>
        <w:autoSpaceDN w:val="0"/>
        <w:spacing w:before="99" w:after="0" w:line="360" w:lineRule="auto"/>
        <w:ind w:left="1200" w:right="102"/>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Стеблина</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Н.</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О.</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Стратегії</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поводження</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автора</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письменницької</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публіцистики</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Н. Стеблина</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Діалог :</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Медіа-студії :</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зб.</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наук.</w:t>
      </w:r>
      <w:r w:rsidRPr="004B5DDF">
        <w:rPr>
          <w:rFonts w:ascii="Times New Roman" w:eastAsia="Times New Roman" w:hAnsi="Times New Roman" w:cs="Times New Roman"/>
          <w:spacing w:val="70"/>
          <w:kern w:val="0"/>
          <w:sz w:val="28"/>
          <w:lang w:val="uk-UA" w:eastAsia="en-US"/>
        </w:rPr>
        <w:t xml:space="preserve"> </w:t>
      </w:r>
      <w:r w:rsidRPr="004B5DDF">
        <w:rPr>
          <w:rFonts w:ascii="Times New Roman" w:eastAsia="Times New Roman" w:hAnsi="Times New Roman" w:cs="Times New Roman"/>
          <w:kern w:val="0"/>
          <w:sz w:val="28"/>
          <w:lang w:val="uk-UA" w:eastAsia="en-US"/>
        </w:rPr>
        <w:t>пр. ;</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[за заг. ред.</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О. В. Александрова]. —</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Одеса :</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ОРІДУ</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НАДУ,</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2006.</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Вип.</w:t>
      </w:r>
      <w:r w:rsidRPr="004B5DDF">
        <w:rPr>
          <w:rFonts w:ascii="Times New Roman" w:eastAsia="Times New Roman" w:hAnsi="Times New Roman" w:cs="Times New Roman"/>
          <w:spacing w:val="3"/>
          <w:kern w:val="0"/>
          <w:sz w:val="28"/>
          <w:lang w:val="uk-UA" w:eastAsia="en-US"/>
        </w:rPr>
        <w:t xml:space="preserve"> </w:t>
      </w:r>
      <w:r w:rsidRPr="004B5DDF">
        <w:rPr>
          <w:rFonts w:ascii="Times New Roman" w:eastAsia="Times New Roman" w:hAnsi="Times New Roman" w:cs="Times New Roman"/>
          <w:kern w:val="0"/>
          <w:sz w:val="28"/>
          <w:lang w:val="uk-UA" w:eastAsia="en-US"/>
        </w:rPr>
        <w:t>5.</w:t>
      </w:r>
      <w:r w:rsidRPr="004B5DDF">
        <w:rPr>
          <w:rFonts w:ascii="Times New Roman" w:eastAsia="Times New Roman" w:hAnsi="Times New Roman" w:cs="Times New Roman"/>
          <w:spacing w:val="4"/>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2"/>
          <w:kern w:val="0"/>
          <w:sz w:val="28"/>
          <w:lang w:val="uk-UA" w:eastAsia="en-US"/>
        </w:rPr>
        <w:t xml:space="preserve"> </w:t>
      </w:r>
      <w:r w:rsidRPr="004B5DDF">
        <w:rPr>
          <w:rFonts w:ascii="Times New Roman" w:eastAsia="Times New Roman" w:hAnsi="Times New Roman" w:cs="Times New Roman"/>
          <w:kern w:val="0"/>
          <w:sz w:val="28"/>
          <w:lang w:val="uk-UA" w:eastAsia="en-US"/>
        </w:rPr>
        <w:t>С.</w:t>
      </w:r>
      <w:r w:rsidRPr="004B5DDF">
        <w:rPr>
          <w:rFonts w:ascii="Times New Roman" w:eastAsia="Times New Roman" w:hAnsi="Times New Roman" w:cs="Times New Roman"/>
          <w:spacing w:val="4"/>
          <w:kern w:val="0"/>
          <w:sz w:val="28"/>
          <w:lang w:val="uk-UA" w:eastAsia="en-US"/>
        </w:rPr>
        <w:t xml:space="preserve"> </w:t>
      </w:r>
      <w:r w:rsidRPr="004B5DDF">
        <w:rPr>
          <w:rFonts w:ascii="Times New Roman" w:eastAsia="Times New Roman" w:hAnsi="Times New Roman" w:cs="Times New Roman"/>
          <w:kern w:val="0"/>
          <w:sz w:val="28"/>
          <w:lang w:val="uk-UA" w:eastAsia="en-US"/>
        </w:rPr>
        <w:t>82–92</w:t>
      </w:r>
    </w:p>
    <w:p w:rsidR="004B5DDF" w:rsidRPr="004B5DDF" w:rsidRDefault="004B5DDF" w:rsidP="004B5DDF">
      <w:pPr>
        <w:numPr>
          <w:ilvl w:val="1"/>
          <w:numId w:val="44"/>
        </w:numPr>
        <w:tabs>
          <w:tab w:val="clear" w:pos="709"/>
          <w:tab w:val="left" w:pos="1201"/>
        </w:tabs>
        <w:suppressAutoHyphens w:val="0"/>
        <w:autoSpaceDE w:val="0"/>
        <w:autoSpaceDN w:val="0"/>
        <w:spacing w:before="4" w:after="0" w:line="360" w:lineRule="auto"/>
        <w:ind w:left="1200" w:right="102"/>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Стеблина</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Н.</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О.</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Точка</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зору</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масової</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людини</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у</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письменницькій</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публіцистиці</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О. Забужко</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(на</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матеріалі</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збірок</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«Хроніки</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від</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Фортінбраса» та «Репортаж з 2000-го року) / Н. Стеблина // Діалог :</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Медіа-студії : зб. наук. пр. ; [за заг. ред. О. В. Александрова]. — Одеса :</w:t>
      </w:r>
      <w:r w:rsidRPr="004B5DDF">
        <w:rPr>
          <w:rFonts w:ascii="Times New Roman" w:eastAsia="Times New Roman" w:hAnsi="Times New Roman" w:cs="Times New Roman"/>
          <w:spacing w:val="-67"/>
          <w:kern w:val="0"/>
          <w:sz w:val="28"/>
          <w:lang w:val="uk-UA" w:eastAsia="en-US"/>
        </w:rPr>
        <w:t xml:space="preserve"> </w:t>
      </w:r>
      <w:r w:rsidRPr="004B5DDF">
        <w:rPr>
          <w:rFonts w:ascii="Times New Roman" w:eastAsia="Times New Roman" w:hAnsi="Times New Roman" w:cs="Times New Roman"/>
          <w:kern w:val="0"/>
          <w:sz w:val="28"/>
          <w:lang w:val="uk-UA" w:eastAsia="en-US"/>
        </w:rPr>
        <w:t>ОРІДУ</w:t>
      </w:r>
      <w:r w:rsidRPr="004B5DDF">
        <w:rPr>
          <w:rFonts w:ascii="Times New Roman" w:eastAsia="Times New Roman" w:hAnsi="Times New Roman" w:cs="Times New Roman"/>
          <w:spacing w:val="5"/>
          <w:kern w:val="0"/>
          <w:sz w:val="28"/>
          <w:lang w:val="uk-UA" w:eastAsia="en-US"/>
        </w:rPr>
        <w:t xml:space="preserve"> </w:t>
      </w:r>
      <w:r w:rsidRPr="004B5DDF">
        <w:rPr>
          <w:rFonts w:ascii="Times New Roman" w:eastAsia="Times New Roman" w:hAnsi="Times New Roman" w:cs="Times New Roman"/>
          <w:kern w:val="0"/>
          <w:sz w:val="28"/>
          <w:lang w:val="uk-UA" w:eastAsia="en-US"/>
        </w:rPr>
        <w:t>НАДУ,</w:t>
      </w:r>
      <w:r w:rsidRPr="004B5DDF">
        <w:rPr>
          <w:rFonts w:ascii="Times New Roman" w:eastAsia="Times New Roman" w:hAnsi="Times New Roman" w:cs="Times New Roman"/>
          <w:spacing w:val="2"/>
          <w:kern w:val="0"/>
          <w:sz w:val="28"/>
          <w:lang w:val="uk-UA" w:eastAsia="en-US"/>
        </w:rPr>
        <w:t xml:space="preserve"> </w:t>
      </w:r>
      <w:r w:rsidRPr="004B5DDF">
        <w:rPr>
          <w:rFonts w:ascii="Times New Roman" w:eastAsia="Times New Roman" w:hAnsi="Times New Roman" w:cs="Times New Roman"/>
          <w:kern w:val="0"/>
          <w:sz w:val="28"/>
          <w:lang w:val="uk-UA" w:eastAsia="en-US"/>
        </w:rPr>
        <w:t>2008.</w:t>
      </w:r>
      <w:r w:rsidRPr="004B5DDF">
        <w:rPr>
          <w:rFonts w:ascii="Times New Roman" w:eastAsia="Times New Roman" w:hAnsi="Times New Roman" w:cs="Times New Roman"/>
          <w:spacing w:val="5"/>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Вип.</w:t>
      </w:r>
      <w:r w:rsidRPr="004B5DDF">
        <w:rPr>
          <w:rFonts w:ascii="Times New Roman" w:eastAsia="Times New Roman" w:hAnsi="Times New Roman" w:cs="Times New Roman"/>
          <w:spacing w:val="3"/>
          <w:kern w:val="0"/>
          <w:sz w:val="28"/>
          <w:lang w:val="uk-UA" w:eastAsia="en-US"/>
        </w:rPr>
        <w:t xml:space="preserve"> </w:t>
      </w:r>
      <w:r w:rsidRPr="004B5DDF">
        <w:rPr>
          <w:rFonts w:ascii="Times New Roman" w:eastAsia="Times New Roman" w:hAnsi="Times New Roman" w:cs="Times New Roman"/>
          <w:kern w:val="0"/>
          <w:sz w:val="28"/>
          <w:lang w:val="uk-UA" w:eastAsia="en-US"/>
        </w:rPr>
        <w:t>7.</w:t>
      </w:r>
      <w:r w:rsidRPr="004B5DDF">
        <w:rPr>
          <w:rFonts w:ascii="Times New Roman" w:eastAsia="Times New Roman" w:hAnsi="Times New Roman" w:cs="Times New Roman"/>
          <w:spacing w:val="3"/>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2"/>
          <w:kern w:val="0"/>
          <w:sz w:val="28"/>
          <w:lang w:val="uk-UA" w:eastAsia="en-US"/>
        </w:rPr>
        <w:t xml:space="preserve"> </w:t>
      </w:r>
      <w:r w:rsidRPr="004B5DDF">
        <w:rPr>
          <w:rFonts w:ascii="Times New Roman" w:eastAsia="Times New Roman" w:hAnsi="Times New Roman" w:cs="Times New Roman"/>
          <w:kern w:val="0"/>
          <w:sz w:val="28"/>
          <w:lang w:val="uk-UA" w:eastAsia="en-US"/>
        </w:rPr>
        <w:t>С.</w:t>
      </w:r>
      <w:r w:rsidRPr="004B5DDF">
        <w:rPr>
          <w:rFonts w:ascii="Times New Roman" w:eastAsia="Times New Roman" w:hAnsi="Times New Roman" w:cs="Times New Roman"/>
          <w:spacing w:val="3"/>
          <w:kern w:val="0"/>
          <w:sz w:val="28"/>
          <w:lang w:val="uk-UA" w:eastAsia="en-US"/>
        </w:rPr>
        <w:t xml:space="preserve"> </w:t>
      </w:r>
      <w:r w:rsidRPr="004B5DDF">
        <w:rPr>
          <w:rFonts w:ascii="Times New Roman" w:eastAsia="Times New Roman" w:hAnsi="Times New Roman" w:cs="Times New Roman"/>
          <w:kern w:val="0"/>
          <w:sz w:val="28"/>
          <w:lang w:val="uk-UA" w:eastAsia="en-US"/>
        </w:rPr>
        <w:t>78–87.</w:t>
      </w:r>
    </w:p>
    <w:p w:rsidR="004B5DDF" w:rsidRPr="004B5DDF" w:rsidRDefault="004B5DDF" w:rsidP="004B5DDF">
      <w:pPr>
        <w:tabs>
          <w:tab w:val="clear" w:pos="709"/>
        </w:tabs>
        <w:suppressAutoHyphens w:val="0"/>
        <w:autoSpaceDE w:val="0"/>
        <w:autoSpaceDN w:val="0"/>
        <w:spacing w:after="0" w:line="240" w:lineRule="auto"/>
        <w:ind w:left="686" w:firstLine="0"/>
        <w:jc w:val="left"/>
        <w:outlineLvl w:val="1"/>
        <w:rPr>
          <w:rFonts w:ascii="Times New Roman" w:eastAsia="Times New Roman" w:hAnsi="Times New Roman" w:cs="Times New Roman"/>
          <w:b/>
          <w:bCs/>
          <w:kern w:val="0"/>
          <w:sz w:val="28"/>
          <w:szCs w:val="28"/>
          <w:lang w:val="uk-UA" w:eastAsia="en-US"/>
        </w:rPr>
      </w:pPr>
      <w:r w:rsidRPr="004B5DDF">
        <w:rPr>
          <w:rFonts w:ascii="Times New Roman" w:eastAsia="Times New Roman" w:hAnsi="Times New Roman" w:cs="Times New Roman"/>
          <w:b/>
          <w:bCs/>
          <w:kern w:val="0"/>
          <w:sz w:val="28"/>
          <w:szCs w:val="28"/>
          <w:lang w:val="uk-UA" w:eastAsia="en-US"/>
        </w:rPr>
        <w:t>інші</w:t>
      </w:r>
      <w:r w:rsidRPr="004B5DDF">
        <w:rPr>
          <w:rFonts w:ascii="Times New Roman" w:eastAsia="Times New Roman" w:hAnsi="Times New Roman" w:cs="Times New Roman"/>
          <w:b/>
          <w:bCs/>
          <w:spacing w:val="-3"/>
          <w:kern w:val="0"/>
          <w:sz w:val="28"/>
          <w:szCs w:val="28"/>
          <w:lang w:val="uk-UA" w:eastAsia="en-US"/>
        </w:rPr>
        <w:t xml:space="preserve"> </w:t>
      </w:r>
      <w:r w:rsidRPr="004B5DDF">
        <w:rPr>
          <w:rFonts w:ascii="Times New Roman" w:eastAsia="Times New Roman" w:hAnsi="Times New Roman" w:cs="Times New Roman"/>
          <w:b/>
          <w:bCs/>
          <w:kern w:val="0"/>
          <w:sz w:val="28"/>
          <w:szCs w:val="28"/>
          <w:lang w:val="uk-UA" w:eastAsia="en-US"/>
        </w:rPr>
        <w:t>видання</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4B5DDF" w:rsidRPr="004B5DDF">
          <w:pgSz w:w="12240" w:h="15840"/>
          <w:pgMar w:top="1060" w:right="740" w:bottom="280" w:left="1580" w:header="720" w:footer="720" w:gutter="0"/>
          <w:cols w:space="720"/>
        </w:sectPr>
      </w:pPr>
    </w:p>
    <w:p w:rsidR="004B5DDF" w:rsidRPr="004B5DDF" w:rsidRDefault="004B5DDF" w:rsidP="004B5DDF">
      <w:pPr>
        <w:numPr>
          <w:ilvl w:val="1"/>
          <w:numId w:val="44"/>
        </w:numPr>
        <w:tabs>
          <w:tab w:val="clear" w:pos="709"/>
          <w:tab w:val="left" w:pos="1561"/>
        </w:tabs>
        <w:suppressAutoHyphens w:val="0"/>
        <w:autoSpaceDE w:val="0"/>
        <w:autoSpaceDN w:val="0"/>
        <w:spacing w:before="71" w:after="0" w:line="360" w:lineRule="auto"/>
        <w:ind w:left="119" w:right="111" w:firstLine="566"/>
        <w:rPr>
          <w:rFonts w:ascii="Times New Roman" w:eastAsia="Times New Roman" w:hAnsi="Times New Roman" w:cs="Times New Roman"/>
          <w:kern w:val="0"/>
          <w:sz w:val="28"/>
          <w:lang w:val="uk-UA" w:eastAsia="en-US"/>
        </w:rPr>
      </w:pPr>
      <w:r w:rsidRPr="004B5DDF">
        <w:rPr>
          <w:rFonts w:ascii="Times New Roman" w:eastAsia="Times New Roman" w:hAnsi="Times New Roman" w:cs="Times New Roman"/>
          <w:kern w:val="0"/>
          <w:sz w:val="28"/>
          <w:lang w:val="uk-UA" w:eastAsia="en-US"/>
        </w:rPr>
        <w:t>Стеблина</w:t>
      </w:r>
      <w:r w:rsidRPr="004B5DDF">
        <w:rPr>
          <w:rFonts w:ascii="Times New Roman" w:eastAsia="Times New Roman" w:hAnsi="Times New Roman" w:cs="Times New Roman"/>
          <w:spacing w:val="124"/>
          <w:kern w:val="0"/>
          <w:sz w:val="28"/>
          <w:lang w:val="uk-UA" w:eastAsia="en-US"/>
        </w:rPr>
        <w:t xml:space="preserve"> </w:t>
      </w:r>
      <w:r w:rsidRPr="004B5DDF">
        <w:rPr>
          <w:rFonts w:ascii="Times New Roman" w:eastAsia="Times New Roman" w:hAnsi="Times New Roman" w:cs="Times New Roman"/>
          <w:kern w:val="0"/>
          <w:sz w:val="28"/>
          <w:lang w:val="uk-UA" w:eastAsia="en-US"/>
        </w:rPr>
        <w:t>Н.</w:t>
      </w:r>
      <w:r w:rsidRPr="004B5DDF">
        <w:rPr>
          <w:rFonts w:ascii="Times New Roman" w:eastAsia="Times New Roman" w:hAnsi="Times New Roman" w:cs="Times New Roman"/>
          <w:spacing w:val="124"/>
          <w:kern w:val="0"/>
          <w:sz w:val="28"/>
          <w:lang w:val="uk-UA" w:eastAsia="en-US"/>
        </w:rPr>
        <w:t xml:space="preserve"> </w:t>
      </w:r>
      <w:r w:rsidRPr="004B5DDF">
        <w:rPr>
          <w:rFonts w:ascii="Times New Roman" w:eastAsia="Times New Roman" w:hAnsi="Times New Roman" w:cs="Times New Roman"/>
          <w:kern w:val="0"/>
          <w:sz w:val="28"/>
          <w:lang w:val="uk-UA" w:eastAsia="en-US"/>
        </w:rPr>
        <w:t>О.</w:t>
      </w:r>
      <w:r w:rsidRPr="004B5DDF">
        <w:rPr>
          <w:rFonts w:ascii="Times New Roman" w:eastAsia="Times New Roman" w:hAnsi="Times New Roman" w:cs="Times New Roman"/>
          <w:spacing w:val="125"/>
          <w:kern w:val="0"/>
          <w:sz w:val="28"/>
          <w:lang w:val="uk-UA" w:eastAsia="en-US"/>
        </w:rPr>
        <w:t xml:space="preserve"> </w:t>
      </w:r>
      <w:r w:rsidRPr="004B5DDF">
        <w:rPr>
          <w:rFonts w:ascii="Times New Roman" w:eastAsia="Times New Roman" w:hAnsi="Times New Roman" w:cs="Times New Roman"/>
          <w:kern w:val="0"/>
          <w:sz w:val="28"/>
          <w:lang w:val="uk-UA" w:eastAsia="en-US"/>
        </w:rPr>
        <w:t xml:space="preserve">Людина  </w:t>
      </w:r>
      <w:r w:rsidRPr="004B5DDF">
        <w:rPr>
          <w:rFonts w:ascii="Times New Roman" w:eastAsia="Times New Roman" w:hAnsi="Times New Roman" w:cs="Times New Roman"/>
          <w:spacing w:val="52"/>
          <w:kern w:val="0"/>
          <w:sz w:val="28"/>
          <w:lang w:val="uk-UA" w:eastAsia="en-US"/>
        </w:rPr>
        <w:t xml:space="preserve"> </w:t>
      </w:r>
      <w:r w:rsidRPr="004B5DDF">
        <w:rPr>
          <w:rFonts w:ascii="Times New Roman" w:eastAsia="Times New Roman" w:hAnsi="Times New Roman" w:cs="Times New Roman"/>
          <w:kern w:val="0"/>
          <w:sz w:val="28"/>
          <w:lang w:val="uk-UA" w:eastAsia="en-US"/>
        </w:rPr>
        <w:t xml:space="preserve">у  </w:t>
      </w:r>
      <w:r w:rsidRPr="004B5DDF">
        <w:rPr>
          <w:rFonts w:ascii="Times New Roman" w:eastAsia="Times New Roman" w:hAnsi="Times New Roman" w:cs="Times New Roman"/>
          <w:spacing w:val="46"/>
          <w:kern w:val="0"/>
          <w:sz w:val="28"/>
          <w:lang w:val="uk-UA" w:eastAsia="en-US"/>
        </w:rPr>
        <w:t xml:space="preserve"> </w:t>
      </w:r>
      <w:r w:rsidRPr="004B5DDF">
        <w:rPr>
          <w:rFonts w:ascii="Times New Roman" w:eastAsia="Times New Roman" w:hAnsi="Times New Roman" w:cs="Times New Roman"/>
          <w:kern w:val="0"/>
          <w:sz w:val="28"/>
          <w:lang w:val="uk-UA" w:eastAsia="en-US"/>
        </w:rPr>
        <w:t xml:space="preserve">письменницькій  </w:t>
      </w:r>
      <w:r w:rsidRPr="004B5DDF">
        <w:rPr>
          <w:rFonts w:ascii="Times New Roman" w:eastAsia="Times New Roman" w:hAnsi="Times New Roman" w:cs="Times New Roman"/>
          <w:spacing w:val="51"/>
          <w:kern w:val="0"/>
          <w:sz w:val="28"/>
          <w:lang w:val="uk-UA" w:eastAsia="en-US"/>
        </w:rPr>
        <w:t xml:space="preserve"> </w:t>
      </w:r>
      <w:r w:rsidRPr="004B5DDF">
        <w:rPr>
          <w:rFonts w:ascii="Times New Roman" w:eastAsia="Times New Roman" w:hAnsi="Times New Roman" w:cs="Times New Roman"/>
          <w:kern w:val="0"/>
          <w:sz w:val="28"/>
          <w:lang w:val="uk-UA" w:eastAsia="en-US"/>
        </w:rPr>
        <w:t xml:space="preserve">публіцистиці  </w:t>
      </w:r>
      <w:r w:rsidRPr="004B5DDF">
        <w:rPr>
          <w:rFonts w:ascii="Times New Roman" w:eastAsia="Times New Roman" w:hAnsi="Times New Roman" w:cs="Times New Roman"/>
          <w:spacing w:val="51"/>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68"/>
          <w:kern w:val="0"/>
          <w:sz w:val="28"/>
          <w:lang w:val="uk-UA" w:eastAsia="en-US"/>
        </w:rPr>
        <w:t xml:space="preserve"> </w:t>
      </w:r>
      <w:r w:rsidRPr="004B5DDF">
        <w:rPr>
          <w:rFonts w:ascii="Times New Roman" w:eastAsia="Times New Roman" w:hAnsi="Times New Roman" w:cs="Times New Roman"/>
          <w:kern w:val="0"/>
          <w:sz w:val="28"/>
          <w:lang w:val="uk-UA" w:eastAsia="en-US"/>
        </w:rPr>
        <w:t>Н. Стеблина // Інформаційна освіта та професійно-комунікаційні технології ХХІ</w:t>
      </w:r>
      <w:r w:rsidRPr="004B5DDF">
        <w:rPr>
          <w:rFonts w:ascii="Times New Roman" w:eastAsia="Times New Roman" w:hAnsi="Times New Roman" w:cs="Times New Roman"/>
          <w:spacing w:val="-67"/>
          <w:kern w:val="0"/>
          <w:sz w:val="28"/>
          <w:lang w:val="uk-UA" w:eastAsia="en-US"/>
        </w:rPr>
        <w:t xml:space="preserve"> </w:t>
      </w:r>
      <w:r w:rsidRPr="004B5DDF">
        <w:rPr>
          <w:rFonts w:ascii="Times New Roman" w:eastAsia="Times New Roman" w:hAnsi="Times New Roman" w:cs="Times New Roman"/>
          <w:kern w:val="0"/>
          <w:sz w:val="28"/>
          <w:lang w:val="uk-UA" w:eastAsia="en-US"/>
        </w:rPr>
        <w:t>ст.:</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зб.</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Матеріалів</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Міжнародної</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науково-практичної</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конференції.</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Одеса,</w:t>
      </w:r>
      <w:r w:rsidRPr="004B5DDF">
        <w:rPr>
          <w:rFonts w:ascii="Times New Roman" w:eastAsia="Times New Roman" w:hAnsi="Times New Roman" w:cs="Times New Roman"/>
          <w:spacing w:val="1"/>
          <w:kern w:val="0"/>
          <w:sz w:val="28"/>
          <w:lang w:val="uk-UA" w:eastAsia="en-US"/>
        </w:rPr>
        <w:t xml:space="preserve"> </w:t>
      </w:r>
      <w:r w:rsidRPr="004B5DDF">
        <w:rPr>
          <w:rFonts w:ascii="Times New Roman" w:eastAsia="Times New Roman" w:hAnsi="Times New Roman" w:cs="Times New Roman"/>
          <w:kern w:val="0"/>
          <w:sz w:val="28"/>
          <w:lang w:val="uk-UA" w:eastAsia="en-US"/>
        </w:rPr>
        <w:t>2008.</w:t>
      </w:r>
      <w:r w:rsidRPr="004B5DDF">
        <w:rPr>
          <w:rFonts w:ascii="Times New Roman" w:eastAsia="Times New Roman" w:hAnsi="Times New Roman" w:cs="Times New Roman"/>
          <w:spacing w:val="3"/>
          <w:kern w:val="0"/>
          <w:sz w:val="28"/>
          <w:lang w:val="uk-UA" w:eastAsia="en-US"/>
        </w:rPr>
        <w:t xml:space="preserve"> </w:t>
      </w:r>
      <w:r w:rsidRPr="004B5DDF">
        <w:rPr>
          <w:rFonts w:ascii="Times New Roman" w:eastAsia="Times New Roman" w:hAnsi="Times New Roman" w:cs="Times New Roman"/>
          <w:kern w:val="0"/>
          <w:sz w:val="28"/>
          <w:lang w:val="uk-UA" w:eastAsia="en-US"/>
        </w:rPr>
        <w:t>—</w:t>
      </w:r>
      <w:r w:rsidRPr="004B5DDF">
        <w:rPr>
          <w:rFonts w:ascii="Times New Roman" w:eastAsia="Times New Roman" w:hAnsi="Times New Roman" w:cs="Times New Roman"/>
          <w:spacing w:val="2"/>
          <w:kern w:val="0"/>
          <w:sz w:val="28"/>
          <w:lang w:val="uk-UA" w:eastAsia="en-US"/>
        </w:rPr>
        <w:t xml:space="preserve"> </w:t>
      </w:r>
      <w:r w:rsidRPr="004B5DDF">
        <w:rPr>
          <w:rFonts w:ascii="Times New Roman" w:eastAsia="Times New Roman" w:hAnsi="Times New Roman" w:cs="Times New Roman"/>
          <w:kern w:val="0"/>
          <w:sz w:val="28"/>
          <w:lang w:val="uk-UA" w:eastAsia="en-US"/>
        </w:rPr>
        <w:t>С.</w:t>
      </w:r>
      <w:r w:rsidRPr="004B5DDF">
        <w:rPr>
          <w:rFonts w:ascii="Times New Roman" w:eastAsia="Times New Roman" w:hAnsi="Times New Roman" w:cs="Times New Roman"/>
          <w:spacing w:val="4"/>
          <w:kern w:val="0"/>
          <w:sz w:val="28"/>
          <w:lang w:val="uk-UA" w:eastAsia="en-US"/>
        </w:rPr>
        <w:t xml:space="preserve"> </w:t>
      </w:r>
      <w:r w:rsidRPr="004B5DDF">
        <w:rPr>
          <w:rFonts w:ascii="Times New Roman" w:eastAsia="Times New Roman" w:hAnsi="Times New Roman" w:cs="Times New Roman"/>
          <w:kern w:val="0"/>
          <w:sz w:val="28"/>
          <w:lang w:val="uk-UA" w:eastAsia="en-US"/>
        </w:rPr>
        <w:t>194–198.</w:t>
      </w:r>
    </w:p>
    <w:p w:rsidR="004B5DDF" w:rsidRPr="004B5DDF" w:rsidRDefault="004B5DDF" w:rsidP="004B5DDF">
      <w:pPr>
        <w:tabs>
          <w:tab w:val="clear" w:pos="709"/>
        </w:tabs>
        <w:suppressAutoHyphens w:val="0"/>
        <w:autoSpaceDE w:val="0"/>
        <w:autoSpaceDN w:val="0"/>
        <w:spacing w:before="3" w:after="0" w:line="360" w:lineRule="auto"/>
        <w:ind w:left="119" w:right="113" w:firstLine="566"/>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b/>
          <w:kern w:val="0"/>
          <w:sz w:val="28"/>
          <w:szCs w:val="28"/>
          <w:lang w:val="uk-UA" w:eastAsia="en-US"/>
        </w:rPr>
        <w:t>Структура</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b/>
          <w:kern w:val="0"/>
          <w:sz w:val="28"/>
          <w:szCs w:val="28"/>
          <w:lang w:val="uk-UA" w:eastAsia="en-US"/>
        </w:rPr>
        <w:t>дисертації.</w:t>
      </w:r>
      <w:r w:rsidRPr="004B5DDF">
        <w:rPr>
          <w:rFonts w:ascii="Times New Roman" w:eastAsia="Times New Roman" w:hAnsi="Times New Roman" w:cs="Times New Roman"/>
          <w:b/>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Робота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складається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4</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розділів,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вступу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висновків.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Список</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літератури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нараховує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231</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Загальний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обсяг</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дисертації</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складає</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186</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сторінок,</w:t>
      </w:r>
      <w:r w:rsidRPr="004B5DDF">
        <w:rPr>
          <w:rFonts w:ascii="Times New Roman" w:eastAsia="Times New Roman" w:hAnsi="Times New Roman" w:cs="Times New Roman"/>
          <w:spacing w:val="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із яких</w:t>
      </w:r>
      <w:r w:rsidRPr="004B5DDF">
        <w:rPr>
          <w:rFonts w:ascii="Times New Roman" w:eastAsia="Times New Roman" w:hAnsi="Times New Roman" w:cs="Times New Roman"/>
          <w:spacing w:val="6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162</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основного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тексту.</w:t>
      </w:r>
    </w:p>
    <w:p w:rsidR="00EC1CFF" w:rsidRDefault="00EC1CFF" w:rsidP="004B5DDF"/>
    <w:p w:rsidR="004B5DDF" w:rsidRDefault="004B5DDF" w:rsidP="004B5DDF"/>
    <w:p w:rsidR="004B5DDF" w:rsidRDefault="004B5DDF" w:rsidP="004B5DDF"/>
    <w:p w:rsidR="004B5DDF" w:rsidRPr="004B5DDF" w:rsidRDefault="004B5DDF" w:rsidP="004B5DDF">
      <w:pPr>
        <w:tabs>
          <w:tab w:val="clear" w:pos="709"/>
        </w:tabs>
        <w:suppressAutoHyphens w:val="0"/>
        <w:autoSpaceDE w:val="0"/>
        <w:autoSpaceDN w:val="0"/>
        <w:spacing w:before="71" w:after="0" w:line="240" w:lineRule="auto"/>
        <w:ind w:left="714" w:firstLine="0"/>
        <w:jc w:val="center"/>
        <w:outlineLvl w:val="1"/>
        <w:rPr>
          <w:rFonts w:ascii="Times New Roman" w:eastAsia="Times New Roman" w:hAnsi="Times New Roman" w:cs="Times New Roman"/>
          <w:b/>
          <w:bCs/>
          <w:kern w:val="0"/>
          <w:sz w:val="28"/>
          <w:szCs w:val="28"/>
          <w:lang w:val="uk-UA" w:eastAsia="en-US"/>
        </w:rPr>
      </w:pPr>
      <w:r w:rsidRPr="004B5DDF">
        <w:rPr>
          <w:rFonts w:ascii="Times New Roman" w:eastAsia="Times New Roman" w:hAnsi="Times New Roman" w:cs="Times New Roman"/>
          <w:b/>
          <w:bCs/>
          <w:kern w:val="0"/>
          <w:sz w:val="28"/>
          <w:szCs w:val="28"/>
          <w:lang w:val="uk-UA" w:eastAsia="en-US"/>
        </w:rPr>
        <w:t>ВИСНОВКИ</w:t>
      </w:r>
    </w:p>
    <w:p w:rsidR="004B5DDF" w:rsidRPr="004B5DDF" w:rsidRDefault="004B5DDF" w:rsidP="004B5DD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B5DDF" w:rsidRPr="004B5DDF" w:rsidRDefault="004B5DDF" w:rsidP="004B5DDF">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en-US"/>
        </w:rPr>
      </w:pPr>
    </w:p>
    <w:p w:rsidR="004B5DDF" w:rsidRPr="004B5DDF" w:rsidRDefault="004B5DDF" w:rsidP="004B5DDF">
      <w:pPr>
        <w:tabs>
          <w:tab w:val="clear" w:pos="709"/>
        </w:tabs>
        <w:suppressAutoHyphens w:val="0"/>
        <w:autoSpaceDE w:val="0"/>
        <w:autoSpaceDN w:val="0"/>
        <w:spacing w:after="0" w:line="360" w:lineRule="auto"/>
        <w:ind w:left="119" w:right="110" w:firstLine="71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Письменницька публіцистика – явище, що має дуже довгу історію. Можна</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назвати багатьох письменників, зарубіжних та вітчизняних, класиків та наших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сучасників, які свого часу з різних причин займалися публіцистикою. Сьогодні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також</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втратила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своєї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актуальності.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Розповсюдженим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стало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явище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авторської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колонки,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серед</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дописувачів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переважно сучасні українські літератори. Для досліджень у царині соціальних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комунікацій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матеріалом,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основі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робляться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висновки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статусу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лідерів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думки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(зокрема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суспільному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діалозі,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впливовості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комунікаційних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стратегій,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принципів організації текстів, способів активізації читача, вжитих у виступах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сучасних</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літераторів.</w:t>
      </w:r>
    </w:p>
    <w:p w:rsidR="004B5DDF" w:rsidRPr="004B5DDF" w:rsidRDefault="004B5DDF" w:rsidP="004B5DDF">
      <w:pPr>
        <w:tabs>
          <w:tab w:val="clear" w:pos="709"/>
        </w:tabs>
        <w:suppressAutoHyphens w:val="0"/>
        <w:autoSpaceDE w:val="0"/>
        <w:autoSpaceDN w:val="0"/>
        <w:spacing w:before="3" w:after="0" w:line="360" w:lineRule="auto"/>
        <w:ind w:left="119" w:right="105" w:firstLine="71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результаті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опанування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історії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дослідження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встановлено,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письменницьку публіцистику варто</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розглядати</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 специфічний феномен, що втілює особливий тип мислення та демонструє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своєрідні принципи організації мовлення, ігнорується. У журналістикознавстві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цей об’єкт поставав як утілення синтезу художнього та публіцистичного, а 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сфері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комунікацій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почала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окреслюватися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складова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виступів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майстрів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слова.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Виокремлюючи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особливості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публіцистичних виступів письменників, дослідники завжди звертають увагу 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 що комунікаційна поведінка автора, героя та читача має свої особливості,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виявляючись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рівні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нестандартного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для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типу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творчості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синтезу художнього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 рівні жанру,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образу автора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тощо.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Проте окремих досліджень, які були б присвячені проблемам представлення 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формування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світоглядних</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позицій,</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немає.</w:t>
      </w:r>
    </w:p>
    <w:p w:rsidR="004B5DDF" w:rsidRPr="004B5DDF" w:rsidRDefault="004B5DDF" w:rsidP="004B5DDF">
      <w:pPr>
        <w:tabs>
          <w:tab w:val="clear" w:pos="709"/>
        </w:tabs>
        <w:suppressAutoHyphens w:val="0"/>
        <w:autoSpaceDE w:val="0"/>
        <w:autoSpaceDN w:val="0"/>
        <w:spacing w:before="1" w:after="0" w:line="362" w:lineRule="auto"/>
        <w:ind w:left="119" w:right="107" w:firstLine="71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Комунікаційний</w:t>
      </w:r>
      <w:r w:rsidRPr="004B5DDF">
        <w:rPr>
          <w:rFonts w:ascii="Times New Roman" w:eastAsia="Times New Roman" w:hAnsi="Times New Roman" w:cs="Times New Roman"/>
          <w:spacing w:val="1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статус</w:t>
      </w:r>
      <w:r w:rsidRPr="004B5DDF">
        <w:rPr>
          <w:rFonts w:ascii="Times New Roman" w:eastAsia="Times New Roman" w:hAnsi="Times New Roman" w:cs="Times New Roman"/>
          <w:spacing w:val="1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письменницької</w:t>
      </w:r>
      <w:r w:rsidRPr="004B5DDF">
        <w:rPr>
          <w:rFonts w:ascii="Times New Roman" w:eastAsia="Times New Roman" w:hAnsi="Times New Roman" w:cs="Times New Roman"/>
          <w:spacing w:val="1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1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полягає</w:t>
      </w:r>
      <w:r w:rsidRPr="004B5DDF">
        <w:rPr>
          <w:rFonts w:ascii="Times New Roman" w:eastAsia="Times New Roman" w:hAnsi="Times New Roman" w:cs="Times New Roman"/>
          <w:spacing w:val="1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тому,</w:t>
      </w:r>
      <w:r w:rsidRPr="004B5DDF">
        <w:rPr>
          <w:rFonts w:ascii="Times New Roman" w:eastAsia="Times New Roman" w:hAnsi="Times New Roman" w:cs="Times New Roman"/>
          <w:spacing w:val="1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w:t>
      </w:r>
      <w:r w:rsidRPr="004B5DDF">
        <w:rPr>
          <w:rFonts w:ascii="Times New Roman" w:eastAsia="Times New Roman" w:hAnsi="Times New Roman" w:cs="Times New Roman"/>
          <w:spacing w:val="-6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сучасному</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масмедійному</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середовищі</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вона</w:t>
      </w:r>
      <w:r w:rsidRPr="004B5DDF">
        <w:rPr>
          <w:rFonts w:ascii="Times New Roman" w:eastAsia="Times New Roman" w:hAnsi="Times New Roman" w:cs="Times New Roman"/>
          <w:spacing w:val="1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займає</w:t>
      </w:r>
      <w:r w:rsidRPr="004B5DDF">
        <w:rPr>
          <w:rFonts w:ascii="Times New Roman" w:eastAsia="Times New Roman" w:hAnsi="Times New Roman" w:cs="Times New Roman"/>
          <w:spacing w:val="1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нішу</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журналістики</w:t>
      </w:r>
      <w:r w:rsidRPr="004B5DDF">
        <w:rPr>
          <w:rFonts w:ascii="Times New Roman" w:eastAsia="Times New Roman" w:hAnsi="Times New Roman" w:cs="Times New Roman"/>
          <w:spacing w:val="1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думки</w:t>
      </w:r>
      <w:r w:rsidRPr="004B5DDF">
        <w:rPr>
          <w:rFonts w:ascii="Times New Roman" w:eastAsia="Times New Roman" w:hAnsi="Times New Roman" w:cs="Times New Roman"/>
          <w:spacing w:val="2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p>
    <w:p w:rsidR="004B5DDF" w:rsidRPr="004B5DDF" w:rsidRDefault="004B5DDF" w:rsidP="004B5DDF">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4B5DDF" w:rsidRPr="004B5DDF">
          <w:pgSz w:w="12240" w:h="15840"/>
          <w:pgMar w:top="1060" w:right="740" w:bottom="280" w:left="1580" w:header="720" w:footer="720" w:gutter="0"/>
          <w:cols w:space="720"/>
        </w:sectPr>
      </w:pPr>
    </w:p>
    <w:p w:rsidR="004B5DDF" w:rsidRPr="004B5DDF" w:rsidRDefault="004B5DDF" w:rsidP="004B5DDF">
      <w:pPr>
        <w:tabs>
          <w:tab w:val="clear" w:pos="709"/>
        </w:tabs>
        <w:suppressAutoHyphens w:val="0"/>
        <w:autoSpaceDE w:val="0"/>
        <w:autoSpaceDN w:val="0"/>
        <w:spacing w:before="71" w:after="0" w:line="360" w:lineRule="auto"/>
        <w:ind w:left="119" w:right="103" w:firstLine="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тієї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журналістики,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українське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суспільство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нагальну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потребу.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пише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долучається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діалогу,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представляє незалежну, оригінальну точку зору на соціальні процеси. Проте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важливою є не стільки незвичність позиції письменника, скільки світоглядна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основа, реалізована у його виступах. Письменницька публіцистика зосереджена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перш за все на формуванні адекватної запитам доби системи знань та цінностей.</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Письменницька публіцистика змінює спосіб думання читача, а отже, впливає 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кожного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реципієнта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окремо,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призводить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результаті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усвідомлення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необхідності бути активним членом суспільства. Письменницька публіцистика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також демонструє постійне експериментування, пошук нових ефективних форм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для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втілення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ідей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рівні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принципів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організації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мовлення.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змогу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переглянути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арсенал</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прийомів,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використовується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сучасними</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журналістами та публіцистами. Письменницька публіцистика є однією з форм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медіакритики,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тому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вивчення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виступів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дозволяє виявити оцінку стану сучасної журналістики, зокрема її спроможності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визначати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вирішувати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вагомі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проблеми.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медіа-просторі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надає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зразки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творів,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активні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усі</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три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суб’єкти комунікації. Вони на основі документального, соціально обумовленого</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матеріалу напрацьовують світоглядні основи сприйняття соціального світу. Тип</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мислення автора письменницької публіцистики є своєрідним унаслідок того, що</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чітку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відзначається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тільки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ясним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баченням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проблем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світоглядністю.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Адже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сформувати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або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трансформувати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спонукаючи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його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незалежного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незаангажованого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бачення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дійсності.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передбачає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активізацію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сприйняття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читачем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тексту: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принципи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організації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мовлення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мають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бути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своєрідними.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відрізняється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різноманітністю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прийомів,</w:t>
      </w:r>
      <w:r w:rsidRPr="004B5DDF">
        <w:rPr>
          <w:rFonts w:ascii="Times New Roman" w:eastAsia="Times New Roman" w:hAnsi="Times New Roman" w:cs="Times New Roman"/>
          <w:spacing w:val="4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які</w:t>
      </w:r>
      <w:r w:rsidRPr="004B5DDF">
        <w:rPr>
          <w:rFonts w:ascii="Times New Roman" w:eastAsia="Times New Roman" w:hAnsi="Times New Roman" w:cs="Times New Roman"/>
          <w:spacing w:val="3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задіюють</w:t>
      </w:r>
      <w:r w:rsidRPr="004B5DDF">
        <w:rPr>
          <w:rFonts w:ascii="Times New Roman" w:eastAsia="Times New Roman" w:hAnsi="Times New Roman" w:cs="Times New Roman"/>
          <w:spacing w:val="4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w:t>
      </w:r>
      <w:r w:rsidRPr="004B5DDF">
        <w:rPr>
          <w:rFonts w:ascii="Times New Roman" w:eastAsia="Times New Roman" w:hAnsi="Times New Roman" w:cs="Times New Roman"/>
          <w:spacing w:val="4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раціональне,</w:t>
      </w:r>
      <w:r w:rsidRPr="004B5DDF">
        <w:rPr>
          <w:rFonts w:ascii="Times New Roman" w:eastAsia="Times New Roman" w:hAnsi="Times New Roman" w:cs="Times New Roman"/>
          <w:spacing w:val="5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так</w:t>
      </w:r>
      <w:r w:rsidRPr="004B5DDF">
        <w:rPr>
          <w:rFonts w:ascii="Times New Roman" w:eastAsia="Times New Roman" w:hAnsi="Times New Roman" w:cs="Times New Roman"/>
          <w:spacing w:val="4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w:t>
      </w:r>
      <w:r w:rsidRPr="004B5DDF">
        <w:rPr>
          <w:rFonts w:ascii="Times New Roman" w:eastAsia="Times New Roman" w:hAnsi="Times New Roman" w:cs="Times New Roman"/>
          <w:spacing w:val="3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емоційне</w:t>
      </w:r>
      <w:r w:rsidRPr="004B5DDF">
        <w:rPr>
          <w:rFonts w:ascii="Times New Roman" w:eastAsia="Times New Roman" w:hAnsi="Times New Roman" w:cs="Times New Roman"/>
          <w:spacing w:val="4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сприйняття</w:t>
      </w:r>
      <w:r w:rsidRPr="004B5DDF">
        <w:rPr>
          <w:rFonts w:ascii="Times New Roman" w:eastAsia="Times New Roman" w:hAnsi="Times New Roman" w:cs="Times New Roman"/>
          <w:spacing w:val="4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тексту.</w:t>
      </w:r>
      <w:r w:rsidRPr="004B5DDF">
        <w:rPr>
          <w:rFonts w:ascii="Times New Roman" w:eastAsia="Times New Roman" w:hAnsi="Times New Roman" w:cs="Times New Roman"/>
          <w:spacing w:val="4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w:t>
      </w:r>
    </w:p>
    <w:p w:rsidR="004B5DDF" w:rsidRPr="004B5DDF" w:rsidRDefault="004B5DDF" w:rsidP="004B5DD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4B5DDF" w:rsidRPr="004B5DDF">
          <w:pgSz w:w="12240" w:h="15840"/>
          <w:pgMar w:top="1060" w:right="740" w:bottom="280" w:left="1580" w:header="720" w:footer="720" w:gutter="0"/>
          <w:cols w:space="720"/>
        </w:sectPr>
      </w:pPr>
    </w:p>
    <w:p w:rsidR="004B5DDF" w:rsidRPr="004B5DDF" w:rsidRDefault="004B5DDF" w:rsidP="004B5DDF">
      <w:pPr>
        <w:tabs>
          <w:tab w:val="clear" w:pos="709"/>
        </w:tabs>
        <w:suppressAutoHyphens w:val="0"/>
        <w:autoSpaceDE w:val="0"/>
        <w:autoSpaceDN w:val="0"/>
        <w:spacing w:before="71" w:after="0" w:line="360" w:lineRule="auto"/>
        <w:ind w:left="119" w:right="111" w:firstLine="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спосіб</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висловлювання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вона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активізує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сприйняття</w:t>
      </w:r>
      <w:r w:rsidRPr="004B5DDF">
        <w:rPr>
          <w:rFonts w:ascii="Times New Roman" w:eastAsia="Times New Roman" w:hAnsi="Times New Roman" w:cs="Times New Roman"/>
          <w:spacing w:val="7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читачем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сучасного світу.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Позиція героя письменницької публіцистики обумовлюється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його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кругозором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оточенням,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документальними,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соціальними.</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Саме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таким чином авторові вдається показати читачеві героя як реального іншого,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сприймає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дійсність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унаслідок</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своєї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обумовленої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спонукати читача до формування власної позиції щодо світу. Герой активно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заявляє про свою світоглядну позицію, звертаючись до читача від першої особи.</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Внаслідок цього читач стає свідком діалогу, що відбувається між героєм, який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має свої усталені погляди на соціум,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 автором,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який або поділяє,</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або критикує</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погляди.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Цей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діалог</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сприяє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активізації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Тож</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позицію читача активізують особливий тип мислення та принципи організації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мовлення. На позицію читача також впливає і герой, точка зору якого активна та</w:t>
      </w:r>
      <w:r w:rsidRPr="004B5DDF">
        <w:rPr>
          <w:rFonts w:ascii="Times New Roman" w:eastAsia="Times New Roman" w:hAnsi="Times New Roman" w:cs="Times New Roman"/>
          <w:spacing w:val="-6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обумовлена.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Формуючи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або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трансформуючи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читача, автор створює всі умови для того, щоб читач завжди був активним 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процесі</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сприймання.</w:t>
      </w:r>
    </w:p>
    <w:p w:rsidR="004B5DDF" w:rsidRPr="004B5DDF" w:rsidRDefault="004B5DDF" w:rsidP="004B5DDF">
      <w:pPr>
        <w:tabs>
          <w:tab w:val="clear" w:pos="709"/>
        </w:tabs>
        <w:suppressAutoHyphens w:val="0"/>
        <w:autoSpaceDE w:val="0"/>
        <w:autoSpaceDN w:val="0"/>
        <w:spacing w:before="1" w:after="0" w:line="360" w:lineRule="auto"/>
        <w:ind w:left="119" w:right="106" w:firstLine="71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Оповідні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інстанції,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наявні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публіцистиці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авторів, дозволяють представити світ різнобічно: і у читача формується як нова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система знань (раціональне сприйняття), так і нова система цінностей (емоційне</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сприйняття). О. Забужко через позиції публічної інтелектуалки та письменниці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демонструє деформовану радянським минулим картину світу більшості наших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сучасників</w:t>
      </w:r>
      <w:r w:rsidRPr="004B5DDF">
        <w:rPr>
          <w:rFonts w:ascii="Times New Roman" w:eastAsia="Times New Roman" w:hAnsi="Times New Roman" w:cs="Times New Roman"/>
          <w:spacing w:val="3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3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трансформує</w:t>
      </w:r>
      <w:r w:rsidRPr="004B5DDF">
        <w:rPr>
          <w:rFonts w:ascii="Times New Roman" w:eastAsia="Times New Roman" w:hAnsi="Times New Roman" w:cs="Times New Roman"/>
          <w:spacing w:val="3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w:t>
      </w:r>
      <w:r w:rsidRPr="004B5DDF">
        <w:rPr>
          <w:rFonts w:ascii="Times New Roman" w:eastAsia="Times New Roman" w:hAnsi="Times New Roman" w:cs="Times New Roman"/>
          <w:spacing w:val="3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читача,</w:t>
      </w:r>
      <w:r w:rsidRPr="004B5DDF">
        <w:rPr>
          <w:rFonts w:ascii="Times New Roman" w:eastAsia="Times New Roman" w:hAnsi="Times New Roman" w:cs="Times New Roman"/>
          <w:spacing w:val="4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пропонуючи</w:t>
      </w:r>
      <w:r w:rsidRPr="004B5DDF">
        <w:rPr>
          <w:rFonts w:ascii="Times New Roman" w:eastAsia="Times New Roman" w:hAnsi="Times New Roman" w:cs="Times New Roman"/>
          <w:spacing w:val="3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йому</w:t>
      </w:r>
      <w:r w:rsidRPr="004B5DDF">
        <w:rPr>
          <w:rFonts w:ascii="Times New Roman" w:eastAsia="Times New Roman" w:hAnsi="Times New Roman" w:cs="Times New Roman"/>
          <w:spacing w:val="3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орієнтуватися</w:t>
      </w:r>
      <w:r w:rsidRPr="004B5DDF">
        <w:rPr>
          <w:rFonts w:ascii="Times New Roman" w:eastAsia="Times New Roman" w:hAnsi="Times New Roman" w:cs="Times New Roman"/>
          <w:spacing w:val="-6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систему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знань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цінностей,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покладену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основу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розвитку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традиційних європейських демократій. Т. Прохасько із допомогою оповідних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інстанцій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спостерігача,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порадника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відлюдника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показує,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чином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сучасному суспільстві руйнуються механізми самопізнання та намічає шляхи їх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відновлення.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Через</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людини,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чинить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опір,</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людини,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сумнівається,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Ю. Андрухович</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унаочнює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маніпулятивні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технології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влади</w:t>
      </w:r>
      <w:r w:rsidRPr="004B5DDF">
        <w:rPr>
          <w:rFonts w:ascii="Times New Roman" w:eastAsia="Times New Roman" w:hAnsi="Times New Roman" w:cs="Times New Roman"/>
          <w:spacing w:val="-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 уніфікуючі</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дії</w:t>
      </w:r>
      <w:r w:rsidRPr="004B5DDF">
        <w:rPr>
          <w:rFonts w:ascii="Times New Roman" w:eastAsia="Times New Roman" w:hAnsi="Times New Roman" w:cs="Times New Roman"/>
          <w:spacing w:val="-6"/>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влади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пропонує способи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протистояння цьому.</w:t>
      </w:r>
    </w:p>
    <w:p w:rsidR="004B5DDF" w:rsidRPr="004B5DDF" w:rsidRDefault="004B5DDF" w:rsidP="004B5DDF">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4B5DDF" w:rsidRPr="004B5DDF">
          <w:pgSz w:w="12240" w:h="15840"/>
          <w:pgMar w:top="1060" w:right="740" w:bottom="280" w:left="1580" w:header="720" w:footer="720" w:gutter="0"/>
          <w:cols w:space="720"/>
        </w:sectPr>
      </w:pPr>
    </w:p>
    <w:p w:rsidR="004B5DDF" w:rsidRPr="004B5DDF" w:rsidRDefault="004B5DDF" w:rsidP="004B5DDF">
      <w:pPr>
        <w:tabs>
          <w:tab w:val="clear" w:pos="709"/>
        </w:tabs>
        <w:suppressAutoHyphens w:val="0"/>
        <w:autoSpaceDE w:val="0"/>
        <w:autoSpaceDN w:val="0"/>
        <w:spacing w:before="71" w:after="0" w:line="360" w:lineRule="auto"/>
        <w:ind w:left="119" w:right="106" w:firstLine="71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Принцип</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організації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текстів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публіцистичних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виступів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українських літераторів відзначається асоціативністю, імпровізаційністю, також</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авторами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вводяться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нестандартні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точки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зору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підходи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організації текстів: це відтворення усної бесіди (О. Забужко), імітація подолання</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свідомого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підсвідомим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(Ю. Андрухович)</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удавання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вільного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осмислення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життєвого досвіду</w:t>
      </w:r>
      <w:r w:rsidRPr="004B5DDF">
        <w:rPr>
          <w:rFonts w:ascii="Times New Roman" w:eastAsia="Times New Roman" w:hAnsi="Times New Roman" w:cs="Times New Roman"/>
          <w:spacing w:val="-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w:t>
      </w:r>
      <w:r w:rsidRPr="004B5DDF">
        <w:rPr>
          <w:rFonts w:ascii="Times New Roman" w:eastAsia="Times New Roman" w:hAnsi="Times New Roman" w:cs="Times New Roman"/>
          <w:spacing w:val="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Прохасько).</w:t>
      </w:r>
    </w:p>
    <w:p w:rsidR="004B5DDF" w:rsidRPr="004B5DDF" w:rsidRDefault="004B5DDF" w:rsidP="004B5DDF">
      <w:pPr>
        <w:tabs>
          <w:tab w:val="clear" w:pos="709"/>
        </w:tabs>
        <w:suppressAutoHyphens w:val="0"/>
        <w:autoSpaceDE w:val="0"/>
        <w:autoSpaceDN w:val="0"/>
        <w:spacing w:before="2" w:after="0" w:line="360" w:lineRule="auto"/>
        <w:ind w:left="119" w:right="107" w:firstLine="71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Соціокультурна дійсність у виступах сучасних письменників-публіцистів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репрезентована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двома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протилежними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позиціями: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масового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героя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типового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представника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суспільства,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деформований,</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заангажований,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героя-іншого,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знаходиться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меншості,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проте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може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самостійно,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незалежно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оцінювати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дійсність.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Незважаючи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 що для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усіх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ближчим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герой-інший,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вони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надають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змогу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проявитися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масовому герою. Він отримує змогу звертатися до читача від першої особи. Тож</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 стає свідком діалогу, який розгортається між позиціями героїв та авторів.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процесі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діалогу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важливою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постає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особливість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героя,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комунікабельність – здатність зацікавити співрозмовника своєю індивідуальною</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точкою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зору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сприйняти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індивідуальну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точку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зору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співрозмовника.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Некомунікабельними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процесі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діалогу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виявляються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типові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представники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сучасного соціального світу. Відтак читач переконується в тому, що сучасний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унаслідок</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цього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здатний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розвитку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оновлення.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Відповідно він розуміє, що визначення власної світоглядної позиції в межах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цього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світу 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нагальною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потребою.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 представників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суспільного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визначаються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соціальними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кругозором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оточенням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героїв.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письменники-публіцисти відображають кругозір та оточення таким чином, щоб</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міг</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якнайпростіше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впізнати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героя,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переконатися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його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реальному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існуванні.</w:t>
      </w:r>
    </w:p>
    <w:p w:rsidR="004B5DDF" w:rsidRPr="004B5DDF" w:rsidRDefault="004B5DDF" w:rsidP="004B5DDF">
      <w:pPr>
        <w:tabs>
          <w:tab w:val="clear" w:pos="709"/>
        </w:tabs>
        <w:suppressAutoHyphens w:val="0"/>
        <w:autoSpaceDE w:val="0"/>
        <w:autoSpaceDN w:val="0"/>
        <w:spacing w:before="1" w:after="0" w:line="362" w:lineRule="auto"/>
        <w:ind w:left="119" w:right="110" w:firstLine="71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Комунікаційна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настановність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письменницької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публіцистики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сприяє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активізації</w:t>
      </w:r>
      <w:r w:rsidRPr="004B5DDF">
        <w:rPr>
          <w:rFonts w:ascii="Times New Roman" w:eastAsia="Times New Roman" w:hAnsi="Times New Roman" w:cs="Times New Roman"/>
          <w:spacing w:val="3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особистісного</w:t>
      </w:r>
      <w:r w:rsidRPr="004B5DDF">
        <w:rPr>
          <w:rFonts w:ascii="Times New Roman" w:eastAsia="Times New Roman" w:hAnsi="Times New Roman" w:cs="Times New Roman"/>
          <w:spacing w:val="3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сприйняття</w:t>
      </w:r>
      <w:r w:rsidRPr="004B5DDF">
        <w:rPr>
          <w:rFonts w:ascii="Times New Roman" w:eastAsia="Times New Roman" w:hAnsi="Times New Roman" w:cs="Times New Roman"/>
          <w:spacing w:val="4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інформації</w:t>
      </w:r>
      <w:r w:rsidRPr="004B5DDF">
        <w:rPr>
          <w:rFonts w:ascii="Times New Roman" w:eastAsia="Times New Roman" w:hAnsi="Times New Roman" w:cs="Times New Roman"/>
          <w:spacing w:val="32"/>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читачем</w:t>
      </w:r>
      <w:r w:rsidRPr="004B5DDF">
        <w:rPr>
          <w:rFonts w:ascii="Times New Roman" w:eastAsia="Times New Roman" w:hAnsi="Times New Roman" w:cs="Times New Roman"/>
          <w:spacing w:val="3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через</w:t>
      </w:r>
      <w:r w:rsidRPr="004B5DDF">
        <w:rPr>
          <w:rFonts w:ascii="Times New Roman" w:eastAsia="Times New Roman" w:hAnsi="Times New Roman" w:cs="Times New Roman"/>
          <w:spacing w:val="3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одну</w:t>
      </w:r>
      <w:r w:rsidRPr="004B5DDF">
        <w:rPr>
          <w:rFonts w:ascii="Times New Roman" w:eastAsia="Times New Roman" w:hAnsi="Times New Roman" w:cs="Times New Roman"/>
          <w:spacing w:val="3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w:t>
      </w:r>
    </w:p>
    <w:p w:rsidR="004B5DDF" w:rsidRPr="004B5DDF" w:rsidRDefault="004B5DDF" w:rsidP="004B5DDF">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4B5DDF" w:rsidRPr="004B5DDF">
          <w:pgSz w:w="12240" w:h="15840"/>
          <w:pgMar w:top="1060" w:right="740" w:bottom="280" w:left="1580" w:header="720" w:footer="720" w:gutter="0"/>
          <w:cols w:space="720"/>
        </w:sectPr>
      </w:pPr>
    </w:p>
    <w:p w:rsidR="004B5DDF" w:rsidRPr="004B5DDF" w:rsidRDefault="004B5DDF" w:rsidP="004B5DDF">
      <w:pPr>
        <w:tabs>
          <w:tab w:val="clear" w:pos="709"/>
        </w:tabs>
        <w:suppressAutoHyphens w:val="0"/>
        <w:autoSpaceDE w:val="0"/>
        <w:autoSpaceDN w:val="0"/>
        <w:spacing w:before="71" w:after="0" w:line="360" w:lineRule="auto"/>
        <w:ind w:left="119" w:right="106" w:firstLine="0"/>
        <w:rPr>
          <w:rFonts w:ascii="Times New Roman" w:eastAsia="Times New Roman" w:hAnsi="Times New Roman" w:cs="Times New Roman"/>
          <w:kern w:val="0"/>
          <w:sz w:val="28"/>
          <w:szCs w:val="28"/>
          <w:lang w:val="uk-UA" w:eastAsia="en-US"/>
        </w:rPr>
      </w:pPr>
      <w:r w:rsidRPr="004B5DDF">
        <w:rPr>
          <w:rFonts w:ascii="Times New Roman" w:eastAsia="Times New Roman" w:hAnsi="Times New Roman" w:cs="Times New Roman"/>
          <w:kern w:val="0"/>
          <w:sz w:val="28"/>
          <w:szCs w:val="28"/>
          <w:lang w:val="uk-UA" w:eastAsia="en-US"/>
        </w:rPr>
        <w:t>оповідних інстанцій (позиція письменниці у О. Забужко, позиція відлюдника 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 Прохаська, позиція людини, що сумнівається, у Ю. Андруховича), при цьому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задіює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автобіографічний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матеріал,</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унаочнює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спосіб</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формування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світоглядної позиції автора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актуалізує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проблему формування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 в читача. Інші оповідні інстанції представляють раціональне сприйняття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через демонстрацію інтелектуальної або культурної основи, на якій відбувалося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становлення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світоглядної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автора.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Активізація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виступах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сучасних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українських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письменників-публіцистів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відбувається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внаслідок</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скорочення дистанції до реципієнта. О. Забужко використовує у своїх вторах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прийоми,</w:t>
      </w:r>
      <w:r w:rsidRPr="004B5DDF">
        <w:rPr>
          <w:rFonts w:ascii="Times New Roman" w:eastAsia="Times New Roman" w:hAnsi="Times New Roman" w:cs="Times New Roman"/>
          <w:spacing w:val="1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w:t>
      </w:r>
      <w:r w:rsidRPr="004B5DDF">
        <w:rPr>
          <w:rFonts w:ascii="Times New Roman" w:eastAsia="Times New Roman" w:hAnsi="Times New Roman" w:cs="Times New Roman"/>
          <w:spacing w:val="1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сприяють</w:t>
      </w:r>
      <w:r w:rsidRPr="004B5DDF">
        <w:rPr>
          <w:rFonts w:ascii="Times New Roman" w:eastAsia="Times New Roman" w:hAnsi="Times New Roman" w:cs="Times New Roman"/>
          <w:spacing w:val="1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спочатку</w:t>
      </w:r>
      <w:r w:rsidRPr="004B5DDF">
        <w:rPr>
          <w:rFonts w:ascii="Times New Roman" w:eastAsia="Times New Roman" w:hAnsi="Times New Roman" w:cs="Times New Roman"/>
          <w:spacing w:val="13"/>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фізичній,</w:t>
      </w:r>
      <w:r w:rsidRPr="004B5DDF">
        <w:rPr>
          <w:rFonts w:ascii="Times New Roman" w:eastAsia="Times New Roman" w:hAnsi="Times New Roman" w:cs="Times New Roman"/>
          <w:spacing w:val="19"/>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потім</w:t>
      </w:r>
      <w:r w:rsidRPr="004B5DDF">
        <w:rPr>
          <w:rFonts w:ascii="Times New Roman" w:eastAsia="Times New Roman" w:hAnsi="Times New Roman" w:cs="Times New Roman"/>
          <w:spacing w:val="18"/>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духовній</w:t>
      </w:r>
      <w:r w:rsidRPr="004B5DDF">
        <w:rPr>
          <w:rFonts w:ascii="Times New Roman" w:eastAsia="Times New Roman" w:hAnsi="Times New Roman" w:cs="Times New Roman"/>
          <w:spacing w:val="1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ідентифікації</w:t>
      </w:r>
      <w:r w:rsidRPr="004B5DDF">
        <w:rPr>
          <w:rFonts w:ascii="Times New Roman" w:eastAsia="Times New Roman" w:hAnsi="Times New Roman" w:cs="Times New Roman"/>
          <w:spacing w:val="1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читача</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 автором (через демонстрацію знайомих читачу реалій). Т. Прохасько надає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рецепієнту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можливість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домислювати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сказане,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постійно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провокує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його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зіставлення подій, що відбулися у житті автора чи героів, із подіями власного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життя.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результаті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читач</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доходить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висновків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щодо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необхідності</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аналізу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 xml:space="preserve">власного  </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 xml:space="preserve">життєвого  </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 xml:space="preserve">досвіду,  </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врахування    унікальності    позицій    інших.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Ю. Андрухович активізує читача внаслідок звертання до двох різних аудиторій.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Рецепієнтам пропонується визначитися із тим, до якої – ворожої авторові чи</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дружньої – аудиторії він себе відносить. Читачу-однодумцеві Ю. Андрухович</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пропонує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замислитися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над</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відносністю</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тих</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знань</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про</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які</w:t>
      </w:r>
      <w:r w:rsidRPr="004B5DDF">
        <w:rPr>
          <w:rFonts w:ascii="Times New Roman" w:eastAsia="Times New Roman" w:hAnsi="Times New Roman" w:cs="Times New Roman"/>
          <w:spacing w:val="70"/>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реципієнт</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отримав в процесі життя.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Такий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специфічний</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принцип</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організації мовлення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сприяє як порушенню горизонту очікування читача, так і напрацюванню власної</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стратегії</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сприйняття</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текстів.</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це</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є</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першим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кроком</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на</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шляху</w:t>
      </w:r>
      <w:r w:rsidRPr="004B5DDF">
        <w:rPr>
          <w:rFonts w:ascii="Times New Roman" w:eastAsia="Times New Roman" w:hAnsi="Times New Roman" w:cs="Times New Roman"/>
          <w:spacing w:val="1"/>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формування</w:t>
      </w:r>
      <w:r w:rsidRPr="004B5DDF">
        <w:rPr>
          <w:rFonts w:ascii="Times New Roman" w:eastAsia="Times New Roman" w:hAnsi="Times New Roman" w:cs="Times New Roman"/>
          <w:spacing w:val="-67"/>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самостійної</w:t>
      </w:r>
      <w:r w:rsidRPr="004B5DDF">
        <w:rPr>
          <w:rFonts w:ascii="Times New Roman" w:eastAsia="Times New Roman" w:hAnsi="Times New Roman" w:cs="Times New Roman"/>
          <w:spacing w:val="-5"/>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світоглядної</w:t>
      </w:r>
      <w:r w:rsidRPr="004B5DDF">
        <w:rPr>
          <w:rFonts w:ascii="Times New Roman" w:eastAsia="Times New Roman" w:hAnsi="Times New Roman" w:cs="Times New Roman"/>
          <w:spacing w:val="-4"/>
          <w:kern w:val="0"/>
          <w:sz w:val="28"/>
          <w:szCs w:val="28"/>
          <w:lang w:val="uk-UA" w:eastAsia="en-US"/>
        </w:rPr>
        <w:t xml:space="preserve"> </w:t>
      </w:r>
      <w:r w:rsidRPr="004B5DDF">
        <w:rPr>
          <w:rFonts w:ascii="Times New Roman" w:eastAsia="Times New Roman" w:hAnsi="Times New Roman" w:cs="Times New Roman"/>
          <w:kern w:val="0"/>
          <w:sz w:val="28"/>
          <w:szCs w:val="28"/>
          <w:lang w:val="uk-UA" w:eastAsia="en-US"/>
        </w:rPr>
        <w:t>позиції.</w:t>
      </w:r>
    </w:p>
    <w:p w:rsidR="004B5DDF" w:rsidRPr="004B5DDF" w:rsidRDefault="004B5DDF" w:rsidP="004B5DDF"/>
    <w:sectPr w:rsidR="004B5DDF" w:rsidRPr="004B5DD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C1" w:rsidRDefault="00133AC1">
      <w:pPr>
        <w:spacing w:after="0" w:line="240" w:lineRule="auto"/>
      </w:pPr>
      <w:r>
        <w:separator/>
      </w:r>
    </w:p>
  </w:endnote>
  <w:endnote w:type="continuationSeparator" w:id="0">
    <w:p w:rsidR="00133AC1" w:rsidRDefault="00133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3AC1" w:rsidRDefault="00133AC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33AC1" w:rsidRDefault="00133AC1">
                <w:pPr>
                  <w:spacing w:line="240" w:lineRule="auto"/>
                </w:pPr>
                <w:fldSimple w:instr=" PAGE \* MERGEFORMAT ">
                  <w:r w:rsidR="004B5DDF" w:rsidRPr="004B5DDF">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C1" w:rsidRDefault="00133AC1"/>
    <w:p w:rsidR="00133AC1" w:rsidRDefault="00133AC1"/>
    <w:p w:rsidR="00133AC1" w:rsidRDefault="00133AC1"/>
    <w:p w:rsidR="00133AC1" w:rsidRDefault="00133AC1"/>
    <w:p w:rsidR="00133AC1" w:rsidRDefault="00133AC1"/>
    <w:p w:rsidR="00133AC1" w:rsidRDefault="00133AC1"/>
    <w:p w:rsidR="00133AC1" w:rsidRDefault="00133AC1">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3AC1" w:rsidRDefault="00133AC1">
                  <w:pPr>
                    <w:spacing w:line="240" w:lineRule="auto"/>
                  </w:pPr>
                  <w:fldSimple w:instr=" PAGE \* MERGEFORMAT ">
                    <w:r w:rsidR="0040002B" w:rsidRPr="0040002B">
                      <w:rPr>
                        <w:rStyle w:val="afffff9"/>
                        <w:b w:val="0"/>
                        <w:bCs w:val="0"/>
                        <w:noProof/>
                      </w:rPr>
                      <w:t>9</w:t>
                    </w:r>
                  </w:fldSimple>
                </w:p>
              </w:txbxContent>
            </v:textbox>
            <w10:wrap anchorx="page" anchory="page"/>
          </v:shape>
        </w:pict>
      </w:r>
    </w:p>
    <w:p w:rsidR="00133AC1" w:rsidRDefault="00133AC1"/>
    <w:p w:rsidR="00133AC1" w:rsidRDefault="00133AC1"/>
    <w:p w:rsidR="00133AC1" w:rsidRDefault="00133AC1">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3AC1" w:rsidRDefault="00133AC1"/>
                <w:p w:rsidR="00133AC1" w:rsidRDefault="00133AC1">
                  <w:pPr>
                    <w:pStyle w:val="1ffffff7"/>
                    <w:spacing w:line="240" w:lineRule="auto"/>
                  </w:pPr>
                  <w:fldSimple w:instr=" PAGE \* MERGEFORMAT ">
                    <w:r w:rsidR="0040002B" w:rsidRPr="0040002B">
                      <w:rPr>
                        <w:rStyle w:val="3b"/>
                        <w:noProof/>
                      </w:rPr>
                      <w:t>9</w:t>
                    </w:r>
                  </w:fldSimple>
                </w:p>
              </w:txbxContent>
            </v:textbox>
            <w10:wrap anchorx="page" anchory="page"/>
          </v:shape>
        </w:pict>
      </w:r>
    </w:p>
    <w:p w:rsidR="00133AC1" w:rsidRDefault="00133AC1"/>
    <w:p w:rsidR="00133AC1" w:rsidRDefault="00133AC1">
      <w:pPr>
        <w:rPr>
          <w:sz w:val="2"/>
          <w:szCs w:val="2"/>
        </w:rPr>
      </w:pPr>
    </w:p>
    <w:p w:rsidR="00133AC1" w:rsidRDefault="00133AC1"/>
    <w:p w:rsidR="00133AC1" w:rsidRDefault="00133AC1">
      <w:pPr>
        <w:spacing w:after="0" w:line="240" w:lineRule="auto"/>
      </w:pPr>
    </w:p>
  </w:footnote>
  <w:footnote w:type="continuationSeparator" w:id="0">
    <w:p w:rsidR="00133AC1" w:rsidRDefault="00133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Pr="005856C0" w:rsidRDefault="00133A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572742"/>
    <w:multiLevelType w:val="hybridMultilevel"/>
    <w:tmpl w:val="7C02F3FA"/>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8D1E85"/>
    <w:multiLevelType w:val="hybridMultilevel"/>
    <w:tmpl w:val="D2522A24"/>
    <w:lvl w:ilvl="0" w:tplc="FFFFFFFF">
      <w:numFmt w:val="bullet"/>
      <w:lvlText w:val="-"/>
      <w:lvlJc w:val="left"/>
      <w:pPr>
        <w:tabs>
          <w:tab w:val="num" w:pos="795"/>
        </w:tabs>
        <w:ind w:left="795" w:hanging="360"/>
      </w:pPr>
      <w:rPr>
        <w:rFonts w:ascii="Times New Roman" w:eastAsia="Times New Roman" w:hAnsi="Times New Roman" w:cs="Times New Roman"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D336AA"/>
    <w:multiLevelType w:val="hybridMultilevel"/>
    <w:tmpl w:val="BD086D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0D744F67"/>
    <w:multiLevelType w:val="hybridMultilevel"/>
    <w:tmpl w:val="D5C2E9FE"/>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0D7B5ECE"/>
    <w:multiLevelType w:val="hybridMultilevel"/>
    <w:tmpl w:val="8CCE4770"/>
    <w:lvl w:ilvl="0" w:tplc="28021FCA">
      <w:start w:val="1"/>
      <w:numFmt w:val="decimal"/>
      <w:lvlText w:val="%1)"/>
      <w:lvlJc w:val="left"/>
      <w:pPr>
        <w:ind w:left="988" w:hanging="303"/>
      </w:pPr>
      <w:rPr>
        <w:rFonts w:ascii="Times New Roman" w:eastAsia="Times New Roman" w:hAnsi="Times New Roman" w:cs="Times New Roman" w:hint="default"/>
        <w:w w:val="99"/>
        <w:sz w:val="28"/>
        <w:szCs w:val="28"/>
        <w:lang w:val="uk-UA" w:eastAsia="en-US" w:bidi="ar-SA"/>
      </w:rPr>
    </w:lvl>
    <w:lvl w:ilvl="1" w:tplc="D2A4654C">
      <w:start w:val="1"/>
      <w:numFmt w:val="decimal"/>
      <w:lvlText w:val="%2."/>
      <w:lvlJc w:val="left"/>
      <w:pPr>
        <w:ind w:left="1253" w:hanging="370"/>
        <w:jc w:val="right"/>
      </w:pPr>
      <w:rPr>
        <w:rFonts w:ascii="Times New Roman" w:eastAsia="Times New Roman" w:hAnsi="Times New Roman" w:cs="Times New Roman" w:hint="default"/>
        <w:w w:val="99"/>
        <w:sz w:val="28"/>
        <w:szCs w:val="28"/>
        <w:lang w:val="uk-UA" w:eastAsia="en-US" w:bidi="ar-SA"/>
      </w:rPr>
    </w:lvl>
    <w:lvl w:ilvl="2" w:tplc="9DDC720A">
      <w:start w:val="1"/>
      <w:numFmt w:val="decimal"/>
      <w:lvlText w:val="%3."/>
      <w:lvlJc w:val="left"/>
      <w:pPr>
        <w:ind w:left="480" w:hanging="355"/>
      </w:pPr>
      <w:rPr>
        <w:rFonts w:ascii="Times New Roman" w:eastAsia="Times New Roman" w:hAnsi="Times New Roman" w:cs="Times New Roman" w:hint="default"/>
        <w:b/>
        <w:bCs/>
        <w:w w:val="99"/>
        <w:sz w:val="28"/>
        <w:szCs w:val="28"/>
        <w:lang w:val="uk-UA" w:eastAsia="en-US" w:bidi="ar-SA"/>
      </w:rPr>
    </w:lvl>
    <w:lvl w:ilvl="3" w:tplc="50FE8356">
      <w:start w:val="1"/>
      <w:numFmt w:val="decimal"/>
      <w:lvlText w:val="%4."/>
      <w:lvlJc w:val="left"/>
      <w:pPr>
        <w:ind w:left="119" w:hanging="571"/>
      </w:pPr>
      <w:rPr>
        <w:rFonts w:ascii="Times New Roman" w:eastAsia="Times New Roman" w:hAnsi="Times New Roman" w:cs="Times New Roman" w:hint="default"/>
        <w:b/>
        <w:bCs/>
        <w:w w:val="99"/>
        <w:sz w:val="28"/>
        <w:szCs w:val="28"/>
        <w:lang w:val="uk-UA" w:eastAsia="en-US" w:bidi="ar-SA"/>
      </w:rPr>
    </w:lvl>
    <w:lvl w:ilvl="4" w:tplc="02E2004C">
      <w:numFmt w:val="bullet"/>
      <w:lvlText w:val="•"/>
      <w:lvlJc w:val="left"/>
      <w:pPr>
        <w:ind w:left="2497" w:hanging="571"/>
      </w:pPr>
      <w:rPr>
        <w:rFonts w:hint="default"/>
        <w:lang w:val="uk-UA" w:eastAsia="en-US" w:bidi="ar-SA"/>
      </w:rPr>
    </w:lvl>
    <w:lvl w:ilvl="5" w:tplc="E4263722">
      <w:numFmt w:val="bullet"/>
      <w:lvlText w:val="•"/>
      <w:lvlJc w:val="left"/>
      <w:pPr>
        <w:ind w:left="3734" w:hanging="571"/>
      </w:pPr>
      <w:rPr>
        <w:rFonts w:hint="default"/>
        <w:lang w:val="uk-UA" w:eastAsia="en-US" w:bidi="ar-SA"/>
      </w:rPr>
    </w:lvl>
    <w:lvl w:ilvl="6" w:tplc="946C9F2C">
      <w:numFmt w:val="bullet"/>
      <w:lvlText w:val="•"/>
      <w:lvlJc w:val="left"/>
      <w:pPr>
        <w:ind w:left="4971" w:hanging="571"/>
      </w:pPr>
      <w:rPr>
        <w:rFonts w:hint="default"/>
        <w:lang w:val="uk-UA" w:eastAsia="en-US" w:bidi="ar-SA"/>
      </w:rPr>
    </w:lvl>
    <w:lvl w:ilvl="7" w:tplc="08D65E62">
      <w:numFmt w:val="bullet"/>
      <w:lvlText w:val="•"/>
      <w:lvlJc w:val="left"/>
      <w:pPr>
        <w:ind w:left="6208" w:hanging="571"/>
      </w:pPr>
      <w:rPr>
        <w:rFonts w:hint="default"/>
        <w:lang w:val="uk-UA" w:eastAsia="en-US" w:bidi="ar-SA"/>
      </w:rPr>
    </w:lvl>
    <w:lvl w:ilvl="8" w:tplc="32CE6D48">
      <w:numFmt w:val="bullet"/>
      <w:lvlText w:val="•"/>
      <w:lvlJc w:val="left"/>
      <w:pPr>
        <w:ind w:left="7445" w:hanging="571"/>
      </w:pPr>
      <w:rPr>
        <w:rFonts w:hint="default"/>
        <w:lang w:val="uk-UA" w:eastAsia="en-US" w:bidi="ar-SA"/>
      </w:rPr>
    </w:lvl>
  </w:abstractNum>
  <w:abstractNum w:abstractNumId="81">
    <w:nsid w:val="0F7E1554"/>
    <w:multiLevelType w:val="multilevel"/>
    <w:tmpl w:val="C26C5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C03996"/>
    <w:multiLevelType w:val="hybridMultilevel"/>
    <w:tmpl w:val="E5860518"/>
    <w:lvl w:ilvl="0" w:tplc="D742A16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4">
    <w:nsid w:val="10F007E8"/>
    <w:multiLevelType w:val="multilevel"/>
    <w:tmpl w:val="186C5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797443"/>
    <w:multiLevelType w:val="hybridMultilevel"/>
    <w:tmpl w:val="FAC8935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5F3F48"/>
    <w:multiLevelType w:val="hybridMultilevel"/>
    <w:tmpl w:val="D834C574"/>
    <w:lvl w:ilvl="0" w:tplc="6A34D646">
      <w:start w:val="1"/>
      <w:numFmt w:val="decimal"/>
      <w:lvlText w:val="%1."/>
      <w:lvlJc w:val="left"/>
      <w:pPr>
        <w:ind w:left="119" w:hanging="312"/>
        <w:jc w:val="right"/>
      </w:pPr>
      <w:rPr>
        <w:rFonts w:ascii="Times New Roman" w:eastAsia="Times New Roman" w:hAnsi="Times New Roman" w:cs="Times New Roman" w:hint="default"/>
        <w:b/>
        <w:bCs/>
        <w:w w:val="99"/>
        <w:sz w:val="28"/>
        <w:szCs w:val="28"/>
        <w:lang w:val="uk-UA" w:eastAsia="en-US" w:bidi="ar-SA"/>
      </w:rPr>
    </w:lvl>
    <w:lvl w:ilvl="1" w:tplc="B1D602A2">
      <w:numFmt w:val="bullet"/>
      <w:lvlText w:val="•"/>
      <w:lvlJc w:val="left"/>
      <w:pPr>
        <w:ind w:left="1100" w:hanging="312"/>
      </w:pPr>
      <w:rPr>
        <w:rFonts w:hint="default"/>
        <w:lang w:val="uk-UA" w:eastAsia="en-US" w:bidi="ar-SA"/>
      </w:rPr>
    </w:lvl>
    <w:lvl w:ilvl="2" w:tplc="81D2B302">
      <w:numFmt w:val="bullet"/>
      <w:lvlText w:val="•"/>
      <w:lvlJc w:val="left"/>
      <w:pPr>
        <w:ind w:left="2080" w:hanging="312"/>
      </w:pPr>
      <w:rPr>
        <w:rFonts w:hint="default"/>
        <w:lang w:val="uk-UA" w:eastAsia="en-US" w:bidi="ar-SA"/>
      </w:rPr>
    </w:lvl>
    <w:lvl w:ilvl="3" w:tplc="E0C8D60C">
      <w:numFmt w:val="bullet"/>
      <w:lvlText w:val="•"/>
      <w:lvlJc w:val="left"/>
      <w:pPr>
        <w:ind w:left="3060" w:hanging="312"/>
      </w:pPr>
      <w:rPr>
        <w:rFonts w:hint="default"/>
        <w:lang w:val="uk-UA" w:eastAsia="en-US" w:bidi="ar-SA"/>
      </w:rPr>
    </w:lvl>
    <w:lvl w:ilvl="4" w:tplc="07E892AE">
      <w:numFmt w:val="bullet"/>
      <w:lvlText w:val="•"/>
      <w:lvlJc w:val="left"/>
      <w:pPr>
        <w:ind w:left="4040" w:hanging="312"/>
      </w:pPr>
      <w:rPr>
        <w:rFonts w:hint="default"/>
        <w:lang w:val="uk-UA" w:eastAsia="en-US" w:bidi="ar-SA"/>
      </w:rPr>
    </w:lvl>
    <w:lvl w:ilvl="5" w:tplc="A6AE118C">
      <w:numFmt w:val="bullet"/>
      <w:lvlText w:val="•"/>
      <w:lvlJc w:val="left"/>
      <w:pPr>
        <w:ind w:left="5020" w:hanging="312"/>
      </w:pPr>
      <w:rPr>
        <w:rFonts w:hint="default"/>
        <w:lang w:val="uk-UA" w:eastAsia="en-US" w:bidi="ar-SA"/>
      </w:rPr>
    </w:lvl>
    <w:lvl w:ilvl="6" w:tplc="A26477E2">
      <w:numFmt w:val="bullet"/>
      <w:lvlText w:val="•"/>
      <w:lvlJc w:val="left"/>
      <w:pPr>
        <w:ind w:left="6000" w:hanging="312"/>
      </w:pPr>
      <w:rPr>
        <w:rFonts w:hint="default"/>
        <w:lang w:val="uk-UA" w:eastAsia="en-US" w:bidi="ar-SA"/>
      </w:rPr>
    </w:lvl>
    <w:lvl w:ilvl="7" w:tplc="A1DE6432">
      <w:numFmt w:val="bullet"/>
      <w:lvlText w:val="•"/>
      <w:lvlJc w:val="left"/>
      <w:pPr>
        <w:ind w:left="6980" w:hanging="312"/>
      </w:pPr>
      <w:rPr>
        <w:rFonts w:hint="default"/>
        <w:lang w:val="uk-UA" w:eastAsia="en-US" w:bidi="ar-SA"/>
      </w:rPr>
    </w:lvl>
    <w:lvl w:ilvl="8" w:tplc="5830AE16">
      <w:numFmt w:val="bullet"/>
      <w:lvlText w:val="•"/>
      <w:lvlJc w:val="left"/>
      <w:pPr>
        <w:ind w:left="7960" w:hanging="312"/>
      </w:pPr>
      <w:rPr>
        <w:rFonts w:hint="default"/>
        <w:lang w:val="uk-UA" w:eastAsia="en-US" w:bidi="ar-SA"/>
      </w:rPr>
    </w:lvl>
  </w:abstractNum>
  <w:abstractNum w:abstractNumId="8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9">
    <w:nsid w:val="14F64A14"/>
    <w:multiLevelType w:val="multilevel"/>
    <w:tmpl w:val="36AE2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5D715DD"/>
    <w:multiLevelType w:val="hybridMultilevel"/>
    <w:tmpl w:val="C6AE8B3E"/>
    <w:lvl w:ilvl="0" w:tplc="6D5E33FE">
      <w:start w:val="2"/>
      <w:numFmt w:val="decimal"/>
      <w:lvlText w:val="%1."/>
      <w:lvlJc w:val="left"/>
      <w:pPr>
        <w:ind w:left="119" w:hanging="341"/>
      </w:pPr>
      <w:rPr>
        <w:rFonts w:ascii="Times New Roman" w:eastAsia="Times New Roman" w:hAnsi="Times New Roman" w:cs="Times New Roman" w:hint="default"/>
        <w:b/>
        <w:bCs/>
        <w:w w:val="99"/>
        <w:sz w:val="28"/>
        <w:szCs w:val="28"/>
        <w:lang w:val="uk-UA" w:eastAsia="en-US" w:bidi="ar-SA"/>
      </w:rPr>
    </w:lvl>
    <w:lvl w:ilvl="1" w:tplc="000875C8">
      <w:numFmt w:val="bullet"/>
      <w:lvlText w:val="•"/>
      <w:lvlJc w:val="left"/>
      <w:pPr>
        <w:ind w:left="1100" w:hanging="341"/>
      </w:pPr>
      <w:rPr>
        <w:rFonts w:hint="default"/>
        <w:lang w:val="uk-UA" w:eastAsia="en-US" w:bidi="ar-SA"/>
      </w:rPr>
    </w:lvl>
    <w:lvl w:ilvl="2" w:tplc="DD8A934E">
      <w:numFmt w:val="bullet"/>
      <w:lvlText w:val="•"/>
      <w:lvlJc w:val="left"/>
      <w:pPr>
        <w:ind w:left="2080" w:hanging="341"/>
      </w:pPr>
      <w:rPr>
        <w:rFonts w:hint="default"/>
        <w:lang w:val="uk-UA" w:eastAsia="en-US" w:bidi="ar-SA"/>
      </w:rPr>
    </w:lvl>
    <w:lvl w:ilvl="3" w:tplc="B9DA833E">
      <w:numFmt w:val="bullet"/>
      <w:lvlText w:val="•"/>
      <w:lvlJc w:val="left"/>
      <w:pPr>
        <w:ind w:left="3060" w:hanging="341"/>
      </w:pPr>
      <w:rPr>
        <w:rFonts w:hint="default"/>
        <w:lang w:val="uk-UA" w:eastAsia="en-US" w:bidi="ar-SA"/>
      </w:rPr>
    </w:lvl>
    <w:lvl w:ilvl="4" w:tplc="6642720C">
      <w:numFmt w:val="bullet"/>
      <w:lvlText w:val="•"/>
      <w:lvlJc w:val="left"/>
      <w:pPr>
        <w:ind w:left="4040" w:hanging="341"/>
      </w:pPr>
      <w:rPr>
        <w:rFonts w:hint="default"/>
        <w:lang w:val="uk-UA" w:eastAsia="en-US" w:bidi="ar-SA"/>
      </w:rPr>
    </w:lvl>
    <w:lvl w:ilvl="5" w:tplc="BD7822F4">
      <w:numFmt w:val="bullet"/>
      <w:lvlText w:val="•"/>
      <w:lvlJc w:val="left"/>
      <w:pPr>
        <w:ind w:left="5020" w:hanging="341"/>
      </w:pPr>
      <w:rPr>
        <w:rFonts w:hint="default"/>
        <w:lang w:val="uk-UA" w:eastAsia="en-US" w:bidi="ar-SA"/>
      </w:rPr>
    </w:lvl>
    <w:lvl w:ilvl="6" w:tplc="2BA23010">
      <w:numFmt w:val="bullet"/>
      <w:lvlText w:val="•"/>
      <w:lvlJc w:val="left"/>
      <w:pPr>
        <w:ind w:left="6000" w:hanging="341"/>
      </w:pPr>
      <w:rPr>
        <w:rFonts w:hint="default"/>
        <w:lang w:val="uk-UA" w:eastAsia="en-US" w:bidi="ar-SA"/>
      </w:rPr>
    </w:lvl>
    <w:lvl w:ilvl="7" w:tplc="4EE2A538">
      <w:numFmt w:val="bullet"/>
      <w:lvlText w:val="•"/>
      <w:lvlJc w:val="left"/>
      <w:pPr>
        <w:ind w:left="6980" w:hanging="341"/>
      </w:pPr>
      <w:rPr>
        <w:rFonts w:hint="default"/>
        <w:lang w:val="uk-UA" w:eastAsia="en-US" w:bidi="ar-SA"/>
      </w:rPr>
    </w:lvl>
    <w:lvl w:ilvl="8" w:tplc="029C94F0">
      <w:numFmt w:val="bullet"/>
      <w:lvlText w:val="•"/>
      <w:lvlJc w:val="left"/>
      <w:pPr>
        <w:ind w:left="7960" w:hanging="341"/>
      </w:pPr>
      <w:rPr>
        <w:rFonts w:hint="default"/>
        <w:lang w:val="uk-UA" w:eastAsia="en-US" w:bidi="ar-SA"/>
      </w:rPr>
    </w:lvl>
  </w:abstractNum>
  <w:abstractNum w:abstractNumId="9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18371D2B"/>
    <w:multiLevelType w:val="hybridMultilevel"/>
    <w:tmpl w:val="845E6BCE"/>
    <w:lvl w:ilvl="0" w:tplc="EFBA4206">
      <w:start w:val="1"/>
      <w:numFmt w:val="bullet"/>
      <w:lvlText w:val=""/>
      <w:lvlJc w:val="left"/>
      <w:pPr>
        <w:ind w:left="567" w:firstLine="113"/>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3">
    <w:nsid w:val="19366838"/>
    <w:multiLevelType w:val="multilevel"/>
    <w:tmpl w:val="D7EC0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4D05AB"/>
    <w:multiLevelType w:val="hybridMultilevel"/>
    <w:tmpl w:val="5C742AF8"/>
    <w:lvl w:ilvl="0" w:tplc="1B62C4DA">
      <w:numFmt w:val="bullet"/>
      <w:lvlText w:val="–"/>
      <w:lvlJc w:val="left"/>
      <w:pPr>
        <w:tabs>
          <w:tab w:val="num" w:pos="1580"/>
        </w:tabs>
        <w:ind w:left="1580" w:hanging="90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95">
    <w:nsid w:val="1C4D7847"/>
    <w:multiLevelType w:val="hybridMultilevel"/>
    <w:tmpl w:val="FBB85510"/>
    <w:lvl w:ilvl="0" w:tplc="91CA9EF8">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96">
    <w:nsid w:val="1CA10E27"/>
    <w:multiLevelType w:val="hybridMultilevel"/>
    <w:tmpl w:val="B6184C2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nsid w:val="22861B8D"/>
    <w:multiLevelType w:val="hybridMultilevel"/>
    <w:tmpl w:val="D256D14A"/>
    <w:lvl w:ilvl="0" w:tplc="0AC6BF3C">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8">
    <w:nsid w:val="24212FA3"/>
    <w:multiLevelType w:val="hybridMultilevel"/>
    <w:tmpl w:val="982C3F62"/>
    <w:lvl w:ilvl="0" w:tplc="0419000F">
      <w:start w:val="1"/>
      <w:numFmt w:val="decimal"/>
      <w:lvlText w:val="%1."/>
      <w:lvlJc w:val="left"/>
      <w:pPr>
        <w:ind w:left="643" w:hanging="360"/>
      </w:pPr>
      <w:rPr>
        <w:rFonts w:cs="Times New Roman"/>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9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00">
    <w:nsid w:val="2B021A0B"/>
    <w:multiLevelType w:val="hybridMultilevel"/>
    <w:tmpl w:val="BE008140"/>
    <w:lvl w:ilvl="0" w:tplc="0330A16E">
      <w:start w:val="1"/>
      <w:numFmt w:val="decimal"/>
      <w:lvlText w:val="%1."/>
      <w:lvlJc w:val="left"/>
      <w:pPr>
        <w:ind w:left="854" w:hanging="375"/>
      </w:pPr>
      <w:rPr>
        <w:rFonts w:ascii="Times New Roman" w:eastAsia="Times New Roman" w:hAnsi="Times New Roman" w:cs="Times New Roman" w:hint="default"/>
        <w:w w:val="99"/>
        <w:sz w:val="28"/>
        <w:szCs w:val="28"/>
        <w:lang w:val="uk-UA" w:eastAsia="en-US" w:bidi="ar-SA"/>
      </w:rPr>
    </w:lvl>
    <w:lvl w:ilvl="1" w:tplc="91A63490">
      <w:numFmt w:val="bullet"/>
      <w:lvlText w:val="—"/>
      <w:lvlJc w:val="left"/>
      <w:pPr>
        <w:ind w:left="1205" w:hanging="351"/>
      </w:pPr>
      <w:rPr>
        <w:rFonts w:ascii="Times New Roman" w:eastAsia="Times New Roman" w:hAnsi="Times New Roman" w:cs="Times New Roman" w:hint="default"/>
        <w:w w:val="99"/>
        <w:sz w:val="28"/>
        <w:szCs w:val="28"/>
        <w:lang w:val="uk-UA" w:eastAsia="en-US" w:bidi="ar-SA"/>
      </w:rPr>
    </w:lvl>
    <w:lvl w:ilvl="2" w:tplc="C3AE5F16">
      <w:numFmt w:val="bullet"/>
      <w:lvlText w:val="•"/>
      <w:lvlJc w:val="left"/>
      <w:pPr>
        <w:ind w:left="2168" w:hanging="351"/>
      </w:pPr>
      <w:rPr>
        <w:rFonts w:hint="default"/>
        <w:lang w:val="uk-UA" w:eastAsia="en-US" w:bidi="ar-SA"/>
      </w:rPr>
    </w:lvl>
    <w:lvl w:ilvl="3" w:tplc="383832EA">
      <w:numFmt w:val="bullet"/>
      <w:lvlText w:val="•"/>
      <w:lvlJc w:val="left"/>
      <w:pPr>
        <w:ind w:left="3137" w:hanging="351"/>
      </w:pPr>
      <w:rPr>
        <w:rFonts w:hint="default"/>
        <w:lang w:val="uk-UA" w:eastAsia="en-US" w:bidi="ar-SA"/>
      </w:rPr>
    </w:lvl>
    <w:lvl w:ilvl="4" w:tplc="A0FEBC78">
      <w:numFmt w:val="bullet"/>
      <w:lvlText w:val="•"/>
      <w:lvlJc w:val="left"/>
      <w:pPr>
        <w:ind w:left="4106" w:hanging="351"/>
      </w:pPr>
      <w:rPr>
        <w:rFonts w:hint="default"/>
        <w:lang w:val="uk-UA" w:eastAsia="en-US" w:bidi="ar-SA"/>
      </w:rPr>
    </w:lvl>
    <w:lvl w:ilvl="5" w:tplc="D7E4E4AC">
      <w:numFmt w:val="bullet"/>
      <w:lvlText w:val="•"/>
      <w:lvlJc w:val="left"/>
      <w:pPr>
        <w:ind w:left="5075" w:hanging="351"/>
      </w:pPr>
      <w:rPr>
        <w:rFonts w:hint="default"/>
        <w:lang w:val="uk-UA" w:eastAsia="en-US" w:bidi="ar-SA"/>
      </w:rPr>
    </w:lvl>
    <w:lvl w:ilvl="6" w:tplc="44DC0E64">
      <w:numFmt w:val="bullet"/>
      <w:lvlText w:val="•"/>
      <w:lvlJc w:val="left"/>
      <w:pPr>
        <w:ind w:left="6044" w:hanging="351"/>
      </w:pPr>
      <w:rPr>
        <w:rFonts w:hint="default"/>
        <w:lang w:val="uk-UA" w:eastAsia="en-US" w:bidi="ar-SA"/>
      </w:rPr>
    </w:lvl>
    <w:lvl w:ilvl="7" w:tplc="5228226E">
      <w:numFmt w:val="bullet"/>
      <w:lvlText w:val="•"/>
      <w:lvlJc w:val="left"/>
      <w:pPr>
        <w:ind w:left="7013" w:hanging="351"/>
      </w:pPr>
      <w:rPr>
        <w:rFonts w:hint="default"/>
        <w:lang w:val="uk-UA" w:eastAsia="en-US" w:bidi="ar-SA"/>
      </w:rPr>
    </w:lvl>
    <w:lvl w:ilvl="8" w:tplc="37AAEDB4">
      <w:numFmt w:val="bullet"/>
      <w:lvlText w:val="•"/>
      <w:lvlJc w:val="left"/>
      <w:pPr>
        <w:ind w:left="7982" w:hanging="351"/>
      </w:pPr>
      <w:rPr>
        <w:rFonts w:hint="default"/>
        <w:lang w:val="uk-UA" w:eastAsia="en-US" w:bidi="ar-SA"/>
      </w:rPr>
    </w:lvl>
  </w:abstractNum>
  <w:abstractNum w:abstractNumId="101">
    <w:nsid w:val="2C5D34ED"/>
    <w:multiLevelType w:val="hybridMultilevel"/>
    <w:tmpl w:val="38C2C3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2">
    <w:nsid w:val="2C835240"/>
    <w:multiLevelType w:val="hybridMultilevel"/>
    <w:tmpl w:val="9246F62A"/>
    <w:lvl w:ilvl="0" w:tplc="9DF8DB8E">
      <w:numFmt w:val="bullet"/>
      <w:lvlText w:val="–"/>
      <w:lvlJc w:val="left"/>
      <w:pPr>
        <w:tabs>
          <w:tab w:val="num" w:pos="1624"/>
        </w:tabs>
        <w:ind w:left="1624" w:hanging="91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03">
    <w:nsid w:val="2CAD18C3"/>
    <w:multiLevelType w:val="hybridMultilevel"/>
    <w:tmpl w:val="250E060C"/>
    <w:lvl w:ilvl="0" w:tplc="64A8ED16">
      <w:start w:val="1"/>
      <w:numFmt w:val="decimal"/>
      <w:lvlText w:val="%1."/>
      <w:lvlJc w:val="left"/>
      <w:pPr>
        <w:tabs>
          <w:tab w:val="num" w:pos="1715"/>
        </w:tabs>
        <w:ind w:left="1715" w:hanging="1035"/>
      </w:pPr>
      <w:rPr>
        <w:rFonts w:hint="default"/>
      </w:rPr>
    </w:lvl>
    <w:lvl w:ilvl="1" w:tplc="04220019" w:tentative="1">
      <w:start w:val="1"/>
      <w:numFmt w:val="lowerLetter"/>
      <w:lvlText w:val="%2."/>
      <w:lvlJc w:val="left"/>
      <w:pPr>
        <w:tabs>
          <w:tab w:val="num" w:pos="1760"/>
        </w:tabs>
        <w:ind w:left="1760" w:hanging="360"/>
      </w:pPr>
    </w:lvl>
    <w:lvl w:ilvl="2" w:tplc="0422001B" w:tentative="1">
      <w:start w:val="1"/>
      <w:numFmt w:val="lowerRoman"/>
      <w:lvlText w:val="%3."/>
      <w:lvlJc w:val="right"/>
      <w:pPr>
        <w:tabs>
          <w:tab w:val="num" w:pos="2480"/>
        </w:tabs>
        <w:ind w:left="2480" w:hanging="180"/>
      </w:pPr>
    </w:lvl>
    <w:lvl w:ilvl="3" w:tplc="0422000F" w:tentative="1">
      <w:start w:val="1"/>
      <w:numFmt w:val="decimal"/>
      <w:lvlText w:val="%4."/>
      <w:lvlJc w:val="left"/>
      <w:pPr>
        <w:tabs>
          <w:tab w:val="num" w:pos="3200"/>
        </w:tabs>
        <w:ind w:left="3200" w:hanging="360"/>
      </w:pPr>
    </w:lvl>
    <w:lvl w:ilvl="4" w:tplc="04220019" w:tentative="1">
      <w:start w:val="1"/>
      <w:numFmt w:val="lowerLetter"/>
      <w:lvlText w:val="%5."/>
      <w:lvlJc w:val="left"/>
      <w:pPr>
        <w:tabs>
          <w:tab w:val="num" w:pos="3920"/>
        </w:tabs>
        <w:ind w:left="3920" w:hanging="360"/>
      </w:pPr>
    </w:lvl>
    <w:lvl w:ilvl="5" w:tplc="0422001B" w:tentative="1">
      <w:start w:val="1"/>
      <w:numFmt w:val="lowerRoman"/>
      <w:lvlText w:val="%6."/>
      <w:lvlJc w:val="right"/>
      <w:pPr>
        <w:tabs>
          <w:tab w:val="num" w:pos="4640"/>
        </w:tabs>
        <w:ind w:left="4640" w:hanging="180"/>
      </w:pPr>
    </w:lvl>
    <w:lvl w:ilvl="6" w:tplc="0422000F" w:tentative="1">
      <w:start w:val="1"/>
      <w:numFmt w:val="decimal"/>
      <w:lvlText w:val="%7."/>
      <w:lvlJc w:val="left"/>
      <w:pPr>
        <w:tabs>
          <w:tab w:val="num" w:pos="5360"/>
        </w:tabs>
        <w:ind w:left="5360" w:hanging="360"/>
      </w:pPr>
    </w:lvl>
    <w:lvl w:ilvl="7" w:tplc="04220019" w:tentative="1">
      <w:start w:val="1"/>
      <w:numFmt w:val="lowerLetter"/>
      <w:lvlText w:val="%8."/>
      <w:lvlJc w:val="left"/>
      <w:pPr>
        <w:tabs>
          <w:tab w:val="num" w:pos="6080"/>
        </w:tabs>
        <w:ind w:left="6080" w:hanging="360"/>
      </w:pPr>
    </w:lvl>
    <w:lvl w:ilvl="8" w:tplc="0422001B" w:tentative="1">
      <w:start w:val="1"/>
      <w:numFmt w:val="lowerRoman"/>
      <w:lvlText w:val="%9."/>
      <w:lvlJc w:val="right"/>
      <w:pPr>
        <w:tabs>
          <w:tab w:val="num" w:pos="6800"/>
        </w:tabs>
        <w:ind w:left="6800" w:hanging="180"/>
      </w:pPr>
    </w:lvl>
  </w:abstractNum>
  <w:abstractNum w:abstractNumId="104">
    <w:nsid w:val="42963AEE"/>
    <w:multiLevelType w:val="hybridMultilevel"/>
    <w:tmpl w:val="EC16AF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70626A"/>
    <w:multiLevelType w:val="hybridMultilevel"/>
    <w:tmpl w:val="2F02AD56"/>
    <w:lvl w:ilvl="0" w:tplc="E556BFBC">
      <w:numFmt w:val="bullet"/>
      <w:lvlText w:val="-"/>
      <w:lvlJc w:val="left"/>
      <w:pPr>
        <w:tabs>
          <w:tab w:val="num" w:pos="1594"/>
        </w:tabs>
        <w:ind w:left="1594" w:hanging="88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07">
    <w:nsid w:val="4CEA02EE"/>
    <w:multiLevelType w:val="hybridMultilevel"/>
    <w:tmpl w:val="0996021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5010490A"/>
    <w:multiLevelType w:val="hybridMultilevel"/>
    <w:tmpl w:val="35A097A8"/>
    <w:lvl w:ilvl="0" w:tplc="52B44C44">
      <w:start w:val="10"/>
      <w:numFmt w:val="bullet"/>
      <w:lvlText w:val="–"/>
      <w:lvlJc w:val="left"/>
      <w:pPr>
        <w:tabs>
          <w:tab w:val="num" w:pos="1788"/>
        </w:tabs>
        <w:ind w:left="1788" w:hanging="1068"/>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9">
    <w:nsid w:val="50A50478"/>
    <w:multiLevelType w:val="hybridMultilevel"/>
    <w:tmpl w:val="A7D07C62"/>
    <w:lvl w:ilvl="0" w:tplc="BE78B25A">
      <w:start w:val="1"/>
      <w:numFmt w:val="bullet"/>
      <w:suff w:val="space"/>
      <w:lvlText w:val=""/>
      <w:lvlJc w:val="left"/>
      <w:pPr>
        <w:ind w:left="567" w:hanging="34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0">
    <w:nsid w:val="51D176D0"/>
    <w:multiLevelType w:val="hybridMultilevel"/>
    <w:tmpl w:val="176CDF7A"/>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11">
    <w:nsid w:val="52582EB4"/>
    <w:multiLevelType w:val="multilevel"/>
    <w:tmpl w:val="C8C82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3">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4">
    <w:nsid w:val="54EB149A"/>
    <w:multiLevelType w:val="multilevel"/>
    <w:tmpl w:val="7C206D78"/>
    <w:lvl w:ilvl="0">
      <w:start w:val="3"/>
      <w:numFmt w:val="decimal"/>
      <w:lvlText w:val="%1"/>
      <w:lvlJc w:val="left"/>
      <w:pPr>
        <w:ind w:left="1397" w:hanging="514"/>
      </w:pPr>
      <w:rPr>
        <w:rFonts w:hint="default"/>
        <w:lang w:val="uk-UA" w:eastAsia="en-US" w:bidi="ar-SA"/>
      </w:rPr>
    </w:lvl>
    <w:lvl w:ilvl="1">
      <w:start w:val="1"/>
      <w:numFmt w:val="decimal"/>
      <w:lvlText w:val="%1.%2."/>
      <w:lvlJc w:val="left"/>
      <w:pPr>
        <w:ind w:left="1397" w:hanging="51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104" w:hanging="514"/>
      </w:pPr>
      <w:rPr>
        <w:rFonts w:hint="default"/>
        <w:lang w:val="uk-UA" w:eastAsia="en-US" w:bidi="ar-SA"/>
      </w:rPr>
    </w:lvl>
    <w:lvl w:ilvl="3">
      <w:numFmt w:val="bullet"/>
      <w:lvlText w:val="•"/>
      <w:lvlJc w:val="left"/>
      <w:pPr>
        <w:ind w:left="3956" w:hanging="514"/>
      </w:pPr>
      <w:rPr>
        <w:rFonts w:hint="default"/>
        <w:lang w:val="uk-UA" w:eastAsia="en-US" w:bidi="ar-SA"/>
      </w:rPr>
    </w:lvl>
    <w:lvl w:ilvl="4">
      <w:numFmt w:val="bullet"/>
      <w:lvlText w:val="•"/>
      <w:lvlJc w:val="left"/>
      <w:pPr>
        <w:ind w:left="4808" w:hanging="514"/>
      </w:pPr>
      <w:rPr>
        <w:rFonts w:hint="default"/>
        <w:lang w:val="uk-UA" w:eastAsia="en-US" w:bidi="ar-SA"/>
      </w:rPr>
    </w:lvl>
    <w:lvl w:ilvl="5">
      <w:numFmt w:val="bullet"/>
      <w:lvlText w:val="•"/>
      <w:lvlJc w:val="left"/>
      <w:pPr>
        <w:ind w:left="5660" w:hanging="514"/>
      </w:pPr>
      <w:rPr>
        <w:rFonts w:hint="default"/>
        <w:lang w:val="uk-UA" w:eastAsia="en-US" w:bidi="ar-SA"/>
      </w:rPr>
    </w:lvl>
    <w:lvl w:ilvl="6">
      <w:numFmt w:val="bullet"/>
      <w:lvlText w:val="•"/>
      <w:lvlJc w:val="left"/>
      <w:pPr>
        <w:ind w:left="6512" w:hanging="514"/>
      </w:pPr>
      <w:rPr>
        <w:rFonts w:hint="default"/>
        <w:lang w:val="uk-UA" w:eastAsia="en-US" w:bidi="ar-SA"/>
      </w:rPr>
    </w:lvl>
    <w:lvl w:ilvl="7">
      <w:numFmt w:val="bullet"/>
      <w:lvlText w:val="•"/>
      <w:lvlJc w:val="left"/>
      <w:pPr>
        <w:ind w:left="7364" w:hanging="514"/>
      </w:pPr>
      <w:rPr>
        <w:rFonts w:hint="default"/>
        <w:lang w:val="uk-UA" w:eastAsia="en-US" w:bidi="ar-SA"/>
      </w:rPr>
    </w:lvl>
    <w:lvl w:ilvl="8">
      <w:numFmt w:val="bullet"/>
      <w:lvlText w:val="•"/>
      <w:lvlJc w:val="left"/>
      <w:pPr>
        <w:ind w:left="8216" w:hanging="514"/>
      </w:pPr>
      <w:rPr>
        <w:rFonts w:hint="default"/>
        <w:lang w:val="uk-UA" w:eastAsia="en-US" w:bidi="ar-SA"/>
      </w:rPr>
    </w:lvl>
  </w:abstractNum>
  <w:abstractNum w:abstractNumId="115">
    <w:nsid w:val="59DF152A"/>
    <w:multiLevelType w:val="hybridMultilevel"/>
    <w:tmpl w:val="5322919E"/>
    <w:lvl w:ilvl="0" w:tplc="D742A16E">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6">
    <w:nsid w:val="5ABC2553"/>
    <w:multiLevelType w:val="multilevel"/>
    <w:tmpl w:val="311A2AA4"/>
    <w:lvl w:ilvl="0">
      <w:start w:val="1"/>
      <w:numFmt w:val="decimal"/>
      <w:lvlText w:val="%1"/>
      <w:lvlJc w:val="left"/>
      <w:pPr>
        <w:ind w:left="1383" w:hanging="543"/>
      </w:pPr>
      <w:rPr>
        <w:rFonts w:hint="default"/>
        <w:lang w:val="uk-UA" w:eastAsia="en-US" w:bidi="ar-SA"/>
      </w:rPr>
    </w:lvl>
    <w:lvl w:ilvl="1">
      <w:start w:val="1"/>
      <w:numFmt w:val="decimal"/>
      <w:lvlText w:val="%1.%2."/>
      <w:lvlJc w:val="left"/>
      <w:pPr>
        <w:ind w:left="1383" w:hanging="543"/>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2467" w:hanging="720"/>
      </w:pPr>
      <w:rPr>
        <w:rFonts w:ascii="Times New Roman" w:eastAsia="Times New Roman" w:hAnsi="Times New Roman" w:cs="Times New Roman" w:hint="default"/>
        <w:w w:val="99"/>
        <w:sz w:val="28"/>
        <w:szCs w:val="28"/>
        <w:lang w:val="uk-UA" w:eastAsia="en-US" w:bidi="ar-SA"/>
      </w:rPr>
    </w:lvl>
    <w:lvl w:ilvl="3">
      <w:numFmt w:val="bullet"/>
      <w:lvlText w:val="•"/>
      <w:lvlJc w:val="left"/>
      <w:pPr>
        <w:ind w:left="4117" w:hanging="720"/>
      </w:pPr>
      <w:rPr>
        <w:rFonts w:hint="default"/>
        <w:lang w:val="uk-UA" w:eastAsia="en-US" w:bidi="ar-SA"/>
      </w:rPr>
    </w:lvl>
    <w:lvl w:ilvl="4">
      <w:numFmt w:val="bullet"/>
      <w:lvlText w:val="•"/>
      <w:lvlJc w:val="left"/>
      <w:pPr>
        <w:ind w:left="4946" w:hanging="720"/>
      </w:pPr>
      <w:rPr>
        <w:rFonts w:hint="default"/>
        <w:lang w:val="uk-UA" w:eastAsia="en-US" w:bidi="ar-SA"/>
      </w:rPr>
    </w:lvl>
    <w:lvl w:ilvl="5">
      <w:numFmt w:val="bullet"/>
      <w:lvlText w:val="•"/>
      <w:lvlJc w:val="left"/>
      <w:pPr>
        <w:ind w:left="5775" w:hanging="720"/>
      </w:pPr>
      <w:rPr>
        <w:rFonts w:hint="default"/>
        <w:lang w:val="uk-UA" w:eastAsia="en-US" w:bidi="ar-SA"/>
      </w:rPr>
    </w:lvl>
    <w:lvl w:ilvl="6">
      <w:numFmt w:val="bullet"/>
      <w:lvlText w:val="•"/>
      <w:lvlJc w:val="left"/>
      <w:pPr>
        <w:ind w:left="6604" w:hanging="720"/>
      </w:pPr>
      <w:rPr>
        <w:rFonts w:hint="default"/>
        <w:lang w:val="uk-UA" w:eastAsia="en-US" w:bidi="ar-SA"/>
      </w:rPr>
    </w:lvl>
    <w:lvl w:ilvl="7">
      <w:numFmt w:val="bullet"/>
      <w:lvlText w:val="•"/>
      <w:lvlJc w:val="left"/>
      <w:pPr>
        <w:ind w:left="7433" w:hanging="720"/>
      </w:pPr>
      <w:rPr>
        <w:rFonts w:hint="default"/>
        <w:lang w:val="uk-UA" w:eastAsia="en-US" w:bidi="ar-SA"/>
      </w:rPr>
    </w:lvl>
    <w:lvl w:ilvl="8">
      <w:numFmt w:val="bullet"/>
      <w:lvlText w:val="•"/>
      <w:lvlJc w:val="left"/>
      <w:pPr>
        <w:ind w:left="8262" w:hanging="720"/>
      </w:pPr>
      <w:rPr>
        <w:rFonts w:hint="default"/>
        <w:lang w:val="uk-UA" w:eastAsia="en-US" w:bidi="ar-SA"/>
      </w:rPr>
    </w:lvl>
  </w:abstractNum>
  <w:abstractNum w:abstractNumId="117">
    <w:nsid w:val="5B965EB5"/>
    <w:multiLevelType w:val="multilevel"/>
    <w:tmpl w:val="27426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59D0EC5"/>
    <w:multiLevelType w:val="hybridMultilevel"/>
    <w:tmpl w:val="803A9D1C"/>
    <w:lvl w:ilvl="0" w:tplc="C7F21C94">
      <w:start w:val="3"/>
      <w:numFmt w:val="decimal"/>
      <w:lvlText w:val="%1."/>
      <w:lvlJc w:val="left"/>
      <w:pPr>
        <w:ind w:left="264" w:hanging="283"/>
        <w:jc w:val="right"/>
      </w:pPr>
      <w:rPr>
        <w:rFonts w:ascii="Times New Roman" w:eastAsia="Times New Roman" w:hAnsi="Times New Roman" w:cs="Times New Roman" w:hint="default"/>
        <w:b/>
        <w:bCs/>
        <w:w w:val="99"/>
        <w:sz w:val="28"/>
        <w:szCs w:val="28"/>
        <w:lang w:val="uk-UA" w:eastAsia="en-US" w:bidi="ar-SA"/>
      </w:rPr>
    </w:lvl>
    <w:lvl w:ilvl="1" w:tplc="CF3A9F0A">
      <w:numFmt w:val="bullet"/>
      <w:lvlText w:val="•"/>
      <w:lvlJc w:val="left"/>
      <w:pPr>
        <w:ind w:left="1226" w:hanging="283"/>
      </w:pPr>
      <w:rPr>
        <w:rFonts w:hint="default"/>
        <w:lang w:val="uk-UA" w:eastAsia="en-US" w:bidi="ar-SA"/>
      </w:rPr>
    </w:lvl>
    <w:lvl w:ilvl="2" w:tplc="BFD60B94">
      <w:numFmt w:val="bullet"/>
      <w:lvlText w:val="•"/>
      <w:lvlJc w:val="left"/>
      <w:pPr>
        <w:ind w:left="2192" w:hanging="283"/>
      </w:pPr>
      <w:rPr>
        <w:rFonts w:hint="default"/>
        <w:lang w:val="uk-UA" w:eastAsia="en-US" w:bidi="ar-SA"/>
      </w:rPr>
    </w:lvl>
    <w:lvl w:ilvl="3" w:tplc="B1C0C0DA">
      <w:numFmt w:val="bullet"/>
      <w:lvlText w:val="•"/>
      <w:lvlJc w:val="left"/>
      <w:pPr>
        <w:ind w:left="3158" w:hanging="283"/>
      </w:pPr>
      <w:rPr>
        <w:rFonts w:hint="default"/>
        <w:lang w:val="uk-UA" w:eastAsia="en-US" w:bidi="ar-SA"/>
      </w:rPr>
    </w:lvl>
    <w:lvl w:ilvl="4" w:tplc="FA90EE3C">
      <w:numFmt w:val="bullet"/>
      <w:lvlText w:val="•"/>
      <w:lvlJc w:val="left"/>
      <w:pPr>
        <w:ind w:left="4124" w:hanging="283"/>
      </w:pPr>
      <w:rPr>
        <w:rFonts w:hint="default"/>
        <w:lang w:val="uk-UA" w:eastAsia="en-US" w:bidi="ar-SA"/>
      </w:rPr>
    </w:lvl>
    <w:lvl w:ilvl="5" w:tplc="3D8EC8A2">
      <w:numFmt w:val="bullet"/>
      <w:lvlText w:val="•"/>
      <w:lvlJc w:val="left"/>
      <w:pPr>
        <w:ind w:left="5090" w:hanging="283"/>
      </w:pPr>
      <w:rPr>
        <w:rFonts w:hint="default"/>
        <w:lang w:val="uk-UA" w:eastAsia="en-US" w:bidi="ar-SA"/>
      </w:rPr>
    </w:lvl>
    <w:lvl w:ilvl="6" w:tplc="9AF06CB2">
      <w:numFmt w:val="bullet"/>
      <w:lvlText w:val="•"/>
      <w:lvlJc w:val="left"/>
      <w:pPr>
        <w:ind w:left="6056" w:hanging="283"/>
      </w:pPr>
      <w:rPr>
        <w:rFonts w:hint="default"/>
        <w:lang w:val="uk-UA" w:eastAsia="en-US" w:bidi="ar-SA"/>
      </w:rPr>
    </w:lvl>
    <w:lvl w:ilvl="7" w:tplc="6CA69B38">
      <w:numFmt w:val="bullet"/>
      <w:lvlText w:val="•"/>
      <w:lvlJc w:val="left"/>
      <w:pPr>
        <w:ind w:left="7022" w:hanging="283"/>
      </w:pPr>
      <w:rPr>
        <w:rFonts w:hint="default"/>
        <w:lang w:val="uk-UA" w:eastAsia="en-US" w:bidi="ar-SA"/>
      </w:rPr>
    </w:lvl>
    <w:lvl w:ilvl="8" w:tplc="550ADD02">
      <w:numFmt w:val="bullet"/>
      <w:lvlText w:val="•"/>
      <w:lvlJc w:val="left"/>
      <w:pPr>
        <w:ind w:left="7988" w:hanging="283"/>
      </w:pPr>
      <w:rPr>
        <w:rFonts w:hint="default"/>
        <w:lang w:val="uk-UA" w:eastAsia="en-US" w:bidi="ar-SA"/>
      </w:rPr>
    </w:lvl>
  </w:abstractNum>
  <w:abstractNum w:abstractNumId="119">
    <w:nsid w:val="67A44C31"/>
    <w:multiLevelType w:val="hybridMultilevel"/>
    <w:tmpl w:val="6CE61528"/>
    <w:lvl w:ilvl="0" w:tplc="4202DB60">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20">
    <w:nsid w:val="68013599"/>
    <w:multiLevelType w:val="multilevel"/>
    <w:tmpl w:val="344A8980"/>
    <w:lvl w:ilvl="0">
      <w:start w:val="4"/>
      <w:numFmt w:val="decimal"/>
      <w:lvlText w:val="%1"/>
      <w:lvlJc w:val="left"/>
      <w:pPr>
        <w:ind w:left="1305" w:hanging="566"/>
      </w:pPr>
      <w:rPr>
        <w:rFonts w:hint="default"/>
        <w:lang w:val="uk-UA" w:eastAsia="en-US" w:bidi="ar-SA"/>
      </w:rPr>
    </w:lvl>
    <w:lvl w:ilvl="1">
      <w:start w:val="1"/>
      <w:numFmt w:val="decimal"/>
      <w:lvlText w:val="%1.%2."/>
      <w:lvlJc w:val="left"/>
      <w:pPr>
        <w:ind w:left="1305" w:hanging="566"/>
        <w:jc w:val="right"/>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024" w:hanging="566"/>
      </w:pPr>
      <w:rPr>
        <w:rFonts w:hint="default"/>
        <w:lang w:val="uk-UA" w:eastAsia="en-US" w:bidi="ar-SA"/>
      </w:rPr>
    </w:lvl>
    <w:lvl w:ilvl="3">
      <w:numFmt w:val="bullet"/>
      <w:lvlText w:val="•"/>
      <w:lvlJc w:val="left"/>
      <w:pPr>
        <w:ind w:left="3886" w:hanging="566"/>
      </w:pPr>
      <w:rPr>
        <w:rFonts w:hint="default"/>
        <w:lang w:val="uk-UA" w:eastAsia="en-US" w:bidi="ar-SA"/>
      </w:rPr>
    </w:lvl>
    <w:lvl w:ilvl="4">
      <w:numFmt w:val="bullet"/>
      <w:lvlText w:val="•"/>
      <w:lvlJc w:val="left"/>
      <w:pPr>
        <w:ind w:left="4748" w:hanging="566"/>
      </w:pPr>
      <w:rPr>
        <w:rFonts w:hint="default"/>
        <w:lang w:val="uk-UA" w:eastAsia="en-US" w:bidi="ar-SA"/>
      </w:rPr>
    </w:lvl>
    <w:lvl w:ilvl="5">
      <w:numFmt w:val="bullet"/>
      <w:lvlText w:val="•"/>
      <w:lvlJc w:val="left"/>
      <w:pPr>
        <w:ind w:left="5610" w:hanging="566"/>
      </w:pPr>
      <w:rPr>
        <w:rFonts w:hint="default"/>
        <w:lang w:val="uk-UA" w:eastAsia="en-US" w:bidi="ar-SA"/>
      </w:rPr>
    </w:lvl>
    <w:lvl w:ilvl="6">
      <w:numFmt w:val="bullet"/>
      <w:lvlText w:val="•"/>
      <w:lvlJc w:val="left"/>
      <w:pPr>
        <w:ind w:left="6472" w:hanging="566"/>
      </w:pPr>
      <w:rPr>
        <w:rFonts w:hint="default"/>
        <w:lang w:val="uk-UA" w:eastAsia="en-US" w:bidi="ar-SA"/>
      </w:rPr>
    </w:lvl>
    <w:lvl w:ilvl="7">
      <w:numFmt w:val="bullet"/>
      <w:lvlText w:val="•"/>
      <w:lvlJc w:val="left"/>
      <w:pPr>
        <w:ind w:left="7334" w:hanging="566"/>
      </w:pPr>
      <w:rPr>
        <w:rFonts w:hint="default"/>
        <w:lang w:val="uk-UA" w:eastAsia="en-US" w:bidi="ar-SA"/>
      </w:rPr>
    </w:lvl>
    <w:lvl w:ilvl="8">
      <w:numFmt w:val="bullet"/>
      <w:lvlText w:val="•"/>
      <w:lvlJc w:val="left"/>
      <w:pPr>
        <w:ind w:left="8196" w:hanging="566"/>
      </w:pPr>
      <w:rPr>
        <w:rFonts w:hint="default"/>
        <w:lang w:val="uk-UA" w:eastAsia="en-US" w:bidi="ar-SA"/>
      </w:rPr>
    </w:lvl>
  </w:abstractNum>
  <w:abstractNum w:abstractNumId="121">
    <w:nsid w:val="6BA85638"/>
    <w:multiLevelType w:val="hybridMultilevel"/>
    <w:tmpl w:val="7F98859C"/>
    <w:lvl w:ilvl="0" w:tplc="77A20418">
      <w:numFmt w:val="bullet"/>
      <w:lvlText w:val="-"/>
      <w:lvlJc w:val="left"/>
      <w:pPr>
        <w:tabs>
          <w:tab w:val="num" w:pos="1170"/>
        </w:tabs>
        <w:ind w:left="1170" w:hanging="99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2">
    <w:nsid w:val="6E00364C"/>
    <w:multiLevelType w:val="multilevel"/>
    <w:tmpl w:val="94D895D2"/>
    <w:lvl w:ilvl="0">
      <w:start w:val="2"/>
      <w:numFmt w:val="decimal"/>
      <w:lvlText w:val="%1"/>
      <w:lvlJc w:val="left"/>
      <w:pPr>
        <w:ind w:left="1397" w:hanging="639"/>
      </w:pPr>
      <w:rPr>
        <w:rFonts w:hint="default"/>
        <w:lang w:val="uk-UA" w:eastAsia="en-US" w:bidi="ar-SA"/>
      </w:rPr>
    </w:lvl>
    <w:lvl w:ilvl="1">
      <w:start w:val="1"/>
      <w:numFmt w:val="decimal"/>
      <w:lvlText w:val="%1.%2."/>
      <w:lvlJc w:val="left"/>
      <w:pPr>
        <w:ind w:left="1397" w:hanging="639"/>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104" w:hanging="639"/>
      </w:pPr>
      <w:rPr>
        <w:rFonts w:hint="default"/>
        <w:lang w:val="uk-UA" w:eastAsia="en-US" w:bidi="ar-SA"/>
      </w:rPr>
    </w:lvl>
    <w:lvl w:ilvl="3">
      <w:numFmt w:val="bullet"/>
      <w:lvlText w:val="•"/>
      <w:lvlJc w:val="left"/>
      <w:pPr>
        <w:ind w:left="3956" w:hanging="639"/>
      </w:pPr>
      <w:rPr>
        <w:rFonts w:hint="default"/>
        <w:lang w:val="uk-UA" w:eastAsia="en-US" w:bidi="ar-SA"/>
      </w:rPr>
    </w:lvl>
    <w:lvl w:ilvl="4">
      <w:numFmt w:val="bullet"/>
      <w:lvlText w:val="•"/>
      <w:lvlJc w:val="left"/>
      <w:pPr>
        <w:ind w:left="4808" w:hanging="639"/>
      </w:pPr>
      <w:rPr>
        <w:rFonts w:hint="default"/>
        <w:lang w:val="uk-UA" w:eastAsia="en-US" w:bidi="ar-SA"/>
      </w:rPr>
    </w:lvl>
    <w:lvl w:ilvl="5">
      <w:numFmt w:val="bullet"/>
      <w:lvlText w:val="•"/>
      <w:lvlJc w:val="left"/>
      <w:pPr>
        <w:ind w:left="5660" w:hanging="639"/>
      </w:pPr>
      <w:rPr>
        <w:rFonts w:hint="default"/>
        <w:lang w:val="uk-UA" w:eastAsia="en-US" w:bidi="ar-SA"/>
      </w:rPr>
    </w:lvl>
    <w:lvl w:ilvl="6">
      <w:numFmt w:val="bullet"/>
      <w:lvlText w:val="•"/>
      <w:lvlJc w:val="left"/>
      <w:pPr>
        <w:ind w:left="6512" w:hanging="639"/>
      </w:pPr>
      <w:rPr>
        <w:rFonts w:hint="default"/>
        <w:lang w:val="uk-UA" w:eastAsia="en-US" w:bidi="ar-SA"/>
      </w:rPr>
    </w:lvl>
    <w:lvl w:ilvl="7">
      <w:numFmt w:val="bullet"/>
      <w:lvlText w:val="•"/>
      <w:lvlJc w:val="left"/>
      <w:pPr>
        <w:ind w:left="7364" w:hanging="639"/>
      </w:pPr>
      <w:rPr>
        <w:rFonts w:hint="default"/>
        <w:lang w:val="uk-UA" w:eastAsia="en-US" w:bidi="ar-SA"/>
      </w:rPr>
    </w:lvl>
    <w:lvl w:ilvl="8">
      <w:numFmt w:val="bullet"/>
      <w:lvlText w:val="•"/>
      <w:lvlJc w:val="left"/>
      <w:pPr>
        <w:ind w:left="8216" w:hanging="639"/>
      </w:pPr>
      <w:rPr>
        <w:rFonts w:hint="default"/>
        <w:lang w:val="uk-UA" w:eastAsia="en-US" w:bidi="ar-SA"/>
      </w:rPr>
    </w:lvl>
  </w:abstractNum>
  <w:abstractNum w:abstractNumId="12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4">
    <w:nsid w:val="70C2150B"/>
    <w:multiLevelType w:val="hybridMultilevel"/>
    <w:tmpl w:val="0288808A"/>
    <w:lvl w:ilvl="0" w:tplc="B7F6FD1C">
      <w:start w:val="1"/>
      <w:numFmt w:val="bullet"/>
      <w:lvlText w:val=""/>
      <w:lvlJc w:val="left"/>
      <w:pPr>
        <w:ind w:left="567" w:hanging="34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5">
    <w:nsid w:val="73683A41"/>
    <w:multiLevelType w:val="hybridMultilevel"/>
    <w:tmpl w:val="21DE9010"/>
    <w:lvl w:ilvl="0" w:tplc="D742A16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A4D3ADB"/>
    <w:multiLevelType w:val="hybridMultilevel"/>
    <w:tmpl w:val="447CA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17"/>
  </w:num>
  <w:num w:numId="8">
    <w:abstractNumId w:val="89"/>
  </w:num>
  <w:num w:numId="9">
    <w:abstractNumId w:val="111"/>
  </w:num>
  <w:num w:numId="10">
    <w:abstractNumId w:val="121"/>
  </w:num>
  <w:num w:numId="11">
    <w:abstractNumId w:val="97"/>
  </w:num>
  <w:num w:numId="12">
    <w:abstractNumId w:val="95"/>
  </w:num>
  <w:num w:numId="13">
    <w:abstractNumId w:val="119"/>
  </w:num>
  <w:num w:numId="14">
    <w:abstractNumId w:val="94"/>
  </w:num>
  <w:num w:numId="15">
    <w:abstractNumId w:val="102"/>
  </w:num>
  <w:num w:numId="16">
    <w:abstractNumId w:val="106"/>
  </w:num>
  <w:num w:numId="17">
    <w:abstractNumId w:val="108"/>
  </w:num>
  <w:num w:numId="18">
    <w:abstractNumId w:val="103"/>
  </w:num>
  <w:num w:numId="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1"/>
  </w:num>
  <w:num w:numId="21">
    <w:abstractNumId w:val="72"/>
  </w:num>
  <w:num w:numId="22">
    <w:abstractNumId w:val="107"/>
  </w:num>
  <w:num w:numId="23">
    <w:abstractNumId w:val="104"/>
  </w:num>
  <w:num w:numId="24">
    <w:abstractNumId w:val="98"/>
  </w:num>
  <w:num w:numId="25">
    <w:abstractNumId w:val="85"/>
  </w:num>
  <w:num w:numId="26">
    <w:abstractNumId w:val="96"/>
  </w:num>
  <w:num w:numId="27">
    <w:abstractNumId w:val="79"/>
  </w:num>
  <w:num w:numId="28">
    <w:abstractNumId w:val="76"/>
  </w:num>
  <w:num w:numId="29">
    <w:abstractNumId w:val="126"/>
  </w:num>
  <w:num w:numId="30">
    <w:abstractNumId w:val="110"/>
  </w:num>
  <w:num w:numId="31">
    <w:abstractNumId w:val="78"/>
  </w:num>
  <w:num w:numId="32">
    <w:abstractNumId w:val="81"/>
  </w:num>
  <w:num w:numId="33">
    <w:abstractNumId w:val="84"/>
  </w:num>
  <w:num w:numId="34">
    <w:abstractNumId w:val="109"/>
  </w:num>
  <w:num w:numId="35">
    <w:abstractNumId w:val="115"/>
  </w:num>
  <w:num w:numId="36">
    <w:abstractNumId w:val="92"/>
  </w:num>
  <w:num w:numId="37">
    <w:abstractNumId w:val="124"/>
  </w:num>
  <w:num w:numId="38">
    <w:abstractNumId w:val="83"/>
  </w:num>
  <w:num w:numId="39">
    <w:abstractNumId w:val="125"/>
  </w:num>
  <w:num w:numId="40">
    <w:abstractNumId w:val="100"/>
  </w:num>
  <w:num w:numId="41">
    <w:abstractNumId w:val="118"/>
  </w:num>
  <w:num w:numId="42">
    <w:abstractNumId w:val="90"/>
  </w:num>
  <w:num w:numId="43">
    <w:abstractNumId w:val="87"/>
  </w:num>
  <w:num w:numId="44">
    <w:abstractNumId w:val="80"/>
  </w:num>
  <w:num w:numId="45">
    <w:abstractNumId w:val="120"/>
  </w:num>
  <w:num w:numId="46">
    <w:abstractNumId w:val="114"/>
  </w:num>
  <w:num w:numId="47">
    <w:abstractNumId w:val="122"/>
  </w:num>
  <w:num w:numId="48">
    <w:abstractNumId w:val="1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09BD5-0D92-48EE-A14E-699EFC19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3463</Words>
  <Characters>19744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2021-12-06T08:43:00Z</dcterms:created>
  <dcterms:modified xsi:type="dcterms:W3CDTF">2021-12-06T11:28:00Z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