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7DB" w:rsidRPr="002577DB" w:rsidRDefault="002577DB" w:rsidP="002577DB">
      <w:pPr>
        <w:rPr>
          <w:rFonts w:ascii="Times New Roman" w:eastAsia="Times New Roman" w:hAnsi="Times New Roman" w:cs="Times New Roman"/>
          <w:kern w:val="0"/>
          <w:sz w:val="28"/>
          <w:szCs w:val="28"/>
          <w:lang w:eastAsia="ru-RU"/>
        </w:rPr>
      </w:pPr>
      <w:r w:rsidRPr="002577DB">
        <w:rPr>
          <w:rFonts w:ascii="Times New Roman" w:eastAsia="Times New Roman" w:hAnsi="Times New Roman" w:cs="Times New Roman" w:hint="eastAsia"/>
          <w:kern w:val="0"/>
          <w:sz w:val="28"/>
          <w:szCs w:val="28"/>
          <w:lang w:eastAsia="ru-RU"/>
        </w:rPr>
        <w:t>Шутовський</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Арсен</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Миколайович</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старший</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викладач</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кафедри</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теоретичної</w:t>
      </w:r>
    </w:p>
    <w:p w:rsidR="002577DB" w:rsidRPr="002577DB" w:rsidRDefault="002577DB" w:rsidP="002577DB">
      <w:pPr>
        <w:rPr>
          <w:rFonts w:ascii="Times New Roman" w:eastAsia="Times New Roman" w:hAnsi="Times New Roman" w:cs="Times New Roman"/>
          <w:kern w:val="0"/>
          <w:sz w:val="28"/>
          <w:szCs w:val="28"/>
          <w:lang w:eastAsia="ru-RU"/>
        </w:rPr>
      </w:pPr>
      <w:r w:rsidRPr="002577DB">
        <w:rPr>
          <w:rFonts w:ascii="Times New Roman" w:eastAsia="Times New Roman" w:hAnsi="Times New Roman" w:cs="Times New Roman" w:hint="eastAsia"/>
          <w:kern w:val="0"/>
          <w:sz w:val="28"/>
          <w:szCs w:val="28"/>
          <w:lang w:eastAsia="ru-RU"/>
        </w:rPr>
        <w:t>та</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комп’ютерної</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фізики</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імені</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А</w:t>
      </w:r>
      <w:r w:rsidRPr="002577DB">
        <w:rPr>
          <w:rFonts w:ascii="Times New Roman" w:eastAsia="Times New Roman" w:hAnsi="Times New Roman" w:cs="Times New Roman"/>
          <w:kern w:val="0"/>
          <w:sz w:val="28"/>
          <w:szCs w:val="28"/>
          <w:lang w:eastAsia="ru-RU"/>
        </w:rPr>
        <w:t>.</w:t>
      </w:r>
      <w:r w:rsidRPr="002577DB">
        <w:rPr>
          <w:rFonts w:ascii="Times New Roman" w:eastAsia="Times New Roman" w:hAnsi="Times New Roman" w:cs="Times New Roman" w:hint="eastAsia"/>
          <w:kern w:val="0"/>
          <w:sz w:val="28"/>
          <w:szCs w:val="28"/>
          <w:lang w:eastAsia="ru-RU"/>
        </w:rPr>
        <w:t>В</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Свідзинського</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Волинського</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національного</w:t>
      </w:r>
    </w:p>
    <w:p w:rsidR="002577DB" w:rsidRPr="002577DB" w:rsidRDefault="002577DB" w:rsidP="002577DB">
      <w:pPr>
        <w:rPr>
          <w:rFonts w:ascii="Times New Roman" w:eastAsia="Times New Roman" w:hAnsi="Times New Roman" w:cs="Times New Roman"/>
          <w:kern w:val="0"/>
          <w:sz w:val="28"/>
          <w:szCs w:val="28"/>
          <w:lang w:eastAsia="ru-RU"/>
        </w:rPr>
      </w:pPr>
      <w:r w:rsidRPr="002577DB">
        <w:rPr>
          <w:rFonts w:ascii="Times New Roman" w:eastAsia="Times New Roman" w:hAnsi="Times New Roman" w:cs="Times New Roman" w:hint="eastAsia"/>
          <w:kern w:val="0"/>
          <w:sz w:val="28"/>
          <w:szCs w:val="28"/>
          <w:lang w:eastAsia="ru-RU"/>
        </w:rPr>
        <w:t>університету</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імені</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Лесі</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Українки</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Тема</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дисертації</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«Ефекти</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фазової</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когерентності</w:t>
      </w:r>
    </w:p>
    <w:p w:rsidR="002577DB" w:rsidRPr="002577DB" w:rsidRDefault="002577DB" w:rsidP="002577DB">
      <w:pPr>
        <w:rPr>
          <w:rFonts w:ascii="Times New Roman" w:eastAsia="Times New Roman" w:hAnsi="Times New Roman" w:cs="Times New Roman"/>
          <w:kern w:val="0"/>
          <w:sz w:val="28"/>
          <w:szCs w:val="28"/>
          <w:lang w:eastAsia="ru-RU"/>
        </w:rPr>
      </w:pPr>
      <w:r w:rsidRPr="002577DB">
        <w:rPr>
          <w:rFonts w:ascii="Times New Roman" w:eastAsia="Times New Roman" w:hAnsi="Times New Roman" w:cs="Times New Roman" w:hint="eastAsia"/>
          <w:kern w:val="0"/>
          <w:sz w:val="28"/>
          <w:szCs w:val="28"/>
          <w:lang w:eastAsia="ru-RU"/>
        </w:rPr>
        <w:t>у</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тунельних</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надпровідних</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контактах</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на</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основі</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однозонних</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та</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двозонних</w:t>
      </w:r>
    </w:p>
    <w:p w:rsidR="002577DB" w:rsidRPr="002577DB" w:rsidRDefault="002577DB" w:rsidP="002577DB">
      <w:pPr>
        <w:rPr>
          <w:rFonts w:ascii="Times New Roman" w:eastAsia="Times New Roman" w:hAnsi="Times New Roman" w:cs="Times New Roman"/>
          <w:kern w:val="0"/>
          <w:sz w:val="28"/>
          <w:szCs w:val="28"/>
          <w:lang w:eastAsia="ru-RU"/>
        </w:rPr>
      </w:pPr>
      <w:r w:rsidRPr="002577DB">
        <w:rPr>
          <w:rFonts w:ascii="Times New Roman" w:eastAsia="Times New Roman" w:hAnsi="Times New Roman" w:cs="Times New Roman" w:hint="eastAsia"/>
          <w:kern w:val="0"/>
          <w:sz w:val="28"/>
          <w:szCs w:val="28"/>
          <w:lang w:eastAsia="ru-RU"/>
        </w:rPr>
        <w:t>надпровідників»</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Шифр</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та</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назва</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спеціальності</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w:t>
      </w:r>
      <w:r w:rsidRPr="002577DB">
        <w:rPr>
          <w:rFonts w:ascii="Times New Roman" w:eastAsia="Times New Roman" w:hAnsi="Times New Roman" w:cs="Times New Roman"/>
          <w:kern w:val="0"/>
          <w:sz w:val="28"/>
          <w:szCs w:val="28"/>
          <w:lang w:eastAsia="ru-RU"/>
        </w:rPr>
        <w:t xml:space="preserve"> 01.04.02 </w:t>
      </w:r>
      <w:r w:rsidRPr="002577DB">
        <w:rPr>
          <w:rFonts w:ascii="Times New Roman" w:eastAsia="Times New Roman" w:hAnsi="Times New Roman" w:cs="Times New Roman" w:hint="eastAsia"/>
          <w:kern w:val="0"/>
          <w:sz w:val="28"/>
          <w:szCs w:val="28"/>
          <w:lang w:eastAsia="ru-RU"/>
        </w:rPr>
        <w:t>–</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теоретична</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фізика</w:t>
      </w:r>
      <w:r w:rsidRPr="002577DB">
        <w:rPr>
          <w:rFonts w:ascii="Times New Roman" w:eastAsia="Times New Roman" w:hAnsi="Times New Roman" w:cs="Times New Roman"/>
          <w:kern w:val="0"/>
          <w:sz w:val="28"/>
          <w:szCs w:val="28"/>
          <w:lang w:eastAsia="ru-RU"/>
        </w:rPr>
        <w:t>.</w:t>
      </w:r>
    </w:p>
    <w:p w:rsidR="002577DB" w:rsidRPr="002577DB" w:rsidRDefault="002577DB" w:rsidP="002577DB">
      <w:pPr>
        <w:rPr>
          <w:rFonts w:ascii="Times New Roman" w:eastAsia="Times New Roman" w:hAnsi="Times New Roman" w:cs="Times New Roman"/>
          <w:kern w:val="0"/>
          <w:sz w:val="28"/>
          <w:szCs w:val="28"/>
          <w:lang w:eastAsia="ru-RU"/>
        </w:rPr>
      </w:pPr>
      <w:r w:rsidRPr="002577DB">
        <w:rPr>
          <w:rFonts w:ascii="Times New Roman" w:eastAsia="Times New Roman" w:hAnsi="Times New Roman" w:cs="Times New Roman" w:hint="eastAsia"/>
          <w:kern w:val="0"/>
          <w:sz w:val="28"/>
          <w:szCs w:val="28"/>
          <w:lang w:eastAsia="ru-RU"/>
        </w:rPr>
        <w:t>Докторська</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рада</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Д</w:t>
      </w:r>
      <w:r w:rsidRPr="002577DB">
        <w:rPr>
          <w:rFonts w:ascii="Times New Roman" w:eastAsia="Times New Roman" w:hAnsi="Times New Roman" w:cs="Times New Roman"/>
          <w:kern w:val="0"/>
          <w:sz w:val="28"/>
          <w:szCs w:val="28"/>
          <w:lang w:eastAsia="ru-RU"/>
        </w:rPr>
        <w:t xml:space="preserve"> 26.191.01 </w:t>
      </w:r>
      <w:r w:rsidRPr="002577DB">
        <w:rPr>
          <w:rFonts w:ascii="Times New Roman" w:eastAsia="Times New Roman" w:hAnsi="Times New Roman" w:cs="Times New Roman" w:hint="eastAsia"/>
          <w:kern w:val="0"/>
          <w:sz w:val="28"/>
          <w:szCs w:val="28"/>
          <w:lang w:eastAsia="ru-RU"/>
        </w:rPr>
        <w:t>Інституту</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теоретичної</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фізики</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ім</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М</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М</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Боголюбова</w:t>
      </w:r>
    </w:p>
    <w:p w:rsidR="0047405C" w:rsidRPr="002577DB" w:rsidRDefault="002577DB" w:rsidP="002577DB">
      <w:r w:rsidRPr="002577DB">
        <w:rPr>
          <w:rFonts w:ascii="Times New Roman" w:eastAsia="Times New Roman" w:hAnsi="Times New Roman" w:cs="Times New Roman" w:hint="eastAsia"/>
          <w:kern w:val="0"/>
          <w:sz w:val="28"/>
          <w:szCs w:val="28"/>
          <w:lang w:eastAsia="ru-RU"/>
        </w:rPr>
        <w:t>НАН</w:t>
      </w:r>
      <w:r w:rsidRPr="002577DB">
        <w:rPr>
          <w:rFonts w:ascii="Times New Roman" w:eastAsia="Times New Roman" w:hAnsi="Times New Roman" w:cs="Times New Roman"/>
          <w:kern w:val="0"/>
          <w:sz w:val="28"/>
          <w:szCs w:val="28"/>
          <w:lang w:eastAsia="ru-RU"/>
        </w:rPr>
        <w:t xml:space="preserve"> </w:t>
      </w:r>
      <w:r w:rsidRPr="002577DB">
        <w:rPr>
          <w:rFonts w:ascii="Times New Roman" w:eastAsia="Times New Roman" w:hAnsi="Times New Roman" w:cs="Times New Roman" w:hint="eastAsia"/>
          <w:kern w:val="0"/>
          <w:sz w:val="28"/>
          <w:szCs w:val="28"/>
          <w:lang w:eastAsia="ru-RU"/>
        </w:rPr>
        <w:t>України</w:t>
      </w:r>
      <w:bookmarkStart w:id="0" w:name="_GoBack"/>
      <w:bookmarkEnd w:id="0"/>
    </w:p>
    <w:sectPr w:rsidR="0047405C" w:rsidRPr="002577DB"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3AC" w:rsidRDefault="00FB73AC">
      <w:pPr>
        <w:spacing w:after="0" w:line="240" w:lineRule="auto"/>
      </w:pPr>
      <w:r>
        <w:separator/>
      </w:r>
    </w:p>
  </w:endnote>
  <w:endnote w:type="continuationSeparator" w:id="0">
    <w:p w:rsidR="00FB73AC" w:rsidRDefault="00FB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3AC" w:rsidRDefault="00FB73AC"/>
    <w:p w:rsidR="00FB73AC" w:rsidRDefault="00FB73AC"/>
    <w:p w:rsidR="00FB73AC" w:rsidRDefault="00FB73AC"/>
    <w:p w:rsidR="00FB73AC" w:rsidRDefault="00FB73AC"/>
    <w:p w:rsidR="00FB73AC" w:rsidRDefault="00FB73AC"/>
    <w:p w:rsidR="00FB73AC" w:rsidRDefault="00FB73AC"/>
    <w:p w:rsidR="00FB73AC" w:rsidRDefault="00FB73A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3AC" w:rsidRDefault="00FB73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FB73AC" w:rsidRDefault="00FB73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FB73AC" w:rsidRDefault="00FB73AC"/>
    <w:p w:rsidR="00FB73AC" w:rsidRDefault="00FB73AC"/>
    <w:p w:rsidR="00FB73AC" w:rsidRDefault="00FB73A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3AC" w:rsidRDefault="00FB73AC"/>
                          <w:p w:rsidR="00FB73AC" w:rsidRDefault="00FB73A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FB73AC" w:rsidRDefault="00FB73AC"/>
                    <w:p w:rsidR="00FB73AC" w:rsidRDefault="00FB73A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FB73AC" w:rsidRDefault="00FB73AC"/>
    <w:p w:rsidR="00FB73AC" w:rsidRDefault="00FB73AC">
      <w:pPr>
        <w:rPr>
          <w:sz w:val="2"/>
          <w:szCs w:val="2"/>
        </w:rPr>
      </w:pPr>
    </w:p>
    <w:p w:rsidR="00FB73AC" w:rsidRDefault="00FB73AC"/>
    <w:p w:rsidR="00FB73AC" w:rsidRDefault="00FB73AC">
      <w:pPr>
        <w:spacing w:after="0" w:line="240" w:lineRule="auto"/>
      </w:pPr>
    </w:p>
  </w:footnote>
  <w:footnote w:type="continuationSeparator" w:id="0">
    <w:p w:rsidR="00FB73AC" w:rsidRDefault="00FB7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AC"/>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7E9384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E8CE2-F99E-45E0-8950-B4E3466A0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390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cp:revision>
  <cp:lastPrinted>2009-02-06T05:36:00Z</cp:lastPrinted>
  <dcterms:created xsi:type="dcterms:W3CDTF">2023-06-28T14:49:00Z</dcterms:created>
  <dcterms:modified xsi:type="dcterms:W3CDTF">2023-06-28T14:49:00Z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