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64E6" w14:textId="77777777" w:rsidR="006333DE" w:rsidRDefault="006333DE" w:rsidP="006333D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Иванов, Виктор Владимирович.</w:t>
      </w:r>
      <w:r>
        <w:rPr>
          <w:rFonts w:ascii="Helvetica" w:hAnsi="Helvetica" w:cs="Helvetica"/>
          <w:color w:val="222222"/>
          <w:sz w:val="21"/>
          <w:szCs w:val="21"/>
        </w:rPr>
        <w:br/>
      </w:r>
      <w:r>
        <w:rPr>
          <w:rStyle w:val="js-item-maininfo"/>
          <w:rFonts w:ascii="Helvetica" w:hAnsi="Helvetica" w:cs="Helvetica"/>
          <w:b/>
          <w:bCs/>
          <w:color w:val="222222"/>
          <w:sz w:val="21"/>
          <w:szCs w:val="21"/>
        </w:rPr>
        <w:t>Получение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наноструктурных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керамик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использованием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магнитно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импульсного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прессования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порошков</w:t>
      </w:r>
      <w:r>
        <w:rPr>
          <w:rStyle w:val="js-item-maininfo"/>
          <w:rFonts w:ascii="Helvetica" w:hAnsi="Helvetica" w:cs="Helvetica"/>
          <w:color w:val="222222"/>
          <w:sz w:val="21"/>
          <w:szCs w:val="21"/>
        </w:rPr>
        <w:t> : диссертация ... доктора физико-математических наук : 01.04.13. - Екатеринбург, 1998. - 299 с. : ил.</w:t>
      </w:r>
      <w:r>
        <w:rPr>
          <w:rStyle w:val="search-descr"/>
          <w:rFonts w:ascii="Helvetica" w:hAnsi="Helvetica" w:cs="Helvetica"/>
          <w:color w:val="222222"/>
          <w:sz w:val="21"/>
          <w:szCs w:val="21"/>
        </w:rPr>
        <w:t>больше</w:t>
      </w:r>
    </w:p>
    <w:p w14:paraId="39758267" w14:textId="77777777" w:rsidR="006333DE" w:rsidRDefault="006333DE" w:rsidP="006333D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C1881C2" w14:textId="77777777" w:rsidR="006333DE" w:rsidRDefault="006333DE" w:rsidP="006333DE">
      <w:pPr>
        <w:widowControl/>
        <w:numPr>
          <w:ilvl w:val="0"/>
          <w:numId w:val="4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336CF3D" w14:textId="77777777" w:rsidR="006333DE" w:rsidRDefault="006333DE" w:rsidP="006333D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Институт электрофизики Российской Уральского наук отделения Академии -г^Г'///^/ . На п р а в а х р у к о п и с и </w:t>
      </w:r>
      <w:r>
        <w:rPr>
          <w:rFonts w:ascii="Helvetica" w:hAnsi="Helvetica" w:cs="Helvetica"/>
          <w:b/>
          <w:bCs/>
          <w:color w:val="222222"/>
          <w:sz w:val="21"/>
          <w:szCs w:val="21"/>
        </w:rPr>
        <w:t>ИВАНОВ</w:t>
      </w:r>
      <w:r>
        <w:rPr>
          <w:rFonts w:ascii="Helvetica" w:hAnsi="Helvetica" w:cs="Helvetica"/>
          <w:color w:val="222222"/>
          <w:sz w:val="21"/>
          <w:szCs w:val="21"/>
        </w:rPr>
        <w:t> </w:t>
      </w:r>
      <w:r>
        <w:rPr>
          <w:rFonts w:ascii="Helvetica" w:hAnsi="Helvetica" w:cs="Helvetica"/>
          <w:b/>
          <w:bCs/>
          <w:color w:val="222222"/>
          <w:sz w:val="21"/>
          <w:szCs w:val="21"/>
        </w:rPr>
        <w:t>Виктор</w:t>
      </w:r>
      <w:r>
        <w:rPr>
          <w:rFonts w:ascii="Helvetica" w:hAnsi="Helvetica" w:cs="Helvetica"/>
          <w:color w:val="222222"/>
          <w:sz w:val="21"/>
          <w:szCs w:val="21"/>
        </w:rPr>
        <w:t> </w:t>
      </w:r>
      <w:r>
        <w:rPr>
          <w:rFonts w:ascii="Helvetica" w:hAnsi="Helvetica" w:cs="Helvetica"/>
          <w:b/>
          <w:bCs/>
          <w:color w:val="222222"/>
          <w:sz w:val="21"/>
          <w:szCs w:val="21"/>
        </w:rPr>
        <w:t>Владимирович</w:t>
      </w:r>
      <w:r>
        <w:rPr>
          <w:rFonts w:ascii="Helvetica" w:hAnsi="Helvetica" w:cs="Helvetica"/>
          <w:color w:val="222222"/>
          <w:sz w:val="21"/>
          <w:szCs w:val="21"/>
        </w:rPr>
        <w:t> </w:t>
      </w:r>
      <w:r>
        <w:rPr>
          <w:rFonts w:ascii="Helvetica" w:hAnsi="Helvetica" w:cs="Helvetica"/>
          <w:b/>
          <w:bCs/>
          <w:color w:val="222222"/>
          <w:sz w:val="21"/>
          <w:szCs w:val="21"/>
        </w:rPr>
        <w:t>ПОЛУЧЕНИЕ</w:t>
      </w:r>
      <w:r>
        <w:rPr>
          <w:rFonts w:ascii="Helvetica" w:hAnsi="Helvetica" w:cs="Helvetica"/>
          <w:color w:val="222222"/>
          <w:sz w:val="21"/>
          <w:szCs w:val="21"/>
        </w:rPr>
        <w:t> </w:t>
      </w:r>
      <w:r>
        <w:rPr>
          <w:rFonts w:ascii="Helvetica" w:hAnsi="Helvetica" w:cs="Helvetica"/>
          <w:b/>
          <w:bCs/>
          <w:color w:val="222222"/>
          <w:sz w:val="21"/>
          <w:szCs w:val="21"/>
        </w:rPr>
        <w:t>НАНОСТРУКТУРНЫХ</w:t>
      </w:r>
      <w:r>
        <w:rPr>
          <w:rFonts w:ascii="Helvetica" w:hAnsi="Helvetica" w:cs="Helvetica"/>
          <w:color w:val="222222"/>
          <w:sz w:val="21"/>
          <w:szCs w:val="21"/>
        </w:rPr>
        <w:t> </w:t>
      </w:r>
      <w:r>
        <w:rPr>
          <w:rFonts w:ascii="Helvetica" w:hAnsi="Helvetica" w:cs="Helvetica"/>
          <w:b/>
          <w:bCs/>
          <w:color w:val="222222"/>
          <w:sz w:val="21"/>
          <w:szCs w:val="21"/>
        </w:rPr>
        <w:t>КЕРАМИК</w:t>
      </w:r>
      <w:r>
        <w:rPr>
          <w:rFonts w:ascii="Helvetica" w:hAnsi="Helvetica" w:cs="Helvetica"/>
          <w:color w:val="222222"/>
          <w:sz w:val="21"/>
          <w:szCs w:val="21"/>
        </w:rPr>
        <w:t> С </w:t>
      </w:r>
      <w:r>
        <w:rPr>
          <w:rFonts w:ascii="Helvetica" w:hAnsi="Helvetica" w:cs="Helvetica"/>
          <w:b/>
          <w:bCs/>
          <w:color w:val="222222"/>
          <w:sz w:val="21"/>
          <w:szCs w:val="21"/>
        </w:rPr>
        <w:t>ИСПОЛЬЗОВАНИЕМ</w:t>
      </w:r>
      <w:r>
        <w:rPr>
          <w:rFonts w:ascii="Helvetica" w:hAnsi="Helvetica" w:cs="Helvetica"/>
          <w:color w:val="222222"/>
          <w:sz w:val="21"/>
          <w:szCs w:val="21"/>
        </w:rPr>
        <w:t> </w:t>
      </w:r>
      <w:r>
        <w:rPr>
          <w:rFonts w:ascii="Helvetica" w:hAnsi="Helvetica" w:cs="Helvetica"/>
          <w:b/>
          <w:bCs/>
          <w:color w:val="222222"/>
          <w:sz w:val="21"/>
          <w:szCs w:val="21"/>
        </w:rPr>
        <w:t>МАГНИТНО</w:t>
      </w:r>
      <w:r>
        <w:rPr>
          <w:rFonts w:ascii="Helvetica" w:hAnsi="Helvetica" w:cs="Helvetica"/>
          <w:color w:val="222222"/>
          <w:sz w:val="21"/>
          <w:szCs w:val="21"/>
        </w:rPr>
        <w:t>-</w:t>
      </w:r>
      <w:r>
        <w:rPr>
          <w:rFonts w:ascii="Helvetica" w:hAnsi="Helvetica" w:cs="Helvetica"/>
          <w:b/>
          <w:bCs/>
          <w:color w:val="222222"/>
          <w:sz w:val="21"/>
          <w:szCs w:val="21"/>
        </w:rPr>
        <w:t>ИМПУЛЬСНОГО</w:t>
      </w:r>
      <w:r>
        <w:rPr>
          <w:rFonts w:ascii="Helvetica" w:hAnsi="Helvetica" w:cs="Helvetica"/>
          <w:color w:val="222222"/>
          <w:sz w:val="21"/>
          <w:szCs w:val="21"/>
        </w:rPr>
        <w:t> </w:t>
      </w:r>
      <w:r>
        <w:rPr>
          <w:rFonts w:ascii="Helvetica" w:hAnsi="Helvetica" w:cs="Helvetica"/>
          <w:b/>
          <w:bCs/>
          <w:color w:val="222222"/>
          <w:sz w:val="21"/>
          <w:szCs w:val="21"/>
        </w:rPr>
        <w:t>ПРЕССОВАНИЯ</w:t>
      </w:r>
      <w:r>
        <w:rPr>
          <w:rFonts w:ascii="Helvetica" w:hAnsi="Helvetica" w:cs="Helvetica"/>
          <w:color w:val="222222"/>
          <w:sz w:val="21"/>
          <w:szCs w:val="21"/>
        </w:rPr>
        <w:t> </w:t>
      </w:r>
      <w:r>
        <w:rPr>
          <w:rFonts w:ascii="Helvetica" w:hAnsi="Helvetica" w:cs="Helvetica"/>
          <w:b/>
          <w:bCs/>
          <w:color w:val="222222"/>
          <w:sz w:val="21"/>
          <w:szCs w:val="21"/>
        </w:rPr>
        <w:t>ПОРОШКОВ</w:t>
      </w:r>
      <w:r>
        <w:rPr>
          <w:rFonts w:ascii="Helvetica" w:hAnsi="Helvetica" w:cs="Helvetica"/>
          <w:color w:val="222222"/>
          <w:sz w:val="21"/>
          <w:szCs w:val="21"/>
        </w:rPr>
        <w:t> (специальность 01.04.13 - Электрофизика, и молекулярная физика) 01.04.14</w:t>
      </w:r>
    </w:p>
    <w:p w14:paraId="68B91007" w14:textId="77777777" w:rsidR="006333DE" w:rsidRDefault="006333DE" w:rsidP="006333DE">
      <w:pPr>
        <w:widowControl/>
        <w:numPr>
          <w:ilvl w:val="0"/>
          <w:numId w:val="4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w:t>
      </w:r>
    </w:p>
    <w:p w14:paraId="1EA8D794" w14:textId="77777777" w:rsidR="006333DE" w:rsidRDefault="006333DE" w:rsidP="006333D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направление </w:t>
      </w:r>
      <w:r>
        <w:rPr>
          <w:rFonts w:ascii="Helvetica" w:hAnsi="Helvetica" w:cs="Helvetica"/>
          <w:b/>
          <w:bCs/>
          <w:color w:val="222222"/>
          <w:sz w:val="21"/>
          <w:szCs w:val="21"/>
        </w:rPr>
        <w:t>ПОЛУЧЕНИЕ</w:t>
      </w:r>
      <w:r>
        <w:rPr>
          <w:rFonts w:ascii="Helvetica" w:hAnsi="Helvetica" w:cs="Helvetica"/>
          <w:color w:val="222222"/>
          <w:sz w:val="21"/>
          <w:szCs w:val="21"/>
        </w:rPr>
        <w:t> </w:t>
      </w:r>
      <w:r>
        <w:rPr>
          <w:rFonts w:ascii="Helvetica" w:hAnsi="Helvetica" w:cs="Helvetica"/>
          <w:b/>
          <w:bCs/>
          <w:color w:val="222222"/>
          <w:sz w:val="21"/>
          <w:szCs w:val="21"/>
        </w:rPr>
        <w:t>НАНОСТРУКТУРНЫХ</w:t>
      </w:r>
      <w:r>
        <w:rPr>
          <w:rFonts w:ascii="Helvetica" w:hAnsi="Helvetica" w:cs="Helvetica"/>
          <w:color w:val="222222"/>
          <w:sz w:val="21"/>
          <w:szCs w:val="21"/>
        </w:rPr>
        <w:t> </w:t>
      </w:r>
      <w:r>
        <w:rPr>
          <w:rFonts w:ascii="Helvetica" w:hAnsi="Helvetica" w:cs="Helvetica"/>
          <w:b/>
          <w:bCs/>
          <w:color w:val="222222"/>
          <w:sz w:val="21"/>
          <w:szCs w:val="21"/>
        </w:rPr>
        <w:t>МАГНИТНО</w:t>
      </w:r>
      <w:r>
        <w:rPr>
          <w:rFonts w:ascii="Helvetica" w:hAnsi="Helvetica" w:cs="Helvetica"/>
          <w:color w:val="222222"/>
          <w:sz w:val="21"/>
          <w:szCs w:val="21"/>
        </w:rPr>
        <w:t>-</w:t>
      </w:r>
      <w:r>
        <w:rPr>
          <w:rFonts w:ascii="Helvetica" w:hAnsi="Helvetica" w:cs="Helvetica"/>
          <w:b/>
          <w:bCs/>
          <w:color w:val="222222"/>
          <w:sz w:val="21"/>
          <w:szCs w:val="21"/>
        </w:rPr>
        <w:t>ИМПУЛЬСНОГО</w:t>
      </w:r>
      <w:r>
        <w:rPr>
          <w:rFonts w:ascii="Helvetica" w:hAnsi="Helvetica" w:cs="Helvetica"/>
          <w:color w:val="222222"/>
          <w:sz w:val="21"/>
          <w:szCs w:val="21"/>
        </w:rPr>
        <w:t> </w:t>
      </w:r>
      <w:r>
        <w:rPr>
          <w:rFonts w:ascii="Helvetica" w:hAnsi="Helvetica" w:cs="Helvetica"/>
          <w:b/>
          <w:bCs/>
          <w:color w:val="222222"/>
          <w:sz w:val="21"/>
          <w:szCs w:val="21"/>
        </w:rPr>
        <w:t>КЕРАМИК</w:t>
      </w:r>
      <w:r>
        <w:rPr>
          <w:rFonts w:ascii="Helvetica" w:hAnsi="Helvetica" w:cs="Helvetica"/>
          <w:color w:val="222222"/>
          <w:sz w:val="21"/>
          <w:szCs w:val="21"/>
        </w:rPr>
        <w:t> </w:t>
      </w:r>
      <w:r>
        <w:rPr>
          <w:rFonts w:ascii="Helvetica" w:hAnsi="Helvetica" w:cs="Helvetica"/>
          <w:b/>
          <w:bCs/>
          <w:color w:val="222222"/>
          <w:sz w:val="21"/>
          <w:szCs w:val="21"/>
        </w:rPr>
        <w:t>ИСПОЛЬЗОВАНИЕМ</w:t>
      </w:r>
      <w:r>
        <w:rPr>
          <w:rFonts w:ascii="Helvetica" w:hAnsi="Helvetica" w:cs="Helvetica"/>
          <w:color w:val="222222"/>
          <w:sz w:val="21"/>
          <w:szCs w:val="21"/>
        </w:rPr>
        <w:t> </w:t>
      </w:r>
      <w:r>
        <w:rPr>
          <w:rFonts w:ascii="Helvetica" w:hAnsi="Helvetica" w:cs="Helvetica"/>
          <w:b/>
          <w:bCs/>
          <w:color w:val="222222"/>
          <w:sz w:val="21"/>
          <w:szCs w:val="21"/>
        </w:rPr>
        <w:t>ПОРОШКОВ</w:t>
      </w:r>
      <w:r>
        <w:rPr>
          <w:rFonts w:ascii="Helvetica" w:hAnsi="Helvetica" w:cs="Helvetica"/>
          <w:color w:val="222222"/>
          <w:sz w:val="21"/>
          <w:szCs w:val="21"/>
        </w:rPr>
        <w:t>. Автор защищает положения: 1. Результаты </w:t>
      </w:r>
      <w:r>
        <w:rPr>
          <w:rFonts w:ascii="Helvetica" w:hAnsi="Helvetica" w:cs="Helvetica"/>
          <w:b/>
          <w:bCs/>
          <w:color w:val="222222"/>
          <w:sz w:val="21"/>
          <w:szCs w:val="21"/>
        </w:rPr>
        <w:t>ПРЕССОВАНИЯ</w:t>
      </w:r>
      <w:r>
        <w:rPr>
          <w:rFonts w:ascii="Helvetica" w:hAnsi="Helvetica" w:cs="Helvetica"/>
          <w:color w:val="222222"/>
          <w:sz w:val="21"/>
          <w:szCs w:val="21"/>
        </w:rPr>
        <w:t> экспериментального </w:t>
      </w:r>
      <w:r>
        <w:rPr>
          <w:rFonts w:ascii="Helvetica" w:hAnsi="Helvetica" w:cs="Helvetica"/>
          <w:b/>
          <w:bCs/>
          <w:color w:val="222222"/>
          <w:sz w:val="21"/>
          <w:szCs w:val="21"/>
        </w:rPr>
        <w:t>порошков</w:t>
      </w:r>
      <w:r>
        <w:rPr>
          <w:rFonts w:ascii="Helvetica" w:hAnsi="Helvetica" w:cs="Helvetica"/>
          <w:color w:val="222222"/>
          <w:sz w:val="21"/>
          <w:szCs w:val="21"/>
        </w:rPr>
        <w:t> четырех исследования соединений со средним консолидации (AI2O3, размером ТЮ2, наноразмерных Zr02 и TiN), керамических полученных процессах</w:t>
      </w:r>
    </w:p>
    <w:p w14:paraId="4E631CFC" w14:textId="77777777" w:rsidR="006333DE" w:rsidRDefault="006333DE" w:rsidP="006333DE">
      <w:pPr>
        <w:widowControl/>
        <w:numPr>
          <w:ilvl w:val="0"/>
          <w:numId w:val="4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44</w:t>
      </w:r>
    </w:p>
    <w:p w14:paraId="4B5BCFAE" w14:textId="77777777" w:rsidR="006333DE" w:rsidRDefault="006333DE" w:rsidP="006333D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затрачиваемую для сжатия до определенной плотности. </w:t>
      </w:r>
      <w:r>
        <w:rPr>
          <w:rFonts w:ascii="Helvetica" w:hAnsi="Helvetica" w:cs="Helvetica"/>
          <w:b/>
          <w:bCs/>
          <w:color w:val="222222"/>
          <w:sz w:val="21"/>
          <w:szCs w:val="21"/>
        </w:rPr>
        <w:t>порошка</w:t>
      </w:r>
      <w:r>
        <w:rPr>
          <w:rFonts w:ascii="Helvetica" w:hAnsi="Helvetica" w:cs="Helvetica"/>
          <w:color w:val="222222"/>
          <w:sz w:val="21"/>
          <w:szCs w:val="21"/>
        </w:rPr>
        <w:t> 1.4. Экспериментальная </w:t>
      </w:r>
      <w:r>
        <w:rPr>
          <w:rFonts w:ascii="Helvetica" w:hAnsi="Helvetica" w:cs="Helvetica"/>
          <w:b/>
          <w:bCs/>
          <w:color w:val="222222"/>
          <w:sz w:val="21"/>
          <w:szCs w:val="21"/>
        </w:rPr>
        <w:t>порошков</w:t>
      </w:r>
      <w:r>
        <w:rPr>
          <w:rFonts w:ascii="Helvetica" w:hAnsi="Helvetica" w:cs="Helvetica"/>
          <w:color w:val="222222"/>
          <w:sz w:val="21"/>
          <w:szCs w:val="21"/>
        </w:rPr>
        <w:t> установка для одноосного </w:t>
      </w:r>
      <w:r>
        <w:rPr>
          <w:rFonts w:ascii="Helvetica" w:hAnsi="Helvetica" w:cs="Helvetica"/>
          <w:b/>
          <w:bCs/>
          <w:color w:val="222222"/>
          <w:sz w:val="21"/>
          <w:szCs w:val="21"/>
        </w:rPr>
        <w:t>магнитно</w:t>
      </w:r>
      <w:r>
        <w:rPr>
          <w:rFonts w:ascii="Helvetica" w:hAnsi="Helvetica" w:cs="Helvetica"/>
          <w:color w:val="222222"/>
          <w:sz w:val="21"/>
          <w:szCs w:val="21"/>
        </w:rPr>
        <w:t>-</w:t>
      </w:r>
      <w:r>
        <w:rPr>
          <w:rFonts w:ascii="Helvetica" w:hAnsi="Helvetica" w:cs="Helvetica"/>
          <w:b/>
          <w:bCs/>
          <w:color w:val="222222"/>
          <w:sz w:val="21"/>
          <w:szCs w:val="21"/>
        </w:rPr>
        <w:t>импульсного</w:t>
      </w:r>
      <w:r>
        <w:rPr>
          <w:rFonts w:ascii="Helvetica" w:hAnsi="Helvetica" w:cs="Helvetica"/>
          <w:color w:val="222222"/>
          <w:sz w:val="21"/>
          <w:szCs w:val="21"/>
        </w:rPr>
        <w:t> </w:t>
      </w:r>
      <w:r>
        <w:rPr>
          <w:rFonts w:ascii="Helvetica" w:hAnsi="Helvetica" w:cs="Helvetica"/>
          <w:b/>
          <w:bCs/>
          <w:color w:val="222222"/>
          <w:sz w:val="21"/>
          <w:szCs w:val="21"/>
        </w:rPr>
        <w:t>прессования</w:t>
      </w:r>
      <w:r>
        <w:rPr>
          <w:rFonts w:ascii="Helvetica" w:hAnsi="Helvetica" w:cs="Helvetica"/>
          <w:color w:val="222222"/>
          <w:sz w:val="21"/>
          <w:szCs w:val="21"/>
        </w:rPr>
        <w:t> Для изучения процессов мягкого создана </w:t>
      </w:r>
      <w:r>
        <w:rPr>
          <w:rFonts w:ascii="Helvetica" w:hAnsi="Helvetica" w:cs="Helvetica"/>
          <w:b/>
          <w:bCs/>
          <w:color w:val="222222"/>
          <w:sz w:val="21"/>
          <w:szCs w:val="21"/>
        </w:rPr>
        <w:t>импульсного</w:t>
      </w:r>
      <w:r>
        <w:rPr>
          <w:rFonts w:ascii="Helvetica" w:hAnsi="Helvetica" w:cs="Helvetica"/>
          <w:color w:val="222222"/>
          <w:sz w:val="21"/>
          <w:szCs w:val="21"/>
        </w:rPr>
        <w:t> компактирования установка, наноразмерных керамических </w:t>
      </w:r>
      <w:r>
        <w:rPr>
          <w:rFonts w:ascii="Helvetica" w:hAnsi="Helvetica" w:cs="Helvetica"/>
          <w:b/>
          <w:bCs/>
          <w:color w:val="222222"/>
          <w:sz w:val="21"/>
          <w:szCs w:val="21"/>
        </w:rPr>
        <w:t>порошков</w:t>
      </w:r>
      <w:r>
        <w:rPr>
          <w:rFonts w:ascii="Helvetica" w:hAnsi="Helvetica" w:cs="Helvetica"/>
          <w:color w:val="222222"/>
          <w:sz w:val="21"/>
          <w:szCs w:val="21"/>
        </w:rPr>
        <w:t> экспериментальная основным узлом которой является одноосный </w:t>
      </w:r>
      <w:r>
        <w:rPr>
          <w:rFonts w:ascii="Helvetica" w:hAnsi="Helvetica" w:cs="Helvetica"/>
          <w:b/>
          <w:bCs/>
          <w:color w:val="222222"/>
          <w:sz w:val="21"/>
          <w:szCs w:val="21"/>
        </w:rPr>
        <w:t>магнитно</w:t>
      </w:r>
      <w:r>
        <w:rPr>
          <w:rFonts w:ascii="Helvetica" w:hAnsi="Helvetica" w:cs="Helvetica"/>
          <w:color w:val="222222"/>
          <w:sz w:val="21"/>
          <w:szCs w:val="21"/>
        </w:rPr>
        <w:t>-</w:t>
      </w:r>
      <w:r>
        <w:rPr>
          <w:rFonts w:ascii="Helvetica" w:hAnsi="Helvetica" w:cs="Helvetica"/>
          <w:b/>
          <w:bCs/>
          <w:color w:val="222222"/>
          <w:sz w:val="21"/>
          <w:szCs w:val="21"/>
        </w:rPr>
        <w:t>импульсный</w:t>
      </w:r>
      <w:r>
        <w:rPr>
          <w:rFonts w:ascii="Helvetica" w:hAnsi="Helvetica" w:cs="Helvetica"/>
          <w:color w:val="222222"/>
          <w:sz w:val="21"/>
          <w:szCs w:val="21"/>
        </w:rPr>
        <w:t> пресс с силой д о 8 5 0 к Н . О п и с а н и е у с т а н о в к и и ее о т д е л ь н ы х ч а с...</w:t>
      </w:r>
    </w:p>
    <w:p w14:paraId="1C3B21C7" w14:textId="77777777" w:rsidR="006333DE" w:rsidRDefault="006333DE" w:rsidP="006333DE">
      <w:pPr>
        <w:widowControl/>
        <w:numPr>
          <w:ilvl w:val="0"/>
          <w:numId w:val="49"/>
        </w:numPr>
        <w:suppressAutoHyphens w:val="0"/>
        <w:spacing w:before="100" w:beforeAutospacing="1" w:after="100" w:afterAutospacing="1" w:line="240" w:lineRule="auto"/>
        <w:jc w:val="left"/>
        <w:rPr>
          <w:rFonts w:ascii="Helvetica" w:hAnsi="Helvetica" w:cs="Helvetica"/>
          <w:color w:val="222222"/>
          <w:sz w:val="21"/>
          <w:szCs w:val="21"/>
        </w:rPr>
      </w:pPr>
    </w:p>
    <w:p w14:paraId="238B816C" w14:textId="77777777" w:rsidR="006333DE" w:rsidRDefault="006333DE" w:rsidP="006333D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Иванов, Виктор Владимирович</w:t>
      </w:r>
    </w:p>
    <w:p w14:paraId="39F0D391"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6F13884"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4F120DCC"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2A82FE4"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Использование сильных импульсных магнитных полей для динамического уплотнения порошков: физические процессы и</w:t>
      </w:r>
    </w:p>
    <w:p w14:paraId="0941FD12"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экспериментальное оборудование</w:t>
      </w:r>
    </w:p>
    <w:p w14:paraId="43965AB5"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1.1.0 проблеме компактирования твердых наноразмерных порошков</w:t>
      </w:r>
    </w:p>
    <w:p w14:paraId="7A22A0F1"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Положительные особенности динамического сжатия порошков</w:t>
      </w:r>
    </w:p>
    <w:p w14:paraId="1D852E3F"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1.3. Применение силового действия импульсных магнитных полей</w:t>
      </w:r>
    </w:p>
    <w:p w14:paraId="194BE18F"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для прессования порошков. История вопроса</w:t>
      </w:r>
    </w:p>
    <w:p w14:paraId="0F18E70C"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Экспериментальная установка для одноосного магнитно-импульсного прессования порошков</w:t>
      </w:r>
    </w:p>
    <w:p w14:paraId="49645E66"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Устройство и работа установки</w:t>
      </w:r>
    </w:p>
    <w:p w14:paraId="2A863AE2"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Генерирование электромагнитной силы</w:t>
      </w:r>
    </w:p>
    <w:p w14:paraId="7A8DC30B"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Проблема удаления газов и адсорбированных веществ.</w:t>
      </w:r>
    </w:p>
    <w:p w14:paraId="2B80801F"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Блок дегазации</w:t>
      </w:r>
    </w:p>
    <w:p w14:paraId="7BBFFA4D"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1.4.4. Особенности способа импульсного прессования порошков твердых материалов</w:t>
      </w:r>
    </w:p>
    <w:p w14:paraId="0EF26266"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Измерение импульсного давления при сжатии порошка</w:t>
      </w:r>
    </w:p>
    <w:p w14:paraId="03B59170"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Получение и характеристика прессовок из наноразмерных керамических порошков</w:t>
      </w:r>
    </w:p>
    <w:p w14:paraId="679939DF"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Выводы</w:t>
      </w:r>
    </w:p>
    <w:p w14:paraId="7C4E0516"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Экспериментальный метод определения динамических</w:t>
      </w:r>
    </w:p>
    <w:p w14:paraId="58261E78"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адиабат сжатия порошков</w:t>
      </w:r>
    </w:p>
    <w:p w14:paraId="496BB6A3"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Одноконтурная модель индукционного ускорения массивных проводников</w:t>
      </w:r>
    </w:p>
    <w:p w14:paraId="444A6B46"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Моделирование индукционного ускорения подвижного пресс-инструмента для условий эксперимента</w:t>
      </w:r>
    </w:p>
    <w:p w14:paraId="76023105"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Определение динамических адиабат сжатия порошков</w:t>
      </w:r>
    </w:p>
    <w:p w14:paraId="4D1F8FCA"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Одноосное мягкое сжатие порошков упругим калиброванным инструментом. Квазистатическое приближение</w:t>
      </w:r>
    </w:p>
    <w:p w14:paraId="4EDC25B4"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Характеристики порошка на динамической адиабате сжатия</w:t>
      </w:r>
    </w:p>
    <w:p w14:paraId="6E9F44C0"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Анализ погрешностей метода</w:t>
      </w:r>
    </w:p>
    <w:p w14:paraId="6F1D7C33"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Оценка степени квазистатичности и адиабатичности процесса</w:t>
      </w:r>
    </w:p>
    <w:p w14:paraId="59329382"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2.4.2. Погрешности, связанные с нарушением одномерности сжатия</w:t>
      </w:r>
    </w:p>
    <w:p w14:paraId="0451BA1F"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О возможности раздельного моделирования процессов ускорения</w:t>
      </w:r>
    </w:p>
    <w:p w14:paraId="4E5DED36"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торможения пресс-инструмента</w:t>
      </w:r>
    </w:p>
    <w:p w14:paraId="04620211"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2.4.4. Погрешности, вносимые численной обработкой данных</w:t>
      </w:r>
    </w:p>
    <w:p w14:paraId="3EF60AA9"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2.4.5. Оценка полной погрешности</w:t>
      </w:r>
    </w:p>
    <w:p w14:paraId="0003CFFD"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2D4EC12D"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Консолидация наноразмерных керамических порошков под действием мягких волн сжатия</w:t>
      </w:r>
    </w:p>
    <w:p w14:paraId="4155B1E4"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Компактирование порошков AI2O3</w:t>
      </w:r>
    </w:p>
    <w:p w14:paraId="0F9657A1"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Особенности консолидации наноразмерных порошков оксида алюминия</w:t>
      </w:r>
    </w:p>
    <w:p w14:paraId="15AC648D"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Характеристика исходных порошков AI2O3</w:t>
      </w:r>
    </w:p>
    <w:p w14:paraId="119A3D62"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Сравнение прессуемости наноразмерного порошка AI2O3 при импульсном и статическом сжатии</w:t>
      </w:r>
    </w:p>
    <w:p w14:paraId="65318901"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3.1.4. Динамические адиабаты сжатия порошков AI2O3</w:t>
      </w:r>
    </w:p>
    <w:p w14:paraId="3861D23E"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3.1.5. Характеристика прессовок из нанопорошков AI2O3</w:t>
      </w:r>
    </w:p>
    <w:p w14:paraId="1BCB5710"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Компактирование порошков "ЛОг</w:t>
      </w:r>
    </w:p>
    <w:p w14:paraId="62D7BFAD"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Имеющийся опыт в консолидации порошков оксида титана</w:t>
      </w:r>
    </w:p>
    <w:p w14:paraId="09E138E7"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Характеристика исходных порошков</w:t>
      </w:r>
    </w:p>
    <w:p w14:paraId="20509C5C"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Динамические адиабаты сжатия порошков ТЮг, полученных</w:t>
      </w:r>
    </w:p>
    <w:p w14:paraId="4F8B2FDE"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разными методами. Характеристика прессовок</w:t>
      </w:r>
    </w:p>
    <w:p w14:paraId="29B82533"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Компактирование порошков ZrÛ2</w:t>
      </w:r>
    </w:p>
    <w:p w14:paraId="1877EF4B"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3.3.1.Задача, решаемая при компактировании порошков оксида циркония</w:t>
      </w:r>
    </w:p>
    <w:p w14:paraId="4C23DAF3"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Характеристика исходных порошков</w:t>
      </w:r>
    </w:p>
    <w:p w14:paraId="169379CA"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3.3.3. Динамические адиабаты сжатия порошков Zi-Ог с разной</w:t>
      </w:r>
    </w:p>
    <w:p w14:paraId="32B4083C"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степенью агломерирования. Характеристика прессовок</w:t>
      </w:r>
    </w:p>
    <w:p w14:paraId="3FACB512"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Компактирование порошков TiN</w:t>
      </w:r>
    </w:p>
    <w:p w14:paraId="5FAB541F"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О механизме динамического уплотнения твердых наноразмерных порошков</w:t>
      </w:r>
    </w:p>
    <w:p w14:paraId="4AC70845"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w:t>
      </w:r>
    </w:p>
    <w:p w14:paraId="50952531"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Синтез нанокерамик при спекании высокоплотных прессовок</w:t>
      </w:r>
    </w:p>
    <w:p w14:paraId="04C0B8BF"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 наноразмерных порошков</w:t>
      </w:r>
    </w:p>
    <w:p w14:paraId="707C3919"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Особенности кинетики спекания наноразмерных порошков</w:t>
      </w:r>
    </w:p>
    <w:p w14:paraId="68A75962"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Спекание прессовок из наноразмерных порошков AI2O3</w:t>
      </w:r>
    </w:p>
    <w:p w14:paraId="771CF49E"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обычной резистивной печи</w:t>
      </w:r>
    </w:p>
    <w:p w14:paraId="2CE14072"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Методика эксперимента</w:t>
      </w:r>
    </w:p>
    <w:p w14:paraId="58721062"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Фазовые превращения и кинетика усадки при спекании прессовок</w:t>
      </w:r>
    </w:p>
    <w:p w14:paraId="2AEB5792"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разной плотностью</w:t>
      </w:r>
    </w:p>
    <w:p w14:paraId="218B38F5"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Синтез нанокерамики AI2O3 в режимах контролируемого нагрева</w:t>
      </w:r>
    </w:p>
    <w:p w14:paraId="7514DC54"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 Влияние добавок МдО и ТЮг на синтез керамики AI2O3</w:t>
      </w:r>
    </w:p>
    <w:p w14:paraId="3C556DBD"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Сравнение спекания прессовок из нанопорошков AI2O3 при нагреве</w:t>
      </w:r>
    </w:p>
    <w:p w14:paraId="345FC2CE"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микроволновым излучением и в резистивной печи</w:t>
      </w:r>
    </w:p>
    <w:p w14:paraId="58C115D4"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Синтез нанокерамики ТЮг спеканием плотных прессовок из нанопорошков</w:t>
      </w:r>
    </w:p>
    <w:p w14:paraId="026F3A50"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Выводы</w:t>
      </w:r>
    </w:p>
    <w:p w14:paraId="001CCFCE"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Горячее импульсное компактирование наноразмерных керамических порошков</w:t>
      </w:r>
    </w:p>
    <w:p w14:paraId="6C5CC2EA"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Особенности синтеза компактных наноструктурных материалов при высоких импульсных давлениях</w:t>
      </w:r>
    </w:p>
    <w:p w14:paraId="3DAE7ADF"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Методика экспериментов по компактированию подогретых порошков</w:t>
      </w:r>
    </w:p>
    <w:p w14:paraId="69AC8E02"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Уплотнение и полиморфное превращение при компактировании высокими импульсными давлениями предварительно подогретых нанопорошков ТЮ2</w:t>
      </w:r>
    </w:p>
    <w:p w14:paraId="1BD0CA21"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Консолидация высокими импульсными давлениями предварительно подогретых нанопорошков TiN</w:t>
      </w:r>
    </w:p>
    <w:p w14:paraId="33E720F1"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Выводы</w:t>
      </w:r>
    </w:p>
    <w:p w14:paraId="44E785EE"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0109E723" w14:textId="77777777" w:rsidR="006333DE" w:rsidRDefault="006333DE" w:rsidP="006333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51B8BC6" w14:textId="77777777" w:rsidR="006E41EF" w:rsidRPr="006333DE" w:rsidRDefault="006E41EF" w:rsidP="006333DE"/>
    <w:sectPr w:rsidR="006E41EF" w:rsidRPr="006333DE"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23FD" w14:textId="77777777" w:rsidR="00E927DE" w:rsidRDefault="00E927DE">
      <w:pPr>
        <w:spacing w:after="0" w:line="240" w:lineRule="auto"/>
      </w:pPr>
      <w:r>
        <w:separator/>
      </w:r>
    </w:p>
  </w:endnote>
  <w:endnote w:type="continuationSeparator" w:id="0">
    <w:p w14:paraId="760B48B7" w14:textId="77777777" w:rsidR="00E927DE" w:rsidRDefault="00E9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8D3C" w14:textId="77777777" w:rsidR="00E927DE" w:rsidRDefault="00E927DE"/>
    <w:p w14:paraId="6EB41175" w14:textId="77777777" w:rsidR="00E927DE" w:rsidRDefault="00E927DE"/>
    <w:p w14:paraId="0D0EAD78" w14:textId="77777777" w:rsidR="00E927DE" w:rsidRDefault="00E927DE"/>
    <w:p w14:paraId="072180BB" w14:textId="77777777" w:rsidR="00E927DE" w:rsidRDefault="00E927DE"/>
    <w:p w14:paraId="2B5438E3" w14:textId="77777777" w:rsidR="00E927DE" w:rsidRDefault="00E927DE"/>
    <w:p w14:paraId="591723B8" w14:textId="77777777" w:rsidR="00E927DE" w:rsidRDefault="00E927DE"/>
    <w:p w14:paraId="67C24014" w14:textId="77777777" w:rsidR="00E927DE" w:rsidRDefault="00E927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CBBE04" wp14:editId="4545449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BE37A" w14:textId="77777777" w:rsidR="00E927DE" w:rsidRDefault="00E927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CBBE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8BE37A" w14:textId="77777777" w:rsidR="00E927DE" w:rsidRDefault="00E927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21313C" w14:textId="77777777" w:rsidR="00E927DE" w:rsidRDefault="00E927DE"/>
    <w:p w14:paraId="6E6A88D6" w14:textId="77777777" w:rsidR="00E927DE" w:rsidRDefault="00E927DE"/>
    <w:p w14:paraId="081062DF" w14:textId="77777777" w:rsidR="00E927DE" w:rsidRDefault="00E927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663ED6" wp14:editId="26855E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F6942" w14:textId="77777777" w:rsidR="00E927DE" w:rsidRDefault="00E927DE"/>
                          <w:p w14:paraId="77F5C537" w14:textId="77777777" w:rsidR="00E927DE" w:rsidRDefault="00E927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663E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7F6942" w14:textId="77777777" w:rsidR="00E927DE" w:rsidRDefault="00E927DE"/>
                    <w:p w14:paraId="77F5C537" w14:textId="77777777" w:rsidR="00E927DE" w:rsidRDefault="00E927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ADB27D" w14:textId="77777777" w:rsidR="00E927DE" w:rsidRDefault="00E927DE"/>
    <w:p w14:paraId="5DA56F6D" w14:textId="77777777" w:rsidR="00E927DE" w:rsidRDefault="00E927DE">
      <w:pPr>
        <w:rPr>
          <w:sz w:val="2"/>
          <w:szCs w:val="2"/>
        </w:rPr>
      </w:pPr>
    </w:p>
    <w:p w14:paraId="2EB098EB" w14:textId="77777777" w:rsidR="00E927DE" w:rsidRDefault="00E927DE"/>
    <w:p w14:paraId="47E72D90" w14:textId="77777777" w:rsidR="00E927DE" w:rsidRDefault="00E927DE">
      <w:pPr>
        <w:spacing w:after="0" w:line="240" w:lineRule="auto"/>
      </w:pPr>
    </w:p>
  </w:footnote>
  <w:footnote w:type="continuationSeparator" w:id="0">
    <w:p w14:paraId="450A1586" w14:textId="77777777" w:rsidR="00E927DE" w:rsidRDefault="00E92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181E06"/>
    <w:multiLevelType w:val="multilevel"/>
    <w:tmpl w:val="F6F2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42F020B"/>
    <w:multiLevelType w:val="multilevel"/>
    <w:tmpl w:val="29F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4FC385A"/>
    <w:multiLevelType w:val="multilevel"/>
    <w:tmpl w:val="0C74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A3F1625"/>
    <w:multiLevelType w:val="multilevel"/>
    <w:tmpl w:val="8FE6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4"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6"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9721014"/>
    <w:multiLevelType w:val="multilevel"/>
    <w:tmpl w:val="FFE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362C27"/>
    <w:multiLevelType w:val="multilevel"/>
    <w:tmpl w:val="42C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41249E"/>
    <w:multiLevelType w:val="multilevel"/>
    <w:tmpl w:val="FEC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54A7A1B"/>
    <w:multiLevelType w:val="multilevel"/>
    <w:tmpl w:val="3D2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85C3F26"/>
    <w:multiLevelType w:val="multilevel"/>
    <w:tmpl w:val="ACF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1"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0F0199B"/>
    <w:multiLevelType w:val="multilevel"/>
    <w:tmpl w:val="F89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4EE3DB3"/>
    <w:multiLevelType w:val="multilevel"/>
    <w:tmpl w:val="5A7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20" w15:restartNumberingAfterBreak="0">
    <w:nsid w:val="69691E4C"/>
    <w:multiLevelType w:val="multilevel"/>
    <w:tmpl w:val="EBC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3" w15:restartNumberingAfterBreak="0">
    <w:nsid w:val="748F680D"/>
    <w:multiLevelType w:val="multilevel"/>
    <w:tmpl w:val="128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DF2C5F"/>
    <w:multiLevelType w:val="multilevel"/>
    <w:tmpl w:val="C82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8330375"/>
    <w:multiLevelType w:val="multilevel"/>
    <w:tmpl w:val="7C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8"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6"/>
  </w:num>
  <w:num w:numId="6">
    <w:abstractNumId w:val="121"/>
  </w:num>
  <w:num w:numId="7">
    <w:abstractNumId w:val="86"/>
  </w:num>
  <w:num w:numId="8">
    <w:abstractNumId w:val="114"/>
  </w:num>
  <w:num w:numId="9">
    <w:abstractNumId w:val="88"/>
  </w:num>
  <w:num w:numId="10">
    <w:abstractNumId w:val="78"/>
  </w:num>
  <w:num w:numId="11">
    <w:abstractNumId w:val="99"/>
  </w:num>
  <w:num w:numId="12">
    <w:abstractNumId w:val="107"/>
  </w:num>
  <w:num w:numId="13">
    <w:abstractNumId w:val="128"/>
  </w:num>
  <w:num w:numId="14">
    <w:abstractNumId w:val="116"/>
  </w:num>
  <w:num w:numId="15">
    <w:abstractNumId w:val="102"/>
  </w:num>
  <w:num w:numId="16">
    <w:abstractNumId w:val="98"/>
  </w:num>
  <w:num w:numId="17">
    <w:abstractNumId w:val="89"/>
  </w:num>
  <w:num w:numId="18">
    <w:abstractNumId w:val="81"/>
  </w:num>
  <w:num w:numId="19">
    <w:abstractNumId w:val="109"/>
  </w:num>
  <w:num w:numId="20">
    <w:abstractNumId w:val="112"/>
  </w:num>
  <w:num w:numId="21">
    <w:abstractNumId w:val="124"/>
  </w:num>
  <w:num w:numId="22">
    <w:abstractNumId w:val="92"/>
  </w:num>
  <w:num w:numId="23">
    <w:abstractNumId w:val="108"/>
  </w:num>
  <w:num w:numId="24">
    <w:abstractNumId w:val="118"/>
  </w:num>
  <w:num w:numId="25">
    <w:abstractNumId w:val="85"/>
  </w:num>
  <w:num w:numId="26">
    <w:abstractNumId w:val="106"/>
  </w:num>
  <w:num w:numId="27">
    <w:abstractNumId w:val="64"/>
  </w:num>
  <w:num w:numId="28">
    <w:abstractNumId w:val="94"/>
  </w:num>
  <w:num w:numId="29">
    <w:abstractNumId w:val="91"/>
  </w:num>
  <w:num w:numId="30">
    <w:abstractNumId w:val="87"/>
  </w:num>
  <w:num w:numId="31">
    <w:abstractNumId w:val="100"/>
  </w:num>
  <w:num w:numId="32">
    <w:abstractNumId w:val="113"/>
  </w:num>
  <w:num w:numId="33">
    <w:abstractNumId w:val="111"/>
  </w:num>
  <w:num w:numId="34">
    <w:abstractNumId w:val="77"/>
  </w:num>
  <w:num w:numId="35">
    <w:abstractNumId w:val="105"/>
  </w:num>
  <w:num w:numId="36">
    <w:abstractNumId w:val="97"/>
  </w:num>
  <w:num w:numId="37">
    <w:abstractNumId w:val="101"/>
  </w:num>
  <w:num w:numId="38">
    <w:abstractNumId w:val="83"/>
  </w:num>
  <w:num w:numId="39">
    <w:abstractNumId w:val="126"/>
  </w:num>
  <w:num w:numId="40">
    <w:abstractNumId w:val="120"/>
  </w:num>
  <w:num w:numId="41">
    <w:abstractNumId w:val="103"/>
  </w:num>
  <w:num w:numId="42">
    <w:abstractNumId w:val="123"/>
  </w:num>
  <w:num w:numId="43">
    <w:abstractNumId w:val="117"/>
  </w:num>
  <w:num w:numId="44">
    <w:abstractNumId w:val="104"/>
  </w:num>
  <w:num w:numId="45">
    <w:abstractNumId w:val="90"/>
  </w:num>
  <w:num w:numId="46">
    <w:abstractNumId w:val="74"/>
  </w:num>
  <w:num w:numId="47">
    <w:abstractNumId w:val="125"/>
  </w:num>
  <w:num w:numId="48">
    <w:abstractNumId w:val="84"/>
  </w:num>
  <w:num w:numId="49">
    <w:abstractNumId w:val="1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DE"/>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176328</TotalTime>
  <Pages>5</Pages>
  <Words>806</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5720</cp:revision>
  <cp:lastPrinted>2009-02-06T05:36:00Z</cp:lastPrinted>
  <dcterms:created xsi:type="dcterms:W3CDTF">2024-01-07T13:43:00Z</dcterms:created>
  <dcterms:modified xsi:type="dcterms:W3CDTF">2025-10-03T10:03:00Z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