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FFA4E"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Тимшина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Мария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Викторовна</w:t>
      </w:r>
      <w:r w:rsidRPr="005D633E">
        <w:rPr>
          <w:rFonts w:ascii="Helvetica" w:hAnsi="Helvetica" w:cs="Helvetica"/>
          <w:b/>
          <w:bCs/>
          <w:color w:val="222222"/>
          <w:sz w:val="21"/>
          <w:szCs w:val="21"/>
        </w:rPr>
        <w:t>.</w:t>
      </w:r>
    </w:p>
    <w:p w14:paraId="32C26AB6"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Численное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моделирование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многозарядных</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ионов</w:t>
      </w:r>
      <w:r w:rsidRPr="005D633E">
        <w:rPr>
          <w:rFonts w:ascii="Helvetica" w:hAnsi="Helvetica" w:cs="Helvetica"/>
          <w:b/>
          <w:bCs/>
          <w:color w:val="222222"/>
          <w:sz w:val="21"/>
          <w:szCs w:val="21"/>
        </w:rPr>
        <w:t xml:space="preserve"> : </w:t>
      </w:r>
      <w:r w:rsidRPr="005D633E">
        <w:rPr>
          <w:rFonts w:ascii="Helvetica" w:hAnsi="Helvetica" w:cs="Helvetica" w:hint="eastAsia"/>
          <w:b/>
          <w:bCs/>
          <w:color w:val="222222"/>
          <w:sz w:val="21"/>
          <w:szCs w:val="21"/>
        </w:rPr>
        <w:t>диссертация</w:t>
      </w:r>
      <w:r w:rsidRPr="005D633E">
        <w:rPr>
          <w:rFonts w:ascii="Helvetica" w:hAnsi="Helvetica" w:cs="Helvetica"/>
          <w:b/>
          <w:bCs/>
          <w:color w:val="222222"/>
          <w:sz w:val="21"/>
          <w:szCs w:val="21"/>
        </w:rPr>
        <w:t xml:space="preserve"> ... </w:t>
      </w:r>
      <w:r w:rsidRPr="005D633E">
        <w:rPr>
          <w:rFonts w:ascii="Helvetica" w:hAnsi="Helvetica" w:cs="Helvetica" w:hint="eastAsia"/>
          <w:b/>
          <w:bCs/>
          <w:color w:val="222222"/>
          <w:sz w:val="21"/>
          <w:szCs w:val="21"/>
        </w:rPr>
        <w:t>кандидата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физико</w:t>
      </w:r>
      <w:r w:rsidRPr="005D633E">
        <w:rPr>
          <w:rFonts w:ascii="Helvetica" w:hAnsi="Helvetica" w:cs="Helvetica"/>
          <w:b/>
          <w:bCs/>
          <w:color w:val="222222"/>
          <w:sz w:val="21"/>
          <w:szCs w:val="21"/>
        </w:rPr>
        <w:t>-</w:t>
      </w:r>
      <w:r w:rsidRPr="005D633E">
        <w:rPr>
          <w:rFonts w:ascii="Helvetica" w:hAnsi="Helvetica" w:cs="Helvetica" w:hint="eastAsia"/>
          <w:b/>
          <w:bCs/>
          <w:color w:val="222222"/>
          <w:sz w:val="21"/>
          <w:szCs w:val="21"/>
        </w:rPr>
        <w:t>математических</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наук</w:t>
      </w:r>
      <w:r w:rsidRPr="005D633E">
        <w:rPr>
          <w:rFonts w:ascii="Helvetica" w:hAnsi="Helvetica" w:cs="Helvetica"/>
          <w:b/>
          <w:bCs/>
          <w:color w:val="222222"/>
          <w:sz w:val="21"/>
          <w:szCs w:val="21"/>
        </w:rPr>
        <w:t xml:space="preserve"> : 1.1.9. / </w:t>
      </w:r>
      <w:r w:rsidRPr="005D633E">
        <w:rPr>
          <w:rFonts w:ascii="Helvetica" w:hAnsi="Helvetica" w:cs="Helvetica" w:hint="eastAsia"/>
          <w:b/>
          <w:bCs/>
          <w:color w:val="222222"/>
          <w:sz w:val="21"/>
          <w:szCs w:val="21"/>
        </w:rPr>
        <w:t>Тимшина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Мария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Викторовна</w:t>
      </w:r>
      <w:r w:rsidRPr="005D633E">
        <w:rPr>
          <w:rFonts w:ascii="Helvetica" w:hAnsi="Helvetica" w:cs="Helvetica"/>
          <w:b/>
          <w:bCs/>
          <w:color w:val="222222"/>
          <w:sz w:val="21"/>
          <w:szCs w:val="21"/>
        </w:rPr>
        <w:t>; [</w:t>
      </w:r>
      <w:r w:rsidRPr="005D633E">
        <w:rPr>
          <w:rFonts w:ascii="Helvetica" w:hAnsi="Helvetica" w:cs="Helvetica" w:hint="eastAsia"/>
          <w:b/>
          <w:bCs/>
          <w:color w:val="222222"/>
          <w:sz w:val="21"/>
          <w:szCs w:val="21"/>
        </w:rPr>
        <w:t>Место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защиты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ФГБУН</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Физико</w:t>
      </w:r>
      <w:r w:rsidRPr="005D633E">
        <w:rPr>
          <w:rFonts w:ascii="Helvetica" w:hAnsi="Helvetica" w:cs="Helvetica"/>
          <w:b/>
          <w:bCs/>
          <w:color w:val="222222"/>
          <w:sz w:val="21"/>
          <w:szCs w:val="21"/>
        </w:rPr>
        <w:t>-</w:t>
      </w:r>
      <w:r w:rsidRPr="005D633E">
        <w:rPr>
          <w:rFonts w:ascii="Helvetica" w:hAnsi="Helvetica" w:cs="Helvetica" w:hint="eastAsia"/>
          <w:b/>
          <w:bCs/>
          <w:color w:val="222222"/>
          <w:sz w:val="21"/>
          <w:szCs w:val="21"/>
        </w:rPr>
        <w:t>технический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институт</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им</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Ф</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Иоффе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Российской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академии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наук</w:t>
      </w:r>
      <w:r w:rsidRPr="005D633E">
        <w:rPr>
          <w:rFonts w:ascii="Helvetica" w:hAnsi="Helvetica" w:cs="Helvetica"/>
          <w:b/>
          <w:bCs/>
          <w:color w:val="222222"/>
          <w:sz w:val="21"/>
          <w:szCs w:val="21"/>
        </w:rPr>
        <w:t xml:space="preserve"> ; </w:t>
      </w:r>
      <w:r w:rsidRPr="005D633E">
        <w:rPr>
          <w:rFonts w:ascii="Helvetica" w:hAnsi="Helvetica" w:cs="Helvetica" w:hint="eastAsia"/>
          <w:b/>
          <w:bCs/>
          <w:color w:val="222222"/>
          <w:sz w:val="21"/>
          <w:szCs w:val="21"/>
        </w:rPr>
        <w:t>Диссовет</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ФТИ</w:t>
      </w:r>
      <w:r w:rsidRPr="005D633E">
        <w:rPr>
          <w:rFonts w:ascii="Helvetica" w:hAnsi="Helvetica" w:cs="Helvetica"/>
          <w:b/>
          <w:bCs/>
          <w:color w:val="222222"/>
          <w:sz w:val="21"/>
          <w:szCs w:val="21"/>
        </w:rPr>
        <w:t xml:space="preserve"> 34.01.04]. - </w:t>
      </w:r>
      <w:r w:rsidRPr="005D633E">
        <w:rPr>
          <w:rFonts w:ascii="Helvetica" w:hAnsi="Helvetica" w:cs="Helvetica" w:hint="eastAsia"/>
          <w:b/>
          <w:bCs/>
          <w:color w:val="222222"/>
          <w:sz w:val="21"/>
          <w:szCs w:val="21"/>
        </w:rPr>
        <w:t>Санкт</w:t>
      </w:r>
      <w:r w:rsidRPr="005D633E">
        <w:rPr>
          <w:rFonts w:ascii="Helvetica" w:hAnsi="Helvetica" w:cs="Helvetica"/>
          <w:b/>
          <w:bCs/>
          <w:color w:val="222222"/>
          <w:sz w:val="21"/>
          <w:szCs w:val="21"/>
        </w:rPr>
        <w:t>-</w:t>
      </w:r>
      <w:r w:rsidRPr="005D633E">
        <w:rPr>
          <w:rFonts w:ascii="Helvetica" w:hAnsi="Helvetica" w:cs="Helvetica" w:hint="eastAsia"/>
          <w:b/>
          <w:bCs/>
          <w:color w:val="222222"/>
          <w:sz w:val="21"/>
          <w:szCs w:val="21"/>
        </w:rPr>
        <w:t>Петербург</w:t>
      </w:r>
      <w:r w:rsidRPr="005D633E">
        <w:rPr>
          <w:rFonts w:ascii="Helvetica" w:hAnsi="Helvetica" w:cs="Helvetica"/>
          <w:b/>
          <w:bCs/>
          <w:color w:val="222222"/>
          <w:sz w:val="21"/>
          <w:szCs w:val="21"/>
        </w:rPr>
        <w:t xml:space="preserve">, 2024. - 147 </w:t>
      </w:r>
      <w:r w:rsidRPr="005D633E">
        <w:rPr>
          <w:rFonts w:ascii="Helvetica" w:hAnsi="Helvetica" w:cs="Helvetica" w:hint="eastAsia"/>
          <w:b/>
          <w:bCs/>
          <w:color w:val="222222"/>
          <w:sz w:val="21"/>
          <w:szCs w:val="21"/>
        </w:rPr>
        <w:t>с</w:t>
      </w:r>
      <w:r w:rsidRPr="005D633E">
        <w:rPr>
          <w:rFonts w:ascii="Helvetica" w:hAnsi="Helvetica" w:cs="Helvetica"/>
          <w:b/>
          <w:bCs/>
          <w:color w:val="222222"/>
          <w:sz w:val="21"/>
          <w:szCs w:val="21"/>
        </w:rPr>
        <w:t xml:space="preserve">. : </w:t>
      </w:r>
      <w:r w:rsidRPr="005D633E">
        <w:rPr>
          <w:rFonts w:ascii="Helvetica" w:hAnsi="Helvetica" w:cs="Helvetica" w:hint="eastAsia"/>
          <w:b/>
          <w:bCs/>
          <w:color w:val="222222"/>
          <w:sz w:val="21"/>
          <w:szCs w:val="21"/>
        </w:rPr>
        <w:t>ил</w:t>
      </w:r>
      <w:r w:rsidRPr="005D633E">
        <w:rPr>
          <w:rFonts w:ascii="Helvetica" w:hAnsi="Helvetica" w:cs="Helvetica"/>
          <w:b/>
          <w:bCs/>
          <w:color w:val="222222"/>
          <w:sz w:val="21"/>
          <w:szCs w:val="21"/>
        </w:rPr>
        <w:t>.</w:t>
      </w:r>
    </w:p>
    <w:p w14:paraId="6784A2EE"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больше</w:t>
      </w:r>
    </w:p>
    <w:p w14:paraId="666B63FE"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Цитаты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из</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текста</w:t>
      </w:r>
      <w:r w:rsidRPr="005D633E">
        <w:rPr>
          <w:rFonts w:ascii="Helvetica" w:hAnsi="Helvetica" w:cs="Helvetica"/>
          <w:b/>
          <w:bCs/>
          <w:color w:val="222222"/>
          <w:sz w:val="21"/>
          <w:szCs w:val="21"/>
        </w:rPr>
        <w:t>:</w:t>
      </w:r>
    </w:p>
    <w:p w14:paraId="40E7F7D1"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стр</w:t>
      </w:r>
      <w:r w:rsidRPr="005D633E">
        <w:rPr>
          <w:rFonts w:ascii="Helvetica" w:hAnsi="Helvetica" w:cs="Helvetica"/>
          <w:b/>
          <w:bCs/>
          <w:color w:val="222222"/>
          <w:sz w:val="21"/>
          <w:szCs w:val="21"/>
        </w:rPr>
        <w:t>. 1</w:t>
      </w:r>
    </w:p>
    <w:p w14:paraId="1E1AE006"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ФЕДЕРАЛЬНОЕ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ГОСУДАРСТВЕННОЕ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БЮДЖЕТНОЕ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УЧРЕЖДЕНИЕ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НАУКИ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ФИЗИКО</w:t>
      </w:r>
      <w:r w:rsidRPr="005D633E">
        <w:rPr>
          <w:rFonts w:ascii="Helvetica" w:hAnsi="Helvetica" w:cs="Helvetica"/>
          <w:b/>
          <w:bCs/>
          <w:color w:val="222222"/>
          <w:sz w:val="21"/>
          <w:szCs w:val="21"/>
        </w:rPr>
        <w:t>-</w:t>
      </w:r>
      <w:r w:rsidRPr="005D633E">
        <w:rPr>
          <w:rFonts w:ascii="Helvetica" w:hAnsi="Helvetica" w:cs="Helvetica" w:hint="eastAsia"/>
          <w:b/>
          <w:bCs/>
          <w:color w:val="222222"/>
          <w:sz w:val="21"/>
          <w:szCs w:val="21"/>
        </w:rPr>
        <w:t>ТЕХНИЧЕСКИЙ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ИНСТИТУТ</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ИМ</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А</w:t>
      </w:r>
      <w:r w:rsidRPr="005D633E">
        <w:rPr>
          <w:rFonts w:ascii="Helvetica" w:hAnsi="Helvetica" w:cs="Helvetica"/>
          <w:b/>
          <w:bCs/>
          <w:color w:val="222222"/>
          <w:sz w:val="21"/>
          <w:szCs w:val="21"/>
        </w:rPr>
        <w:t>.</w:t>
      </w:r>
      <w:r w:rsidRPr="005D633E">
        <w:rPr>
          <w:rFonts w:ascii="Helvetica" w:hAnsi="Helvetica" w:cs="Helvetica" w:hint="eastAsia"/>
          <w:b/>
          <w:bCs/>
          <w:color w:val="222222"/>
          <w:sz w:val="21"/>
          <w:szCs w:val="21"/>
        </w:rPr>
        <w:t>Ф</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ИОФФЕ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РОССИЙСКОЙ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АКАДЕМИИ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НАУК</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На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правах</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рукописи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ТИМШИНА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МАРИЯ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ВИКТОРОВНА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ЧИСЛЕННОЕ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МОДЕЛИРОВАНИЕ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МНОГОЗАРЯДНЫХ</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ИОНОВ</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Специальность</w:t>
      </w:r>
      <w:r w:rsidRPr="005D633E">
        <w:rPr>
          <w:rFonts w:ascii="Helvetica" w:hAnsi="Helvetica" w:cs="Helvetica"/>
          <w:b/>
          <w:bCs/>
          <w:color w:val="222222"/>
          <w:sz w:val="21"/>
          <w:szCs w:val="21"/>
        </w:rPr>
        <w:t xml:space="preserve"> 1.1.9 </w:t>
      </w:r>
      <w:r w:rsidRPr="005D633E">
        <w:rPr>
          <w:rFonts w:ascii="Helvetica" w:hAnsi="Helvetica" w:cs="Helvetica" w:hint="eastAsia"/>
          <w:b/>
          <w:bCs/>
          <w:color w:val="222222"/>
          <w:sz w:val="21"/>
          <w:szCs w:val="21"/>
        </w:rPr>
        <w:t>–</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механика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жидкости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газа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Диссертация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на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соискание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учёной</w:t>
      </w:r>
    </w:p>
    <w:p w14:paraId="08110A85"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стр</w:t>
      </w:r>
      <w:r w:rsidRPr="005D633E">
        <w:rPr>
          <w:rFonts w:ascii="Helvetica" w:hAnsi="Helvetica" w:cs="Helvetica"/>
          <w:b/>
          <w:bCs/>
          <w:color w:val="222222"/>
          <w:sz w:val="21"/>
          <w:szCs w:val="21"/>
        </w:rPr>
        <w:t>. 9</w:t>
      </w:r>
    </w:p>
    <w:p w14:paraId="10CD369C"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включая</w:t>
      </w:r>
      <w:r w:rsidRPr="005D633E">
        <w:rPr>
          <w:rFonts w:ascii="Helvetica" w:hAnsi="Helvetica" w:cs="Helvetica"/>
          <w:b/>
          <w:bCs/>
          <w:color w:val="222222"/>
          <w:sz w:val="21"/>
          <w:szCs w:val="21"/>
        </w:rPr>
        <w:t xml:space="preserve"> 82 </w:t>
      </w:r>
      <w:r w:rsidRPr="005D633E">
        <w:rPr>
          <w:rFonts w:ascii="Helvetica" w:hAnsi="Helvetica" w:cs="Helvetica" w:hint="eastAsia"/>
          <w:b/>
          <w:bCs/>
          <w:color w:val="222222"/>
          <w:sz w:val="21"/>
          <w:szCs w:val="21"/>
        </w:rPr>
        <w:t>рисунка</w:t>
      </w:r>
      <w:r w:rsidRPr="005D633E">
        <w:rPr>
          <w:rFonts w:ascii="Helvetica" w:hAnsi="Helvetica" w:cs="Helvetica"/>
          <w:b/>
          <w:bCs/>
          <w:color w:val="222222"/>
          <w:sz w:val="21"/>
          <w:szCs w:val="21"/>
        </w:rPr>
        <w:t xml:space="preserve">, 5 </w:t>
      </w:r>
      <w:r w:rsidRPr="005D633E">
        <w:rPr>
          <w:rFonts w:ascii="Helvetica" w:hAnsi="Helvetica" w:cs="Helvetica" w:hint="eastAsia"/>
          <w:b/>
          <w:bCs/>
          <w:color w:val="222222"/>
          <w:sz w:val="21"/>
          <w:szCs w:val="21"/>
        </w:rPr>
        <w:t>таблиц</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Библиография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включает</w:t>
      </w:r>
      <w:r w:rsidRPr="005D633E">
        <w:rPr>
          <w:rFonts w:ascii="Helvetica" w:hAnsi="Helvetica" w:cs="Helvetica"/>
          <w:b/>
          <w:bCs/>
          <w:color w:val="222222"/>
          <w:sz w:val="21"/>
          <w:szCs w:val="21"/>
        </w:rPr>
        <w:t xml:space="preserve"> 154 </w:t>
      </w:r>
      <w:r w:rsidRPr="005D633E">
        <w:rPr>
          <w:rFonts w:ascii="Helvetica" w:hAnsi="Helvetica" w:cs="Helvetica" w:hint="eastAsia"/>
          <w:b/>
          <w:bCs/>
          <w:color w:val="222222"/>
          <w:sz w:val="21"/>
          <w:szCs w:val="21"/>
        </w:rPr>
        <w:t>наименований</w:t>
      </w:r>
      <w:r w:rsidRPr="005D633E">
        <w:rPr>
          <w:rFonts w:ascii="Helvetica" w:hAnsi="Helvetica" w:cs="Helvetica"/>
          <w:b/>
          <w:bCs/>
          <w:color w:val="222222"/>
          <w:sz w:val="21"/>
          <w:szCs w:val="21"/>
        </w:rPr>
        <w:t xml:space="preserve">. 9 </w:t>
      </w:r>
      <w:r w:rsidRPr="005D633E">
        <w:rPr>
          <w:rFonts w:ascii="Helvetica" w:hAnsi="Helvetica" w:cs="Helvetica" w:hint="eastAsia"/>
          <w:b/>
          <w:bCs/>
          <w:color w:val="222222"/>
          <w:sz w:val="21"/>
          <w:szCs w:val="21"/>
        </w:rPr>
        <w:t>Глава</w:t>
      </w:r>
      <w:r w:rsidRPr="005D633E">
        <w:rPr>
          <w:rFonts w:ascii="Helvetica" w:hAnsi="Helvetica" w:cs="Helvetica"/>
          <w:b/>
          <w:bCs/>
          <w:color w:val="222222"/>
          <w:sz w:val="21"/>
          <w:szCs w:val="21"/>
        </w:rPr>
        <w:t xml:space="preserve"> 1. </w:t>
      </w:r>
      <w:r w:rsidRPr="005D633E">
        <w:rPr>
          <w:rFonts w:ascii="Helvetica" w:hAnsi="Helvetica" w:cs="Helvetica" w:hint="eastAsia"/>
          <w:b/>
          <w:bCs/>
          <w:color w:val="222222"/>
          <w:sz w:val="21"/>
          <w:szCs w:val="21"/>
        </w:rPr>
        <w:t>Получение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характеристики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области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применения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многозарядных</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ионов</w:t>
      </w:r>
      <w:r w:rsidRPr="005D633E">
        <w:rPr>
          <w:rFonts w:ascii="Helvetica" w:hAnsi="Helvetica" w:cs="Helvetica"/>
          <w:b/>
          <w:bCs/>
          <w:color w:val="222222"/>
          <w:sz w:val="21"/>
          <w:szCs w:val="21"/>
        </w:rPr>
        <w:t xml:space="preserve"> 1.1. </w:t>
      </w:r>
      <w:r w:rsidRPr="005D633E">
        <w:rPr>
          <w:rFonts w:ascii="Helvetica" w:hAnsi="Helvetica" w:cs="Helvetica" w:hint="eastAsia"/>
          <w:b/>
          <w:bCs/>
          <w:color w:val="222222"/>
          <w:sz w:val="21"/>
          <w:szCs w:val="21"/>
        </w:rPr>
        <w:t>Введение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к</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главе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Плазмой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многозарядных</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ионов</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или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высоко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ионизированной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плазмой</w:t>
      </w:r>
      <w:r w:rsidRPr="005D633E">
        <w:rPr>
          <w:rFonts w:ascii="Helvetica" w:hAnsi="Helvetica" w:cs="Helvetica"/>
          <w:b/>
          <w:bCs/>
          <w:color w:val="222222"/>
          <w:sz w:val="21"/>
          <w:szCs w:val="21"/>
        </w:rPr>
        <w:t>(</w:t>
      </w:r>
      <w:r w:rsidRPr="005D633E">
        <w:rPr>
          <w:rFonts w:ascii="Helvetica" w:hAnsi="Helvetica" w:cs="Helvetica" w:hint="eastAsia"/>
          <w:b/>
          <w:bCs/>
          <w:color w:val="222222"/>
          <w:sz w:val="21"/>
          <w:szCs w:val="21"/>
        </w:rPr>
        <w:t>ВИ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принято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считать</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плазму</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состоящую</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из</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ионов</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высокой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кратностью</w:t>
      </w:r>
      <w:r w:rsidRPr="005D633E">
        <w:rPr>
          <w:rFonts w:ascii="Helvetica" w:hAnsi="Helvetica" w:cs="Helvetica"/>
          <w:b/>
          <w:bCs/>
          <w:color w:val="222222"/>
          <w:sz w:val="21"/>
          <w:szCs w:val="21"/>
        </w:rPr>
        <w:t>,</w:t>
      </w:r>
    </w:p>
    <w:p w14:paraId="2BB4AB2E"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стр</w:t>
      </w:r>
      <w:r w:rsidRPr="005D633E">
        <w:rPr>
          <w:rFonts w:ascii="Helvetica" w:hAnsi="Helvetica" w:cs="Helvetica"/>
          <w:b/>
          <w:bCs/>
          <w:color w:val="222222"/>
          <w:sz w:val="21"/>
          <w:szCs w:val="21"/>
        </w:rPr>
        <w:t>. 68</w:t>
      </w:r>
    </w:p>
    <w:p w14:paraId="4D17D981"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MahtCad </w:t>
      </w:r>
      <w:r w:rsidRPr="005D633E">
        <w:rPr>
          <w:rFonts w:ascii="Helvetica" w:hAnsi="Helvetica" w:cs="Helvetica" w:hint="eastAsia"/>
          <w:b/>
          <w:bCs/>
          <w:color w:val="222222"/>
          <w:sz w:val="21"/>
          <w:szCs w:val="21"/>
        </w:rPr>
        <w:t>и</w:t>
      </w:r>
      <w:r w:rsidRPr="005D633E">
        <w:rPr>
          <w:rFonts w:ascii="Helvetica" w:hAnsi="Helvetica" w:cs="Helvetica"/>
          <w:b/>
          <w:bCs/>
          <w:color w:val="222222"/>
          <w:sz w:val="21"/>
          <w:szCs w:val="21"/>
        </w:rPr>
        <w:t xml:space="preserve"> MatLab, </w:t>
      </w:r>
      <w:r w:rsidRPr="005D633E">
        <w:rPr>
          <w:rFonts w:ascii="Helvetica" w:hAnsi="Helvetica" w:cs="Helvetica" w:hint="eastAsia"/>
          <w:b/>
          <w:bCs/>
          <w:color w:val="222222"/>
          <w:sz w:val="21"/>
          <w:szCs w:val="21"/>
        </w:rPr>
        <w:t>Эти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программы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применялись</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для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численного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моделирования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динамики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многозарядных</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ионов</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создаваемой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в</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сильноточном</w:t>
      </w:r>
      <w:r w:rsidRPr="005D633E">
        <w:rPr>
          <w:rFonts w:ascii="Helvetica" w:hAnsi="Helvetica" w:cs="Helvetica"/>
          <w:b/>
          <w:bCs/>
          <w:color w:val="222222"/>
          <w:sz w:val="21"/>
          <w:szCs w:val="21"/>
        </w:rPr>
        <w:t xml:space="preserve"> Z - </w:t>
      </w:r>
      <w:r w:rsidRPr="005D633E">
        <w:rPr>
          <w:rFonts w:ascii="Helvetica" w:hAnsi="Helvetica" w:cs="Helvetica" w:hint="eastAsia"/>
          <w:b/>
          <w:bCs/>
          <w:color w:val="222222"/>
          <w:sz w:val="21"/>
          <w:szCs w:val="21"/>
        </w:rPr>
        <w:t>разряде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лазерной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плазме</w:t>
      </w:r>
      <w:r w:rsidRPr="005D633E">
        <w:rPr>
          <w:rFonts w:ascii="Helvetica" w:hAnsi="Helvetica" w:cs="Helvetica"/>
          <w:b/>
          <w:bCs/>
          <w:color w:val="222222"/>
          <w:sz w:val="21"/>
          <w:szCs w:val="21"/>
        </w:rPr>
        <w:t xml:space="preserve">. 68 </w:t>
      </w:r>
      <w:r w:rsidRPr="005D633E">
        <w:rPr>
          <w:rFonts w:ascii="Helvetica" w:hAnsi="Helvetica" w:cs="Helvetica" w:hint="eastAsia"/>
          <w:b/>
          <w:bCs/>
          <w:color w:val="222222"/>
          <w:sz w:val="21"/>
          <w:szCs w:val="21"/>
        </w:rPr>
        <w:t>Глава</w:t>
      </w:r>
      <w:r w:rsidRPr="005D633E">
        <w:rPr>
          <w:rFonts w:ascii="Helvetica" w:hAnsi="Helvetica" w:cs="Helvetica"/>
          <w:b/>
          <w:bCs/>
          <w:color w:val="222222"/>
          <w:sz w:val="21"/>
          <w:szCs w:val="21"/>
        </w:rPr>
        <w:t xml:space="preserve"> 3. </w:t>
      </w:r>
      <w:r w:rsidRPr="005D633E">
        <w:rPr>
          <w:rFonts w:ascii="Helvetica" w:hAnsi="Helvetica" w:cs="Helvetica" w:hint="eastAsia"/>
          <w:b/>
          <w:bCs/>
          <w:color w:val="222222"/>
          <w:sz w:val="21"/>
          <w:szCs w:val="21"/>
        </w:rPr>
        <w:t>Численное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исследование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скользящего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разряда</w:t>
      </w:r>
      <w:r w:rsidRPr="005D633E">
        <w:rPr>
          <w:rFonts w:ascii="Helvetica" w:hAnsi="Helvetica" w:cs="Helvetica"/>
          <w:b/>
          <w:bCs/>
          <w:color w:val="222222"/>
          <w:sz w:val="21"/>
          <w:szCs w:val="21"/>
        </w:rPr>
        <w:t xml:space="preserve"> 3.1. </w:t>
      </w:r>
      <w:r w:rsidRPr="005D633E">
        <w:rPr>
          <w:rFonts w:ascii="Helvetica" w:hAnsi="Helvetica" w:cs="Helvetica" w:hint="eastAsia"/>
          <w:b/>
          <w:bCs/>
          <w:color w:val="222222"/>
          <w:sz w:val="21"/>
          <w:szCs w:val="21"/>
        </w:rPr>
        <w:t>Введение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к</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главе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Скользящим</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разрядом</w:t>
      </w:r>
      <w:r w:rsidRPr="005D633E">
        <w:rPr>
          <w:rFonts w:ascii="Helvetica" w:hAnsi="Helvetica" w:cs="Helvetica"/>
          <w:b/>
          <w:bCs/>
          <w:color w:val="222222"/>
          <w:sz w:val="21"/>
          <w:szCs w:val="21"/>
        </w:rPr>
        <w:t>(</w:t>
      </w:r>
      <w:r w:rsidRPr="005D633E">
        <w:rPr>
          <w:rFonts w:ascii="Helvetica" w:hAnsi="Helvetica" w:cs="Helvetica" w:hint="eastAsia"/>
          <w:b/>
          <w:bCs/>
          <w:color w:val="222222"/>
          <w:sz w:val="21"/>
          <w:szCs w:val="21"/>
        </w:rPr>
        <w:t>СР</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принято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считать</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разряд</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распространяющийся</w:t>
      </w:r>
    </w:p>
    <w:p w14:paraId="270002E1" w14:textId="77777777" w:rsidR="005D633E" w:rsidRPr="005D633E" w:rsidRDefault="005D633E" w:rsidP="005D633E">
      <w:pPr>
        <w:rPr>
          <w:rFonts w:ascii="Helvetica" w:hAnsi="Helvetica" w:cs="Helvetica"/>
          <w:b/>
          <w:bCs/>
          <w:color w:val="222222"/>
          <w:sz w:val="21"/>
          <w:szCs w:val="21"/>
        </w:rPr>
      </w:pPr>
    </w:p>
    <w:p w14:paraId="467B437C"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Оглавление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диссертации</w:t>
      </w:r>
    </w:p>
    <w:p w14:paraId="01D8CC69"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lastRenderedPageBreak/>
        <w:t>кандидат</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наук</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Тимшина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Мария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Викторовна</w:t>
      </w:r>
    </w:p>
    <w:p w14:paraId="75267BE2"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Оглавление</w:t>
      </w:r>
    </w:p>
    <w:p w14:paraId="606B7F98" w14:textId="77777777" w:rsidR="005D633E" w:rsidRPr="005D633E" w:rsidRDefault="005D633E" w:rsidP="005D633E">
      <w:pPr>
        <w:rPr>
          <w:rFonts w:ascii="Helvetica" w:hAnsi="Helvetica" w:cs="Helvetica"/>
          <w:b/>
          <w:bCs/>
          <w:color w:val="222222"/>
          <w:sz w:val="21"/>
          <w:szCs w:val="21"/>
        </w:rPr>
      </w:pPr>
    </w:p>
    <w:p w14:paraId="170AC9C1"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Введение</w:t>
      </w:r>
    </w:p>
    <w:p w14:paraId="13EABB4C" w14:textId="77777777" w:rsidR="005D633E" w:rsidRPr="005D633E" w:rsidRDefault="005D633E" w:rsidP="005D633E">
      <w:pPr>
        <w:rPr>
          <w:rFonts w:ascii="Helvetica" w:hAnsi="Helvetica" w:cs="Helvetica"/>
          <w:b/>
          <w:bCs/>
          <w:color w:val="222222"/>
          <w:sz w:val="21"/>
          <w:szCs w:val="21"/>
        </w:rPr>
      </w:pPr>
    </w:p>
    <w:p w14:paraId="2F1FFF58"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Глава</w:t>
      </w:r>
      <w:r w:rsidRPr="005D633E">
        <w:rPr>
          <w:rFonts w:ascii="Helvetica" w:hAnsi="Helvetica" w:cs="Helvetica"/>
          <w:b/>
          <w:bCs/>
          <w:color w:val="222222"/>
          <w:sz w:val="21"/>
          <w:szCs w:val="21"/>
        </w:rPr>
        <w:t xml:space="preserve"> 1. </w:t>
      </w:r>
      <w:r w:rsidRPr="005D633E">
        <w:rPr>
          <w:rFonts w:ascii="Helvetica" w:hAnsi="Helvetica" w:cs="Helvetica" w:hint="eastAsia"/>
          <w:b/>
          <w:bCs/>
          <w:color w:val="222222"/>
          <w:sz w:val="21"/>
          <w:szCs w:val="21"/>
        </w:rPr>
        <w:t>Получение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характеристики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области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применения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многозарядных</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ионов</w:t>
      </w:r>
    </w:p>
    <w:p w14:paraId="7993974D" w14:textId="77777777" w:rsidR="005D633E" w:rsidRPr="005D633E" w:rsidRDefault="005D633E" w:rsidP="005D633E">
      <w:pPr>
        <w:rPr>
          <w:rFonts w:ascii="Helvetica" w:hAnsi="Helvetica" w:cs="Helvetica"/>
          <w:b/>
          <w:bCs/>
          <w:color w:val="222222"/>
          <w:sz w:val="21"/>
          <w:szCs w:val="21"/>
        </w:rPr>
      </w:pPr>
    </w:p>
    <w:p w14:paraId="2E2057FD"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1.1. </w:t>
      </w:r>
      <w:r w:rsidRPr="005D633E">
        <w:rPr>
          <w:rFonts w:ascii="Helvetica" w:hAnsi="Helvetica" w:cs="Helvetica" w:hint="eastAsia"/>
          <w:b/>
          <w:bCs/>
          <w:color w:val="222222"/>
          <w:sz w:val="21"/>
          <w:szCs w:val="21"/>
        </w:rPr>
        <w:t>Введение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к</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главе</w:t>
      </w:r>
    </w:p>
    <w:p w14:paraId="29DC57DC" w14:textId="77777777" w:rsidR="005D633E" w:rsidRPr="005D633E" w:rsidRDefault="005D633E" w:rsidP="005D633E">
      <w:pPr>
        <w:rPr>
          <w:rFonts w:ascii="Helvetica" w:hAnsi="Helvetica" w:cs="Helvetica"/>
          <w:b/>
          <w:bCs/>
          <w:color w:val="222222"/>
          <w:sz w:val="21"/>
          <w:szCs w:val="21"/>
        </w:rPr>
      </w:pPr>
    </w:p>
    <w:p w14:paraId="05234953"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1.2. </w:t>
      </w:r>
      <w:r w:rsidRPr="005D633E">
        <w:rPr>
          <w:rFonts w:ascii="Helvetica" w:hAnsi="Helvetica" w:cs="Helvetica" w:hint="eastAsia"/>
          <w:b/>
          <w:bCs/>
          <w:color w:val="222222"/>
          <w:sz w:val="21"/>
          <w:szCs w:val="21"/>
        </w:rPr>
        <w:t>Спектральный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диапазон</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оптика</w:t>
      </w:r>
    </w:p>
    <w:p w14:paraId="35C0A3AF" w14:textId="77777777" w:rsidR="005D633E" w:rsidRPr="005D633E" w:rsidRDefault="005D633E" w:rsidP="005D633E">
      <w:pPr>
        <w:rPr>
          <w:rFonts w:ascii="Helvetica" w:hAnsi="Helvetica" w:cs="Helvetica"/>
          <w:b/>
          <w:bCs/>
          <w:color w:val="222222"/>
          <w:sz w:val="21"/>
          <w:szCs w:val="21"/>
        </w:rPr>
      </w:pPr>
    </w:p>
    <w:p w14:paraId="3A5442B2"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1.3. </w:t>
      </w:r>
      <w:r w:rsidRPr="005D633E">
        <w:rPr>
          <w:rFonts w:ascii="Helvetica" w:hAnsi="Helvetica" w:cs="Helvetica" w:hint="eastAsia"/>
          <w:b/>
          <w:bCs/>
          <w:color w:val="222222"/>
          <w:sz w:val="21"/>
          <w:szCs w:val="21"/>
        </w:rPr>
        <w:t>Конкуренты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применение</w:t>
      </w:r>
    </w:p>
    <w:p w14:paraId="4D8F8380" w14:textId="77777777" w:rsidR="005D633E" w:rsidRPr="005D633E" w:rsidRDefault="005D633E" w:rsidP="005D633E">
      <w:pPr>
        <w:rPr>
          <w:rFonts w:ascii="Helvetica" w:hAnsi="Helvetica" w:cs="Helvetica"/>
          <w:b/>
          <w:bCs/>
          <w:color w:val="222222"/>
          <w:sz w:val="21"/>
          <w:szCs w:val="21"/>
        </w:rPr>
      </w:pPr>
    </w:p>
    <w:p w14:paraId="15B4A15D"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1.4. </w:t>
      </w:r>
      <w:r w:rsidRPr="005D633E">
        <w:rPr>
          <w:rFonts w:ascii="Helvetica" w:hAnsi="Helvetica" w:cs="Helvetica" w:hint="eastAsia"/>
          <w:b/>
          <w:bCs/>
          <w:color w:val="222222"/>
          <w:sz w:val="21"/>
          <w:szCs w:val="21"/>
        </w:rPr>
        <w:t>Примеры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установок</w:t>
      </w:r>
    </w:p>
    <w:p w14:paraId="4D9F3AC9" w14:textId="77777777" w:rsidR="005D633E" w:rsidRPr="005D633E" w:rsidRDefault="005D633E" w:rsidP="005D633E">
      <w:pPr>
        <w:rPr>
          <w:rFonts w:ascii="Helvetica" w:hAnsi="Helvetica" w:cs="Helvetica"/>
          <w:b/>
          <w:bCs/>
          <w:color w:val="222222"/>
          <w:sz w:val="21"/>
          <w:szCs w:val="21"/>
        </w:rPr>
      </w:pPr>
    </w:p>
    <w:p w14:paraId="709F0E3A"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1.5. </w:t>
      </w:r>
      <w:r w:rsidRPr="005D633E">
        <w:rPr>
          <w:rFonts w:ascii="Helvetica" w:hAnsi="Helvetica" w:cs="Helvetica" w:hint="eastAsia"/>
          <w:b/>
          <w:bCs/>
          <w:color w:val="222222"/>
          <w:sz w:val="21"/>
          <w:szCs w:val="21"/>
        </w:rPr>
        <w:t>Основные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принципы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работы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лазеров</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на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плазме</w:t>
      </w:r>
    </w:p>
    <w:p w14:paraId="20F1C5C7" w14:textId="77777777" w:rsidR="005D633E" w:rsidRPr="005D633E" w:rsidRDefault="005D633E" w:rsidP="005D633E">
      <w:pPr>
        <w:rPr>
          <w:rFonts w:ascii="Helvetica" w:hAnsi="Helvetica" w:cs="Helvetica"/>
          <w:b/>
          <w:bCs/>
          <w:color w:val="222222"/>
          <w:sz w:val="21"/>
          <w:szCs w:val="21"/>
        </w:rPr>
      </w:pPr>
    </w:p>
    <w:p w14:paraId="763D1CC3"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1.6. </w:t>
      </w:r>
      <w:r w:rsidRPr="005D633E">
        <w:rPr>
          <w:rFonts w:ascii="Helvetica" w:hAnsi="Helvetica" w:cs="Helvetica" w:hint="eastAsia"/>
          <w:b/>
          <w:bCs/>
          <w:color w:val="222222"/>
          <w:sz w:val="21"/>
          <w:szCs w:val="21"/>
        </w:rPr>
        <w:t>Выводы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к</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главе</w:t>
      </w:r>
    </w:p>
    <w:p w14:paraId="21854AE5" w14:textId="77777777" w:rsidR="005D633E" w:rsidRPr="005D633E" w:rsidRDefault="005D633E" w:rsidP="005D633E">
      <w:pPr>
        <w:rPr>
          <w:rFonts w:ascii="Helvetica" w:hAnsi="Helvetica" w:cs="Helvetica"/>
          <w:b/>
          <w:bCs/>
          <w:color w:val="222222"/>
          <w:sz w:val="21"/>
          <w:szCs w:val="21"/>
        </w:rPr>
      </w:pPr>
    </w:p>
    <w:p w14:paraId="1196F5F5"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Глава</w:t>
      </w:r>
      <w:r w:rsidRPr="005D633E">
        <w:rPr>
          <w:rFonts w:ascii="Helvetica" w:hAnsi="Helvetica" w:cs="Helvetica"/>
          <w:b/>
          <w:bCs/>
          <w:color w:val="222222"/>
          <w:sz w:val="21"/>
          <w:szCs w:val="21"/>
        </w:rPr>
        <w:t xml:space="preserve"> 2. </w:t>
      </w:r>
      <w:r w:rsidRPr="005D633E">
        <w:rPr>
          <w:rFonts w:ascii="Helvetica" w:hAnsi="Helvetica" w:cs="Helvetica" w:hint="eastAsia"/>
          <w:b/>
          <w:bCs/>
          <w:color w:val="222222"/>
          <w:sz w:val="21"/>
          <w:szCs w:val="21"/>
        </w:rPr>
        <w:t>Расчет</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ионизации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транспортных</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коэффициентов</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стационарной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однородной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многозарядных</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ионов</w:t>
      </w:r>
    </w:p>
    <w:p w14:paraId="67666569" w14:textId="77777777" w:rsidR="005D633E" w:rsidRPr="005D633E" w:rsidRDefault="005D633E" w:rsidP="005D633E">
      <w:pPr>
        <w:rPr>
          <w:rFonts w:ascii="Helvetica" w:hAnsi="Helvetica" w:cs="Helvetica"/>
          <w:b/>
          <w:bCs/>
          <w:color w:val="222222"/>
          <w:sz w:val="21"/>
          <w:szCs w:val="21"/>
        </w:rPr>
      </w:pPr>
    </w:p>
    <w:p w14:paraId="5E4D49D4"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2.1. </w:t>
      </w:r>
      <w:r w:rsidRPr="005D633E">
        <w:rPr>
          <w:rFonts w:ascii="Helvetica" w:hAnsi="Helvetica" w:cs="Helvetica" w:hint="eastAsia"/>
          <w:b/>
          <w:bCs/>
          <w:color w:val="222222"/>
          <w:sz w:val="21"/>
          <w:szCs w:val="21"/>
        </w:rPr>
        <w:t>Введение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к</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главе</w:t>
      </w:r>
    </w:p>
    <w:p w14:paraId="56163E4E" w14:textId="77777777" w:rsidR="005D633E" w:rsidRPr="005D633E" w:rsidRDefault="005D633E" w:rsidP="005D633E">
      <w:pPr>
        <w:rPr>
          <w:rFonts w:ascii="Helvetica" w:hAnsi="Helvetica" w:cs="Helvetica"/>
          <w:b/>
          <w:bCs/>
          <w:color w:val="222222"/>
          <w:sz w:val="21"/>
          <w:szCs w:val="21"/>
        </w:rPr>
      </w:pPr>
    </w:p>
    <w:p w14:paraId="2E610C94"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2.2. </w:t>
      </w:r>
      <w:r w:rsidRPr="005D633E">
        <w:rPr>
          <w:rFonts w:ascii="Helvetica" w:hAnsi="Helvetica" w:cs="Helvetica" w:hint="eastAsia"/>
          <w:b/>
          <w:bCs/>
          <w:color w:val="222222"/>
          <w:sz w:val="21"/>
          <w:szCs w:val="21"/>
        </w:rPr>
        <w:t>Кинетическая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столкновительно</w:t>
      </w:r>
      <w:r w:rsidRPr="005D633E">
        <w:rPr>
          <w:rFonts w:ascii="Helvetica" w:hAnsi="Helvetica" w:cs="Helvetica"/>
          <w:b/>
          <w:bCs/>
          <w:color w:val="222222"/>
          <w:sz w:val="21"/>
          <w:szCs w:val="21"/>
        </w:rPr>
        <w:t>-</w:t>
      </w:r>
      <w:r w:rsidRPr="005D633E">
        <w:rPr>
          <w:rFonts w:ascii="Helvetica" w:hAnsi="Helvetica" w:cs="Helvetica" w:hint="eastAsia"/>
          <w:b/>
          <w:bCs/>
          <w:color w:val="222222"/>
          <w:sz w:val="21"/>
          <w:szCs w:val="21"/>
        </w:rPr>
        <w:t>радиационная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модель</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ее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предельные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случаи</w:t>
      </w:r>
    </w:p>
    <w:p w14:paraId="5C2C663A" w14:textId="77777777" w:rsidR="005D633E" w:rsidRPr="005D633E" w:rsidRDefault="005D633E" w:rsidP="005D633E">
      <w:pPr>
        <w:rPr>
          <w:rFonts w:ascii="Helvetica" w:hAnsi="Helvetica" w:cs="Helvetica"/>
          <w:b/>
          <w:bCs/>
          <w:color w:val="222222"/>
          <w:sz w:val="21"/>
          <w:szCs w:val="21"/>
        </w:rPr>
      </w:pPr>
    </w:p>
    <w:p w14:paraId="2E5A9E75"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2.3. </w:t>
      </w:r>
      <w:r w:rsidRPr="005D633E">
        <w:rPr>
          <w:rFonts w:ascii="Helvetica" w:hAnsi="Helvetica" w:cs="Helvetica" w:hint="eastAsia"/>
          <w:b/>
          <w:bCs/>
          <w:color w:val="222222"/>
          <w:sz w:val="21"/>
          <w:szCs w:val="21"/>
        </w:rPr>
        <w:t>Характеристики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элементарных</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процессов</w:t>
      </w:r>
    </w:p>
    <w:p w14:paraId="657DAABF" w14:textId="77777777" w:rsidR="005D633E" w:rsidRPr="005D633E" w:rsidRDefault="005D633E" w:rsidP="005D633E">
      <w:pPr>
        <w:rPr>
          <w:rFonts w:ascii="Helvetica" w:hAnsi="Helvetica" w:cs="Helvetica"/>
          <w:b/>
          <w:bCs/>
          <w:color w:val="222222"/>
          <w:sz w:val="21"/>
          <w:szCs w:val="21"/>
        </w:rPr>
      </w:pPr>
    </w:p>
    <w:p w14:paraId="210C3CBA"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2.4. </w:t>
      </w:r>
      <w:r w:rsidRPr="005D633E">
        <w:rPr>
          <w:rFonts w:ascii="Helvetica" w:hAnsi="Helvetica" w:cs="Helvetica" w:hint="eastAsia"/>
          <w:b/>
          <w:bCs/>
          <w:color w:val="222222"/>
          <w:sz w:val="21"/>
          <w:szCs w:val="21"/>
        </w:rPr>
        <w:t>Оценка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характерных</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времен</w:t>
      </w:r>
    </w:p>
    <w:p w14:paraId="6D826F27" w14:textId="77777777" w:rsidR="005D633E" w:rsidRPr="005D633E" w:rsidRDefault="005D633E" w:rsidP="005D633E">
      <w:pPr>
        <w:rPr>
          <w:rFonts w:ascii="Helvetica" w:hAnsi="Helvetica" w:cs="Helvetica"/>
          <w:b/>
          <w:bCs/>
          <w:color w:val="222222"/>
          <w:sz w:val="21"/>
          <w:szCs w:val="21"/>
        </w:rPr>
      </w:pPr>
    </w:p>
    <w:p w14:paraId="3FEF253A"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2.5. </w:t>
      </w:r>
      <w:r w:rsidRPr="005D633E">
        <w:rPr>
          <w:rFonts w:ascii="Helvetica" w:hAnsi="Helvetica" w:cs="Helvetica" w:hint="eastAsia"/>
          <w:b/>
          <w:bCs/>
          <w:color w:val="222222"/>
          <w:sz w:val="21"/>
          <w:szCs w:val="21"/>
        </w:rPr>
        <w:t>Границы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областей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локального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термодинамического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коронального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равновесия</w:t>
      </w:r>
    </w:p>
    <w:p w14:paraId="5473F7DD" w14:textId="77777777" w:rsidR="005D633E" w:rsidRPr="005D633E" w:rsidRDefault="005D633E" w:rsidP="005D633E">
      <w:pPr>
        <w:rPr>
          <w:rFonts w:ascii="Helvetica" w:hAnsi="Helvetica" w:cs="Helvetica"/>
          <w:b/>
          <w:bCs/>
          <w:color w:val="222222"/>
          <w:sz w:val="21"/>
          <w:szCs w:val="21"/>
        </w:rPr>
      </w:pPr>
    </w:p>
    <w:p w14:paraId="7FF8B24C"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2.6. </w:t>
      </w:r>
      <w:r w:rsidRPr="005D633E">
        <w:rPr>
          <w:rFonts w:ascii="Helvetica" w:hAnsi="Helvetica" w:cs="Helvetica" w:hint="eastAsia"/>
          <w:b/>
          <w:bCs/>
          <w:color w:val="222222"/>
          <w:sz w:val="21"/>
          <w:szCs w:val="21"/>
        </w:rPr>
        <w:t>Расчеты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ионизационного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состава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Вычисление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среднего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заряда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ионов</w:t>
      </w:r>
    </w:p>
    <w:p w14:paraId="02DD05B9" w14:textId="77777777" w:rsidR="005D633E" w:rsidRPr="005D633E" w:rsidRDefault="005D633E" w:rsidP="005D633E">
      <w:pPr>
        <w:rPr>
          <w:rFonts w:ascii="Helvetica" w:hAnsi="Helvetica" w:cs="Helvetica"/>
          <w:b/>
          <w:bCs/>
          <w:color w:val="222222"/>
          <w:sz w:val="21"/>
          <w:szCs w:val="21"/>
        </w:rPr>
      </w:pPr>
    </w:p>
    <w:p w14:paraId="74314446"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2.7. </w:t>
      </w:r>
      <w:r w:rsidRPr="005D633E">
        <w:rPr>
          <w:rFonts w:ascii="Helvetica" w:hAnsi="Helvetica" w:cs="Helvetica" w:hint="eastAsia"/>
          <w:b/>
          <w:bCs/>
          <w:color w:val="222222"/>
          <w:sz w:val="21"/>
          <w:szCs w:val="21"/>
        </w:rPr>
        <w:t>Характеристики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собственного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излучения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оптически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тонкой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плазмы</w:t>
      </w:r>
    </w:p>
    <w:p w14:paraId="211528DF" w14:textId="77777777" w:rsidR="005D633E" w:rsidRPr="005D633E" w:rsidRDefault="005D633E" w:rsidP="005D633E">
      <w:pPr>
        <w:rPr>
          <w:rFonts w:ascii="Helvetica" w:hAnsi="Helvetica" w:cs="Helvetica"/>
          <w:b/>
          <w:bCs/>
          <w:color w:val="222222"/>
          <w:sz w:val="21"/>
          <w:szCs w:val="21"/>
        </w:rPr>
      </w:pPr>
    </w:p>
    <w:p w14:paraId="43CDABBC"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2.8. </w:t>
      </w:r>
      <w:r w:rsidRPr="005D633E">
        <w:rPr>
          <w:rFonts w:ascii="Helvetica" w:hAnsi="Helvetica" w:cs="Helvetica" w:hint="eastAsia"/>
          <w:b/>
          <w:bCs/>
          <w:color w:val="222222"/>
          <w:sz w:val="21"/>
          <w:szCs w:val="21"/>
        </w:rPr>
        <w:t>Коэффициенты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электронного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переноса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уравнения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состояния</w:t>
      </w:r>
    </w:p>
    <w:p w14:paraId="44421207" w14:textId="77777777" w:rsidR="005D633E" w:rsidRPr="005D633E" w:rsidRDefault="005D633E" w:rsidP="005D633E">
      <w:pPr>
        <w:rPr>
          <w:rFonts w:ascii="Helvetica" w:hAnsi="Helvetica" w:cs="Helvetica"/>
          <w:b/>
          <w:bCs/>
          <w:color w:val="222222"/>
          <w:sz w:val="21"/>
          <w:szCs w:val="21"/>
        </w:rPr>
      </w:pPr>
    </w:p>
    <w:p w14:paraId="35BA825E"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2.9. </w:t>
      </w:r>
      <w:r w:rsidRPr="005D633E">
        <w:rPr>
          <w:rFonts w:ascii="Helvetica" w:hAnsi="Helvetica" w:cs="Helvetica" w:hint="eastAsia"/>
          <w:b/>
          <w:bCs/>
          <w:color w:val="222222"/>
          <w:sz w:val="21"/>
          <w:szCs w:val="21"/>
        </w:rPr>
        <w:t>Выводы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к</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главе</w:t>
      </w:r>
    </w:p>
    <w:p w14:paraId="4F28123C" w14:textId="77777777" w:rsidR="005D633E" w:rsidRPr="005D633E" w:rsidRDefault="005D633E" w:rsidP="005D633E">
      <w:pPr>
        <w:rPr>
          <w:rFonts w:ascii="Helvetica" w:hAnsi="Helvetica" w:cs="Helvetica"/>
          <w:b/>
          <w:bCs/>
          <w:color w:val="222222"/>
          <w:sz w:val="21"/>
          <w:szCs w:val="21"/>
        </w:rPr>
      </w:pPr>
    </w:p>
    <w:p w14:paraId="4F506994"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Глава</w:t>
      </w:r>
      <w:r w:rsidRPr="005D633E">
        <w:rPr>
          <w:rFonts w:ascii="Helvetica" w:hAnsi="Helvetica" w:cs="Helvetica"/>
          <w:b/>
          <w:bCs/>
          <w:color w:val="222222"/>
          <w:sz w:val="21"/>
          <w:szCs w:val="21"/>
        </w:rPr>
        <w:t xml:space="preserve"> 3. </w:t>
      </w:r>
      <w:r w:rsidRPr="005D633E">
        <w:rPr>
          <w:rFonts w:ascii="Helvetica" w:hAnsi="Helvetica" w:cs="Helvetica" w:hint="eastAsia"/>
          <w:b/>
          <w:bCs/>
          <w:color w:val="222222"/>
          <w:sz w:val="21"/>
          <w:szCs w:val="21"/>
        </w:rPr>
        <w:t>Численное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исследование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скользящего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разряда</w:t>
      </w:r>
    </w:p>
    <w:p w14:paraId="5AEF2E2D" w14:textId="77777777" w:rsidR="005D633E" w:rsidRPr="005D633E" w:rsidRDefault="005D633E" w:rsidP="005D633E">
      <w:pPr>
        <w:rPr>
          <w:rFonts w:ascii="Helvetica" w:hAnsi="Helvetica" w:cs="Helvetica"/>
          <w:b/>
          <w:bCs/>
          <w:color w:val="222222"/>
          <w:sz w:val="21"/>
          <w:szCs w:val="21"/>
        </w:rPr>
      </w:pPr>
    </w:p>
    <w:p w14:paraId="24CB6544"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3.1. </w:t>
      </w:r>
      <w:r w:rsidRPr="005D633E">
        <w:rPr>
          <w:rFonts w:ascii="Helvetica" w:hAnsi="Helvetica" w:cs="Helvetica" w:hint="eastAsia"/>
          <w:b/>
          <w:bCs/>
          <w:color w:val="222222"/>
          <w:sz w:val="21"/>
          <w:szCs w:val="21"/>
        </w:rPr>
        <w:t>Введение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к</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главе</w:t>
      </w:r>
    </w:p>
    <w:p w14:paraId="29F8B147" w14:textId="77777777" w:rsidR="005D633E" w:rsidRPr="005D633E" w:rsidRDefault="005D633E" w:rsidP="005D633E">
      <w:pPr>
        <w:rPr>
          <w:rFonts w:ascii="Helvetica" w:hAnsi="Helvetica" w:cs="Helvetica"/>
          <w:b/>
          <w:bCs/>
          <w:color w:val="222222"/>
          <w:sz w:val="21"/>
          <w:szCs w:val="21"/>
        </w:rPr>
      </w:pPr>
    </w:p>
    <w:p w14:paraId="44B5C6E3"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3.2. </w:t>
      </w:r>
      <w:r w:rsidRPr="005D633E">
        <w:rPr>
          <w:rFonts w:ascii="Helvetica" w:hAnsi="Helvetica" w:cs="Helvetica" w:hint="eastAsia"/>
          <w:b/>
          <w:bCs/>
          <w:color w:val="222222"/>
          <w:sz w:val="21"/>
          <w:szCs w:val="21"/>
        </w:rPr>
        <w:t>Скользящий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разряд</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его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применение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особенности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Быстрые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волны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ионизации</w:t>
      </w:r>
    </w:p>
    <w:p w14:paraId="0C9BC0FE" w14:textId="77777777" w:rsidR="005D633E" w:rsidRPr="005D633E" w:rsidRDefault="005D633E" w:rsidP="005D633E">
      <w:pPr>
        <w:rPr>
          <w:rFonts w:ascii="Helvetica" w:hAnsi="Helvetica" w:cs="Helvetica"/>
          <w:b/>
          <w:bCs/>
          <w:color w:val="222222"/>
          <w:sz w:val="21"/>
          <w:szCs w:val="21"/>
        </w:rPr>
      </w:pPr>
    </w:p>
    <w:p w14:paraId="4E479189"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3.3. </w:t>
      </w:r>
      <w:r w:rsidRPr="005D633E">
        <w:rPr>
          <w:rFonts w:ascii="Helvetica" w:hAnsi="Helvetica" w:cs="Helvetica" w:hint="eastAsia"/>
          <w:b/>
          <w:bCs/>
          <w:color w:val="222222"/>
          <w:sz w:val="21"/>
          <w:szCs w:val="21"/>
        </w:rPr>
        <w:t>Модель</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скользящего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разряда</w:t>
      </w:r>
    </w:p>
    <w:p w14:paraId="2AA716A1" w14:textId="77777777" w:rsidR="005D633E" w:rsidRPr="005D633E" w:rsidRDefault="005D633E" w:rsidP="005D633E">
      <w:pPr>
        <w:rPr>
          <w:rFonts w:ascii="Helvetica" w:hAnsi="Helvetica" w:cs="Helvetica"/>
          <w:b/>
          <w:bCs/>
          <w:color w:val="222222"/>
          <w:sz w:val="21"/>
          <w:szCs w:val="21"/>
        </w:rPr>
      </w:pPr>
    </w:p>
    <w:p w14:paraId="671BDA81"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3.4. </w:t>
      </w:r>
      <w:r w:rsidRPr="005D633E">
        <w:rPr>
          <w:rFonts w:ascii="Helvetica" w:hAnsi="Helvetica" w:cs="Helvetica" w:hint="eastAsia"/>
          <w:b/>
          <w:bCs/>
          <w:color w:val="222222"/>
          <w:sz w:val="21"/>
          <w:szCs w:val="21"/>
        </w:rPr>
        <w:t>Расчеты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прохождения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скользящего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разряда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вдоль</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трубки</w:t>
      </w:r>
    </w:p>
    <w:p w14:paraId="329A73A9" w14:textId="77777777" w:rsidR="005D633E" w:rsidRPr="005D633E" w:rsidRDefault="005D633E" w:rsidP="005D633E">
      <w:pPr>
        <w:rPr>
          <w:rFonts w:ascii="Helvetica" w:hAnsi="Helvetica" w:cs="Helvetica"/>
          <w:b/>
          <w:bCs/>
          <w:color w:val="222222"/>
          <w:sz w:val="21"/>
          <w:szCs w:val="21"/>
        </w:rPr>
      </w:pPr>
    </w:p>
    <w:p w14:paraId="6A53EA57"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3.5. </w:t>
      </w:r>
      <w:r w:rsidRPr="005D633E">
        <w:rPr>
          <w:rFonts w:ascii="Helvetica" w:hAnsi="Helvetica" w:cs="Helvetica" w:hint="eastAsia"/>
          <w:b/>
          <w:bCs/>
          <w:color w:val="222222"/>
          <w:sz w:val="21"/>
          <w:szCs w:val="21"/>
        </w:rPr>
        <w:t>Расчеты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температурой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плазмы</w:t>
      </w:r>
    </w:p>
    <w:p w14:paraId="3052048A" w14:textId="77777777" w:rsidR="005D633E" w:rsidRPr="005D633E" w:rsidRDefault="005D633E" w:rsidP="005D633E">
      <w:pPr>
        <w:rPr>
          <w:rFonts w:ascii="Helvetica" w:hAnsi="Helvetica" w:cs="Helvetica"/>
          <w:b/>
          <w:bCs/>
          <w:color w:val="222222"/>
          <w:sz w:val="21"/>
          <w:szCs w:val="21"/>
        </w:rPr>
      </w:pPr>
    </w:p>
    <w:p w14:paraId="5585026A"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3.6. </w:t>
      </w:r>
      <w:r w:rsidRPr="005D633E">
        <w:rPr>
          <w:rFonts w:ascii="Helvetica" w:hAnsi="Helvetica" w:cs="Helvetica" w:hint="eastAsia"/>
          <w:b/>
          <w:bCs/>
          <w:color w:val="222222"/>
          <w:sz w:val="21"/>
          <w:szCs w:val="21"/>
        </w:rPr>
        <w:t>Выводы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к</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главе</w:t>
      </w:r>
    </w:p>
    <w:p w14:paraId="6ABA8601" w14:textId="77777777" w:rsidR="005D633E" w:rsidRPr="005D633E" w:rsidRDefault="005D633E" w:rsidP="005D633E">
      <w:pPr>
        <w:rPr>
          <w:rFonts w:ascii="Helvetica" w:hAnsi="Helvetica" w:cs="Helvetica"/>
          <w:b/>
          <w:bCs/>
          <w:color w:val="222222"/>
          <w:sz w:val="21"/>
          <w:szCs w:val="21"/>
        </w:rPr>
      </w:pPr>
    </w:p>
    <w:p w14:paraId="10B3CAFA"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Глава</w:t>
      </w:r>
      <w:r w:rsidRPr="005D633E">
        <w:rPr>
          <w:rFonts w:ascii="Helvetica" w:hAnsi="Helvetica" w:cs="Helvetica"/>
          <w:b/>
          <w:bCs/>
          <w:color w:val="222222"/>
          <w:sz w:val="21"/>
          <w:szCs w:val="21"/>
        </w:rPr>
        <w:t xml:space="preserve"> 4. </w:t>
      </w:r>
      <w:r w:rsidRPr="005D633E">
        <w:rPr>
          <w:rFonts w:ascii="Helvetica" w:hAnsi="Helvetica" w:cs="Helvetica" w:hint="eastAsia"/>
          <w:b/>
          <w:bCs/>
          <w:color w:val="222222"/>
          <w:sz w:val="21"/>
          <w:szCs w:val="21"/>
        </w:rPr>
        <w:t>Численное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моделирование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малоиндуктивного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протяженного</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сильноточного</w:t>
      </w:r>
      <w:r w:rsidRPr="005D633E">
        <w:rPr>
          <w:rFonts w:ascii="Helvetica" w:hAnsi="Helvetica" w:cs="Helvetica"/>
          <w:b/>
          <w:bCs/>
          <w:color w:val="222222"/>
          <w:sz w:val="21"/>
          <w:szCs w:val="21"/>
        </w:rPr>
        <w:t xml:space="preserve"> Z-</w:t>
      </w:r>
      <w:r w:rsidRPr="005D633E">
        <w:rPr>
          <w:rFonts w:ascii="Helvetica" w:hAnsi="Helvetica" w:cs="Helvetica" w:hint="eastAsia"/>
          <w:b/>
          <w:bCs/>
          <w:color w:val="222222"/>
          <w:sz w:val="21"/>
          <w:szCs w:val="21"/>
        </w:rPr>
        <w:t>разряда</w:t>
      </w:r>
    </w:p>
    <w:p w14:paraId="5C7EA0E6" w14:textId="77777777" w:rsidR="005D633E" w:rsidRPr="005D633E" w:rsidRDefault="005D633E" w:rsidP="005D633E">
      <w:pPr>
        <w:rPr>
          <w:rFonts w:ascii="Helvetica" w:hAnsi="Helvetica" w:cs="Helvetica"/>
          <w:b/>
          <w:bCs/>
          <w:color w:val="222222"/>
          <w:sz w:val="21"/>
          <w:szCs w:val="21"/>
        </w:rPr>
      </w:pPr>
    </w:p>
    <w:p w14:paraId="00EF8DB9"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4.1. </w:t>
      </w:r>
      <w:r w:rsidRPr="005D633E">
        <w:rPr>
          <w:rFonts w:ascii="Helvetica" w:hAnsi="Helvetica" w:cs="Helvetica" w:hint="eastAsia"/>
          <w:b/>
          <w:bCs/>
          <w:color w:val="222222"/>
          <w:sz w:val="21"/>
          <w:szCs w:val="21"/>
        </w:rPr>
        <w:t>Введение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к</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главе</w:t>
      </w:r>
    </w:p>
    <w:p w14:paraId="011C907B" w14:textId="77777777" w:rsidR="005D633E" w:rsidRPr="005D633E" w:rsidRDefault="005D633E" w:rsidP="005D633E">
      <w:pPr>
        <w:rPr>
          <w:rFonts w:ascii="Helvetica" w:hAnsi="Helvetica" w:cs="Helvetica"/>
          <w:b/>
          <w:bCs/>
          <w:color w:val="222222"/>
          <w:sz w:val="21"/>
          <w:szCs w:val="21"/>
        </w:rPr>
      </w:pPr>
    </w:p>
    <w:p w14:paraId="3FDF80D9"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4.2.</w:t>
      </w:r>
      <w:r w:rsidRPr="005D633E">
        <w:rPr>
          <w:rFonts w:ascii="Helvetica" w:hAnsi="Helvetica" w:cs="Helvetica" w:hint="eastAsia"/>
          <w:b/>
          <w:bCs/>
          <w:color w:val="222222"/>
          <w:sz w:val="21"/>
          <w:szCs w:val="21"/>
        </w:rPr>
        <w:t>Малоиндуктивный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сильноточный</w:t>
      </w:r>
      <w:r w:rsidRPr="005D633E">
        <w:rPr>
          <w:rFonts w:ascii="Helvetica" w:hAnsi="Helvetica" w:cs="Helvetica"/>
          <w:b/>
          <w:bCs/>
          <w:color w:val="222222"/>
          <w:sz w:val="21"/>
          <w:szCs w:val="21"/>
        </w:rPr>
        <w:t xml:space="preserve"> Z-</w:t>
      </w:r>
      <w:r w:rsidRPr="005D633E">
        <w:rPr>
          <w:rFonts w:ascii="Helvetica" w:hAnsi="Helvetica" w:cs="Helvetica" w:hint="eastAsia"/>
          <w:b/>
          <w:bCs/>
          <w:color w:val="222222"/>
          <w:sz w:val="21"/>
          <w:szCs w:val="21"/>
        </w:rPr>
        <w:t>разряд</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высоким</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аспектным</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отношением</w:t>
      </w:r>
    </w:p>
    <w:p w14:paraId="7C5ED2B7" w14:textId="77777777" w:rsidR="005D633E" w:rsidRPr="005D633E" w:rsidRDefault="005D633E" w:rsidP="005D633E">
      <w:pPr>
        <w:rPr>
          <w:rFonts w:ascii="Helvetica" w:hAnsi="Helvetica" w:cs="Helvetica"/>
          <w:b/>
          <w:bCs/>
          <w:color w:val="222222"/>
          <w:sz w:val="21"/>
          <w:szCs w:val="21"/>
        </w:rPr>
      </w:pPr>
    </w:p>
    <w:p w14:paraId="5CC6ABD1"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4.3.</w:t>
      </w:r>
      <w:r w:rsidRPr="005D633E">
        <w:rPr>
          <w:rFonts w:ascii="Helvetica" w:hAnsi="Helvetica" w:cs="Helvetica" w:hint="eastAsia"/>
          <w:b/>
          <w:bCs/>
          <w:color w:val="222222"/>
          <w:sz w:val="21"/>
          <w:szCs w:val="21"/>
        </w:rPr>
        <w:t>Магнито</w:t>
      </w:r>
      <w:r w:rsidRPr="005D633E">
        <w:rPr>
          <w:rFonts w:ascii="Helvetica" w:hAnsi="Helvetica" w:cs="Helvetica"/>
          <w:b/>
          <w:bCs/>
          <w:color w:val="222222"/>
          <w:sz w:val="21"/>
          <w:szCs w:val="21"/>
        </w:rPr>
        <w:t>-</w:t>
      </w:r>
      <w:r w:rsidRPr="005D633E">
        <w:rPr>
          <w:rFonts w:ascii="Helvetica" w:hAnsi="Helvetica" w:cs="Helvetica" w:hint="eastAsia"/>
          <w:b/>
          <w:bCs/>
          <w:color w:val="222222"/>
          <w:sz w:val="21"/>
          <w:szCs w:val="21"/>
        </w:rPr>
        <w:t>радиационно</w:t>
      </w:r>
      <w:r w:rsidRPr="005D633E">
        <w:rPr>
          <w:rFonts w:ascii="Helvetica" w:hAnsi="Helvetica" w:cs="Helvetica"/>
          <w:b/>
          <w:bCs/>
          <w:color w:val="222222"/>
          <w:sz w:val="21"/>
          <w:szCs w:val="21"/>
        </w:rPr>
        <w:t>-</w:t>
      </w:r>
      <w:r w:rsidRPr="005D633E">
        <w:rPr>
          <w:rFonts w:ascii="Helvetica" w:hAnsi="Helvetica" w:cs="Helvetica" w:hint="eastAsia"/>
          <w:b/>
          <w:bCs/>
          <w:color w:val="222222"/>
          <w:sz w:val="21"/>
          <w:szCs w:val="21"/>
        </w:rPr>
        <w:t>газодинамическая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МРГД</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модель</w:t>
      </w:r>
      <w:r w:rsidRPr="005D633E">
        <w:rPr>
          <w:rFonts w:ascii="Helvetica" w:hAnsi="Helvetica" w:cs="Helvetica"/>
          <w:b/>
          <w:bCs/>
          <w:color w:val="222222"/>
          <w:sz w:val="21"/>
          <w:szCs w:val="21"/>
        </w:rPr>
        <w:t xml:space="preserve"> Z-</w:t>
      </w:r>
      <w:r w:rsidRPr="005D633E">
        <w:rPr>
          <w:rFonts w:ascii="Helvetica" w:hAnsi="Helvetica" w:cs="Helvetica" w:hint="eastAsia"/>
          <w:b/>
          <w:bCs/>
          <w:color w:val="222222"/>
          <w:sz w:val="21"/>
          <w:szCs w:val="21"/>
        </w:rPr>
        <w:t>разряда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высоким</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аспектным</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отношением</w:t>
      </w:r>
    </w:p>
    <w:p w14:paraId="4CBA5C26" w14:textId="77777777" w:rsidR="005D633E" w:rsidRPr="005D633E" w:rsidRDefault="005D633E" w:rsidP="005D633E">
      <w:pPr>
        <w:rPr>
          <w:rFonts w:ascii="Helvetica" w:hAnsi="Helvetica" w:cs="Helvetica"/>
          <w:b/>
          <w:bCs/>
          <w:color w:val="222222"/>
          <w:sz w:val="21"/>
          <w:szCs w:val="21"/>
        </w:rPr>
      </w:pPr>
    </w:p>
    <w:p w14:paraId="246DF4E0"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4.4. </w:t>
      </w:r>
      <w:r w:rsidRPr="005D633E">
        <w:rPr>
          <w:rFonts w:ascii="Helvetica" w:hAnsi="Helvetica" w:cs="Helvetica" w:hint="eastAsia"/>
          <w:b/>
          <w:bCs/>
          <w:color w:val="222222"/>
          <w:sz w:val="21"/>
          <w:szCs w:val="21"/>
        </w:rPr>
        <w:t>Динамика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учетом</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предыонизации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и</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верификация</w:t>
      </w:r>
    </w:p>
    <w:p w14:paraId="2957EB66" w14:textId="77777777" w:rsidR="005D633E" w:rsidRPr="005D633E" w:rsidRDefault="005D633E" w:rsidP="005D633E">
      <w:pPr>
        <w:rPr>
          <w:rFonts w:ascii="Helvetica" w:hAnsi="Helvetica" w:cs="Helvetica"/>
          <w:b/>
          <w:bCs/>
          <w:color w:val="222222"/>
          <w:sz w:val="21"/>
          <w:szCs w:val="21"/>
        </w:rPr>
      </w:pPr>
    </w:p>
    <w:p w14:paraId="2CEE8079"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4.5. </w:t>
      </w:r>
      <w:r w:rsidRPr="005D633E">
        <w:rPr>
          <w:rFonts w:ascii="Helvetica" w:hAnsi="Helvetica" w:cs="Helvetica" w:hint="eastAsia"/>
          <w:b/>
          <w:bCs/>
          <w:color w:val="222222"/>
          <w:sz w:val="21"/>
          <w:szCs w:val="21"/>
        </w:rPr>
        <w:t>Ступенчатый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нагрев</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плазмы</w:t>
      </w:r>
    </w:p>
    <w:p w14:paraId="54C36252" w14:textId="77777777" w:rsidR="005D633E" w:rsidRPr="005D633E" w:rsidRDefault="005D633E" w:rsidP="005D633E">
      <w:pPr>
        <w:rPr>
          <w:rFonts w:ascii="Helvetica" w:hAnsi="Helvetica" w:cs="Helvetica"/>
          <w:b/>
          <w:bCs/>
          <w:color w:val="222222"/>
          <w:sz w:val="21"/>
          <w:szCs w:val="21"/>
        </w:rPr>
      </w:pPr>
    </w:p>
    <w:p w14:paraId="669FBEC0"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4.6. </w:t>
      </w:r>
      <w:r w:rsidRPr="005D633E">
        <w:rPr>
          <w:rFonts w:ascii="Helvetica" w:hAnsi="Helvetica" w:cs="Helvetica" w:hint="eastAsia"/>
          <w:b/>
          <w:bCs/>
          <w:color w:val="222222"/>
          <w:sz w:val="21"/>
          <w:szCs w:val="21"/>
        </w:rPr>
        <w:t>Формирование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активной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среды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в</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малоиндуктивном</w:t>
      </w:r>
      <w:r w:rsidRPr="005D633E">
        <w:rPr>
          <w:rFonts w:ascii="Helvetica" w:hAnsi="Helvetica" w:cs="Helvetica"/>
          <w:b/>
          <w:bCs/>
          <w:color w:val="222222"/>
          <w:sz w:val="21"/>
          <w:szCs w:val="21"/>
        </w:rPr>
        <w:t xml:space="preserve"> Z-</w:t>
      </w:r>
      <w:r w:rsidRPr="005D633E">
        <w:rPr>
          <w:rFonts w:ascii="Helvetica" w:hAnsi="Helvetica" w:cs="Helvetica" w:hint="eastAsia"/>
          <w:b/>
          <w:bCs/>
          <w:color w:val="222222"/>
          <w:sz w:val="21"/>
          <w:szCs w:val="21"/>
        </w:rPr>
        <w:t>разряде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высоким</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аспектным</w:t>
      </w:r>
    </w:p>
    <w:p w14:paraId="1965B939" w14:textId="77777777" w:rsidR="005D633E" w:rsidRPr="005D633E" w:rsidRDefault="005D633E" w:rsidP="005D633E">
      <w:pPr>
        <w:rPr>
          <w:rFonts w:ascii="Helvetica" w:hAnsi="Helvetica" w:cs="Helvetica"/>
          <w:b/>
          <w:bCs/>
          <w:color w:val="222222"/>
          <w:sz w:val="21"/>
          <w:szCs w:val="21"/>
        </w:rPr>
      </w:pPr>
    </w:p>
    <w:p w14:paraId="6E7F81A4"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отношением</w:t>
      </w:r>
    </w:p>
    <w:p w14:paraId="2C9D6ACA" w14:textId="77777777" w:rsidR="005D633E" w:rsidRPr="005D633E" w:rsidRDefault="005D633E" w:rsidP="005D633E">
      <w:pPr>
        <w:rPr>
          <w:rFonts w:ascii="Helvetica" w:hAnsi="Helvetica" w:cs="Helvetica"/>
          <w:b/>
          <w:bCs/>
          <w:color w:val="222222"/>
          <w:sz w:val="21"/>
          <w:szCs w:val="21"/>
        </w:rPr>
      </w:pPr>
    </w:p>
    <w:p w14:paraId="2E1684C0"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4.7. </w:t>
      </w:r>
      <w:r w:rsidRPr="005D633E">
        <w:rPr>
          <w:rFonts w:ascii="Helvetica" w:hAnsi="Helvetica" w:cs="Helvetica" w:hint="eastAsia"/>
          <w:b/>
          <w:bCs/>
          <w:color w:val="222222"/>
          <w:sz w:val="21"/>
          <w:szCs w:val="21"/>
        </w:rPr>
        <w:t>Выводы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к</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главе</w:t>
      </w:r>
    </w:p>
    <w:p w14:paraId="30EF8A86" w14:textId="77777777" w:rsidR="005D633E" w:rsidRPr="005D633E" w:rsidRDefault="005D633E" w:rsidP="005D633E">
      <w:pPr>
        <w:rPr>
          <w:rFonts w:ascii="Helvetica" w:hAnsi="Helvetica" w:cs="Helvetica"/>
          <w:b/>
          <w:bCs/>
          <w:color w:val="222222"/>
          <w:sz w:val="21"/>
          <w:szCs w:val="21"/>
        </w:rPr>
      </w:pPr>
    </w:p>
    <w:p w14:paraId="70A2092C"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Глава</w:t>
      </w:r>
      <w:r w:rsidRPr="005D633E">
        <w:rPr>
          <w:rFonts w:ascii="Helvetica" w:hAnsi="Helvetica" w:cs="Helvetica"/>
          <w:b/>
          <w:bCs/>
          <w:color w:val="222222"/>
          <w:sz w:val="21"/>
          <w:szCs w:val="21"/>
        </w:rPr>
        <w:t xml:space="preserve"> 5. </w:t>
      </w:r>
      <w:r w:rsidRPr="005D633E">
        <w:rPr>
          <w:rFonts w:ascii="Helvetica" w:hAnsi="Helvetica" w:cs="Helvetica" w:hint="eastAsia"/>
          <w:b/>
          <w:bCs/>
          <w:color w:val="222222"/>
          <w:sz w:val="21"/>
          <w:szCs w:val="21"/>
        </w:rPr>
        <w:t>Численное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моделирование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лазерной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плазмы</w:t>
      </w:r>
    </w:p>
    <w:p w14:paraId="1346DCAA" w14:textId="77777777" w:rsidR="005D633E" w:rsidRPr="005D633E" w:rsidRDefault="005D633E" w:rsidP="005D633E">
      <w:pPr>
        <w:rPr>
          <w:rFonts w:ascii="Helvetica" w:hAnsi="Helvetica" w:cs="Helvetica"/>
          <w:b/>
          <w:bCs/>
          <w:color w:val="222222"/>
          <w:sz w:val="21"/>
          <w:szCs w:val="21"/>
        </w:rPr>
      </w:pPr>
    </w:p>
    <w:p w14:paraId="208C2D04"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5.1. </w:t>
      </w:r>
      <w:r w:rsidRPr="005D633E">
        <w:rPr>
          <w:rFonts w:ascii="Helvetica" w:hAnsi="Helvetica" w:cs="Helvetica" w:hint="eastAsia"/>
          <w:b/>
          <w:bCs/>
          <w:color w:val="222222"/>
          <w:sz w:val="21"/>
          <w:szCs w:val="21"/>
        </w:rPr>
        <w:t>Введение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к</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главе</w:t>
      </w:r>
    </w:p>
    <w:p w14:paraId="3CA7C254" w14:textId="77777777" w:rsidR="005D633E" w:rsidRPr="005D633E" w:rsidRDefault="005D633E" w:rsidP="005D633E">
      <w:pPr>
        <w:rPr>
          <w:rFonts w:ascii="Helvetica" w:hAnsi="Helvetica" w:cs="Helvetica"/>
          <w:b/>
          <w:bCs/>
          <w:color w:val="222222"/>
          <w:sz w:val="21"/>
          <w:szCs w:val="21"/>
        </w:rPr>
      </w:pPr>
    </w:p>
    <w:p w14:paraId="0AD6DC1F"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lastRenderedPageBreak/>
        <w:t xml:space="preserve">5.2. </w:t>
      </w:r>
      <w:r w:rsidRPr="005D633E">
        <w:rPr>
          <w:rFonts w:ascii="Helvetica" w:hAnsi="Helvetica" w:cs="Helvetica" w:hint="eastAsia"/>
          <w:b/>
          <w:bCs/>
          <w:color w:val="222222"/>
          <w:sz w:val="21"/>
          <w:szCs w:val="21"/>
        </w:rPr>
        <w:t>Радиационно</w:t>
      </w:r>
      <w:r w:rsidRPr="005D633E">
        <w:rPr>
          <w:rFonts w:ascii="Helvetica" w:hAnsi="Helvetica" w:cs="Helvetica"/>
          <w:b/>
          <w:bCs/>
          <w:color w:val="222222"/>
          <w:sz w:val="21"/>
          <w:szCs w:val="21"/>
        </w:rPr>
        <w:t>-</w:t>
      </w:r>
      <w:r w:rsidRPr="005D633E">
        <w:rPr>
          <w:rFonts w:ascii="Helvetica" w:hAnsi="Helvetica" w:cs="Helvetica" w:hint="eastAsia"/>
          <w:b/>
          <w:bCs/>
          <w:color w:val="222222"/>
          <w:sz w:val="21"/>
          <w:szCs w:val="21"/>
        </w:rPr>
        <w:t>гидродинамическая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модель</w:t>
      </w:r>
    </w:p>
    <w:p w14:paraId="6FC74F4D" w14:textId="77777777" w:rsidR="005D633E" w:rsidRPr="005D633E" w:rsidRDefault="005D633E" w:rsidP="005D633E">
      <w:pPr>
        <w:rPr>
          <w:rFonts w:ascii="Helvetica" w:hAnsi="Helvetica" w:cs="Helvetica"/>
          <w:b/>
          <w:bCs/>
          <w:color w:val="222222"/>
          <w:sz w:val="21"/>
          <w:szCs w:val="21"/>
        </w:rPr>
      </w:pPr>
    </w:p>
    <w:p w14:paraId="4C3A2619"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5.3. </w:t>
      </w:r>
      <w:r w:rsidRPr="005D633E">
        <w:rPr>
          <w:rFonts w:ascii="Helvetica" w:hAnsi="Helvetica" w:cs="Helvetica" w:hint="eastAsia"/>
          <w:b/>
          <w:bCs/>
          <w:color w:val="222222"/>
          <w:sz w:val="21"/>
          <w:szCs w:val="21"/>
        </w:rPr>
        <w:t>Верификация</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модели</w:t>
      </w:r>
    </w:p>
    <w:p w14:paraId="6DD460ED" w14:textId="77777777" w:rsidR="005D633E" w:rsidRPr="005D633E" w:rsidRDefault="005D633E" w:rsidP="005D633E">
      <w:pPr>
        <w:rPr>
          <w:rFonts w:ascii="Helvetica" w:hAnsi="Helvetica" w:cs="Helvetica"/>
          <w:b/>
          <w:bCs/>
          <w:color w:val="222222"/>
          <w:sz w:val="21"/>
          <w:szCs w:val="21"/>
        </w:rPr>
      </w:pPr>
    </w:p>
    <w:p w14:paraId="079747C2"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5.4. </w:t>
      </w:r>
      <w:r w:rsidRPr="005D633E">
        <w:rPr>
          <w:rFonts w:ascii="Helvetica" w:hAnsi="Helvetica" w:cs="Helvetica" w:hint="eastAsia"/>
          <w:b/>
          <w:bCs/>
          <w:color w:val="222222"/>
          <w:sz w:val="21"/>
          <w:szCs w:val="21"/>
        </w:rPr>
        <w:t>Динамика</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лазерной</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плазмы</w:t>
      </w:r>
    </w:p>
    <w:p w14:paraId="51A88111" w14:textId="77777777" w:rsidR="005D633E" w:rsidRPr="005D633E" w:rsidRDefault="005D633E" w:rsidP="005D633E">
      <w:pPr>
        <w:rPr>
          <w:rFonts w:ascii="Helvetica" w:hAnsi="Helvetica" w:cs="Helvetica"/>
          <w:b/>
          <w:bCs/>
          <w:color w:val="222222"/>
          <w:sz w:val="21"/>
          <w:szCs w:val="21"/>
        </w:rPr>
      </w:pPr>
    </w:p>
    <w:p w14:paraId="486C4DBB"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5.5. </w:t>
      </w:r>
      <w:r w:rsidRPr="005D633E">
        <w:rPr>
          <w:rFonts w:ascii="Helvetica" w:hAnsi="Helvetica" w:cs="Helvetica" w:hint="eastAsia"/>
          <w:b/>
          <w:bCs/>
          <w:color w:val="222222"/>
          <w:sz w:val="21"/>
          <w:szCs w:val="21"/>
        </w:rPr>
        <w:t>Управление</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зарядовым</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составом</w:t>
      </w:r>
    </w:p>
    <w:p w14:paraId="7DEECFA1" w14:textId="77777777" w:rsidR="005D633E" w:rsidRPr="005D633E" w:rsidRDefault="005D633E" w:rsidP="005D633E">
      <w:pPr>
        <w:rPr>
          <w:rFonts w:ascii="Helvetica" w:hAnsi="Helvetica" w:cs="Helvetica"/>
          <w:b/>
          <w:bCs/>
          <w:color w:val="222222"/>
          <w:sz w:val="21"/>
          <w:szCs w:val="21"/>
        </w:rPr>
      </w:pPr>
    </w:p>
    <w:p w14:paraId="4DA04561"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b/>
          <w:bCs/>
          <w:color w:val="222222"/>
          <w:sz w:val="21"/>
          <w:szCs w:val="21"/>
        </w:rPr>
        <w:t xml:space="preserve">5.6. </w:t>
      </w:r>
      <w:r w:rsidRPr="005D633E">
        <w:rPr>
          <w:rFonts w:ascii="Helvetica" w:hAnsi="Helvetica" w:cs="Helvetica" w:hint="eastAsia"/>
          <w:b/>
          <w:bCs/>
          <w:color w:val="222222"/>
          <w:sz w:val="21"/>
          <w:szCs w:val="21"/>
        </w:rPr>
        <w:t>Выводы</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к</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главе</w:t>
      </w:r>
    </w:p>
    <w:p w14:paraId="189277AD" w14:textId="77777777" w:rsidR="005D633E" w:rsidRPr="005D633E" w:rsidRDefault="005D633E" w:rsidP="005D633E">
      <w:pPr>
        <w:rPr>
          <w:rFonts w:ascii="Helvetica" w:hAnsi="Helvetica" w:cs="Helvetica"/>
          <w:b/>
          <w:bCs/>
          <w:color w:val="222222"/>
          <w:sz w:val="21"/>
          <w:szCs w:val="21"/>
        </w:rPr>
      </w:pPr>
    </w:p>
    <w:p w14:paraId="4605EEBB" w14:textId="77777777" w:rsidR="005D633E" w:rsidRPr="005D633E" w:rsidRDefault="005D633E" w:rsidP="005D633E">
      <w:pPr>
        <w:rPr>
          <w:rFonts w:ascii="Helvetica" w:hAnsi="Helvetica" w:cs="Helvetica"/>
          <w:b/>
          <w:bCs/>
          <w:color w:val="222222"/>
          <w:sz w:val="21"/>
          <w:szCs w:val="21"/>
        </w:rPr>
      </w:pPr>
      <w:r w:rsidRPr="005D633E">
        <w:rPr>
          <w:rFonts w:ascii="Helvetica" w:hAnsi="Helvetica" w:cs="Helvetica" w:hint="eastAsia"/>
          <w:b/>
          <w:bCs/>
          <w:color w:val="222222"/>
          <w:sz w:val="21"/>
          <w:szCs w:val="21"/>
        </w:rPr>
        <w:t>Заключение</w:t>
      </w:r>
    </w:p>
    <w:p w14:paraId="6CA44F54" w14:textId="77777777" w:rsidR="005D633E" w:rsidRPr="005D633E" w:rsidRDefault="005D633E" w:rsidP="005D633E">
      <w:pPr>
        <w:rPr>
          <w:rFonts w:ascii="Helvetica" w:hAnsi="Helvetica" w:cs="Helvetica"/>
          <w:b/>
          <w:bCs/>
          <w:color w:val="222222"/>
          <w:sz w:val="21"/>
          <w:szCs w:val="21"/>
        </w:rPr>
      </w:pPr>
    </w:p>
    <w:p w14:paraId="4CCADE6E" w14:textId="768429B8" w:rsidR="004F7911" w:rsidRPr="005D633E" w:rsidRDefault="005D633E" w:rsidP="005D633E">
      <w:r w:rsidRPr="005D633E">
        <w:rPr>
          <w:rFonts w:ascii="Helvetica" w:hAnsi="Helvetica" w:cs="Helvetica" w:hint="eastAsia"/>
          <w:b/>
          <w:bCs/>
          <w:color w:val="222222"/>
          <w:sz w:val="21"/>
          <w:szCs w:val="21"/>
        </w:rPr>
        <w:t>Список</w:t>
      </w:r>
      <w:r w:rsidRPr="005D633E">
        <w:rPr>
          <w:rFonts w:ascii="Helvetica" w:hAnsi="Helvetica" w:cs="Helvetica"/>
          <w:b/>
          <w:bCs/>
          <w:color w:val="222222"/>
          <w:sz w:val="21"/>
          <w:szCs w:val="21"/>
        </w:rPr>
        <w:t xml:space="preserve"> </w:t>
      </w:r>
      <w:r w:rsidRPr="005D633E">
        <w:rPr>
          <w:rFonts w:ascii="Helvetica" w:hAnsi="Helvetica" w:cs="Helvetica" w:hint="eastAsia"/>
          <w:b/>
          <w:bCs/>
          <w:color w:val="222222"/>
          <w:sz w:val="21"/>
          <w:szCs w:val="21"/>
        </w:rPr>
        <w:t>литературы</w:t>
      </w:r>
    </w:p>
    <w:sectPr w:rsidR="004F7911" w:rsidRPr="005D633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A016B" w14:textId="77777777" w:rsidR="00966167" w:rsidRDefault="00966167">
      <w:pPr>
        <w:spacing w:after="0" w:line="240" w:lineRule="auto"/>
      </w:pPr>
      <w:r>
        <w:separator/>
      </w:r>
    </w:p>
  </w:endnote>
  <w:endnote w:type="continuationSeparator" w:id="0">
    <w:p w14:paraId="656F7E9D" w14:textId="77777777" w:rsidR="00966167" w:rsidRDefault="0096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3AADE" w14:textId="77777777" w:rsidR="00966167" w:rsidRDefault="00966167"/>
    <w:p w14:paraId="3F0EF52B" w14:textId="77777777" w:rsidR="00966167" w:rsidRDefault="00966167"/>
    <w:p w14:paraId="3BE04963" w14:textId="77777777" w:rsidR="00966167" w:rsidRDefault="00966167"/>
    <w:p w14:paraId="266C41D8" w14:textId="77777777" w:rsidR="00966167" w:rsidRDefault="00966167"/>
    <w:p w14:paraId="2226BE02" w14:textId="77777777" w:rsidR="00966167" w:rsidRDefault="00966167"/>
    <w:p w14:paraId="43541197" w14:textId="77777777" w:rsidR="00966167" w:rsidRDefault="00966167"/>
    <w:p w14:paraId="0B33B6E9" w14:textId="77777777" w:rsidR="00966167" w:rsidRDefault="009661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91A454" wp14:editId="5D5A0B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6F513" w14:textId="77777777" w:rsidR="00966167" w:rsidRDefault="009661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91A4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46F513" w14:textId="77777777" w:rsidR="00966167" w:rsidRDefault="009661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FCAF15" w14:textId="77777777" w:rsidR="00966167" w:rsidRDefault="00966167"/>
    <w:p w14:paraId="4DD59970" w14:textId="77777777" w:rsidR="00966167" w:rsidRDefault="00966167"/>
    <w:p w14:paraId="166C2B3E" w14:textId="77777777" w:rsidR="00966167" w:rsidRDefault="009661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689D17" wp14:editId="625F617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6C3CD" w14:textId="77777777" w:rsidR="00966167" w:rsidRDefault="00966167"/>
                          <w:p w14:paraId="58627F1D" w14:textId="77777777" w:rsidR="00966167" w:rsidRDefault="009661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689D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16C3CD" w14:textId="77777777" w:rsidR="00966167" w:rsidRDefault="00966167"/>
                    <w:p w14:paraId="58627F1D" w14:textId="77777777" w:rsidR="00966167" w:rsidRDefault="009661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C39CEC" w14:textId="77777777" w:rsidR="00966167" w:rsidRDefault="00966167"/>
    <w:p w14:paraId="4167FACD" w14:textId="77777777" w:rsidR="00966167" w:rsidRDefault="00966167">
      <w:pPr>
        <w:rPr>
          <w:sz w:val="2"/>
          <w:szCs w:val="2"/>
        </w:rPr>
      </w:pPr>
    </w:p>
    <w:p w14:paraId="4D0D67FC" w14:textId="77777777" w:rsidR="00966167" w:rsidRDefault="00966167"/>
    <w:p w14:paraId="165AFC66" w14:textId="77777777" w:rsidR="00966167" w:rsidRDefault="00966167">
      <w:pPr>
        <w:spacing w:after="0" w:line="240" w:lineRule="auto"/>
      </w:pPr>
    </w:p>
  </w:footnote>
  <w:footnote w:type="continuationSeparator" w:id="0">
    <w:p w14:paraId="23FE3134" w14:textId="77777777" w:rsidR="00966167" w:rsidRDefault="0096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167"/>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186249</TotalTime>
  <Pages>5</Pages>
  <Words>492</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480</cp:revision>
  <cp:lastPrinted>2009-02-06T05:36:00Z</cp:lastPrinted>
  <dcterms:created xsi:type="dcterms:W3CDTF">2024-01-07T13:43:00Z</dcterms:created>
  <dcterms:modified xsi:type="dcterms:W3CDTF">2025-10-16T22:14:00Z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