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8CD0"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Королева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Валерия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Ивановна</w:t>
      </w:r>
      <w:r w:rsidRPr="00F16CB5">
        <w:rPr>
          <w:rFonts w:ascii="Helvetica" w:hAnsi="Helvetica" w:cs="Helvetica"/>
          <w:b/>
          <w:bCs/>
          <w:color w:val="222222"/>
          <w:sz w:val="21"/>
          <w:szCs w:val="21"/>
        </w:rPr>
        <w:t>.</w:t>
      </w:r>
    </w:p>
    <w:p w14:paraId="1AC0F4E3"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Роль</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распространяющейся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депрессии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регуляции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активности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экспериментальных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судорожных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очагов</w:t>
      </w:r>
      <w:r w:rsidRPr="00F16CB5">
        <w:rPr>
          <w:rFonts w:ascii="Helvetica" w:hAnsi="Helvetica" w:cs="Helvetica"/>
          <w:b/>
          <w:bCs/>
          <w:color w:val="222222"/>
          <w:sz w:val="21"/>
          <w:szCs w:val="21"/>
        </w:rPr>
        <w:t xml:space="preserve"> : </w:t>
      </w:r>
      <w:r w:rsidRPr="00F16CB5">
        <w:rPr>
          <w:rFonts w:ascii="Helvetica" w:hAnsi="Helvetica" w:cs="Helvetica" w:hint="eastAsia"/>
          <w:b/>
          <w:bCs/>
          <w:color w:val="222222"/>
          <w:sz w:val="21"/>
          <w:szCs w:val="21"/>
        </w:rPr>
        <w:t>диссертация</w:t>
      </w:r>
      <w:r w:rsidRPr="00F16CB5">
        <w:rPr>
          <w:rFonts w:ascii="Helvetica" w:hAnsi="Helvetica" w:cs="Helvetica"/>
          <w:b/>
          <w:bCs/>
          <w:color w:val="222222"/>
          <w:sz w:val="21"/>
          <w:szCs w:val="21"/>
        </w:rPr>
        <w:t xml:space="preserve"> ... </w:t>
      </w:r>
      <w:r w:rsidRPr="00F16CB5">
        <w:rPr>
          <w:rFonts w:ascii="Helvetica" w:hAnsi="Helvetica" w:cs="Helvetica" w:hint="eastAsia"/>
          <w:b/>
          <w:bCs/>
          <w:color w:val="222222"/>
          <w:sz w:val="21"/>
          <w:szCs w:val="21"/>
        </w:rPr>
        <w:t>доктора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биологических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наук</w:t>
      </w:r>
      <w:r w:rsidRPr="00F16CB5">
        <w:rPr>
          <w:rFonts w:ascii="Helvetica" w:hAnsi="Helvetica" w:cs="Helvetica"/>
          <w:b/>
          <w:bCs/>
          <w:color w:val="222222"/>
          <w:sz w:val="21"/>
          <w:szCs w:val="21"/>
        </w:rPr>
        <w:t xml:space="preserve"> : 03.00.13. - </w:t>
      </w:r>
      <w:r w:rsidRPr="00F16CB5">
        <w:rPr>
          <w:rFonts w:ascii="Helvetica" w:hAnsi="Helvetica" w:cs="Helvetica" w:hint="eastAsia"/>
          <w:b/>
          <w:bCs/>
          <w:color w:val="222222"/>
          <w:sz w:val="21"/>
          <w:szCs w:val="21"/>
        </w:rPr>
        <w:t>Москва</w:t>
      </w:r>
      <w:r w:rsidRPr="00F16CB5">
        <w:rPr>
          <w:rFonts w:ascii="Helvetica" w:hAnsi="Helvetica" w:cs="Helvetica"/>
          <w:b/>
          <w:bCs/>
          <w:color w:val="222222"/>
          <w:sz w:val="21"/>
          <w:szCs w:val="21"/>
        </w:rPr>
        <w:t xml:space="preserve">, 1983. - 337 </w:t>
      </w:r>
      <w:r w:rsidRPr="00F16CB5">
        <w:rPr>
          <w:rFonts w:ascii="Helvetica" w:hAnsi="Helvetica" w:cs="Helvetica" w:hint="eastAsia"/>
          <w:b/>
          <w:bCs/>
          <w:color w:val="222222"/>
          <w:sz w:val="21"/>
          <w:szCs w:val="21"/>
        </w:rPr>
        <w:t>с</w:t>
      </w:r>
      <w:r w:rsidRPr="00F16CB5">
        <w:rPr>
          <w:rFonts w:ascii="Helvetica" w:hAnsi="Helvetica" w:cs="Helvetica"/>
          <w:b/>
          <w:bCs/>
          <w:color w:val="222222"/>
          <w:sz w:val="21"/>
          <w:szCs w:val="21"/>
        </w:rPr>
        <w:t xml:space="preserve">. : </w:t>
      </w:r>
      <w:r w:rsidRPr="00F16CB5">
        <w:rPr>
          <w:rFonts w:ascii="Helvetica" w:hAnsi="Helvetica" w:cs="Helvetica" w:hint="eastAsia"/>
          <w:b/>
          <w:bCs/>
          <w:color w:val="222222"/>
          <w:sz w:val="21"/>
          <w:szCs w:val="21"/>
        </w:rPr>
        <w:t>ил</w:t>
      </w:r>
      <w:r w:rsidRPr="00F16CB5">
        <w:rPr>
          <w:rFonts w:ascii="Helvetica" w:hAnsi="Helvetica" w:cs="Helvetica"/>
          <w:b/>
          <w:bCs/>
          <w:color w:val="222222"/>
          <w:sz w:val="21"/>
          <w:szCs w:val="21"/>
        </w:rPr>
        <w:t>.</w:t>
      </w:r>
    </w:p>
    <w:p w14:paraId="777F5C89"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больше</w:t>
      </w:r>
    </w:p>
    <w:p w14:paraId="6C0DFD30"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Цитаты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из</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текста</w:t>
      </w:r>
      <w:r w:rsidRPr="00F16CB5">
        <w:rPr>
          <w:rFonts w:ascii="Helvetica" w:hAnsi="Helvetica" w:cs="Helvetica"/>
          <w:b/>
          <w:bCs/>
          <w:color w:val="222222"/>
          <w:sz w:val="21"/>
          <w:szCs w:val="21"/>
        </w:rPr>
        <w:t>:</w:t>
      </w:r>
    </w:p>
    <w:p w14:paraId="6FB6F95E"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стр</w:t>
      </w:r>
      <w:r w:rsidRPr="00F16CB5">
        <w:rPr>
          <w:rFonts w:ascii="Helvetica" w:hAnsi="Helvetica" w:cs="Helvetica"/>
          <w:b/>
          <w:bCs/>
          <w:color w:val="222222"/>
          <w:sz w:val="21"/>
          <w:szCs w:val="21"/>
        </w:rPr>
        <w:t>. 1</w:t>
      </w:r>
    </w:p>
    <w:p w14:paraId="598990BF"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b/>
          <w:bCs/>
          <w:color w:val="222222"/>
          <w:sz w:val="21"/>
          <w:szCs w:val="21"/>
        </w:rPr>
        <w:t>7/;/^'i/i</w:t>
      </w:r>
      <w:r w:rsidRPr="00F16CB5">
        <w:rPr>
          <w:rFonts w:ascii="Helvetica" w:hAnsi="Helvetica" w:cs="Helvetica" w:hint="eastAsia"/>
          <w:b/>
          <w:bCs/>
          <w:color w:val="222222"/>
          <w:sz w:val="21"/>
          <w:szCs w:val="21"/>
        </w:rPr>
        <w:t>АКАДЕМИЯ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НАУК</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СССР</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ИНСТИТУТ</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ВЫСШЕЙ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НЕРВНОЙ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ДЕЯТЕЛЬНОСТИ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НЕЙРОФИЗИОЛОГИИ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КОРОЛЕВА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Валерия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Ивановна</w:t>
      </w:r>
      <w:r w:rsidRPr="00F16CB5">
        <w:rPr>
          <w:rFonts w:ascii="Helvetica" w:hAnsi="Helvetica" w:cs="Helvetica"/>
          <w:b/>
          <w:bCs/>
          <w:color w:val="222222"/>
          <w:sz w:val="21"/>
          <w:szCs w:val="21"/>
        </w:rPr>
        <w:t xml:space="preserve"> ICobo^^ 1 </w:t>
      </w:r>
      <w:r w:rsidRPr="00F16CB5">
        <w:rPr>
          <w:rFonts w:ascii="Helvetica" w:hAnsi="Helvetica" w:cs="Helvetica" w:hint="eastAsia"/>
          <w:b/>
          <w:bCs/>
          <w:color w:val="222222"/>
          <w:sz w:val="21"/>
          <w:szCs w:val="21"/>
        </w:rPr>
        <w:t>РОЛЬ</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РАСПРОСТРАНЯЮЩЕЙСЯ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ДЕПРЕССИИ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РЕГУЛЯЦИИ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АКТИВНОСТИ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ЭКСПЕРИМЕНТАЛЬНЫХ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СУДОРОЖНЫХ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ОЧАГОВ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Специальность</w:t>
      </w:r>
      <w:r w:rsidRPr="00F16CB5">
        <w:rPr>
          <w:rFonts w:ascii="Helvetica" w:hAnsi="Helvetica" w:cs="Helvetica"/>
          <w:b/>
          <w:bCs/>
          <w:color w:val="222222"/>
          <w:sz w:val="21"/>
          <w:szCs w:val="21"/>
        </w:rPr>
        <w:t xml:space="preserve"> 03.00.13 </w:t>
      </w:r>
      <w:r w:rsidRPr="00F16CB5">
        <w:rPr>
          <w:rFonts w:ascii="Helvetica" w:hAnsi="Helvetica" w:cs="Helvetica" w:hint="eastAsia"/>
          <w:b/>
          <w:bCs/>
          <w:color w:val="222222"/>
          <w:sz w:val="21"/>
          <w:szCs w:val="21"/>
        </w:rPr>
        <w:t>Физиология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человека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живртных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диссертация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соискание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ученой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степени</w:t>
      </w:r>
    </w:p>
    <w:p w14:paraId="0D82C422"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стр</w:t>
      </w:r>
      <w:r w:rsidRPr="00F16CB5">
        <w:rPr>
          <w:rFonts w:ascii="Helvetica" w:hAnsi="Helvetica" w:cs="Helvetica"/>
          <w:b/>
          <w:bCs/>
          <w:color w:val="222222"/>
          <w:sz w:val="21"/>
          <w:szCs w:val="21"/>
        </w:rPr>
        <w:t>. 2</w:t>
      </w:r>
    </w:p>
    <w:p w14:paraId="6CAB1089"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возбуждения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большого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мозга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2. </w:t>
      </w:r>
      <w:r w:rsidRPr="00F16CB5">
        <w:rPr>
          <w:rFonts w:ascii="Helvetica" w:hAnsi="Helvetica" w:cs="Helvetica" w:hint="eastAsia"/>
          <w:b/>
          <w:bCs/>
          <w:color w:val="222222"/>
          <w:sz w:val="21"/>
          <w:szCs w:val="21"/>
        </w:rPr>
        <w:t>Механизм</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распространения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депрессии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Лео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5. </w:t>
      </w:r>
      <w:r w:rsidRPr="00F16CB5">
        <w:rPr>
          <w:rFonts w:ascii="Helvetica" w:hAnsi="Helvetica" w:cs="Helvetica" w:hint="eastAsia"/>
          <w:b/>
          <w:bCs/>
          <w:color w:val="222222"/>
          <w:sz w:val="21"/>
          <w:szCs w:val="21"/>
        </w:rPr>
        <w:t>Распространяющаяся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депрессия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судорожная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активность</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Глава</w:t>
      </w:r>
      <w:r w:rsidRPr="00F16CB5">
        <w:rPr>
          <w:rFonts w:ascii="Helvetica" w:hAnsi="Helvetica" w:cs="Helvetica"/>
          <w:b/>
          <w:bCs/>
          <w:color w:val="222222"/>
          <w:sz w:val="21"/>
          <w:szCs w:val="21"/>
        </w:rPr>
        <w:t xml:space="preserve"> II. </w:t>
      </w:r>
      <w:r w:rsidRPr="00F16CB5">
        <w:rPr>
          <w:rFonts w:ascii="Helvetica" w:hAnsi="Helvetica" w:cs="Helvetica" w:hint="eastAsia"/>
          <w:b/>
          <w:bCs/>
          <w:color w:val="222222"/>
          <w:sz w:val="21"/>
          <w:szCs w:val="21"/>
        </w:rPr>
        <w:t>МЕТОДЫ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ИССЛЕДОВАНИЯ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ПРОСТРАНСТВЕННО</w:t>
      </w:r>
      <w:r w:rsidRPr="00F16CB5">
        <w:rPr>
          <w:rFonts w:ascii="Helvetica" w:hAnsi="Helvetica" w:cs="Helvetica"/>
          <w:b/>
          <w:bCs/>
          <w:color w:val="222222"/>
          <w:sz w:val="21"/>
          <w:szCs w:val="21"/>
        </w:rPr>
        <w:t>-</w:t>
      </w:r>
      <w:r w:rsidRPr="00F16CB5">
        <w:rPr>
          <w:rFonts w:ascii="Helvetica" w:hAnsi="Helvetica" w:cs="Helvetica" w:hint="eastAsia"/>
          <w:b/>
          <w:bCs/>
          <w:color w:val="222222"/>
          <w:sz w:val="21"/>
          <w:szCs w:val="21"/>
        </w:rPr>
        <w:t>ВРЕМЕННОЙ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ДИНАМИКИ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ОЧАГОВ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УСТОЙЧИВОГО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ВОЗБУЖДЕНИЯ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I. </w:t>
      </w:r>
      <w:r w:rsidRPr="00F16CB5">
        <w:rPr>
          <w:rFonts w:ascii="Helvetica" w:hAnsi="Helvetica" w:cs="Helvetica" w:hint="eastAsia"/>
          <w:b/>
          <w:bCs/>
          <w:color w:val="222222"/>
          <w:sz w:val="21"/>
          <w:szCs w:val="21"/>
        </w:rPr>
        <w:t>Общие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замечания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2. </w:t>
      </w:r>
      <w:r w:rsidRPr="00F16CB5">
        <w:rPr>
          <w:rFonts w:ascii="Helvetica" w:hAnsi="Helvetica" w:cs="Helvetica" w:hint="eastAsia"/>
          <w:b/>
          <w:bCs/>
          <w:color w:val="222222"/>
          <w:sz w:val="21"/>
          <w:szCs w:val="21"/>
        </w:rPr>
        <w:t>Регистрация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сдвигов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постоянного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потенциала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методы</w:t>
      </w:r>
      <w:r w:rsidRPr="00F16CB5">
        <w:rPr>
          <w:rFonts w:ascii="Helvetica" w:hAnsi="Helvetica" w:cs="Helvetica"/>
          <w:b/>
          <w:bCs/>
          <w:color w:val="222222"/>
          <w:sz w:val="21"/>
          <w:szCs w:val="21"/>
        </w:rPr>
        <w:t>,</w:t>
      </w:r>
    </w:p>
    <w:p w14:paraId="79A63CD8"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стр</w:t>
      </w:r>
      <w:r w:rsidRPr="00F16CB5">
        <w:rPr>
          <w:rFonts w:ascii="Helvetica" w:hAnsi="Helvetica" w:cs="Helvetica"/>
          <w:b/>
          <w:bCs/>
          <w:color w:val="222222"/>
          <w:sz w:val="21"/>
          <w:szCs w:val="21"/>
        </w:rPr>
        <w:t>. 36</w:t>
      </w:r>
    </w:p>
    <w:p w14:paraId="79792C04"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препятстующие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развитию</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подкорковых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структурах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прост­</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ранственные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характеристики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движения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волны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двумерной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трех­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мерной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среде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также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роль</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межцентрапьных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отношениях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что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особенно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важно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при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интерпретации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соотношения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судорожной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ак­</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тивности</w:t>
      </w:r>
      <w:r w:rsidRPr="00F16CB5">
        <w:rPr>
          <w:rFonts w:ascii="Helvetica" w:hAnsi="Helvetica" w:cs="Helvetica"/>
          <w:b/>
          <w:bCs/>
          <w:color w:val="222222"/>
          <w:sz w:val="21"/>
          <w:szCs w:val="21"/>
        </w:rPr>
        <w:t xml:space="preserve">. 36 </w:t>
      </w: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3. </w:t>
      </w:r>
      <w:r w:rsidRPr="00F16CB5">
        <w:rPr>
          <w:rFonts w:ascii="Helvetica" w:hAnsi="Helvetica" w:cs="Helvetica" w:hint="eastAsia"/>
          <w:b/>
          <w:bCs/>
          <w:color w:val="222222"/>
          <w:sz w:val="21"/>
          <w:szCs w:val="21"/>
        </w:rPr>
        <w:t>Распространяющаяся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депрессия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судорожная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активность</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Предположение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функциональной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роли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распространяющейся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депрес</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сии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механизме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регуляции</w:t>
      </w:r>
      <w:r w:rsidRPr="00F16CB5">
        <w:rPr>
          <w:rFonts w:ascii="Helvetica" w:hAnsi="Helvetica" w:cs="Helvetica"/>
          <w:b/>
          <w:bCs/>
          <w:color w:val="222222"/>
          <w:sz w:val="21"/>
          <w:szCs w:val="21"/>
        </w:rPr>
        <w:t>...</w:t>
      </w:r>
    </w:p>
    <w:p w14:paraId="389A97E7" w14:textId="77777777" w:rsidR="00F16CB5" w:rsidRPr="00F16CB5" w:rsidRDefault="00F16CB5" w:rsidP="00F16CB5">
      <w:pPr>
        <w:rPr>
          <w:rFonts w:ascii="Helvetica" w:hAnsi="Helvetica" w:cs="Helvetica"/>
          <w:b/>
          <w:bCs/>
          <w:color w:val="222222"/>
          <w:sz w:val="21"/>
          <w:szCs w:val="21"/>
        </w:rPr>
      </w:pPr>
    </w:p>
    <w:p w14:paraId="1DC25BE7"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lastRenderedPageBreak/>
        <w:t>Оглавление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диссертации</w:t>
      </w:r>
    </w:p>
    <w:p w14:paraId="444C5E5F"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доктор</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биологических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наук</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Королева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Валерия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Ивановна</w:t>
      </w:r>
    </w:p>
    <w:p w14:paraId="40CD37DB"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ВВЕДЕНИЕ</w:t>
      </w:r>
      <w:r w:rsidRPr="00F16CB5">
        <w:rPr>
          <w:rFonts w:ascii="Helvetica" w:hAnsi="Helvetica" w:cs="Helvetica"/>
          <w:b/>
          <w:bCs/>
          <w:color w:val="222222"/>
          <w:sz w:val="21"/>
          <w:szCs w:val="21"/>
        </w:rPr>
        <w:t>.</w:t>
      </w:r>
    </w:p>
    <w:p w14:paraId="1BE4A221" w14:textId="77777777" w:rsidR="00F16CB5" w:rsidRPr="00F16CB5" w:rsidRDefault="00F16CB5" w:rsidP="00F16CB5">
      <w:pPr>
        <w:rPr>
          <w:rFonts w:ascii="Helvetica" w:hAnsi="Helvetica" w:cs="Helvetica"/>
          <w:b/>
          <w:bCs/>
          <w:color w:val="222222"/>
          <w:sz w:val="21"/>
          <w:szCs w:val="21"/>
        </w:rPr>
      </w:pPr>
    </w:p>
    <w:p w14:paraId="2D2C9019"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Глава</w:t>
      </w:r>
      <w:r w:rsidRPr="00F16CB5">
        <w:rPr>
          <w:rFonts w:ascii="Helvetica" w:hAnsi="Helvetica" w:cs="Helvetica"/>
          <w:b/>
          <w:bCs/>
          <w:color w:val="222222"/>
          <w:sz w:val="21"/>
          <w:szCs w:val="21"/>
        </w:rPr>
        <w:t xml:space="preserve"> I. </w:t>
      </w:r>
      <w:r w:rsidRPr="00F16CB5">
        <w:rPr>
          <w:rFonts w:ascii="Helvetica" w:hAnsi="Helvetica" w:cs="Helvetica" w:hint="eastAsia"/>
          <w:b/>
          <w:bCs/>
          <w:color w:val="222222"/>
          <w:sz w:val="21"/>
          <w:szCs w:val="21"/>
        </w:rPr>
        <w:t>ЛИТЕРАТУРНЫЙ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ОБЗОР</w:t>
      </w:r>
    </w:p>
    <w:p w14:paraId="21A0ED32" w14:textId="77777777" w:rsidR="00F16CB5" w:rsidRPr="00F16CB5" w:rsidRDefault="00F16CB5" w:rsidP="00F16CB5">
      <w:pPr>
        <w:rPr>
          <w:rFonts w:ascii="Helvetica" w:hAnsi="Helvetica" w:cs="Helvetica"/>
          <w:b/>
          <w:bCs/>
          <w:color w:val="222222"/>
          <w:sz w:val="21"/>
          <w:szCs w:val="21"/>
        </w:rPr>
      </w:pPr>
    </w:p>
    <w:p w14:paraId="35B85009"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I. </w:t>
      </w:r>
      <w:r w:rsidRPr="00F16CB5">
        <w:rPr>
          <w:rFonts w:ascii="Helvetica" w:hAnsi="Helvetica" w:cs="Helvetica" w:hint="eastAsia"/>
          <w:b/>
          <w:bCs/>
          <w:color w:val="222222"/>
          <w:sz w:val="21"/>
          <w:szCs w:val="21"/>
        </w:rPr>
        <w:t>Очаги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стационарного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возбуждения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большого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мозга</w:t>
      </w:r>
      <w:r w:rsidRPr="00F16CB5">
        <w:rPr>
          <w:rFonts w:ascii="Helvetica" w:hAnsi="Helvetica" w:cs="Helvetica"/>
          <w:b/>
          <w:bCs/>
          <w:color w:val="222222"/>
          <w:sz w:val="21"/>
          <w:szCs w:val="21"/>
        </w:rPr>
        <w:t xml:space="preserve"> . I&amp;</w:t>
      </w:r>
    </w:p>
    <w:p w14:paraId="7AE33DEF" w14:textId="77777777" w:rsidR="00F16CB5" w:rsidRPr="00F16CB5" w:rsidRDefault="00F16CB5" w:rsidP="00F16CB5">
      <w:pPr>
        <w:rPr>
          <w:rFonts w:ascii="Helvetica" w:hAnsi="Helvetica" w:cs="Helvetica"/>
          <w:b/>
          <w:bCs/>
          <w:color w:val="222222"/>
          <w:sz w:val="21"/>
          <w:szCs w:val="21"/>
        </w:rPr>
      </w:pPr>
    </w:p>
    <w:p w14:paraId="7ACC03C4"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2. </w:t>
      </w:r>
      <w:r w:rsidRPr="00F16CB5">
        <w:rPr>
          <w:rFonts w:ascii="Helvetica" w:hAnsi="Helvetica" w:cs="Helvetica" w:hint="eastAsia"/>
          <w:b/>
          <w:bCs/>
          <w:color w:val="222222"/>
          <w:sz w:val="21"/>
          <w:szCs w:val="21"/>
        </w:rPr>
        <w:t>Механизм</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распространения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депрессии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Лео</w:t>
      </w:r>
    </w:p>
    <w:p w14:paraId="7FB95F79" w14:textId="77777777" w:rsidR="00F16CB5" w:rsidRPr="00F16CB5" w:rsidRDefault="00F16CB5" w:rsidP="00F16CB5">
      <w:pPr>
        <w:rPr>
          <w:rFonts w:ascii="Helvetica" w:hAnsi="Helvetica" w:cs="Helvetica"/>
          <w:b/>
          <w:bCs/>
          <w:color w:val="222222"/>
          <w:sz w:val="21"/>
          <w:szCs w:val="21"/>
        </w:rPr>
      </w:pPr>
    </w:p>
    <w:p w14:paraId="0590AD1B"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3. </w:t>
      </w:r>
      <w:r w:rsidRPr="00F16CB5">
        <w:rPr>
          <w:rFonts w:ascii="Helvetica" w:hAnsi="Helvetica" w:cs="Helvetica" w:hint="eastAsia"/>
          <w:b/>
          <w:bCs/>
          <w:color w:val="222222"/>
          <w:sz w:val="21"/>
          <w:szCs w:val="21"/>
        </w:rPr>
        <w:t>Распространяющаяся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депрессия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судорожная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активность</w:t>
      </w:r>
    </w:p>
    <w:p w14:paraId="1A4D99EF" w14:textId="77777777" w:rsidR="00F16CB5" w:rsidRPr="00F16CB5" w:rsidRDefault="00F16CB5" w:rsidP="00F16CB5">
      <w:pPr>
        <w:rPr>
          <w:rFonts w:ascii="Helvetica" w:hAnsi="Helvetica" w:cs="Helvetica"/>
          <w:b/>
          <w:bCs/>
          <w:color w:val="222222"/>
          <w:sz w:val="21"/>
          <w:szCs w:val="21"/>
        </w:rPr>
      </w:pPr>
    </w:p>
    <w:p w14:paraId="2E173759"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Глава</w:t>
      </w:r>
      <w:r w:rsidRPr="00F16CB5">
        <w:rPr>
          <w:rFonts w:ascii="Helvetica" w:hAnsi="Helvetica" w:cs="Helvetica"/>
          <w:b/>
          <w:bCs/>
          <w:color w:val="222222"/>
          <w:sz w:val="21"/>
          <w:szCs w:val="21"/>
        </w:rPr>
        <w:t xml:space="preserve"> II. </w:t>
      </w:r>
      <w:r w:rsidRPr="00F16CB5">
        <w:rPr>
          <w:rFonts w:ascii="Helvetica" w:hAnsi="Helvetica" w:cs="Helvetica" w:hint="eastAsia"/>
          <w:b/>
          <w:bCs/>
          <w:color w:val="222222"/>
          <w:sz w:val="21"/>
          <w:szCs w:val="21"/>
        </w:rPr>
        <w:t>МЕТОДЫ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ИССЛЕДОВАНИЯ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ПРОСТРАНСТВЕННО</w:t>
      </w:r>
      <w:r w:rsidRPr="00F16CB5">
        <w:rPr>
          <w:rFonts w:ascii="Helvetica" w:hAnsi="Helvetica" w:cs="Helvetica"/>
          <w:b/>
          <w:bCs/>
          <w:color w:val="222222"/>
          <w:sz w:val="21"/>
          <w:szCs w:val="21"/>
        </w:rPr>
        <w:t>-</w:t>
      </w:r>
      <w:r w:rsidRPr="00F16CB5">
        <w:rPr>
          <w:rFonts w:ascii="Helvetica" w:hAnsi="Helvetica" w:cs="Helvetica" w:hint="eastAsia"/>
          <w:b/>
          <w:bCs/>
          <w:color w:val="222222"/>
          <w:sz w:val="21"/>
          <w:szCs w:val="21"/>
        </w:rPr>
        <w:t>ВРЕМЕННОЙ</w:t>
      </w:r>
    </w:p>
    <w:p w14:paraId="4BB31CC9" w14:textId="77777777" w:rsidR="00F16CB5" w:rsidRPr="00F16CB5" w:rsidRDefault="00F16CB5" w:rsidP="00F16CB5">
      <w:pPr>
        <w:rPr>
          <w:rFonts w:ascii="Helvetica" w:hAnsi="Helvetica" w:cs="Helvetica"/>
          <w:b/>
          <w:bCs/>
          <w:color w:val="222222"/>
          <w:sz w:val="21"/>
          <w:szCs w:val="21"/>
        </w:rPr>
      </w:pPr>
    </w:p>
    <w:p w14:paraId="3164217D"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ДИНАМИКИ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ОЧАГОВ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УСТОЙЧИВОГО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ВОЗБУЖДЕНИЯ</w:t>
      </w:r>
      <w:r w:rsidRPr="00F16CB5">
        <w:rPr>
          <w:rFonts w:ascii="Helvetica" w:hAnsi="Helvetica" w:cs="Helvetica"/>
          <w:b/>
          <w:bCs/>
          <w:color w:val="222222"/>
          <w:sz w:val="21"/>
          <w:szCs w:val="21"/>
        </w:rPr>
        <w:t>.</w:t>
      </w:r>
    </w:p>
    <w:p w14:paraId="69658369" w14:textId="77777777" w:rsidR="00F16CB5" w:rsidRPr="00F16CB5" w:rsidRDefault="00F16CB5" w:rsidP="00F16CB5">
      <w:pPr>
        <w:rPr>
          <w:rFonts w:ascii="Helvetica" w:hAnsi="Helvetica" w:cs="Helvetica"/>
          <w:b/>
          <w:bCs/>
          <w:color w:val="222222"/>
          <w:sz w:val="21"/>
          <w:szCs w:val="21"/>
        </w:rPr>
      </w:pPr>
    </w:p>
    <w:p w14:paraId="766F4C86"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I. </w:t>
      </w:r>
      <w:r w:rsidRPr="00F16CB5">
        <w:rPr>
          <w:rFonts w:ascii="Helvetica" w:hAnsi="Helvetica" w:cs="Helvetica" w:hint="eastAsia"/>
          <w:b/>
          <w:bCs/>
          <w:color w:val="222222"/>
          <w:sz w:val="21"/>
          <w:szCs w:val="21"/>
        </w:rPr>
        <w:t>Общие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замечания</w:t>
      </w:r>
    </w:p>
    <w:p w14:paraId="26D7BAC6" w14:textId="77777777" w:rsidR="00F16CB5" w:rsidRPr="00F16CB5" w:rsidRDefault="00F16CB5" w:rsidP="00F16CB5">
      <w:pPr>
        <w:rPr>
          <w:rFonts w:ascii="Helvetica" w:hAnsi="Helvetica" w:cs="Helvetica"/>
          <w:b/>
          <w:bCs/>
          <w:color w:val="222222"/>
          <w:sz w:val="21"/>
          <w:szCs w:val="21"/>
        </w:rPr>
      </w:pPr>
    </w:p>
    <w:p w14:paraId="3D250EC7"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2. </w:t>
      </w:r>
      <w:r w:rsidRPr="00F16CB5">
        <w:rPr>
          <w:rFonts w:ascii="Helvetica" w:hAnsi="Helvetica" w:cs="Helvetica" w:hint="eastAsia"/>
          <w:b/>
          <w:bCs/>
          <w:color w:val="222222"/>
          <w:sz w:val="21"/>
          <w:szCs w:val="21"/>
        </w:rPr>
        <w:t>Регистрация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сдвигов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постоянного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потенциала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методы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примененные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для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анализа</w:t>
      </w:r>
    </w:p>
    <w:p w14:paraId="51B4C1C2" w14:textId="77777777" w:rsidR="00F16CB5" w:rsidRPr="00F16CB5" w:rsidRDefault="00F16CB5" w:rsidP="00F16CB5">
      <w:pPr>
        <w:rPr>
          <w:rFonts w:ascii="Helvetica" w:hAnsi="Helvetica" w:cs="Helvetica"/>
          <w:b/>
          <w:bCs/>
          <w:color w:val="222222"/>
          <w:sz w:val="21"/>
          <w:szCs w:val="21"/>
        </w:rPr>
      </w:pPr>
    </w:p>
    <w:p w14:paraId="1E7A04AC"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3. </w:t>
      </w:r>
      <w:r w:rsidRPr="00F16CB5">
        <w:rPr>
          <w:rFonts w:ascii="Helvetica" w:hAnsi="Helvetica" w:cs="Helvetica" w:hint="eastAsia"/>
          <w:b/>
          <w:bCs/>
          <w:color w:val="222222"/>
          <w:sz w:val="21"/>
          <w:szCs w:val="21"/>
        </w:rPr>
        <w:t>Использование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метода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равномерно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движущегося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микроэлектрода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методы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проходок</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для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оценки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мембранного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потенциала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клет</w:t>
      </w:r>
      <w:r w:rsidRPr="00F16CB5">
        <w:rPr>
          <w:rFonts w:ascii="Helvetica" w:hAnsi="Helvetica" w:cs="Helvetica"/>
          <w:b/>
          <w:bCs/>
          <w:color w:val="222222"/>
          <w:sz w:val="21"/>
          <w:szCs w:val="21"/>
        </w:rPr>
        <w:t>.</w:t>
      </w:r>
      <w:r w:rsidRPr="00F16CB5">
        <w:rPr>
          <w:rFonts w:ascii="Helvetica" w:hAnsi="Helvetica" w:cs="Helvetica" w:hint="eastAsia"/>
          <w:b/>
          <w:bCs/>
          <w:color w:val="222222"/>
          <w:sz w:val="21"/>
          <w:szCs w:val="21"/>
        </w:rPr>
        <w:t>ое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импульсной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активности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нейронов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градиентов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постоянного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потенциала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интактной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при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различных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функциональн</w:t>
      </w:r>
      <w:r w:rsidRPr="00F16CB5">
        <w:rPr>
          <w:rFonts w:ascii="Helvetica" w:hAnsi="Helvetica" w:cs="Helvetica" w:hint="eastAsia"/>
          <w:b/>
          <w:bCs/>
          <w:color w:val="222222"/>
          <w:sz w:val="21"/>
          <w:szCs w:val="21"/>
        </w:rPr>
        <w:lastRenderedPageBreak/>
        <w:t>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воздействиях</w:t>
      </w:r>
    </w:p>
    <w:p w14:paraId="4A12021E" w14:textId="77777777" w:rsidR="00F16CB5" w:rsidRPr="00F16CB5" w:rsidRDefault="00F16CB5" w:rsidP="00F16CB5">
      <w:pPr>
        <w:rPr>
          <w:rFonts w:ascii="Helvetica" w:hAnsi="Helvetica" w:cs="Helvetica"/>
          <w:b/>
          <w:bCs/>
          <w:color w:val="222222"/>
          <w:sz w:val="21"/>
          <w:szCs w:val="21"/>
        </w:rPr>
      </w:pPr>
    </w:p>
    <w:p w14:paraId="2FE80540"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4. </w:t>
      </w:r>
      <w:r w:rsidRPr="00F16CB5">
        <w:rPr>
          <w:rFonts w:ascii="Helvetica" w:hAnsi="Helvetica" w:cs="Helvetica" w:hint="eastAsia"/>
          <w:b/>
          <w:bCs/>
          <w:color w:val="222222"/>
          <w:sz w:val="21"/>
          <w:szCs w:val="21"/>
        </w:rPr>
        <w:t>Исследование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уровня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внеклеточной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концентрации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ионов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калия</w:t>
      </w:r>
      <w:r w:rsidRPr="00F16CB5">
        <w:rPr>
          <w:rFonts w:ascii="Helvetica" w:hAnsi="Helvetica" w:cs="Helvetica"/>
          <w:b/>
          <w:bCs/>
          <w:color w:val="222222"/>
          <w:sz w:val="21"/>
          <w:szCs w:val="21"/>
        </w:rPr>
        <w:t xml:space="preserve"> - [</w:t>
      </w:r>
      <w:r w:rsidRPr="00F16CB5">
        <w:rPr>
          <w:rFonts w:ascii="Helvetica" w:hAnsi="Helvetica" w:cs="Helvetica" w:hint="eastAsia"/>
          <w:b/>
          <w:bCs/>
          <w:color w:val="222222"/>
          <w:sz w:val="21"/>
          <w:szCs w:val="21"/>
        </w:rPr>
        <w:t>к</w:t>
      </w:r>
      <w:r w:rsidRPr="00F16CB5">
        <w:rPr>
          <w:rFonts w:ascii="Helvetica" w:hAnsi="Helvetica" w:cs="Helvetica"/>
          <w:b/>
          <w:bCs/>
          <w:color w:val="222222"/>
          <w:sz w:val="21"/>
          <w:szCs w:val="21"/>
        </w:rPr>
        <w:t>+]0.</w:t>
      </w:r>
    </w:p>
    <w:p w14:paraId="731E459C" w14:textId="77777777" w:rsidR="00F16CB5" w:rsidRPr="00F16CB5" w:rsidRDefault="00F16CB5" w:rsidP="00F16CB5">
      <w:pPr>
        <w:rPr>
          <w:rFonts w:ascii="Helvetica" w:hAnsi="Helvetica" w:cs="Helvetica"/>
          <w:b/>
          <w:bCs/>
          <w:color w:val="222222"/>
          <w:sz w:val="21"/>
          <w:szCs w:val="21"/>
        </w:rPr>
      </w:pPr>
    </w:p>
    <w:p w14:paraId="6B6157F2"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5. </w:t>
      </w:r>
      <w:r w:rsidRPr="00F16CB5">
        <w:rPr>
          <w:rFonts w:ascii="Helvetica" w:hAnsi="Helvetica" w:cs="Helvetica" w:hint="eastAsia"/>
          <w:b/>
          <w:bCs/>
          <w:color w:val="222222"/>
          <w:sz w:val="21"/>
          <w:szCs w:val="21"/>
        </w:rPr>
        <w:t>Применение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ЭВМ</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для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анализа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экспериментальных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дан</w:t>
      </w:r>
      <w:r w:rsidRPr="00F16CB5">
        <w:rPr>
          <w:rFonts w:ascii="Helvetica" w:hAnsi="Helvetica" w:cs="Helvetica"/>
          <w:b/>
          <w:bCs/>
          <w:color w:val="222222"/>
          <w:sz w:val="21"/>
          <w:szCs w:val="21"/>
        </w:rPr>
        <w:t>-.</w:t>
      </w:r>
      <w:r w:rsidRPr="00F16CB5">
        <w:rPr>
          <w:rFonts w:ascii="Helvetica" w:hAnsi="Helvetica" w:cs="Helvetica" w:hint="eastAsia"/>
          <w:b/>
          <w:bCs/>
          <w:color w:val="222222"/>
          <w:sz w:val="21"/>
          <w:szCs w:val="21"/>
        </w:rPr>
        <w:t>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моделирования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некоторых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свойств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волны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РД</w:t>
      </w:r>
    </w:p>
    <w:p w14:paraId="1077DCDF" w14:textId="77777777" w:rsidR="00F16CB5" w:rsidRPr="00F16CB5" w:rsidRDefault="00F16CB5" w:rsidP="00F16CB5">
      <w:pPr>
        <w:rPr>
          <w:rFonts w:ascii="Helvetica" w:hAnsi="Helvetica" w:cs="Helvetica"/>
          <w:b/>
          <w:bCs/>
          <w:color w:val="222222"/>
          <w:sz w:val="21"/>
          <w:szCs w:val="21"/>
        </w:rPr>
      </w:pPr>
    </w:p>
    <w:p w14:paraId="61611786"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ы</w:t>
      </w:r>
      <w:r w:rsidRPr="00F16CB5">
        <w:rPr>
          <w:rFonts w:ascii="Helvetica" w:hAnsi="Helvetica" w:cs="Helvetica"/>
          <w:b/>
          <w:bCs/>
          <w:color w:val="222222"/>
          <w:sz w:val="21"/>
          <w:szCs w:val="21"/>
        </w:rPr>
        <w:t>.</w:t>
      </w:r>
    </w:p>
    <w:p w14:paraId="64D05894" w14:textId="77777777" w:rsidR="00F16CB5" w:rsidRPr="00F16CB5" w:rsidRDefault="00F16CB5" w:rsidP="00F16CB5">
      <w:pPr>
        <w:rPr>
          <w:rFonts w:ascii="Helvetica" w:hAnsi="Helvetica" w:cs="Helvetica"/>
          <w:b/>
          <w:bCs/>
          <w:color w:val="222222"/>
          <w:sz w:val="21"/>
          <w:szCs w:val="21"/>
        </w:rPr>
      </w:pPr>
    </w:p>
    <w:p w14:paraId="27E30AFF"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Глава</w:t>
      </w:r>
      <w:r w:rsidRPr="00F16CB5">
        <w:rPr>
          <w:rFonts w:ascii="Helvetica" w:hAnsi="Helvetica" w:cs="Helvetica"/>
          <w:b/>
          <w:bCs/>
          <w:color w:val="222222"/>
          <w:sz w:val="21"/>
          <w:szCs w:val="21"/>
        </w:rPr>
        <w:t xml:space="preserve"> III. </w:t>
      </w:r>
      <w:r w:rsidRPr="00F16CB5">
        <w:rPr>
          <w:rFonts w:ascii="Helvetica" w:hAnsi="Helvetica" w:cs="Helvetica" w:hint="eastAsia"/>
          <w:b/>
          <w:bCs/>
          <w:color w:val="222222"/>
          <w:sz w:val="21"/>
          <w:szCs w:val="21"/>
        </w:rPr>
        <w:t>СВОЙСТВА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РАСПРОСТРАНЯЮЩЕЙСЯ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ДЕПРЕССИИ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ИНТАКТНОЙ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УЧАСТКАХ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ЛОКАЛЬНОГО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ХИМИЧЕСКОГО</w:t>
      </w:r>
    </w:p>
    <w:p w14:paraId="4C299B53" w14:textId="77777777" w:rsidR="00F16CB5" w:rsidRPr="00F16CB5" w:rsidRDefault="00F16CB5" w:rsidP="00F16CB5">
      <w:pPr>
        <w:rPr>
          <w:rFonts w:ascii="Helvetica" w:hAnsi="Helvetica" w:cs="Helvetica"/>
          <w:b/>
          <w:bCs/>
          <w:color w:val="222222"/>
          <w:sz w:val="21"/>
          <w:szCs w:val="21"/>
        </w:rPr>
      </w:pPr>
    </w:p>
    <w:p w14:paraId="73388BF3"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ЭЛЕКТИРИЧЕСКОГО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РАЗДРАЖЕНИЯ</w:t>
      </w:r>
    </w:p>
    <w:p w14:paraId="5B5DF072" w14:textId="77777777" w:rsidR="00F16CB5" w:rsidRPr="00F16CB5" w:rsidRDefault="00F16CB5" w:rsidP="00F16CB5">
      <w:pPr>
        <w:rPr>
          <w:rFonts w:ascii="Helvetica" w:hAnsi="Helvetica" w:cs="Helvetica"/>
          <w:b/>
          <w:bCs/>
          <w:color w:val="222222"/>
          <w:sz w:val="21"/>
          <w:szCs w:val="21"/>
        </w:rPr>
      </w:pPr>
    </w:p>
    <w:p w14:paraId="3DDE3954"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I. </w:t>
      </w:r>
      <w:r w:rsidRPr="00F16CB5">
        <w:rPr>
          <w:rFonts w:ascii="Helvetica" w:hAnsi="Helvetica" w:cs="Helvetica" w:hint="eastAsia"/>
          <w:b/>
          <w:bCs/>
          <w:color w:val="222222"/>
          <w:sz w:val="21"/>
          <w:szCs w:val="21"/>
        </w:rPr>
        <w:t>Отражение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интенсивных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деполяризационных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гиперполяризационных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процессов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при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распространении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волны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динамике</w:t>
      </w:r>
      <w:r w:rsidRPr="00F16CB5">
        <w:rPr>
          <w:rFonts w:ascii="Helvetica" w:hAnsi="Helvetica" w:cs="Helvetica"/>
          <w:b/>
          <w:bCs/>
          <w:color w:val="222222"/>
          <w:sz w:val="21"/>
          <w:szCs w:val="21"/>
        </w:rPr>
        <w:t>'</w:t>
      </w:r>
      <w:r w:rsidRPr="00F16CB5">
        <w:rPr>
          <w:rFonts w:ascii="Helvetica" w:hAnsi="Helvetica" w:cs="Helvetica" w:hint="eastAsia"/>
          <w:b/>
          <w:bCs/>
          <w:color w:val="222222"/>
          <w:sz w:val="21"/>
          <w:szCs w:val="21"/>
        </w:rPr>
        <w:t>ПП</w:t>
      </w:r>
      <w:r w:rsidRPr="00F16CB5">
        <w:rPr>
          <w:rFonts w:ascii="Helvetica" w:hAnsi="Helvetica" w:cs="Helvetica"/>
          <w:b/>
          <w:bCs/>
          <w:color w:val="222222"/>
          <w:sz w:val="21"/>
          <w:szCs w:val="21"/>
        </w:rPr>
        <w:t>, [</w:t>
      </w:r>
      <w:r w:rsidRPr="00F16CB5">
        <w:rPr>
          <w:rFonts w:ascii="Helvetica" w:hAnsi="Helvetica" w:cs="Helvetica" w:hint="eastAsia"/>
          <w:b/>
          <w:bCs/>
          <w:color w:val="222222"/>
          <w:sz w:val="21"/>
          <w:szCs w:val="21"/>
        </w:rPr>
        <w:t>К</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мембранных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потенциалов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импульсной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активности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нейронов</w:t>
      </w:r>
    </w:p>
    <w:p w14:paraId="114A2548" w14:textId="77777777" w:rsidR="00F16CB5" w:rsidRPr="00F16CB5" w:rsidRDefault="00F16CB5" w:rsidP="00F16CB5">
      <w:pPr>
        <w:rPr>
          <w:rFonts w:ascii="Helvetica" w:hAnsi="Helvetica" w:cs="Helvetica"/>
          <w:b/>
          <w:bCs/>
          <w:color w:val="222222"/>
          <w:sz w:val="21"/>
          <w:szCs w:val="21"/>
        </w:rPr>
      </w:pPr>
    </w:p>
    <w:p w14:paraId="648505DC"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2. </w:t>
      </w:r>
      <w:r w:rsidRPr="00F16CB5">
        <w:rPr>
          <w:rFonts w:ascii="Helvetica" w:hAnsi="Helvetica" w:cs="Helvetica" w:hint="eastAsia"/>
          <w:b/>
          <w:bCs/>
          <w:color w:val="222222"/>
          <w:sz w:val="21"/>
          <w:szCs w:val="21"/>
        </w:rPr>
        <w:t>Амплитудные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характеристики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волны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при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поверхностном</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омывании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различными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солевыми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растворами</w:t>
      </w:r>
    </w:p>
    <w:p w14:paraId="5E3EA66E" w14:textId="77777777" w:rsidR="00F16CB5" w:rsidRPr="00F16CB5" w:rsidRDefault="00F16CB5" w:rsidP="00F16CB5">
      <w:pPr>
        <w:rPr>
          <w:rFonts w:ascii="Helvetica" w:hAnsi="Helvetica" w:cs="Helvetica"/>
          <w:b/>
          <w:bCs/>
          <w:color w:val="222222"/>
          <w:sz w:val="21"/>
          <w:szCs w:val="21"/>
        </w:rPr>
      </w:pPr>
    </w:p>
    <w:p w14:paraId="2483BE2D"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3. </w:t>
      </w:r>
      <w:r w:rsidRPr="00F16CB5">
        <w:rPr>
          <w:rFonts w:ascii="Helvetica" w:hAnsi="Helvetica" w:cs="Helvetica" w:hint="eastAsia"/>
          <w:b/>
          <w:bCs/>
          <w:color w:val="222222"/>
          <w:sz w:val="21"/>
          <w:szCs w:val="21"/>
        </w:rPr>
        <w:t>Влияние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поляризации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амплитуду</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волны</w:t>
      </w:r>
    </w:p>
    <w:p w14:paraId="6D23939F" w14:textId="77777777" w:rsidR="00F16CB5" w:rsidRPr="00F16CB5" w:rsidRDefault="00F16CB5" w:rsidP="00F16CB5">
      <w:pPr>
        <w:rPr>
          <w:rFonts w:ascii="Helvetica" w:hAnsi="Helvetica" w:cs="Helvetica"/>
          <w:b/>
          <w:bCs/>
          <w:color w:val="222222"/>
          <w:sz w:val="21"/>
          <w:szCs w:val="21"/>
        </w:rPr>
      </w:pPr>
    </w:p>
    <w:p w14:paraId="08E31B59"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РД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верхних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нижних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слоях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коры</w:t>
      </w:r>
      <w:r w:rsidRPr="00F16CB5">
        <w:rPr>
          <w:rFonts w:ascii="Helvetica" w:hAnsi="Helvetica" w:cs="Helvetica"/>
          <w:b/>
          <w:bCs/>
          <w:color w:val="222222"/>
          <w:sz w:val="21"/>
          <w:szCs w:val="21"/>
        </w:rPr>
        <w:t>.</w:t>
      </w:r>
    </w:p>
    <w:p w14:paraId="0B9CDE0E" w14:textId="77777777" w:rsidR="00F16CB5" w:rsidRPr="00F16CB5" w:rsidRDefault="00F16CB5" w:rsidP="00F16CB5">
      <w:pPr>
        <w:rPr>
          <w:rFonts w:ascii="Helvetica" w:hAnsi="Helvetica" w:cs="Helvetica"/>
          <w:b/>
          <w:bCs/>
          <w:color w:val="222222"/>
          <w:sz w:val="21"/>
          <w:szCs w:val="21"/>
        </w:rPr>
      </w:pPr>
    </w:p>
    <w:p w14:paraId="1BFF85D2"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lastRenderedPageBreak/>
        <w:t>§</w:t>
      </w:r>
      <w:r w:rsidRPr="00F16CB5">
        <w:rPr>
          <w:rFonts w:ascii="Helvetica" w:hAnsi="Helvetica" w:cs="Helvetica"/>
          <w:b/>
          <w:bCs/>
          <w:color w:val="222222"/>
          <w:sz w:val="21"/>
          <w:szCs w:val="21"/>
        </w:rPr>
        <w:t xml:space="preserve"> 4. </w:t>
      </w:r>
      <w:r w:rsidRPr="00F16CB5">
        <w:rPr>
          <w:rFonts w:ascii="Helvetica" w:hAnsi="Helvetica" w:cs="Helvetica" w:hint="eastAsia"/>
          <w:b/>
          <w:bCs/>
          <w:color w:val="222222"/>
          <w:sz w:val="21"/>
          <w:szCs w:val="21"/>
        </w:rPr>
        <w:t>Блокирование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корковой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волны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низкочастотным</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электрическим</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раздражением</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наркотизированные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животные</w:t>
      </w:r>
      <w:r w:rsidRPr="00F16CB5">
        <w:rPr>
          <w:rFonts w:ascii="Helvetica" w:hAnsi="Helvetica" w:cs="Helvetica"/>
          <w:b/>
          <w:bCs/>
          <w:color w:val="222222"/>
          <w:sz w:val="21"/>
          <w:szCs w:val="21"/>
        </w:rPr>
        <w:t xml:space="preserve"> ) .</w:t>
      </w:r>
      <w:r w:rsidRPr="00F16CB5">
        <w:rPr>
          <w:rFonts w:ascii="Helvetica" w:hAnsi="Helvetica" w:cs="Helvetica" w:hint="eastAsia"/>
          <w:b/>
          <w:bCs/>
          <w:color w:val="222222"/>
          <w:sz w:val="21"/>
          <w:szCs w:val="21"/>
        </w:rPr>
        <w:t>Ю</w:t>
      </w:r>
    </w:p>
    <w:p w14:paraId="34BD8EC0" w14:textId="77777777" w:rsidR="00F16CB5" w:rsidRPr="00F16CB5" w:rsidRDefault="00F16CB5" w:rsidP="00F16CB5">
      <w:pPr>
        <w:rPr>
          <w:rFonts w:ascii="Helvetica" w:hAnsi="Helvetica" w:cs="Helvetica"/>
          <w:b/>
          <w:bCs/>
          <w:color w:val="222222"/>
          <w:sz w:val="21"/>
          <w:szCs w:val="21"/>
        </w:rPr>
      </w:pPr>
    </w:p>
    <w:p w14:paraId="671A1DD6"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5. </w:t>
      </w:r>
      <w:r w:rsidRPr="00F16CB5">
        <w:rPr>
          <w:rFonts w:ascii="Helvetica" w:hAnsi="Helvetica" w:cs="Helvetica" w:hint="eastAsia"/>
          <w:b/>
          <w:bCs/>
          <w:color w:val="222222"/>
          <w:sz w:val="21"/>
          <w:szCs w:val="21"/>
        </w:rPr>
        <w:t>Аномальное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распространение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деполяризационной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волны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влиянием</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временного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блока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отдельных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участках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коры</w:t>
      </w:r>
    </w:p>
    <w:p w14:paraId="6FF77C85" w14:textId="77777777" w:rsidR="00F16CB5" w:rsidRPr="00F16CB5" w:rsidRDefault="00F16CB5" w:rsidP="00F16CB5">
      <w:pPr>
        <w:rPr>
          <w:rFonts w:ascii="Helvetica" w:hAnsi="Helvetica" w:cs="Helvetica"/>
          <w:b/>
          <w:bCs/>
          <w:color w:val="222222"/>
          <w:sz w:val="21"/>
          <w:szCs w:val="21"/>
        </w:rPr>
      </w:pPr>
    </w:p>
    <w:p w14:paraId="0470FC19"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Обсуждение</w:t>
      </w:r>
    </w:p>
    <w:p w14:paraId="7D83EF45" w14:textId="77777777" w:rsidR="00F16CB5" w:rsidRPr="00F16CB5" w:rsidRDefault="00F16CB5" w:rsidP="00F16CB5">
      <w:pPr>
        <w:rPr>
          <w:rFonts w:ascii="Helvetica" w:hAnsi="Helvetica" w:cs="Helvetica"/>
          <w:b/>
          <w:bCs/>
          <w:color w:val="222222"/>
          <w:sz w:val="21"/>
          <w:szCs w:val="21"/>
        </w:rPr>
      </w:pPr>
    </w:p>
    <w:p w14:paraId="497F2001"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Выводы</w:t>
      </w:r>
    </w:p>
    <w:p w14:paraId="2CFB9C9B" w14:textId="77777777" w:rsidR="00F16CB5" w:rsidRPr="00F16CB5" w:rsidRDefault="00F16CB5" w:rsidP="00F16CB5">
      <w:pPr>
        <w:rPr>
          <w:rFonts w:ascii="Helvetica" w:hAnsi="Helvetica" w:cs="Helvetica"/>
          <w:b/>
          <w:bCs/>
          <w:color w:val="222222"/>
          <w:sz w:val="21"/>
          <w:szCs w:val="21"/>
        </w:rPr>
      </w:pPr>
    </w:p>
    <w:p w14:paraId="4BB3C2C5"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Глава</w:t>
      </w:r>
      <w:r w:rsidRPr="00F16CB5">
        <w:rPr>
          <w:rFonts w:ascii="Helvetica" w:hAnsi="Helvetica" w:cs="Helvetica"/>
          <w:b/>
          <w:bCs/>
          <w:color w:val="222222"/>
          <w:sz w:val="21"/>
          <w:szCs w:val="21"/>
        </w:rPr>
        <w:t xml:space="preserve"> 1</w:t>
      </w:r>
      <w:r w:rsidRPr="00F16CB5">
        <w:rPr>
          <w:rFonts w:ascii="Helvetica" w:hAnsi="Helvetica" w:cs="Helvetica" w:hint="eastAsia"/>
          <w:b/>
          <w:bCs/>
          <w:color w:val="222222"/>
          <w:sz w:val="21"/>
          <w:szCs w:val="21"/>
        </w:rPr>
        <w:t>У</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ИССЛЕДОВАНИЕ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НЕКОТОРЫХ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СВОЙСТВ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РАСПРОСТРАНЯЮЩЕЙСЯ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ДЕПРЕССИИ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ОСНОВЕ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СОВРЕМЕННЫХ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ПРЕДСТАВЛЕНИЙ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ОБ</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АВТОВОЛНОВЫХ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ПРОЦЕССАХ</w:t>
      </w:r>
      <w:r w:rsidRPr="00F16CB5">
        <w:rPr>
          <w:rFonts w:ascii="Helvetica" w:hAnsi="Helvetica" w:cs="Helvetica"/>
          <w:b/>
          <w:bCs/>
          <w:color w:val="222222"/>
          <w:sz w:val="21"/>
          <w:szCs w:val="21"/>
        </w:rPr>
        <w:t>.</w:t>
      </w:r>
    </w:p>
    <w:p w14:paraId="4A43DEF3" w14:textId="77777777" w:rsidR="00F16CB5" w:rsidRPr="00F16CB5" w:rsidRDefault="00F16CB5" w:rsidP="00F16CB5">
      <w:pPr>
        <w:rPr>
          <w:rFonts w:ascii="Helvetica" w:hAnsi="Helvetica" w:cs="Helvetica"/>
          <w:b/>
          <w:bCs/>
          <w:color w:val="222222"/>
          <w:sz w:val="21"/>
          <w:szCs w:val="21"/>
        </w:rPr>
      </w:pPr>
    </w:p>
    <w:p w14:paraId="28CCF2E2"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I. </w:t>
      </w:r>
      <w:r w:rsidRPr="00F16CB5">
        <w:rPr>
          <w:rFonts w:ascii="Helvetica" w:hAnsi="Helvetica" w:cs="Helvetica" w:hint="eastAsia"/>
          <w:b/>
          <w:bCs/>
          <w:color w:val="222222"/>
          <w:sz w:val="21"/>
          <w:szCs w:val="21"/>
        </w:rPr>
        <w:t>Нарушение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фронта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волны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движущейся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фоне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относительной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рефрактерности</w:t>
      </w:r>
      <w:r w:rsidRPr="00F16CB5">
        <w:rPr>
          <w:rFonts w:ascii="Helvetica" w:hAnsi="Helvetica" w:cs="Helvetica"/>
          <w:b/>
          <w:bCs/>
          <w:color w:val="222222"/>
          <w:sz w:val="21"/>
          <w:szCs w:val="21"/>
        </w:rPr>
        <w:t>.</w:t>
      </w:r>
    </w:p>
    <w:p w14:paraId="598EA370" w14:textId="77777777" w:rsidR="00F16CB5" w:rsidRPr="00F16CB5" w:rsidRDefault="00F16CB5" w:rsidP="00F16CB5">
      <w:pPr>
        <w:rPr>
          <w:rFonts w:ascii="Helvetica" w:hAnsi="Helvetica" w:cs="Helvetica"/>
          <w:b/>
          <w:bCs/>
          <w:color w:val="222222"/>
          <w:sz w:val="21"/>
          <w:szCs w:val="21"/>
        </w:rPr>
      </w:pPr>
    </w:p>
    <w:p w14:paraId="5020E9A3"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2. </w:t>
      </w:r>
      <w:r w:rsidRPr="00F16CB5">
        <w:rPr>
          <w:rFonts w:ascii="Helvetica" w:hAnsi="Helvetica" w:cs="Helvetica" w:hint="eastAsia"/>
          <w:b/>
          <w:bCs/>
          <w:color w:val="222222"/>
          <w:sz w:val="21"/>
          <w:szCs w:val="21"/>
        </w:rPr>
        <w:t>Взаимодействие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встречных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волн</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распространяющейся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депрессии</w:t>
      </w:r>
      <w:r w:rsidRPr="00F16CB5">
        <w:rPr>
          <w:rFonts w:ascii="Helvetica" w:hAnsi="Helvetica" w:cs="Helvetica"/>
          <w:b/>
          <w:bCs/>
          <w:color w:val="222222"/>
          <w:sz w:val="21"/>
          <w:szCs w:val="21"/>
        </w:rPr>
        <w:t>.</w:t>
      </w:r>
    </w:p>
    <w:p w14:paraId="19AFE5EA" w14:textId="77777777" w:rsidR="00F16CB5" w:rsidRPr="00F16CB5" w:rsidRDefault="00F16CB5" w:rsidP="00F16CB5">
      <w:pPr>
        <w:rPr>
          <w:rFonts w:ascii="Helvetica" w:hAnsi="Helvetica" w:cs="Helvetica"/>
          <w:b/>
          <w:bCs/>
          <w:color w:val="222222"/>
          <w:sz w:val="21"/>
          <w:szCs w:val="21"/>
        </w:rPr>
      </w:pPr>
    </w:p>
    <w:p w14:paraId="0C13F15E"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3. </w:t>
      </w:r>
      <w:r w:rsidRPr="00F16CB5">
        <w:rPr>
          <w:rFonts w:ascii="Helvetica" w:hAnsi="Helvetica" w:cs="Helvetica" w:hint="eastAsia"/>
          <w:b/>
          <w:bCs/>
          <w:color w:val="222222"/>
          <w:sz w:val="21"/>
          <w:szCs w:val="21"/>
        </w:rPr>
        <w:t>Исследование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реверберирующей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волны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интактной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большого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мозга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крысы</w:t>
      </w:r>
    </w:p>
    <w:p w14:paraId="741F4ED4" w14:textId="77777777" w:rsidR="00F16CB5" w:rsidRPr="00F16CB5" w:rsidRDefault="00F16CB5" w:rsidP="00F16CB5">
      <w:pPr>
        <w:rPr>
          <w:rFonts w:ascii="Helvetica" w:hAnsi="Helvetica" w:cs="Helvetica"/>
          <w:b/>
          <w:bCs/>
          <w:color w:val="222222"/>
          <w:sz w:val="21"/>
          <w:szCs w:val="21"/>
        </w:rPr>
      </w:pPr>
    </w:p>
    <w:p w14:paraId="7020173E"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4. </w:t>
      </w:r>
      <w:r w:rsidRPr="00F16CB5">
        <w:rPr>
          <w:rFonts w:ascii="Helvetica" w:hAnsi="Helvetica" w:cs="Helvetica" w:hint="eastAsia"/>
          <w:b/>
          <w:bCs/>
          <w:color w:val="222222"/>
          <w:sz w:val="21"/>
          <w:szCs w:val="21"/>
        </w:rPr>
        <w:t>Исследование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формы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спиральной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волны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математической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модели</w:t>
      </w:r>
      <w:r w:rsidRPr="00F16CB5">
        <w:rPr>
          <w:rFonts w:ascii="Helvetica" w:hAnsi="Helvetica" w:cs="Helvetica"/>
          <w:b/>
          <w:bCs/>
          <w:color w:val="222222"/>
          <w:sz w:val="21"/>
          <w:szCs w:val="21"/>
        </w:rPr>
        <w:t>.</w:t>
      </w:r>
    </w:p>
    <w:p w14:paraId="1A28AC06" w14:textId="77777777" w:rsidR="00F16CB5" w:rsidRPr="00F16CB5" w:rsidRDefault="00F16CB5" w:rsidP="00F16CB5">
      <w:pPr>
        <w:rPr>
          <w:rFonts w:ascii="Helvetica" w:hAnsi="Helvetica" w:cs="Helvetica"/>
          <w:b/>
          <w:bCs/>
          <w:color w:val="222222"/>
          <w:sz w:val="21"/>
          <w:szCs w:val="21"/>
        </w:rPr>
      </w:pPr>
    </w:p>
    <w:p w14:paraId="255C1775"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Обсуждение</w:t>
      </w:r>
      <w:r w:rsidRPr="00F16CB5">
        <w:rPr>
          <w:rFonts w:ascii="Helvetica" w:hAnsi="Helvetica" w:cs="Helvetica"/>
          <w:b/>
          <w:bCs/>
          <w:color w:val="222222"/>
          <w:sz w:val="21"/>
          <w:szCs w:val="21"/>
        </w:rPr>
        <w:t>.1%</w:t>
      </w:r>
    </w:p>
    <w:p w14:paraId="58FC9C99" w14:textId="77777777" w:rsidR="00F16CB5" w:rsidRPr="00F16CB5" w:rsidRDefault="00F16CB5" w:rsidP="00F16CB5">
      <w:pPr>
        <w:rPr>
          <w:rFonts w:ascii="Helvetica" w:hAnsi="Helvetica" w:cs="Helvetica"/>
          <w:b/>
          <w:bCs/>
          <w:color w:val="222222"/>
          <w:sz w:val="21"/>
          <w:szCs w:val="21"/>
        </w:rPr>
      </w:pPr>
    </w:p>
    <w:p w14:paraId="6E108327"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lastRenderedPageBreak/>
        <w:t>Выводы</w:t>
      </w:r>
    </w:p>
    <w:p w14:paraId="0A846CC0" w14:textId="77777777" w:rsidR="00F16CB5" w:rsidRPr="00F16CB5" w:rsidRDefault="00F16CB5" w:rsidP="00F16CB5">
      <w:pPr>
        <w:rPr>
          <w:rFonts w:ascii="Helvetica" w:hAnsi="Helvetica" w:cs="Helvetica"/>
          <w:b/>
          <w:bCs/>
          <w:color w:val="222222"/>
          <w:sz w:val="21"/>
          <w:szCs w:val="21"/>
        </w:rPr>
      </w:pPr>
    </w:p>
    <w:p w14:paraId="154CC5B7"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Глава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У</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ЦИКЛИЧЕСКОЕ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ВОЗБУЖДЕНИЕ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ГОЛОВНОГО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МОЗГА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ПОД</w:t>
      </w:r>
    </w:p>
    <w:p w14:paraId="3D49A74A" w14:textId="77777777" w:rsidR="00F16CB5" w:rsidRPr="00F16CB5" w:rsidRDefault="00F16CB5" w:rsidP="00F16CB5">
      <w:pPr>
        <w:rPr>
          <w:rFonts w:ascii="Helvetica" w:hAnsi="Helvetica" w:cs="Helvetica"/>
          <w:b/>
          <w:bCs/>
          <w:color w:val="222222"/>
          <w:sz w:val="21"/>
          <w:szCs w:val="21"/>
        </w:rPr>
      </w:pPr>
    </w:p>
    <w:p w14:paraId="4DA3A95C"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ДЕЙСТВИЕМ</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ДЛИТЕЛЬНОГО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НИЗКОЧАСТОТНОГО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ЭЛЕКТРИЧЕСКОГО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РАЗДРАЖЕНИЯ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ПОДКОРКОВЫХ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ОБРАЗОВАНИЙ</w:t>
      </w:r>
    </w:p>
    <w:p w14:paraId="1AA50258" w14:textId="77777777" w:rsidR="00F16CB5" w:rsidRPr="00F16CB5" w:rsidRDefault="00F16CB5" w:rsidP="00F16CB5">
      <w:pPr>
        <w:rPr>
          <w:rFonts w:ascii="Helvetica" w:hAnsi="Helvetica" w:cs="Helvetica"/>
          <w:b/>
          <w:bCs/>
          <w:color w:val="222222"/>
          <w:sz w:val="21"/>
          <w:szCs w:val="21"/>
        </w:rPr>
      </w:pPr>
    </w:p>
    <w:p w14:paraId="4757AE3A"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I. </w:t>
      </w:r>
      <w:r w:rsidRPr="00F16CB5">
        <w:rPr>
          <w:rFonts w:ascii="Helvetica" w:hAnsi="Helvetica" w:cs="Helvetica" w:hint="eastAsia"/>
          <w:b/>
          <w:bCs/>
          <w:color w:val="222222"/>
          <w:sz w:val="21"/>
          <w:szCs w:val="21"/>
        </w:rPr>
        <w:t>Сдвиги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постоянного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потенциала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экстраклеточного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калия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большого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мозга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крысы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области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длительного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низкочастотного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раздражения</w:t>
      </w:r>
      <w:r w:rsidRPr="00F16CB5">
        <w:rPr>
          <w:rFonts w:ascii="Helvetica" w:hAnsi="Helvetica" w:cs="Helvetica"/>
          <w:b/>
          <w:bCs/>
          <w:color w:val="222222"/>
          <w:sz w:val="21"/>
          <w:szCs w:val="21"/>
        </w:rPr>
        <w:t>.</w:t>
      </w:r>
    </w:p>
    <w:p w14:paraId="09C3D31F" w14:textId="77777777" w:rsidR="00F16CB5" w:rsidRPr="00F16CB5" w:rsidRDefault="00F16CB5" w:rsidP="00F16CB5">
      <w:pPr>
        <w:rPr>
          <w:rFonts w:ascii="Helvetica" w:hAnsi="Helvetica" w:cs="Helvetica"/>
          <w:b/>
          <w:bCs/>
          <w:color w:val="222222"/>
          <w:sz w:val="21"/>
          <w:szCs w:val="21"/>
        </w:rPr>
      </w:pPr>
    </w:p>
    <w:p w14:paraId="3886FCE4"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2. </w:t>
      </w:r>
      <w:r w:rsidRPr="00F16CB5">
        <w:rPr>
          <w:rFonts w:ascii="Helvetica" w:hAnsi="Helvetica" w:cs="Helvetica" w:hint="eastAsia"/>
          <w:b/>
          <w:bCs/>
          <w:color w:val="222222"/>
          <w:sz w:val="21"/>
          <w:szCs w:val="21"/>
        </w:rPr>
        <w:t>Генерализация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циклического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возбуждения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различные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структуры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головного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мозга</w:t>
      </w:r>
    </w:p>
    <w:p w14:paraId="2DA08C3F" w14:textId="77777777" w:rsidR="00F16CB5" w:rsidRPr="00F16CB5" w:rsidRDefault="00F16CB5" w:rsidP="00F16CB5">
      <w:pPr>
        <w:rPr>
          <w:rFonts w:ascii="Helvetica" w:hAnsi="Helvetica" w:cs="Helvetica"/>
          <w:b/>
          <w:bCs/>
          <w:color w:val="222222"/>
          <w:sz w:val="21"/>
          <w:szCs w:val="21"/>
        </w:rPr>
      </w:pPr>
    </w:p>
    <w:p w14:paraId="0331296D"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3. </w:t>
      </w:r>
      <w:r w:rsidRPr="00F16CB5">
        <w:rPr>
          <w:rFonts w:ascii="Helvetica" w:hAnsi="Helvetica" w:cs="Helvetica" w:hint="eastAsia"/>
          <w:b/>
          <w:bCs/>
          <w:color w:val="222222"/>
          <w:sz w:val="21"/>
          <w:szCs w:val="21"/>
        </w:rPr>
        <w:t>Динамика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вызванных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ответов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различных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областях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мозга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время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длительного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локального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раздражения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поверхности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коры</w:t>
      </w:r>
      <w:r w:rsidRPr="00F16CB5">
        <w:rPr>
          <w:rFonts w:ascii="Helvetica" w:hAnsi="Helvetica" w:cs="Helvetica"/>
          <w:b/>
          <w:bCs/>
          <w:color w:val="222222"/>
          <w:sz w:val="21"/>
          <w:szCs w:val="21"/>
        </w:rPr>
        <w:t>.</w:t>
      </w:r>
    </w:p>
    <w:p w14:paraId="100EFA97" w14:textId="77777777" w:rsidR="00F16CB5" w:rsidRPr="00F16CB5" w:rsidRDefault="00F16CB5" w:rsidP="00F16CB5">
      <w:pPr>
        <w:rPr>
          <w:rFonts w:ascii="Helvetica" w:hAnsi="Helvetica" w:cs="Helvetica"/>
          <w:b/>
          <w:bCs/>
          <w:color w:val="222222"/>
          <w:sz w:val="21"/>
          <w:szCs w:val="21"/>
        </w:rPr>
      </w:pPr>
    </w:p>
    <w:p w14:paraId="29B02AFB"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4. </w:t>
      </w:r>
      <w:r w:rsidRPr="00F16CB5">
        <w:rPr>
          <w:rFonts w:ascii="Helvetica" w:hAnsi="Helvetica" w:cs="Helvetica" w:hint="eastAsia"/>
          <w:b/>
          <w:bCs/>
          <w:color w:val="222222"/>
          <w:sz w:val="21"/>
          <w:szCs w:val="21"/>
        </w:rPr>
        <w:t>Следовая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потенциадия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следовая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депрессия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различные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фазы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циклического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возбуждения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коры</w:t>
      </w:r>
    </w:p>
    <w:p w14:paraId="666DAB89" w14:textId="77777777" w:rsidR="00F16CB5" w:rsidRPr="00F16CB5" w:rsidRDefault="00F16CB5" w:rsidP="00F16CB5">
      <w:pPr>
        <w:rPr>
          <w:rFonts w:ascii="Helvetica" w:hAnsi="Helvetica" w:cs="Helvetica"/>
          <w:b/>
          <w:bCs/>
          <w:color w:val="222222"/>
          <w:sz w:val="21"/>
          <w:szCs w:val="21"/>
        </w:rPr>
      </w:pPr>
    </w:p>
    <w:p w14:paraId="185A8422"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б</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у</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жд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е</w:t>
      </w:r>
    </w:p>
    <w:p w14:paraId="638BCC43" w14:textId="77777777" w:rsidR="00F16CB5" w:rsidRPr="00F16CB5" w:rsidRDefault="00F16CB5" w:rsidP="00F16CB5">
      <w:pPr>
        <w:rPr>
          <w:rFonts w:ascii="Helvetica" w:hAnsi="Helvetica" w:cs="Helvetica"/>
          <w:b/>
          <w:bCs/>
          <w:color w:val="222222"/>
          <w:sz w:val="21"/>
          <w:szCs w:val="21"/>
        </w:rPr>
      </w:pPr>
    </w:p>
    <w:p w14:paraId="05282439"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воды</w:t>
      </w:r>
      <w:r w:rsidRPr="00F16CB5">
        <w:rPr>
          <w:rFonts w:ascii="Helvetica" w:hAnsi="Helvetica" w:cs="Helvetica"/>
          <w:b/>
          <w:bCs/>
          <w:color w:val="222222"/>
          <w:sz w:val="21"/>
          <w:szCs w:val="21"/>
        </w:rPr>
        <w:t>.</w:t>
      </w:r>
    </w:p>
    <w:p w14:paraId="7002582D" w14:textId="77777777" w:rsidR="00F16CB5" w:rsidRPr="00F16CB5" w:rsidRDefault="00F16CB5" w:rsidP="00F16CB5">
      <w:pPr>
        <w:rPr>
          <w:rFonts w:ascii="Helvetica" w:hAnsi="Helvetica" w:cs="Helvetica"/>
          <w:b/>
          <w:bCs/>
          <w:color w:val="222222"/>
          <w:sz w:val="21"/>
          <w:szCs w:val="21"/>
        </w:rPr>
      </w:pPr>
    </w:p>
    <w:p w14:paraId="24FD9C67"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Глава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У</w:t>
      </w:r>
      <w:r w:rsidRPr="00F16CB5">
        <w:rPr>
          <w:rFonts w:ascii="Helvetica" w:hAnsi="Helvetica" w:cs="Helvetica"/>
          <w:b/>
          <w:bCs/>
          <w:color w:val="222222"/>
          <w:sz w:val="21"/>
          <w:szCs w:val="21"/>
        </w:rPr>
        <w:t xml:space="preserve">1. </w:t>
      </w:r>
      <w:r w:rsidRPr="00F16CB5">
        <w:rPr>
          <w:rFonts w:ascii="Helvetica" w:hAnsi="Helvetica" w:cs="Helvetica" w:hint="eastAsia"/>
          <w:b/>
          <w:bCs/>
          <w:color w:val="222222"/>
          <w:sz w:val="21"/>
          <w:szCs w:val="21"/>
        </w:rPr>
        <w:t>ВЗАИМОДЕЙСТВИЕ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РАСПРОСТРАШЩЕЙСЯ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ДЕПРЕССИЙ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w:t>
      </w:r>
    </w:p>
    <w:p w14:paraId="3065DE2E" w14:textId="77777777" w:rsidR="00F16CB5" w:rsidRPr="00F16CB5" w:rsidRDefault="00F16CB5" w:rsidP="00F16CB5">
      <w:pPr>
        <w:rPr>
          <w:rFonts w:ascii="Helvetica" w:hAnsi="Helvetica" w:cs="Helvetica"/>
          <w:b/>
          <w:bCs/>
          <w:color w:val="222222"/>
          <w:sz w:val="21"/>
          <w:szCs w:val="21"/>
        </w:rPr>
      </w:pPr>
    </w:p>
    <w:p w14:paraId="4F095E7B"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lastRenderedPageBreak/>
        <w:t>ЦИКЛИЧЕСКИМ</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СУДОРОЖНЫМ</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ПРОЦЕССОМ</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ВЫЗВАННЫМ</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ЛОКАЛЬНОЙ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ЭЛЕКТРИЧЕСКОЙ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СТИМУЛЯЦИЕЙ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РАЗЛИЧНЫХ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МОЗГОВЫХ</w:t>
      </w:r>
    </w:p>
    <w:p w14:paraId="357A715F" w14:textId="77777777" w:rsidR="00F16CB5" w:rsidRPr="00F16CB5" w:rsidRDefault="00F16CB5" w:rsidP="00F16CB5">
      <w:pPr>
        <w:rPr>
          <w:rFonts w:ascii="Helvetica" w:hAnsi="Helvetica" w:cs="Helvetica"/>
          <w:b/>
          <w:bCs/>
          <w:color w:val="222222"/>
          <w:sz w:val="21"/>
          <w:szCs w:val="21"/>
        </w:rPr>
      </w:pPr>
    </w:p>
    <w:p w14:paraId="355C1770"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СТРУКТУР</w:t>
      </w:r>
    </w:p>
    <w:p w14:paraId="28FBF9EF" w14:textId="77777777" w:rsidR="00F16CB5" w:rsidRPr="00F16CB5" w:rsidRDefault="00F16CB5" w:rsidP="00F16CB5">
      <w:pPr>
        <w:rPr>
          <w:rFonts w:ascii="Helvetica" w:hAnsi="Helvetica" w:cs="Helvetica"/>
          <w:b/>
          <w:bCs/>
          <w:color w:val="222222"/>
          <w:sz w:val="21"/>
          <w:szCs w:val="21"/>
        </w:rPr>
      </w:pPr>
    </w:p>
    <w:p w14:paraId="65AFFBEC"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I. </w:t>
      </w:r>
      <w:r w:rsidRPr="00F16CB5">
        <w:rPr>
          <w:rFonts w:ascii="Helvetica" w:hAnsi="Helvetica" w:cs="Helvetica" w:hint="eastAsia"/>
          <w:b/>
          <w:bCs/>
          <w:color w:val="222222"/>
          <w:sz w:val="21"/>
          <w:szCs w:val="21"/>
        </w:rPr>
        <w:t>Свойства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распространяющейся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депрессии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разных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фазах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циклического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возбулщения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коры</w:t>
      </w:r>
    </w:p>
    <w:p w14:paraId="2B606C1F" w14:textId="77777777" w:rsidR="00F16CB5" w:rsidRPr="00F16CB5" w:rsidRDefault="00F16CB5" w:rsidP="00F16CB5">
      <w:pPr>
        <w:rPr>
          <w:rFonts w:ascii="Helvetica" w:hAnsi="Helvetica" w:cs="Helvetica"/>
          <w:b/>
          <w:bCs/>
          <w:color w:val="222222"/>
          <w:sz w:val="21"/>
          <w:szCs w:val="21"/>
        </w:rPr>
      </w:pPr>
    </w:p>
    <w:p w14:paraId="2D209D81"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2. </w:t>
      </w:r>
      <w:r w:rsidRPr="00F16CB5">
        <w:rPr>
          <w:rFonts w:ascii="Helvetica" w:hAnsi="Helvetica" w:cs="Helvetica" w:hint="eastAsia"/>
          <w:b/>
          <w:bCs/>
          <w:color w:val="222222"/>
          <w:sz w:val="21"/>
          <w:szCs w:val="21"/>
        </w:rPr>
        <w:t>Влияние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прямого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электрического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раздражения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проецированной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синаптической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активности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проведение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волн</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подкорковых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структурах</w:t>
      </w:r>
    </w:p>
    <w:p w14:paraId="57473933" w14:textId="77777777" w:rsidR="00F16CB5" w:rsidRPr="00F16CB5" w:rsidRDefault="00F16CB5" w:rsidP="00F16CB5">
      <w:pPr>
        <w:rPr>
          <w:rFonts w:ascii="Helvetica" w:hAnsi="Helvetica" w:cs="Helvetica"/>
          <w:b/>
          <w:bCs/>
          <w:color w:val="222222"/>
          <w:sz w:val="21"/>
          <w:szCs w:val="21"/>
        </w:rPr>
      </w:pPr>
    </w:p>
    <w:p w14:paraId="626A4379"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3. </w:t>
      </w:r>
      <w:r w:rsidRPr="00F16CB5">
        <w:rPr>
          <w:rFonts w:ascii="Helvetica" w:hAnsi="Helvetica" w:cs="Helvetica" w:hint="eastAsia"/>
          <w:b/>
          <w:bCs/>
          <w:color w:val="222222"/>
          <w:sz w:val="21"/>
          <w:szCs w:val="21"/>
        </w:rPr>
        <w:t>Условия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облегчающие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спонтанное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возникновение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волн</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фазе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возбуждения</w:t>
      </w:r>
      <w:r w:rsidRPr="00F16CB5">
        <w:rPr>
          <w:rFonts w:ascii="Helvetica" w:hAnsi="Helvetica" w:cs="Helvetica"/>
          <w:b/>
          <w:bCs/>
          <w:color w:val="222222"/>
          <w:sz w:val="21"/>
          <w:szCs w:val="21"/>
        </w:rPr>
        <w:t>.</w:t>
      </w:r>
    </w:p>
    <w:p w14:paraId="21AB7304" w14:textId="77777777" w:rsidR="00F16CB5" w:rsidRPr="00F16CB5" w:rsidRDefault="00F16CB5" w:rsidP="00F16CB5">
      <w:pPr>
        <w:rPr>
          <w:rFonts w:ascii="Helvetica" w:hAnsi="Helvetica" w:cs="Helvetica"/>
          <w:b/>
          <w:bCs/>
          <w:color w:val="222222"/>
          <w:sz w:val="21"/>
          <w:szCs w:val="21"/>
        </w:rPr>
      </w:pPr>
    </w:p>
    <w:p w14:paraId="4968362C"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4. </w:t>
      </w:r>
      <w:r w:rsidRPr="00F16CB5">
        <w:rPr>
          <w:rFonts w:ascii="Helvetica" w:hAnsi="Helvetica" w:cs="Helvetica" w:hint="eastAsia"/>
          <w:b/>
          <w:bCs/>
          <w:color w:val="222222"/>
          <w:sz w:val="21"/>
          <w:szCs w:val="21"/>
        </w:rPr>
        <w:t>Тормозное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влияние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реверберирующей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волны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развитие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циклического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возбуждения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его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генерализованность</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коре</w:t>
      </w:r>
    </w:p>
    <w:p w14:paraId="3DF30808" w14:textId="77777777" w:rsidR="00F16CB5" w:rsidRPr="00F16CB5" w:rsidRDefault="00F16CB5" w:rsidP="00F16CB5">
      <w:pPr>
        <w:rPr>
          <w:rFonts w:ascii="Helvetica" w:hAnsi="Helvetica" w:cs="Helvetica"/>
          <w:b/>
          <w:bCs/>
          <w:color w:val="222222"/>
          <w:sz w:val="21"/>
          <w:szCs w:val="21"/>
        </w:rPr>
      </w:pPr>
    </w:p>
    <w:p w14:paraId="2F87F0C7"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5. </w:t>
      </w:r>
      <w:r w:rsidRPr="00F16CB5">
        <w:rPr>
          <w:rFonts w:ascii="Helvetica" w:hAnsi="Helvetica" w:cs="Helvetica" w:hint="eastAsia"/>
          <w:b/>
          <w:bCs/>
          <w:color w:val="222222"/>
          <w:sz w:val="21"/>
          <w:szCs w:val="21"/>
        </w:rPr>
        <w:t>Отражение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спонтанных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волн</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гиппокампа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таламуса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динамике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судорожного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состояния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головного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мозга</w:t>
      </w:r>
    </w:p>
    <w:p w14:paraId="0D2CBBEB" w14:textId="77777777" w:rsidR="00F16CB5" w:rsidRPr="00F16CB5" w:rsidRDefault="00F16CB5" w:rsidP="00F16CB5">
      <w:pPr>
        <w:rPr>
          <w:rFonts w:ascii="Helvetica" w:hAnsi="Helvetica" w:cs="Helvetica"/>
          <w:b/>
          <w:bCs/>
          <w:color w:val="222222"/>
          <w:sz w:val="21"/>
          <w:szCs w:val="21"/>
        </w:rPr>
      </w:pPr>
    </w:p>
    <w:p w14:paraId="0831CDA3"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b/>
          <w:bCs/>
          <w:color w:val="222222"/>
          <w:sz w:val="21"/>
          <w:szCs w:val="21"/>
        </w:rPr>
        <w:t xml:space="preserve">0 </w:t>
      </w:r>
      <w:r w:rsidRPr="00F16CB5">
        <w:rPr>
          <w:rFonts w:ascii="Helvetica" w:hAnsi="Helvetica" w:cs="Helvetica" w:hint="eastAsia"/>
          <w:b/>
          <w:bCs/>
          <w:color w:val="222222"/>
          <w:sz w:val="21"/>
          <w:szCs w:val="21"/>
        </w:rPr>
        <w:t>б</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у</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жд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е</w:t>
      </w:r>
    </w:p>
    <w:p w14:paraId="79AAA095" w14:textId="77777777" w:rsidR="00F16CB5" w:rsidRPr="00F16CB5" w:rsidRDefault="00F16CB5" w:rsidP="00F16CB5">
      <w:pPr>
        <w:rPr>
          <w:rFonts w:ascii="Helvetica" w:hAnsi="Helvetica" w:cs="Helvetica"/>
          <w:b/>
          <w:bCs/>
          <w:color w:val="222222"/>
          <w:sz w:val="21"/>
          <w:szCs w:val="21"/>
        </w:rPr>
      </w:pPr>
    </w:p>
    <w:p w14:paraId="21DF6114"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ы</w:t>
      </w:r>
      <w:r w:rsidRPr="00F16CB5">
        <w:rPr>
          <w:rFonts w:ascii="Helvetica" w:hAnsi="Helvetica" w:cs="Helvetica"/>
          <w:b/>
          <w:bCs/>
          <w:color w:val="222222"/>
          <w:sz w:val="21"/>
          <w:szCs w:val="21"/>
        </w:rPr>
        <w:t>.</w:t>
      </w:r>
    </w:p>
    <w:p w14:paraId="119BF3F1" w14:textId="77777777" w:rsidR="00F16CB5" w:rsidRPr="00F16CB5" w:rsidRDefault="00F16CB5" w:rsidP="00F16CB5">
      <w:pPr>
        <w:rPr>
          <w:rFonts w:ascii="Helvetica" w:hAnsi="Helvetica" w:cs="Helvetica"/>
          <w:b/>
          <w:bCs/>
          <w:color w:val="222222"/>
          <w:sz w:val="21"/>
          <w:szCs w:val="21"/>
        </w:rPr>
      </w:pPr>
    </w:p>
    <w:p w14:paraId="26EA1674"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Глава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УЛ</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ВЗАИМОДЕЖТВИЕ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ВОЛНЫ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ФОКУСАМИ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ПАРОКСИЗМАЛЬ</w:t>
      </w:r>
      <w:r w:rsidRPr="00F16CB5">
        <w:rPr>
          <w:rFonts w:ascii="Helvetica" w:hAnsi="Helvetica" w:cs="Helvetica"/>
          <w:b/>
          <w:bCs/>
          <w:color w:val="222222"/>
          <w:sz w:val="21"/>
          <w:szCs w:val="21"/>
        </w:rPr>
        <w:t>-</w:t>
      </w:r>
      <w:r w:rsidRPr="00F16CB5">
        <w:rPr>
          <w:rFonts w:ascii="Helvetica" w:hAnsi="Helvetica" w:cs="Helvetica" w:hint="eastAsia"/>
          <w:b/>
          <w:bCs/>
          <w:color w:val="222222"/>
          <w:sz w:val="21"/>
          <w:szCs w:val="21"/>
        </w:rPr>
        <w:t>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АКТИВНОСТИ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СОЗДАННЫМИ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ЛОКАЛЬНОЙ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АППЛИКАЦИЕЙ</w:t>
      </w:r>
    </w:p>
    <w:p w14:paraId="7D6C38ED" w14:textId="77777777" w:rsidR="00F16CB5" w:rsidRPr="00F16CB5" w:rsidRDefault="00F16CB5" w:rsidP="00F16CB5">
      <w:pPr>
        <w:rPr>
          <w:rFonts w:ascii="Helvetica" w:hAnsi="Helvetica" w:cs="Helvetica"/>
          <w:b/>
          <w:bCs/>
          <w:color w:val="222222"/>
          <w:sz w:val="21"/>
          <w:szCs w:val="21"/>
        </w:rPr>
      </w:pPr>
    </w:p>
    <w:p w14:paraId="3BD0E5AB"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ЭПИЛЕПТОГЕННЫХ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ВЕЩЕСТВ</w:t>
      </w:r>
      <w:r w:rsidRPr="00F16CB5">
        <w:rPr>
          <w:rFonts w:ascii="Helvetica" w:hAnsi="Helvetica" w:cs="Helvetica"/>
          <w:b/>
          <w:bCs/>
          <w:color w:val="222222"/>
          <w:sz w:val="21"/>
          <w:szCs w:val="21"/>
        </w:rPr>
        <w:t>.</w:t>
      </w:r>
    </w:p>
    <w:p w14:paraId="5807977A" w14:textId="77777777" w:rsidR="00F16CB5" w:rsidRPr="00F16CB5" w:rsidRDefault="00F16CB5" w:rsidP="00F16CB5">
      <w:pPr>
        <w:rPr>
          <w:rFonts w:ascii="Helvetica" w:hAnsi="Helvetica" w:cs="Helvetica"/>
          <w:b/>
          <w:bCs/>
          <w:color w:val="222222"/>
          <w:sz w:val="21"/>
          <w:szCs w:val="21"/>
        </w:rPr>
      </w:pPr>
    </w:p>
    <w:p w14:paraId="364B12AA"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I. </w:t>
      </w:r>
      <w:r w:rsidRPr="00F16CB5">
        <w:rPr>
          <w:rFonts w:ascii="Helvetica" w:hAnsi="Helvetica" w:cs="Helvetica" w:hint="eastAsia"/>
          <w:b/>
          <w:bCs/>
          <w:color w:val="222222"/>
          <w:sz w:val="21"/>
          <w:szCs w:val="21"/>
        </w:rPr>
        <w:t>Амплитудные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характеристики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волны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при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различной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интенсивности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возбуждения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пенициллинового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метразолового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фокусов</w:t>
      </w:r>
      <w:r w:rsidRPr="00F16CB5">
        <w:rPr>
          <w:rFonts w:ascii="Helvetica" w:hAnsi="Helvetica" w:cs="Helvetica"/>
          <w:b/>
          <w:bCs/>
          <w:color w:val="222222"/>
          <w:sz w:val="21"/>
          <w:szCs w:val="21"/>
        </w:rPr>
        <w:t>.</w:t>
      </w:r>
    </w:p>
    <w:p w14:paraId="7917DA72" w14:textId="77777777" w:rsidR="00F16CB5" w:rsidRPr="00F16CB5" w:rsidRDefault="00F16CB5" w:rsidP="00F16CB5">
      <w:pPr>
        <w:rPr>
          <w:rFonts w:ascii="Helvetica" w:hAnsi="Helvetica" w:cs="Helvetica"/>
          <w:b/>
          <w:bCs/>
          <w:color w:val="222222"/>
          <w:sz w:val="21"/>
          <w:szCs w:val="21"/>
        </w:rPr>
      </w:pPr>
    </w:p>
    <w:p w14:paraId="23244DB0"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2. </w:t>
      </w:r>
      <w:r w:rsidRPr="00F16CB5">
        <w:rPr>
          <w:rFonts w:ascii="Helvetica" w:hAnsi="Helvetica" w:cs="Helvetica" w:hint="eastAsia"/>
          <w:b/>
          <w:bCs/>
          <w:color w:val="222222"/>
          <w:sz w:val="21"/>
          <w:szCs w:val="21"/>
        </w:rPr>
        <w:t>Влияние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реверберирующей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депрессии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на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ослабление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активности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эпилептических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фокусов</w:t>
      </w:r>
    </w:p>
    <w:p w14:paraId="42C51F98" w14:textId="77777777" w:rsidR="00F16CB5" w:rsidRPr="00F16CB5" w:rsidRDefault="00F16CB5" w:rsidP="00F16CB5">
      <w:pPr>
        <w:rPr>
          <w:rFonts w:ascii="Helvetica" w:hAnsi="Helvetica" w:cs="Helvetica"/>
          <w:b/>
          <w:bCs/>
          <w:color w:val="222222"/>
          <w:sz w:val="21"/>
          <w:szCs w:val="21"/>
        </w:rPr>
      </w:pPr>
    </w:p>
    <w:p w14:paraId="1F59EF13"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3. </w:t>
      </w:r>
      <w:r w:rsidRPr="00F16CB5">
        <w:rPr>
          <w:rFonts w:ascii="Helvetica" w:hAnsi="Helvetica" w:cs="Helvetica" w:hint="eastAsia"/>
          <w:b/>
          <w:bCs/>
          <w:color w:val="222222"/>
          <w:sz w:val="21"/>
          <w:szCs w:val="21"/>
        </w:rPr>
        <w:t>Об</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одном</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механизме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длительного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торможения</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пени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циллинового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фокуса</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после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кратковременного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элек</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трического</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раздражения</w:t>
      </w:r>
      <w:r w:rsidRPr="00F16CB5">
        <w:rPr>
          <w:rFonts w:ascii="Helvetica" w:hAnsi="Helvetica" w:cs="Helvetica"/>
          <w:b/>
          <w:bCs/>
          <w:color w:val="222222"/>
          <w:sz w:val="21"/>
          <w:szCs w:val="21"/>
        </w:rPr>
        <w:t>.</w:t>
      </w:r>
    </w:p>
    <w:p w14:paraId="5835721C" w14:textId="77777777" w:rsidR="00F16CB5" w:rsidRPr="00F16CB5" w:rsidRDefault="00F16CB5" w:rsidP="00F16CB5">
      <w:pPr>
        <w:rPr>
          <w:rFonts w:ascii="Helvetica" w:hAnsi="Helvetica" w:cs="Helvetica"/>
          <w:b/>
          <w:bCs/>
          <w:color w:val="222222"/>
          <w:sz w:val="21"/>
          <w:szCs w:val="21"/>
        </w:rPr>
      </w:pPr>
    </w:p>
    <w:p w14:paraId="15677D95"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4. </w:t>
      </w:r>
      <w:r w:rsidRPr="00F16CB5">
        <w:rPr>
          <w:rFonts w:ascii="Helvetica" w:hAnsi="Helvetica" w:cs="Helvetica" w:hint="eastAsia"/>
          <w:b/>
          <w:bCs/>
          <w:color w:val="222222"/>
          <w:sz w:val="21"/>
          <w:szCs w:val="21"/>
        </w:rPr>
        <w:t>Роль</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провоцирующей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волны</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РД</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возникновении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устойчивой</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последовательности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волн</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триггириуемых</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в</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фокусе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одиночными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интериктальными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спайками</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спайк</w:t>
      </w:r>
      <w:r w:rsidRPr="00F16CB5">
        <w:rPr>
          <w:rFonts w:ascii="Helvetica" w:hAnsi="Helvetica" w:cs="Helvetica"/>
          <w:b/>
          <w:bCs/>
          <w:color w:val="222222"/>
          <w:sz w:val="21"/>
          <w:szCs w:val="21"/>
        </w:rPr>
        <w:t>-</w:t>
      </w:r>
      <w:r w:rsidRPr="00F16CB5">
        <w:rPr>
          <w:rFonts w:ascii="Helvetica" w:hAnsi="Helvetica" w:cs="Helvetica" w:hint="eastAsia"/>
          <w:b/>
          <w:bCs/>
          <w:color w:val="222222"/>
          <w:sz w:val="21"/>
          <w:szCs w:val="21"/>
        </w:rPr>
        <w:t>волн</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РД</w:t>
      </w:r>
      <w:r w:rsidRPr="00F16CB5">
        <w:rPr>
          <w:rFonts w:ascii="Helvetica" w:hAnsi="Helvetica" w:cs="Helvetica"/>
          <w:b/>
          <w:bCs/>
          <w:color w:val="222222"/>
          <w:sz w:val="21"/>
          <w:szCs w:val="21"/>
        </w:rPr>
        <w:t>).</w:t>
      </w:r>
    </w:p>
    <w:p w14:paraId="3E4975B3" w14:textId="77777777" w:rsidR="00F16CB5" w:rsidRPr="00F16CB5" w:rsidRDefault="00F16CB5" w:rsidP="00F16CB5">
      <w:pPr>
        <w:rPr>
          <w:rFonts w:ascii="Helvetica" w:hAnsi="Helvetica" w:cs="Helvetica"/>
          <w:b/>
          <w:bCs/>
          <w:color w:val="222222"/>
          <w:sz w:val="21"/>
          <w:szCs w:val="21"/>
        </w:rPr>
      </w:pPr>
    </w:p>
    <w:p w14:paraId="23353330"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w:t>
      </w:r>
      <w:r w:rsidRPr="00F16CB5">
        <w:rPr>
          <w:rFonts w:ascii="Helvetica" w:hAnsi="Helvetica" w:cs="Helvetica"/>
          <w:b/>
          <w:bCs/>
          <w:color w:val="222222"/>
          <w:sz w:val="21"/>
          <w:szCs w:val="21"/>
        </w:rPr>
        <w:t xml:space="preserve"> 5. </w:t>
      </w:r>
      <w:r w:rsidRPr="00F16CB5">
        <w:rPr>
          <w:rFonts w:ascii="Helvetica" w:hAnsi="Helvetica" w:cs="Helvetica" w:hint="eastAsia"/>
          <w:b/>
          <w:bCs/>
          <w:color w:val="222222"/>
          <w:sz w:val="21"/>
          <w:szCs w:val="21"/>
        </w:rPr>
        <w:t>Фармакологическое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облегчение</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спайк</w:t>
      </w:r>
      <w:r w:rsidRPr="00F16CB5">
        <w:rPr>
          <w:rFonts w:ascii="Helvetica" w:hAnsi="Helvetica" w:cs="Helvetica"/>
          <w:b/>
          <w:bCs/>
          <w:color w:val="222222"/>
          <w:sz w:val="21"/>
          <w:szCs w:val="21"/>
        </w:rPr>
        <w:t>-</w:t>
      </w:r>
      <w:r w:rsidRPr="00F16CB5">
        <w:rPr>
          <w:rFonts w:ascii="Helvetica" w:hAnsi="Helvetica" w:cs="Helvetica" w:hint="eastAsia"/>
          <w:b/>
          <w:bCs/>
          <w:color w:val="222222"/>
          <w:sz w:val="21"/>
          <w:szCs w:val="21"/>
        </w:rPr>
        <w:t>волн</w:t>
      </w:r>
      <w:r w:rsidRPr="00F16CB5">
        <w:rPr>
          <w:rFonts w:ascii="Helvetica" w:hAnsi="Helvetica" w:cs="Helvetica"/>
          <w:b/>
          <w:bCs/>
          <w:color w:val="222222"/>
          <w:sz w:val="21"/>
          <w:szCs w:val="21"/>
        </w:rPr>
        <w:t xml:space="preserve"> </w:t>
      </w:r>
      <w:r w:rsidRPr="00F16CB5">
        <w:rPr>
          <w:rFonts w:ascii="Helvetica" w:hAnsi="Helvetica" w:cs="Helvetica" w:hint="eastAsia"/>
          <w:b/>
          <w:bCs/>
          <w:color w:val="222222"/>
          <w:sz w:val="21"/>
          <w:szCs w:val="21"/>
        </w:rPr>
        <w:t>РД</w:t>
      </w:r>
    </w:p>
    <w:p w14:paraId="4AF98623" w14:textId="77777777" w:rsidR="00F16CB5" w:rsidRPr="00F16CB5" w:rsidRDefault="00F16CB5" w:rsidP="00F16CB5">
      <w:pPr>
        <w:rPr>
          <w:rFonts w:ascii="Helvetica" w:hAnsi="Helvetica" w:cs="Helvetica"/>
          <w:b/>
          <w:bCs/>
          <w:color w:val="222222"/>
          <w:sz w:val="21"/>
          <w:szCs w:val="21"/>
        </w:rPr>
      </w:pPr>
    </w:p>
    <w:p w14:paraId="619BD46A" w14:textId="77777777" w:rsidR="00F16CB5" w:rsidRPr="00F16CB5" w:rsidRDefault="00F16CB5" w:rsidP="00F16CB5">
      <w:pPr>
        <w:rPr>
          <w:rFonts w:ascii="Helvetica" w:hAnsi="Helvetica" w:cs="Helvetica"/>
          <w:b/>
          <w:bCs/>
          <w:color w:val="222222"/>
          <w:sz w:val="21"/>
          <w:szCs w:val="21"/>
        </w:rPr>
      </w:pPr>
      <w:r w:rsidRPr="00F16CB5">
        <w:rPr>
          <w:rFonts w:ascii="Helvetica" w:hAnsi="Helvetica" w:cs="Helvetica" w:hint="eastAsia"/>
          <w:b/>
          <w:bCs/>
          <w:color w:val="222222"/>
          <w:sz w:val="21"/>
          <w:szCs w:val="21"/>
        </w:rPr>
        <w:t>Обсуждение</w:t>
      </w:r>
      <w:r w:rsidRPr="00F16CB5">
        <w:rPr>
          <w:rFonts w:ascii="Helvetica" w:hAnsi="Helvetica" w:cs="Helvetica"/>
          <w:b/>
          <w:bCs/>
          <w:color w:val="222222"/>
          <w:sz w:val="21"/>
          <w:szCs w:val="21"/>
        </w:rPr>
        <w:t xml:space="preserve"> .28Q</w:t>
      </w:r>
    </w:p>
    <w:p w14:paraId="3230CF55" w14:textId="77777777" w:rsidR="00F16CB5" w:rsidRPr="00F16CB5" w:rsidRDefault="00F16CB5" w:rsidP="00F16CB5">
      <w:pPr>
        <w:rPr>
          <w:rFonts w:ascii="Helvetica" w:hAnsi="Helvetica" w:cs="Helvetica"/>
          <w:b/>
          <w:bCs/>
          <w:color w:val="222222"/>
          <w:sz w:val="21"/>
          <w:szCs w:val="21"/>
        </w:rPr>
      </w:pPr>
    </w:p>
    <w:p w14:paraId="0C1B29AA" w14:textId="158ECE24" w:rsidR="008A0C40" w:rsidRPr="00F16CB5" w:rsidRDefault="00F16CB5" w:rsidP="00F16CB5">
      <w:r w:rsidRPr="00F16CB5">
        <w:rPr>
          <w:rFonts w:ascii="Helvetica" w:hAnsi="Helvetica" w:cs="Helvetica" w:hint="eastAsia"/>
          <w:b/>
          <w:bCs/>
          <w:color w:val="222222"/>
          <w:sz w:val="21"/>
          <w:szCs w:val="21"/>
        </w:rPr>
        <w:t>Выводы</w:t>
      </w:r>
    </w:p>
    <w:sectPr w:rsidR="008A0C40" w:rsidRPr="00F16CB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CA3A1" w14:textId="77777777" w:rsidR="00BE1F33" w:rsidRDefault="00BE1F33">
      <w:pPr>
        <w:spacing w:after="0" w:line="240" w:lineRule="auto"/>
      </w:pPr>
      <w:r>
        <w:separator/>
      </w:r>
    </w:p>
  </w:endnote>
  <w:endnote w:type="continuationSeparator" w:id="0">
    <w:p w14:paraId="5CF229A3" w14:textId="77777777" w:rsidR="00BE1F33" w:rsidRDefault="00BE1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C33CF" w14:textId="77777777" w:rsidR="00BE1F33" w:rsidRDefault="00BE1F33"/>
    <w:p w14:paraId="129C4B4B" w14:textId="77777777" w:rsidR="00BE1F33" w:rsidRDefault="00BE1F33"/>
    <w:p w14:paraId="1101447B" w14:textId="77777777" w:rsidR="00BE1F33" w:rsidRDefault="00BE1F33"/>
    <w:p w14:paraId="78ACDA0D" w14:textId="77777777" w:rsidR="00BE1F33" w:rsidRDefault="00BE1F33"/>
    <w:p w14:paraId="1A362DD8" w14:textId="77777777" w:rsidR="00BE1F33" w:rsidRDefault="00BE1F33"/>
    <w:p w14:paraId="2B897A88" w14:textId="77777777" w:rsidR="00BE1F33" w:rsidRDefault="00BE1F33"/>
    <w:p w14:paraId="542E7CAF" w14:textId="77777777" w:rsidR="00BE1F33" w:rsidRDefault="00BE1F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335FB9" wp14:editId="7FEC2F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1C087" w14:textId="77777777" w:rsidR="00BE1F33" w:rsidRDefault="00BE1F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335F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31C087" w14:textId="77777777" w:rsidR="00BE1F33" w:rsidRDefault="00BE1F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723824" w14:textId="77777777" w:rsidR="00BE1F33" w:rsidRDefault="00BE1F33"/>
    <w:p w14:paraId="36E08C81" w14:textId="77777777" w:rsidR="00BE1F33" w:rsidRDefault="00BE1F33"/>
    <w:p w14:paraId="5F7AF905" w14:textId="77777777" w:rsidR="00BE1F33" w:rsidRDefault="00BE1F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E23052" wp14:editId="5A6487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6A0FB" w14:textId="77777777" w:rsidR="00BE1F33" w:rsidRDefault="00BE1F33"/>
                          <w:p w14:paraId="619A9BAB" w14:textId="77777777" w:rsidR="00BE1F33" w:rsidRDefault="00BE1F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E230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46A0FB" w14:textId="77777777" w:rsidR="00BE1F33" w:rsidRDefault="00BE1F33"/>
                    <w:p w14:paraId="619A9BAB" w14:textId="77777777" w:rsidR="00BE1F33" w:rsidRDefault="00BE1F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B00B96" w14:textId="77777777" w:rsidR="00BE1F33" w:rsidRDefault="00BE1F33"/>
    <w:p w14:paraId="7BB93A01" w14:textId="77777777" w:rsidR="00BE1F33" w:rsidRDefault="00BE1F33">
      <w:pPr>
        <w:rPr>
          <w:sz w:val="2"/>
          <w:szCs w:val="2"/>
        </w:rPr>
      </w:pPr>
    </w:p>
    <w:p w14:paraId="0BF32144" w14:textId="77777777" w:rsidR="00BE1F33" w:rsidRDefault="00BE1F33"/>
    <w:p w14:paraId="094FEC92" w14:textId="77777777" w:rsidR="00BE1F33" w:rsidRDefault="00BE1F33">
      <w:pPr>
        <w:spacing w:after="0" w:line="240" w:lineRule="auto"/>
      </w:pPr>
    </w:p>
  </w:footnote>
  <w:footnote w:type="continuationSeparator" w:id="0">
    <w:p w14:paraId="34CD7D37" w14:textId="77777777" w:rsidR="00BE1F33" w:rsidRDefault="00BE1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33"/>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15747</TotalTime>
  <Pages>7</Pages>
  <Words>822</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611</cp:revision>
  <cp:lastPrinted>2009-02-06T05:36:00Z</cp:lastPrinted>
  <dcterms:created xsi:type="dcterms:W3CDTF">2025-11-25T20:19:00Z</dcterms:created>
  <dcterms:modified xsi:type="dcterms:W3CDTF">2025-12-20T19:29:00Z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