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8AC0"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Сузина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Наталья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Егоровна</w:t>
      </w:r>
      <w:r w:rsidRPr="00BE25AC">
        <w:rPr>
          <w:rFonts w:ascii="Helvetica" w:hAnsi="Helvetica" w:cs="Helvetica"/>
          <w:b/>
          <w:bCs/>
          <w:color w:val="222222"/>
          <w:sz w:val="21"/>
          <w:szCs w:val="21"/>
        </w:rPr>
        <w:t>.</w:t>
      </w:r>
    </w:p>
    <w:p w14:paraId="7302DFC8"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Сравнительное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изучение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тонкого</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строения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 </w:t>
      </w:r>
      <w:r w:rsidRPr="00BE25AC">
        <w:rPr>
          <w:rFonts w:ascii="Helvetica" w:hAnsi="Helvetica" w:cs="Helvetica" w:hint="eastAsia"/>
          <w:b/>
          <w:bCs/>
          <w:color w:val="222222"/>
          <w:sz w:val="21"/>
          <w:szCs w:val="21"/>
        </w:rPr>
        <w:t>диссертация</w:t>
      </w:r>
      <w:r w:rsidRPr="00BE25AC">
        <w:rPr>
          <w:rFonts w:ascii="Helvetica" w:hAnsi="Helvetica" w:cs="Helvetica"/>
          <w:b/>
          <w:bCs/>
          <w:color w:val="222222"/>
          <w:sz w:val="21"/>
          <w:szCs w:val="21"/>
        </w:rPr>
        <w:t xml:space="preserve"> ... </w:t>
      </w:r>
      <w:r w:rsidRPr="00BE25AC">
        <w:rPr>
          <w:rFonts w:ascii="Helvetica" w:hAnsi="Helvetica" w:cs="Helvetica" w:hint="eastAsia"/>
          <w:b/>
          <w:bCs/>
          <w:color w:val="222222"/>
          <w:sz w:val="21"/>
          <w:szCs w:val="21"/>
        </w:rPr>
        <w:t>кандидата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биологических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наук</w:t>
      </w:r>
      <w:r w:rsidRPr="00BE25AC">
        <w:rPr>
          <w:rFonts w:ascii="Helvetica" w:hAnsi="Helvetica" w:cs="Helvetica"/>
          <w:b/>
          <w:bCs/>
          <w:color w:val="222222"/>
          <w:sz w:val="21"/>
          <w:szCs w:val="21"/>
        </w:rPr>
        <w:t xml:space="preserve"> : 03.00.07. - </w:t>
      </w:r>
      <w:r w:rsidRPr="00BE25AC">
        <w:rPr>
          <w:rFonts w:ascii="Helvetica" w:hAnsi="Helvetica" w:cs="Helvetica" w:hint="eastAsia"/>
          <w:b/>
          <w:bCs/>
          <w:color w:val="222222"/>
          <w:sz w:val="21"/>
          <w:szCs w:val="21"/>
        </w:rPr>
        <w:t>Пущино</w:t>
      </w:r>
      <w:r w:rsidRPr="00BE25AC">
        <w:rPr>
          <w:rFonts w:ascii="Helvetica" w:hAnsi="Helvetica" w:cs="Helvetica"/>
          <w:b/>
          <w:bCs/>
          <w:color w:val="222222"/>
          <w:sz w:val="21"/>
          <w:szCs w:val="21"/>
        </w:rPr>
        <w:t xml:space="preserve">, 1984. - 219 </w:t>
      </w:r>
      <w:r w:rsidRPr="00BE25AC">
        <w:rPr>
          <w:rFonts w:ascii="Helvetica" w:hAnsi="Helvetica" w:cs="Helvetica" w:hint="eastAsia"/>
          <w:b/>
          <w:bCs/>
          <w:color w:val="222222"/>
          <w:sz w:val="21"/>
          <w:szCs w:val="21"/>
        </w:rPr>
        <w:t>с</w:t>
      </w:r>
      <w:r w:rsidRPr="00BE25AC">
        <w:rPr>
          <w:rFonts w:ascii="Helvetica" w:hAnsi="Helvetica" w:cs="Helvetica"/>
          <w:b/>
          <w:bCs/>
          <w:color w:val="222222"/>
          <w:sz w:val="21"/>
          <w:szCs w:val="21"/>
        </w:rPr>
        <w:t xml:space="preserve">. : </w:t>
      </w:r>
      <w:r w:rsidRPr="00BE25AC">
        <w:rPr>
          <w:rFonts w:ascii="Helvetica" w:hAnsi="Helvetica" w:cs="Helvetica" w:hint="eastAsia"/>
          <w:b/>
          <w:bCs/>
          <w:color w:val="222222"/>
          <w:sz w:val="21"/>
          <w:szCs w:val="21"/>
        </w:rPr>
        <w:t>ил</w:t>
      </w:r>
      <w:r w:rsidRPr="00BE25AC">
        <w:rPr>
          <w:rFonts w:ascii="Helvetica" w:hAnsi="Helvetica" w:cs="Helvetica"/>
          <w:b/>
          <w:bCs/>
          <w:color w:val="222222"/>
          <w:sz w:val="21"/>
          <w:szCs w:val="21"/>
        </w:rPr>
        <w:t>.</w:t>
      </w:r>
    </w:p>
    <w:p w14:paraId="504FFB69"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больше</w:t>
      </w:r>
    </w:p>
    <w:p w14:paraId="276CB972"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Цитаты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из</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текста</w:t>
      </w:r>
      <w:r w:rsidRPr="00BE25AC">
        <w:rPr>
          <w:rFonts w:ascii="Helvetica" w:hAnsi="Helvetica" w:cs="Helvetica"/>
          <w:b/>
          <w:bCs/>
          <w:color w:val="222222"/>
          <w:sz w:val="21"/>
          <w:szCs w:val="21"/>
        </w:rPr>
        <w:t>:</w:t>
      </w:r>
    </w:p>
    <w:p w14:paraId="11131D23"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стр</w:t>
      </w:r>
      <w:r w:rsidRPr="00BE25AC">
        <w:rPr>
          <w:rFonts w:ascii="Helvetica" w:hAnsi="Helvetica" w:cs="Helvetica"/>
          <w:b/>
          <w:bCs/>
          <w:color w:val="222222"/>
          <w:sz w:val="21"/>
          <w:szCs w:val="21"/>
        </w:rPr>
        <w:t>. 1</w:t>
      </w:r>
    </w:p>
    <w:p w14:paraId="25518F93"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I </w:t>
      </w:r>
      <w:r w:rsidRPr="00BE25AC">
        <w:rPr>
          <w:rFonts w:ascii="Helvetica" w:hAnsi="Helvetica" w:cs="Helvetica" w:hint="eastAsia"/>
          <w:b/>
          <w:bCs/>
          <w:color w:val="222222"/>
          <w:sz w:val="21"/>
          <w:szCs w:val="21"/>
        </w:rPr>
        <w:t>АКАДЕМИЯ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НАУК</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СССР</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ИНСТИТУТ</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БИОХИМИИ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ФИЗИОЛОГИИ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МИКРООРГАНИЗМОВ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правах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рукописи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СУЗИНА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Наталья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Егоровна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УДК</w:t>
      </w:r>
      <w:r w:rsidRPr="00BE25AC">
        <w:rPr>
          <w:rFonts w:ascii="Helvetica" w:hAnsi="Helvetica" w:cs="Helvetica"/>
          <w:b/>
          <w:bCs/>
          <w:color w:val="222222"/>
          <w:sz w:val="21"/>
          <w:szCs w:val="21"/>
        </w:rPr>
        <w:t xml:space="preserve"> 579.841.4-22/23 </w:t>
      </w:r>
      <w:r w:rsidRPr="00BE25AC">
        <w:rPr>
          <w:rFonts w:ascii="Helvetica" w:hAnsi="Helvetica" w:cs="Helvetica" w:hint="eastAsia"/>
          <w:b/>
          <w:bCs/>
          <w:color w:val="222222"/>
          <w:sz w:val="21"/>
          <w:szCs w:val="21"/>
        </w:rPr>
        <w:t>СРАВНИТЕЛЬНОЕ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ИЗУЧЕНИЕ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ТОНКОГО</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СТРОЕНИЯ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МЕГАНОТРОФНЫХ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03.00.07 - "</w:t>
      </w:r>
      <w:r w:rsidRPr="00BE25AC">
        <w:rPr>
          <w:rFonts w:ascii="Helvetica" w:hAnsi="Helvetica" w:cs="Helvetica" w:hint="eastAsia"/>
          <w:b/>
          <w:bCs/>
          <w:color w:val="222222"/>
          <w:sz w:val="21"/>
          <w:szCs w:val="21"/>
        </w:rPr>
        <w:t>микробиология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Диссертация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соискание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ученой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степени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кандидата</w:t>
      </w:r>
    </w:p>
    <w:p w14:paraId="44FDB54C"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стр</w:t>
      </w:r>
      <w:r w:rsidRPr="00BE25AC">
        <w:rPr>
          <w:rFonts w:ascii="Helvetica" w:hAnsi="Helvetica" w:cs="Helvetica"/>
          <w:b/>
          <w:bCs/>
          <w:color w:val="222222"/>
          <w:sz w:val="21"/>
          <w:szCs w:val="21"/>
        </w:rPr>
        <w:t>. 5</w:t>
      </w:r>
    </w:p>
    <w:p w14:paraId="5420F59B"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организации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закономерностей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формирования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терий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характерных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особенностей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для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каждого</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из</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двух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мсрфотишв</w:t>
      </w:r>
      <w:r w:rsidRPr="00BE25AC">
        <w:rPr>
          <w:rFonts w:ascii="Helvetica" w:hAnsi="Helvetica" w:cs="Helvetica"/>
          <w:b/>
          <w:bCs/>
          <w:color w:val="222222"/>
          <w:sz w:val="21"/>
          <w:szCs w:val="21"/>
        </w:rPr>
        <w:t xml:space="preserve">. 2. </w:t>
      </w:r>
      <w:r w:rsidRPr="00BE25AC">
        <w:rPr>
          <w:rFonts w:ascii="Helvetica" w:hAnsi="Helvetica" w:cs="Helvetica" w:hint="eastAsia"/>
          <w:b/>
          <w:bCs/>
          <w:color w:val="222222"/>
          <w:sz w:val="21"/>
          <w:szCs w:val="21"/>
        </w:rPr>
        <w:t>Изучение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субстратзависимых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перестроек</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мембранного</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аппара­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3. </w:t>
      </w:r>
      <w:r w:rsidRPr="00BE25AC">
        <w:rPr>
          <w:rFonts w:ascii="Helvetica" w:hAnsi="Helvetica" w:cs="Helvetica" w:hint="eastAsia"/>
          <w:b/>
          <w:bCs/>
          <w:color w:val="222222"/>
          <w:sz w:val="21"/>
          <w:szCs w:val="21"/>
        </w:rPr>
        <w:t>Сравнительное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ультраструктурное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цитохимическое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исследо­</w:t>
      </w:r>
    </w:p>
    <w:p w14:paraId="0F7B22B7"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стр</w:t>
      </w:r>
      <w:r w:rsidRPr="00BE25AC">
        <w:rPr>
          <w:rFonts w:ascii="Helvetica" w:hAnsi="Helvetica" w:cs="Helvetica"/>
          <w:b/>
          <w:bCs/>
          <w:color w:val="222222"/>
          <w:sz w:val="21"/>
          <w:szCs w:val="21"/>
        </w:rPr>
        <w:t>. 29</w:t>
      </w:r>
    </w:p>
    <w:p w14:paraId="01EF6D13"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ассимиляции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углерода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метана</w:t>
      </w:r>
      <w:r w:rsidRPr="00BE25AC">
        <w:rPr>
          <w:rFonts w:ascii="Helvetica" w:hAnsi="Helvetica" w:cs="Helvetica"/>
          <w:b/>
          <w:bCs/>
          <w:color w:val="222222"/>
          <w:sz w:val="21"/>
          <w:szCs w:val="21"/>
        </w:rPr>
        <w:t xml:space="preserve">) (Whittenbiiry et al., 1970). 2. </w:t>
      </w:r>
      <w:r w:rsidRPr="00BE25AC">
        <w:rPr>
          <w:rFonts w:ascii="Helvetica" w:hAnsi="Helvetica" w:cs="Helvetica" w:hint="eastAsia"/>
          <w:b/>
          <w:bCs/>
          <w:color w:val="222222"/>
          <w:sz w:val="21"/>
          <w:szCs w:val="21"/>
        </w:rPr>
        <w:t>Ультраст</w:t>
      </w:r>
      <w:r w:rsidRPr="00BE25AC">
        <w:rPr>
          <w:rFonts w:ascii="Helvetica" w:hAnsi="Helvetica" w:cs="Helvetica"/>
          <w:b/>
          <w:bCs/>
          <w:color w:val="222222"/>
          <w:sz w:val="21"/>
          <w:szCs w:val="21"/>
        </w:rPr>
        <w:t>-</w:t>
      </w:r>
      <w:r w:rsidRPr="00BE25AC">
        <w:rPr>
          <w:rFonts w:ascii="Helvetica" w:hAnsi="Helvetica" w:cs="Helvetica" w:hint="eastAsia"/>
          <w:b/>
          <w:bCs/>
          <w:color w:val="222222"/>
          <w:sz w:val="21"/>
          <w:szCs w:val="21"/>
        </w:rPr>
        <w:t>руктттшая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отзганизадия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бактетжй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Дове</w:t>
      </w:r>
      <w:r w:rsidRPr="00BE25AC">
        <w:rPr>
          <w:rFonts w:ascii="Helvetica" w:hAnsi="Helvetica" w:cs="Helvetica" w:hint="eastAsia"/>
          <w:b/>
          <w:bCs/>
          <w:color w:val="222222"/>
          <w:sz w:val="21"/>
          <w:szCs w:val="21"/>
        </w:rPr>
        <w:t>£</w:t>
      </w:r>
      <w:r w:rsidRPr="00BE25AC">
        <w:rPr>
          <w:rFonts w:ascii="Helvetica" w:hAnsi="Helvetica" w:cs="Helvetica" w:hint="eastAsia"/>
          <w:b/>
          <w:bCs/>
          <w:color w:val="222222"/>
          <w:sz w:val="21"/>
          <w:szCs w:val="21"/>
        </w:rPr>
        <w:t>зд</w:t>
      </w:r>
      <w:r w:rsidRPr="00BE25AC">
        <w:rPr>
          <w:rFonts w:ascii="Helvetica" w:hAnsi="Helvetica" w:cs="Helvetica"/>
          <w:b/>
          <w:bCs/>
          <w:color w:val="222222"/>
          <w:sz w:val="21"/>
          <w:szCs w:val="21"/>
        </w:rPr>
        <w:t>|</w:t>
      </w:r>
      <w:r w:rsidRPr="00BE25AC">
        <w:rPr>
          <w:rFonts w:ascii="Helvetica" w:hAnsi="Helvetica" w:cs="Helvetica" w:hint="eastAsia"/>
          <w:b/>
          <w:bCs/>
          <w:color w:val="222222"/>
          <w:sz w:val="21"/>
          <w:szCs w:val="21"/>
        </w:rPr>
        <w:t>ос</w:t>
      </w:r>
      <w:r w:rsidRPr="00BE25AC">
        <w:rPr>
          <w:rFonts w:ascii="Helvetica" w:hAnsi="Helvetica" w:cs="Helvetica"/>
          <w:b/>
          <w:bCs/>
          <w:color w:val="222222"/>
          <w:sz w:val="21"/>
          <w:szCs w:val="21"/>
        </w:rPr>
        <w:t>.</w:t>
      </w:r>
      <w:r w:rsidRPr="00BE25AC">
        <w:rPr>
          <w:rFonts w:ascii="Helvetica" w:hAnsi="Helvetica" w:cs="Helvetica" w:hint="eastAsia"/>
          <w:b/>
          <w:bCs/>
          <w:color w:val="222222"/>
          <w:sz w:val="21"/>
          <w:szCs w:val="21"/>
        </w:rPr>
        <w:t>тще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w:t>
      </w:r>
      <w:r w:rsidRPr="00BE25AC">
        <w:rPr>
          <w:rFonts w:ascii="Helvetica" w:hAnsi="Helvetica" w:cs="Helvetica"/>
          <w:b/>
          <w:bCs/>
          <w:color w:val="222222"/>
          <w:sz w:val="21"/>
          <w:szCs w:val="21"/>
        </w:rPr>
        <w:t>^</w:t>
      </w:r>
      <w:r w:rsidRPr="00BE25AC">
        <w:rPr>
          <w:rFonts w:ascii="Helvetica" w:hAnsi="Helvetica" w:cs="Helvetica" w:hint="eastAsia"/>
          <w:b/>
          <w:bCs/>
          <w:color w:val="222222"/>
          <w:sz w:val="21"/>
          <w:szCs w:val="21"/>
        </w:rPr>
        <w:t>у</w:t>
      </w:r>
      <w:r w:rsidRPr="00BE25AC">
        <w:rPr>
          <w:rFonts w:ascii="Helvetica" w:hAnsi="Helvetica" w:cs="Helvetica"/>
          <w:b/>
          <w:bCs/>
          <w:color w:val="222222"/>
          <w:sz w:val="21"/>
          <w:szCs w:val="21"/>
        </w:rPr>
        <w:t>^'^</w:t>
      </w:r>
      <w:r w:rsidRPr="00BE25AC">
        <w:rPr>
          <w:rFonts w:ascii="Helvetica" w:hAnsi="Helvetica" w:cs="Helvetica" w:hint="eastAsia"/>
          <w:b/>
          <w:bCs/>
          <w:color w:val="222222"/>
          <w:sz w:val="21"/>
          <w:szCs w:val="21"/>
        </w:rPr>
        <w:t>ХРМ</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поверхностным</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структурам</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следует</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отнести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различным</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образом</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организованные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капсулы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субъединичные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слои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сложноорганизованные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связанные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наружной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мембраной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клеточной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стенки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наконец</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саму</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клеточную</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стенку</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Капсулы</w:t>
      </w:r>
      <w:r w:rsidRPr="00BE25AC">
        <w:rPr>
          <w:rFonts w:ascii="Helvetica" w:hAnsi="Helvetica" w:cs="Helvetica"/>
          <w:b/>
          <w:bCs/>
          <w:color w:val="222222"/>
          <w:sz w:val="21"/>
          <w:szCs w:val="21"/>
        </w:rPr>
        <w:t>....</w:t>
      </w:r>
    </w:p>
    <w:p w14:paraId="593813EB" w14:textId="77777777" w:rsidR="00BE25AC" w:rsidRPr="00BE25AC" w:rsidRDefault="00BE25AC" w:rsidP="00BE25AC">
      <w:pPr>
        <w:rPr>
          <w:rFonts w:ascii="Helvetica" w:hAnsi="Helvetica" w:cs="Helvetica"/>
          <w:b/>
          <w:bCs/>
          <w:color w:val="222222"/>
          <w:sz w:val="21"/>
          <w:szCs w:val="21"/>
        </w:rPr>
      </w:pPr>
    </w:p>
    <w:p w14:paraId="57610A0B"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Оглавление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диссертации</w:t>
      </w:r>
    </w:p>
    <w:p w14:paraId="40CB3983"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lastRenderedPageBreak/>
        <w:t>кандидат</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биологических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наук</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Сузина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Наталья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Егоровна</w:t>
      </w:r>
    </w:p>
    <w:p w14:paraId="4F6A378C"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ВВЗДЕНИЕ</w:t>
      </w:r>
      <w:r w:rsidRPr="00BE25AC">
        <w:rPr>
          <w:rFonts w:ascii="Helvetica" w:hAnsi="Helvetica" w:cs="Helvetica"/>
          <w:b/>
          <w:bCs/>
          <w:color w:val="222222"/>
          <w:sz w:val="21"/>
          <w:szCs w:val="21"/>
        </w:rPr>
        <w:t>.</w:t>
      </w:r>
    </w:p>
    <w:p w14:paraId="38E1D159" w14:textId="77777777" w:rsidR="00BE25AC" w:rsidRPr="00BE25AC" w:rsidRDefault="00BE25AC" w:rsidP="00BE25AC">
      <w:pPr>
        <w:rPr>
          <w:rFonts w:ascii="Helvetica" w:hAnsi="Helvetica" w:cs="Helvetica"/>
          <w:b/>
          <w:bCs/>
          <w:color w:val="222222"/>
          <w:sz w:val="21"/>
          <w:szCs w:val="21"/>
        </w:rPr>
      </w:pPr>
    </w:p>
    <w:p w14:paraId="4A2914DB"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ОБЗОР</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ЛЖЕРАТУШ</w:t>
      </w:r>
    </w:p>
    <w:p w14:paraId="2511E103" w14:textId="77777777" w:rsidR="00BE25AC" w:rsidRPr="00BE25AC" w:rsidRDefault="00BE25AC" w:rsidP="00BE25AC">
      <w:pPr>
        <w:rPr>
          <w:rFonts w:ascii="Helvetica" w:hAnsi="Helvetica" w:cs="Helvetica"/>
          <w:b/>
          <w:bCs/>
          <w:color w:val="222222"/>
          <w:sz w:val="21"/>
          <w:szCs w:val="21"/>
        </w:rPr>
      </w:pPr>
    </w:p>
    <w:p w14:paraId="39F2068F"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ГЛАВА</w:t>
      </w:r>
      <w:r w:rsidRPr="00BE25AC">
        <w:rPr>
          <w:rFonts w:ascii="Helvetica" w:hAnsi="Helvetica" w:cs="Helvetica"/>
          <w:b/>
          <w:bCs/>
          <w:color w:val="222222"/>
          <w:sz w:val="21"/>
          <w:szCs w:val="21"/>
        </w:rPr>
        <w:t xml:space="preserve"> I. </w:t>
      </w:r>
      <w:r w:rsidRPr="00BE25AC">
        <w:rPr>
          <w:rFonts w:ascii="Helvetica" w:hAnsi="Helvetica" w:cs="Helvetica" w:hint="eastAsia"/>
          <w:b/>
          <w:bCs/>
          <w:color w:val="222222"/>
          <w:sz w:val="21"/>
          <w:szCs w:val="21"/>
        </w:rPr>
        <w:t>ЦИТОЛОГИЯ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МЕТАНОТРОЗДЫХ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w:t>
      </w:r>
    </w:p>
    <w:p w14:paraId="14F266F5" w14:textId="77777777" w:rsidR="00BE25AC" w:rsidRPr="00BE25AC" w:rsidRDefault="00BE25AC" w:rsidP="00BE25AC">
      <w:pPr>
        <w:rPr>
          <w:rFonts w:ascii="Helvetica" w:hAnsi="Helvetica" w:cs="Helvetica"/>
          <w:b/>
          <w:bCs/>
          <w:color w:val="222222"/>
          <w:sz w:val="21"/>
          <w:szCs w:val="21"/>
        </w:rPr>
      </w:pPr>
    </w:p>
    <w:p w14:paraId="326471AA"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1. </w:t>
      </w:r>
      <w:r w:rsidRPr="00BE25AC">
        <w:rPr>
          <w:rFonts w:ascii="Helvetica" w:hAnsi="Helvetica" w:cs="Helvetica" w:hint="eastAsia"/>
          <w:b/>
          <w:bCs/>
          <w:color w:val="222222"/>
          <w:sz w:val="21"/>
          <w:szCs w:val="21"/>
        </w:rPr>
        <w:t>Некоторые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особенности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биологии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Распространение</w:t>
      </w:r>
      <w:r w:rsidRPr="00BE25AC">
        <w:rPr>
          <w:rFonts w:ascii="Helvetica" w:hAnsi="Helvetica" w:cs="Helvetica"/>
          <w:b/>
          <w:bCs/>
          <w:color w:val="222222"/>
          <w:sz w:val="21"/>
          <w:szCs w:val="21"/>
        </w:rPr>
        <w:t xml:space="preserve"> ^ </w:t>
      </w:r>
      <w:r w:rsidRPr="00BE25AC">
        <w:rPr>
          <w:rFonts w:ascii="Helvetica" w:hAnsi="Helvetica" w:cs="Helvetica" w:hint="eastAsia"/>
          <w:b/>
          <w:bCs/>
          <w:color w:val="222222"/>
          <w:sz w:val="21"/>
          <w:szCs w:val="21"/>
        </w:rPr>
        <w:t>метанотрофов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природе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Современная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классификация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II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Морфологические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физиологические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биохимические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особенности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w:t>
      </w:r>
    </w:p>
    <w:p w14:paraId="52694420" w14:textId="77777777" w:rsidR="00BE25AC" w:rsidRPr="00BE25AC" w:rsidRDefault="00BE25AC" w:rsidP="00BE25AC">
      <w:pPr>
        <w:rPr>
          <w:rFonts w:ascii="Helvetica" w:hAnsi="Helvetica" w:cs="Helvetica"/>
          <w:b/>
          <w:bCs/>
          <w:color w:val="222222"/>
          <w:sz w:val="21"/>
          <w:szCs w:val="21"/>
        </w:rPr>
      </w:pPr>
    </w:p>
    <w:p w14:paraId="2B675066"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2. </w:t>
      </w:r>
      <w:r w:rsidRPr="00BE25AC">
        <w:rPr>
          <w:rFonts w:ascii="Helvetica" w:hAnsi="Helvetica" w:cs="Helvetica" w:hint="eastAsia"/>
          <w:b/>
          <w:bCs/>
          <w:color w:val="222222"/>
          <w:sz w:val="21"/>
          <w:szCs w:val="21"/>
        </w:rPr>
        <w:t>Ультраструктурная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Внутрицитоппазматические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мембраны</w:t>
      </w:r>
      <w:r w:rsidRPr="00BE25AC">
        <w:rPr>
          <w:rFonts w:ascii="Helvetica" w:hAnsi="Helvetica" w:cs="Helvetica"/>
          <w:b/>
          <w:bCs/>
          <w:color w:val="222222"/>
          <w:sz w:val="21"/>
          <w:szCs w:val="21"/>
        </w:rPr>
        <w:t>.</w:t>
      </w:r>
    </w:p>
    <w:p w14:paraId="35842B8D" w14:textId="77777777" w:rsidR="00BE25AC" w:rsidRPr="00BE25AC" w:rsidRDefault="00BE25AC" w:rsidP="00BE25AC">
      <w:pPr>
        <w:rPr>
          <w:rFonts w:ascii="Helvetica" w:hAnsi="Helvetica" w:cs="Helvetica"/>
          <w:b/>
          <w:bCs/>
          <w:color w:val="222222"/>
          <w:sz w:val="21"/>
          <w:szCs w:val="21"/>
        </w:rPr>
      </w:pPr>
    </w:p>
    <w:p w14:paraId="2A87998A"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ЭКСПЕРИМЕНТАЛЬНАЯ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ЧАСТЬ</w:t>
      </w:r>
    </w:p>
    <w:p w14:paraId="2F1A0A64" w14:textId="77777777" w:rsidR="00BE25AC" w:rsidRPr="00BE25AC" w:rsidRDefault="00BE25AC" w:rsidP="00BE25AC">
      <w:pPr>
        <w:rPr>
          <w:rFonts w:ascii="Helvetica" w:hAnsi="Helvetica" w:cs="Helvetica"/>
          <w:b/>
          <w:bCs/>
          <w:color w:val="222222"/>
          <w:sz w:val="21"/>
          <w:szCs w:val="21"/>
        </w:rPr>
      </w:pPr>
    </w:p>
    <w:p w14:paraId="150D6E34"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ГЛАВА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ОБЪЕКТЫ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МЕТОДЫ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ИССЛВДОВАНИЯ</w:t>
      </w:r>
      <w:r w:rsidRPr="00BE25AC">
        <w:rPr>
          <w:rFonts w:ascii="Helvetica" w:hAnsi="Helvetica" w:cs="Helvetica"/>
          <w:b/>
          <w:bCs/>
          <w:color w:val="222222"/>
          <w:sz w:val="21"/>
          <w:szCs w:val="21"/>
        </w:rPr>
        <w:t>.</w:t>
      </w:r>
    </w:p>
    <w:p w14:paraId="3F498C7E" w14:textId="77777777" w:rsidR="00BE25AC" w:rsidRPr="00BE25AC" w:rsidRDefault="00BE25AC" w:rsidP="00BE25AC">
      <w:pPr>
        <w:rPr>
          <w:rFonts w:ascii="Helvetica" w:hAnsi="Helvetica" w:cs="Helvetica"/>
          <w:b/>
          <w:bCs/>
          <w:color w:val="222222"/>
          <w:sz w:val="21"/>
          <w:szCs w:val="21"/>
        </w:rPr>
      </w:pPr>
    </w:p>
    <w:p w14:paraId="039FA22E"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1. </w:t>
      </w:r>
      <w:r w:rsidRPr="00BE25AC">
        <w:rPr>
          <w:rFonts w:ascii="Helvetica" w:hAnsi="Helvetica" w:cs="Helvetica" w:hint="eastAsia"/>
          <w:b/>
          <w:bCs/>
          <w:color w:val="222222"/>
          <w:sz w:val="21"/>
          <w:szCs w:val="21"/>
        </w:rPr>
        <w:t>Культивирование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w:t>
      </w:r>
    </w:p>
    <w:p w14:paraId="1E1D8179" w14:textId="77777777" w:rsidR="00BE25AC" w:rsidRPr="00BE25AC" w:rsidRDefault="00BE25AC" w:rsidP="00BE25AC">
      <w:pPr>
        <w:rPr>
          <w:rFonts w:ascii="Helvetica" w:hAnsi="Helvetica" w:cs="Helvetica"/>
          <w:b/>
          <w:bCs/>
          <w:color w:val="222222"/>
          <w:sz w:val="21"/>
          <w:szCs w:val="21"/>
        </w:rPr>
      </w:pPr>
    </w:p>
    <w:p w14:paraId="6CFCD2B9"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2. </w:t>
      </w:r>
      <w:r w:rsidRPr="00BE25AC">
        <w:rPr>
          <w:rFonts w:ascii="Helvetica" w:hAnsi="Helvetica" w:cs="Helvetica" w:hint="eastAsia"/>
          <w:b/>
          <w:bCs/>
          <w:color w:val="222222"/>
          <w:sz w:val="21"/>
          <w:szCs w:val="21"/>
        </w:rPr>
        <w:t>Электронномикроскопические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методы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исследования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Метод</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ультратонких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срезов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Негативное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контрастирование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Электронномикроскопическая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криофрактография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г</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Методика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техника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оптической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дифракции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реконструкции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электронномйкроскопических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изображений</w:t>
      </w:r>
    </w:p>
    <w:p w14:paraId="3A2D0642" w14:textId="77777777" w:rsidR="00BE25AC" w:rsidRPr="00BE25AC" w:rsidRDefault="00BE25AC" w:rsidP="00BE25AC">
      <w:pPr>
        <w:rPr>
          <w:rFonts w:ascii="Helvetica" w:hAnsi="Helvetica" w:cs="Helvetica"/>
          <w:b/>
          <w:bCs/>
          <w:color w:val="222222"/>
          <w:sz w:val="21"/>
          <w:szCs w:val="21"/>
        </w:rPr>
      </w:pPr>
    </w:p>
    <w:p w14:paraId="6C55DFF9"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3. </w:t>
      </w:r>
      <w:r w:rsidRPr="00BE25AC">
        <w:rPr>
          <w:rFonts w:ascii="Helvetica" w:hAnsi="Helvetica" w:cs="Helvetica" w:hint="eastAsia"/>
          <w:b/>
          <w:bCs/>
          <w:color w:val="222222"/>
          <w:sz w:val="21"/>
          <w:szCs w:val="21"/>
        </w:rPr>
        <w:t>Методы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дезинтеграции</w:t>
      </w:r>
      <w:r w:rsidRPr="00BE25AC">
        <w:rPr>
          <w:rFonts w:ascii="Helvetica" w:hAnsi="Helvetica" w:cs="Helvetica"/>
          <w:b/>
          <w:bCs/>
          <w:color w:val="222222"/>
          <w:sz w:val="21"/>
          <w:szCs w:val="21"/>
        </w:rPr>
        <w:t>.</w:t>
      </w:r>
    </w:p>
    <w:p w14:paraId="357E5708" w14:textId="77777777" w:rsidR="00BE25AC" w:rsidRPr="00BE25AC" w:rsidRDefault="00BE25AC" w:rsidP="00BE25AC">
      <w:pPr>
        <w:rPr>
          <w:rFonts w:ascii="Helvetica" w:hAnsi="Helvetica" w:cs="Helvetica"/>
          <w:b/>
          <w:bCs/>
          <w:color w:val="222222"/>
          <w:sz w:val="21"/>
          <w:szCs w:val="21"/>
        </w:rPr>
      </w:pPr>
    </w:p>
    <w:p w14:paraId="4ADDA63F"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4. </w:t>
      </w:r>
      <w:r w:rsidRPr="00BE25AC">
        <w:rPr>
          <w:rFonts w:ascii="Helvetica" w:hAnsi="Helvetica" w:cs="Helvetica" w:hint="eastAsia"/>
          <w:b/>
          <w:bCs/>
          <w:color w:val="222222"/>
          <w:sz w:val="21"/>
          <w:szCs w:val="21"/>
        </w:rPr>
        <w:t>Определение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активностей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ферментов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дыхательной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активности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клеток</w:t>
      </w:r>
    </w:p>
    <w:p w14:paraId="343F9EA5" w14:textId="77777777" w:rsidR="00BE25AC" w:rsidRPr="00BE25AC" w:rsidRDefault="00BE25AC" w:rsidP="00BE25AC">
      <w:pPr>
        <w:rPr>
          <w:rFonts w:ascii="Helvetica" w:hAnsi="Helvetica" w:cs="Helvetica"/>
          <w:b/>
          <w:bCs/>
          <w:color w:val="222222"/>
          <w:sz w:val="21"/>
          <w:szCs w:val="21"/>
        </w:rPr>
      </w:pPr>
    </w:p>
    <w:p w14:paraId="07B5FF07"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ГЛАВА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Ш</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УЛЬТРАСТРУКТУРНАЯ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ЕНУТРИЦИТОПЯАЗМАТИЧЕС</w:t>
      </w:r>
    </w:p>
    <w:p w14:paraId="6C057646" w14:textId="77777777" w:rsidR="00BE25AC" w:rsidRPr="00BE25AC" w:rsidRDefault="00BE25AC" w:rsidP="00BE25AC">
      <w:pPr>
        <w:rPr>
          <w:rFonts w:ascii="Helvetica" w:hAnsi="Helvetica" w:cs="Helvetica"/>
          <w:b/>
          <w:bCs/>
          <w:color w:val="222222"/>
          <w:sz w:val="21"/>
          <w:szCs w:val="21"/>
        </w:rPr>
      </w:pPr>
    </w:p>
    <w:p w14:paraId="28974741"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I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w:t>
      </w:r>
    </w:p>
    <w:p w14:paraId="4E954AC6" w14:textId="77777777" w:rsidR="00BE25AC" w:rsidRPr="00BE25AC" w:rsidRDefault="00BE25AC" w:rsidP="00BE25AC">
      <w:pPr>
        <w:rPr>
          <w:rFonts w:ascii="Helvetica" w:hAnsi="Helvetica" w:cs="Helvetica"/>
          <w:b/>
          <w:bCs/>
          <w:color w:val="222222"/>
          <w:sz w:val="21"/>
          <w:szCs w:val="21"/>
        </w:rPr>
      </w:pPr>
    </w:p>
    <w:p w14:paraId="506276AE"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1. </w:t>
      </w:r>
      <w:r w:rsidRPr="00BE25AC">
        <w:rPr>
          <w:rFonts w:ascii="Helvetica" w:hAnsi="Helvetica" w:cs="Helvetica" w:hint="eastAsia"/>
          <w:b/>
          <w:bCs/>
          <w:color w:val="222222"/>
          <w:sz w:val="21"/>
          <w:szCs w:val="21"/>
        </w:rPr>
        <w:t>Методика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заключения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материала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агар</w:t>
      </w:r>
      <w:r w:rsidRPr="00BE25AC">
        <w:rPr>
          <w:rFonts w:ascii="Helvetica" w:hAnsi="Helvetica" w:cs="Helvetica"/>
          <w:b/>
          <w:bCs/>
          <w:color w:val="222222"/>
          <w:sz w:val="21"/>
          <w:szCs w:val="21"/>
        </w:rPr>
        <w:t>.</w:t>
      </w:r>
    </w:p>
    <w:p w14:paraId="6C6FC880" w14:textId="77777777" w:rsidR="00BE25AC" w:rsidRPr="00BE25AC" w:rsidRDefault="00BE25AC" w:rsidP="00BE25AC">
      <w:pPr>
        <w:rPr>
          <w:rFonts w:ascii="Helvetica" w:hAnsi="Helvetica" w:cs="Helvetica"/>
          <w:b/>
          <w:bCs/>
          <w:color w:val="222222"/>
          <w:sz w:val="21"/>
          <w:szCs w:val="21"/>
        </w:rPr>
      </w:pPr>
    </w:p>
    <w:p w14:paraId="176BC7CB"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2. </w:t>
      </w:r>
      <w:r w:rsidRPr="00BE25AC">
        <w:rPr>
          <w:rFonts w:ascii="Helvetica" w:hAnsi="Helvetica" w:cs="Helvetica" w:hint="eastAsia"/>
          <w:b/>
          <w:bCs/>
          <w:color w:val="222222"/>
          <w:sz w:val="21"/>
          <w:szCs w:val="21"/>
        </w:rPr>
        <w:t>Морфометрический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анализ</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I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w:t>
      </w:r>
    </w:p>
    <w:p w14:paraId="1CDC82CD" w14:textId="77777777" w:rsidR="00BE25AC" w:rsidRPr="00BE25AC" w:rsidRDefault="00BE25AC" w:rsidP="00BE25AC">
      <w:pPr>
        <w:rPr>
          <w:rFonts w:ascii="Helvetica" w:hAnsi="Helvetica" w:cs="Helvetica"/>
          <w:b/>
          <w:bCs/>
          <w:color w:val="222222"/>
          <w:sz w:val="21"/>
          <w:szCs w:val="21"/>
        </w:rPr>
      </w:pPr>
    </w:p>
    <w:p w14:paraId="5292B3F6"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3. </w:t>
      </w:r>
      <w:r w:rsidRPr="00BE25AC">
        <w:rPr>
          <w:rFonts w:ascii="Helvetica" w:hAnsi="Helvetica" w:cs="Helvetica" w:hint="eastAsia"/>
          <w:b/>
          <w:bCs/>
          <w:color w:val="222222"/>
          <w:sz w:val="21"/>
          <w:szCs w:val="21"/>
        </w:rPr>
        <w:t>Особенности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относящихся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w:t>
      </w:r>
      <w:r w:rsidRPr="00BE25AC">
        <w:rPr>
          <w:rFonts w:ascii="Helvetica" w:hAnsi="Helvetica" w:cs="Helvetica"/>
          <w:b/>
          <w:bCs/>
          <w:color w:val="222222"/>
          <w:sz w:val="21"/>
          <w:szCs w:val="21"/>
        </w:rPr>
        <w:t xml:space="preserve"> I </w:t>
      </w:r>
      <w:r w:rsidRPr="00BE25AC">
        <w:rPr>
          <w:rFonts w:ascii="Helvetica" w:hAnsi="Helvetica" w:cs="Helvetica" w:hint="eastAsia"/>
          <w:b/>
          <w:bCs/>
          <w:color w:val="222222"/>
          <w:sz w:val="21"/>
          <w:szCs w:val="21"/>
        </w:rPr>
        <w:t>типу</w:t>
      </w:r>
      <w:r w:rsidRPr="00BE25AC">
        <w:rPr>
          <w:rFonts w:ascii="Helvetica" w:hAnsi="Helvetica" w:cs="Helvetica"/>
          <w:b/>
          <w:bCs/>
          <w:color w:val="222222"/>
          <w:sz w:val="21"/>
          <w:szCs w:val="21"/>
        </w:rPr>
        <w:t>.</w:t>
      </w:r>
    </w:p>
    <w:p w14:paraId="610EB4C3" w14:textId="77777777" w:rsidR="00BE25AC" w:rsidRPr="00BE25AC" w:rsidRDefault="00BE25AC" w:rsidP="00BE25AC">
      <w:pPr>
        <w:rPr>
          <w:rFonts w:ascii="Helvetica" w:hAnsi="Helvetica" w:cs="Helvetica"/>
          <w:b/>
          <w:bCs/>
          <w:color w:val="222222"/>
          <w:sz w:val="21"/>
          <w:szCs w:val="21"/>
        </w:rPr>
      </w:pPr>
    </w:p>
    <w:p w14:paraId="0C399939"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4. </w:t>
      </w:r>
      <w:r w:rsidRPr="00BE25AC">
        <w:rPr>
          <w:rFonts w:ascii="Helvetica" w:hAnsi="Helvetica" w:cs="Helvetica" w:hint="eastAsia"/>
          <w:b/>
          <w:bCs/>
          <w:color w:val="222222"/>
          <w:sz w:val="21"/>
          <w:szCs w:val="21"/>
        </w:rPr>
        <w:t>Влияние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условий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культивирования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организацию</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мембранного</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аппарата</w:t>
      </w:r>
      <w:r w:rsidRPr="00BE25AC">
        <w:rPr>
          <w:rFonts w:ascii="Helvetica" w:hAnsi="Helvetica" w:cs="Helvetica"/>
          <w:b/>
          <w:bCs/>
          <w:color w:val="222222"/>
          <w:sz w:val="21"/>
          <w:szCs w:val="21"/>
        </w:rPr>
        <w:t xml:space="preserve"> I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Периодическое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культивирование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Непрерывное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культивирование</w:t>
      </w:r>
      <w:r w:rsidRPr="00BE25AC">
        <w:rPr>
          <w:rFonts w:ascii="Helvetica" w:hAnsi="Helvetica" w:cs="Helvetica"/>
          <w:b/>
          <w:bCs/>
          <w:color w:val="222222"/>
          <w:sz w:val="21"/>
          <w:szCs w:val="21"/>
        </w:rPr>
        <w:t>.</w:t>
      </w:r>
    </w:p>
    <w:p w14:paraId="18B7E744" w14:textId="77777777" w:rsidR="00BE25AC" w:rsidRPr="00BE25AC" w:rsidRDefault="00BE25AC" w:rsidP="00BE25AC">
      <w:pPr>
        <w:rPr>
          <w:rFonts w:ascii="Helvetica" w:hAnsi="Helvetica" w:cs="Helvetica"/>
          <w:b/>
          <w:bCs/>
          <w:color w:val="222222"/>
          <w:sz w:val="21"/>
          <w:szCs w:val="21"/>
        </w:rPr>
      </w:pPr>
    </w:p>
    <w:p w14:paraId="622FE116"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5. </w:t>
      </w:r>
      <w:r w:rsidRPr="00BE25AC">
        <w:rPr>
          <w:rFonts w:ascii="Helvetica" w:hAnsi="Helvetica" w:cs="Helvetica" w:hint="eastAsia"/>
          <w:b/>
          <w:bCs/>
          <w:color w:val="222222"/>
          <w:sz w:val="21"/>
          <w:szCs w:val="21"/>
        </w:rPr>
        <w:t>ЗакошмерЕшги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формирования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I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w:t>
      </w:r>
    </w:p>
    <w:p w14:paraId="61DAEA79" w14:textId="77777777" w:rsidR="00BE25AC" w:rsidRPr="00BE25AC" w:rsidRDefault="00BE25AC" w:rsidP="00BE25AC">
      <w:pPr>
        <w:rPr>
          <w:rFonts w:ascii="Helvetica" w:hAnsi="Helvetica" w:cs="Helvetica"/>
          <w:b/>
          <w:bCs/>
          <w:color w:val="222222"/>
          <w:sz w:val="21"/>
          <w:szCs w:val="21"/>
        </w:rPr>
      </w:pPr>
    </w:p>
    <w:p w14:paraId="266209DD"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ГЛАВА</w:t>
      </w:r>
      <w:r w:rsidRPr="00BE25AC">
        <w:rPr>
          <w:rFonts w:ascii="Helvetica" w:hAnsi="Helvetica" w:cs="Helvetica"/>
          <w:b/>
          <w:bCs/>
          <w:color w:val="222222"/>
          <w:sz w:val="21"/>
          <w:szCs w:val="21"/>
        </w:rPr>
        <w:t xml:space="preserve"> 1</w:t>
      </w:r>
      <w:r w:rsidRPr="00BE25AC">
        <w:rPr>
          <w:rFonts w:ascii="Helvetica" w:hAnsi="Helvetica" w:cs="Helvetica" w:hint="eastAsia"/>
          <w:b/>
          <w:bCs/>
          <w:color w:val="222222"/>
          <w:sz w:val="21"/>
          <w:szCs w:val="21"/>
        </w:rPr>
        <w:t>У</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УЛЬТРАСТРУКТУШАЯ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w:t>
      </w:r>
      <w:r w:rsidRPr="00BE25AC">
        <w:rPr>
          <w:rFonts w:ascii="Helvetica" w:hAnsi="Helvetica" w:cs="Helvetica"/>
          <w:b/>
          <w:bCs/>
          <w:color w:val="222222"/>
          <w:sz w:val="21"/>
          <w:szCs w:val="21"/>
        </w:rPr>
        <w:t>01</w:t>
      </w:r>
      <w:r w:rsidRPr="00BE25AC">
        <w:rPr>
          <w:rFonts w:ascii="Helvetica" w:hAnsi="Helvetica" w:cs="Helvetica" w:hint="eastAsia"/>
          <w:b/>
          <w:bCs/>
          <w:color w:val="222222"/>
          <w:sz w:val="21"/>
          <w:szCs w:val="21"/>
        </w:rPr>
        <w:t>ШАЗМАТИ</w:t>
      </w:r>
    </w:p>
    <w:p w14:paraId="1A2117F6" w14:textId="77777777" w:rsidR="00BE25AC" w:rsidRPr="00BE25AC" w:rsidRDefault="00BE25AC" w:rsidP="00BE25AC">
      <w:pPr>
        <w:rPr>
          <w:rFonts w:ascii="Helvetica" w:hAnsi="Helvetica" w:cs="Helvetica"/>
          <w:b/>
          <w:bCs/>
          <w:color w:val="222222"/>
          <w:sz w:val="21"/>
          <w:szCs w:val="21"/>
        </w:rPr>
      </w:pPr>
    </w:p>
    <w:p w14:paraId="02A10672"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w:t>
      </w:r>
    </w:p>
    <w:p w14:paraId="7681013A" w14:textId="77777777" w:rsidR="00BE25AC" w:rsidRPr="00BE25AC" w:rsidRDefault="00BE25AC" w:rsidP="00BE25AC">
      <w:pPr>
        <w:rPr>
          <w:rFonts w:ascii="Helvetica" w:hAnsi="Helvetica" w:cs="Helvetica"/>
          <w:b/>
          <w:bCs/>
          <w:color w:val="222222"/>
          <w:sz w:val="21"/>
          <w:szCs w:val="21"/>
        </w:rPr>
      </w:pPr>
    </w:p>
    <w:p w14:paraId="4E1908A8"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1. </w:t>
      </w:r>
      <w:r w:rsidRPr="00BE25AC">
        <w:rPr>
          <w:rFonts w:ascii="Helvetica" w:hAnsi="Helvetica" w:cs="Helvetica" w:hint="eastAsia"/>
          <w:b/>
          <w:bCs/>
          <w:color w:val="222222"/>
          <w:sz w:val="21"/>
          <w:szCs w:val="21"/>
        </w:rPr>
        <w:t>Морфометрический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анализ</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w:t>
      </w:r>
    </w:p>
    <w:p w14:paraId="316DE5E1" w14:textId="77777777" w:rsidR="00BE25AC" w:rsidRPr="00BE25AC" w:rsidRDefault="00BE25AC" w:rsidP="00BE25AC">
      <w:pPr>
        <w:rPr>
          <w:rFonts w:ascii="Helvetica" w:hAnsi="Helvetica" w:cs="Helvetica"/>
          <w:b/>
          <w:bCs/>
          <w:color w:val="222222"/>
          <w:sz w:val="21"/>
          <w:szCs w:val="21"/>
        </w:rPr>
      </w:pPr>
    </w:p>
    <w:p w14:paraId="6018C233"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2. </w:t>
      </w:r>
      <w:r w:rsidRPr="00BE25AC">
        <w:rPr>
          <w:rFonts w:ascii="Helvetica" w:hAnsi="Helvetica" w:cs="Helvetica" w:hint="eastAsia"/>
          <w:b/>
          <w:bCs/>
          <w:color w:val="222222"/>
          <w:sz w:val="21"/>
          <w:szCs w:val="21"/>
        </w:rPr>
        <w:t>Сравнительный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анализ</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 xml:space="preserve">. . </w:t>
      </w:r>
      <w:r w:rsidRPr="00BE25AC">
        <w:rPr>
          <w:rFonts w:ascii="Helvetica" w:hAnsi="Helvetica" w:cs="Helvetica" w:hint="eastAsia"/>
          <w:b/>
          <w:bCs/>
          <w:color w:val="222222"/>
          <w:sz w:val="21"/>
          <w:szCs w:val="21"/>
        </w:rPr>
        <w:t>Ю</w:t>
      </w:r>
    </w:p>
    <w:p w14:paraId="30DF1A16" w14:textId="77777777" w:rsidR="00BE25AC" w:rsidRPr="00BE25AC" w:rsidRDefault="00BE25AC" w:rsidP="00BE25AC">
      <w:pPr>
        <w:rPr>
          <w:rFonts w:ascii="Helvetica" w:hAnsi="Helvetica" w:cs="Helvetica"/>
          <w:b/>
          <w:bCs/>
          <w:color w:val="222222"/>
          <w:sz w:val="21"/>
          <w:szCs w:val="21"/>
        </w:rPr>
      </w:pPr>
    </w:p>
    <w:p w14:paraId="79F8859F"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3. </w:t>
      </w:r>
      <w:r w:rsidRPr="00BE25AC">
        <w:rPr>
          <w:rFonts w:ascii="Helvetica" w:hAnsi="Helvetica" w:cs="Helvetica" w:hint="eastAsia"/>
          <w:b/>
          <w:bCs/>
          <w:color w:val="222222"/>
          <w:sz w:val="21"/>
          <w:szCs w:val="21"/>
        </w:rPr>
        <w:t>Влияние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условий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культивирования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особенности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p>
    <w:p w14:paraId="4E2B177A" w14:textId="77777777" w:rsidR="00BE25AC" w:rsidRPr="00BE25AC" w:rsidRDefault="00BE25AC" w:rsidP="00BE25AC">
      <w:pPr>
        <w:rPr>
          <w:rFonts w:ascii="Helvetica" w:hAnsi="Helvetica" w:cs="Helvetica"/>
          <w:b/>
          <w:bCs/>
          <w:color w:val="222222"/>
          <w:sz w:val="21"/>
          <w:szCs w:val="21"/>
        </w:rPr>
      </w:pPr>
    </w:p>
    <w:p w14:paraId="663080C1"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Methylocystis echinoides . Ill</w:t>
      </w:r>
    </w:p>
    <w:p w14:paraId="6DC8595B" w14:textId="77777777" w:rsidR="00BE25AC" w:rsidRPr="00BE25AC" w:rsidRDefault="00BE25AC" w:rsidP="00BE25AC">
      <w:pPr>
        <w:rPr>
          <w:rFonts w:ascii="Helvetica" w:hAnsi="Helvetica" w:cs="Helvetica"/>
          <w:b/>
          <w:bCs/>
          <w:color w:val="222222"/>
          <w:sz w:val="21"/>
          <w:szCs w:val="21"/>
        </w:rPr>
      </w:pPr>
    </w:p>
    <w:p w14:paraId="3A18F1D1"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4. </w:t>
      </w:r>
      <w:r w:rsidRPr="00BE25AC">
        <w:rPr>
          <w:rFonts w:ascii="Helvetica" w:hAnsi="Helvetica" w:cs="Helvetica" w:hint="eastAsia"/>
          <w:b/>
          <w:bCs/>
          <w:color w:val="222222"/>
          <w:sz w:val="21"/>
          <w:szCs w:val="21"/>
        </w:rPr>
        <w:t>Закономерности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формирования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внутрицитоплазматических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мембран</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типа</w:t>
      </w:r>
      <w:r w:rsidRPr="00BE25AC">
        <w:rPr>
          <w:rFonts w:ascii="Helvetica" w:hAnsi="Helvetica" w:cs="Helvetica"/>
          <w:b/>
          <w:bCs/>
          <w:color w:val="222222"/>
          <w:sz w:val="21"/>
          <w:szCs w:val="21"/>
        </w:rPr>
        <w:t>.</w:t>
      </w:r>
    </w:p>
    <w:p w14:paraId="6A01BF35" w14:textId="77777777" w:rsidR="00BE25AC" w:rsidRPr="00BE25AC" w:rsidRDefault="00BE25AC" w:rsidP="00BE25AC">
      <w:pPr>
        <w:rPr>
          <w:rFonts w:ascii="Helvetica" w:hAnsi="Helvetica" w:cs="Helvetica"/>
          <w:b/>
          <w:bCs/>
          <w:color w:val="222222"/>
          <w:sz w:val="21"/>
          <w:szCs w:val="21"/>
        </w:rPr>
      </w:pPr>
    </w:p>
    <w:p w14:paraId="60113DC0"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ГЛАВА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СТРУКТУРЫ</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ОРГАНИЗАЦИЯ</w:t>
      </w:r>
    </w:p>
    <w:p w14:paraId="107AE55D" w14:textId="77777777" w:rsidR="00BE25AC" w:rsidRPr="00BE25AC" w:rsidRDefault="00BE25AC" w:rsidP="00BE25AC">
      <w:pPr>
        <w:rPr>
          <w:rFonts w:ascii="Helvetica" w:hAnsi="Helvetica" w:cs="Helvetica"/>
          <w:b/>
          <w:bCs/>
          <w:color w:val="222222"/>
          <w:sz w:val="21"/>
          <w:szCs w:val="21"/>
        </w:rPr>
      </w:pPr>
    </w:p>
    <w:p w14:paraId="55BDE8DD"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1. </w:t>
      </w:r>
      <w:r w:rsidRPr="00BE25AC">
        <w:rPr>
          <w:rFonts w:ascii="Helvetica" w:hAnsi="Helvetica" w:cs="Helvetica" w:hint="eastAsia"/>
          <w:b/>
          <w:bCs/>
          <w:color w:val="222222"/>
          <w:sz w:val="21"/>
          <w:szCs w:val="21"/>
        </w:rPr>
        <w:t>Общая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ультраструктурная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характеристика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образований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метанотрофов</w:t>
      </w:r>
    </w:p>
    <w:p w14:paraId="719B5C72" w14:textId="77777777" w:rsidR="00BE25AC" w:rsidRPr="00BE25AC" w:rsidRDefault="00BE25AC" w:rsidP="00BE25AC">
      <w:pPr>
        <w:rPr>
          <w:rFonts w:ascii="Helvetica" w:hAnsi="Helvetica" w:cs="Helvetica"/>
          <w:b/>
          <w:bCs/>
          <w:color w:val="222222"/>
          <w:sz w:val="21"/>
          <w:szCs w:val="21"/>
        </w:rPr>
      </w:pPr>
    </w:p>
    <w:p w14:paraId="70366C69"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2. </w:t>
      </w:r>
      <w:r w:rsidRPr="00BE25AC">
        <w:rPr>
          <w:rFonts w:ascii="Helvetica" w:hAnsi="Helvetica" w:cs="Helvetica" w:hint="eastAsia"/>
          <w:b/>
          <w:bCs/>
          <w:color w:val="222222"/>
          <w:sz w:val="21"/>
          <w:szCs w:val="21"/>
        </w:rPr>
        <w:t>Структура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капсул</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метанотрофов</w:t>
      </w:r>
      <w:r w:rsidRPr="00BE25AC">
        <w:rPr>
          <w:rFonts w:ascii="Helvetica" w:hAnsi="Helvetica" w:cs="Helvetica"/>
          <w:b/>
          <w:bCs/>
          <w:color w:val="222222"/>
          <w:sz w:val="21"/>
          <w:szCs w:val="21"/>
        </w:rPr>
        <w:t>.</w:t>
      </w:r>
    </w:p>
    <w:p w14:paraId="72E9E0AB" w14:textId="77777777" w:rsidR="00BE25AC" w:rsidRPr="00BE25AC" w:rsidRDefault="00BE25AC" w:rsidP="00BE25AC">
      <w:pPr>
        <w:rPr>
          <w:rFonts w:ascii="Helvetica" w:hAnsi="Helvetica" w:cs="Helvetica"/>
          <w:b/>
          <w:bCs/>
          <w:color w:val="222222"/>
          <w:sz w:val="21"/>
          <w:szCs w:val="21"/>
        </w:rPr>
      </w:pPr>
    </w:p>
    <w:p w14:paraId="115CE8F3"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3. </w:t>
      </w:r>
      <w:r w:rsidRPr="00BE25AC">
        <w:rPr>
          <w:rFonts w:ascii="Helvetica" w:hAnsi="Helvetica" w:cs="Helvetica" w:hint="eastAsia"/>
          <w:b/>
          <w:bCs/>
          <w:color w:val="222222"/>
          <w:sz w:val="21"/>
          <w:szCs w:val="21"/>
        </w:rPr>
        <w:t>Трубчатые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структуры</w:t>
      </w:r>
      <w:r w:rsidRPr="00BE25AC">
        <w:rPr>
          <w:rFonts w:ascii="Helvetica" w:hAnsi="Helvetica" w:cs="Helvetica"/>
          <w:b/>
          <w:bCs/>
          <w:color w:val="222222"/>
          <w:sz w:val="21"/>
          <w:szCs w:val="21"/>
        </w:rPr>
        <w:t xml:space="preserve"> Methylocystis echinoides. </w:t>
      </w:r>
      <w:r w:rsidRPr="00BE25AC">
        <w:rPr>
          <w:rFonts w:ascii="Helvetica" w:hAnsi="Helvetica" w:cs="Helvetica" w:hint="eastAsia"/>
          <w:b/>
          <w:bCs/>
          <w:color w:val="222222"/>
          <w:sz w:val="21"/>
          <w:szCs w:val="21"/>
        </w:rPr>
        <w:t>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Тонкое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строение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морфометрический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анализ</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трубчатых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поверхностных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w:t>
      </w:r>
      <w:r w:rsidRPr="00BE25AC">
        <w:rPr>
          <w:rFonts w:ascii="Helvetica" w:hAnsi="Helvetica" w:cs="Helvetica"/>
          <w:b/>
          <w:bCs/>
          <w:color w:val="222222"/>
          <w:sz w:val="21"/>
          <w:szCs w:val="21"/>
        </w:rPr>
        <w:t xml:space="preserve"> Methylocystis echinoides. </w:t>
      </w:r>
      <w:r w:rsidRPr="00BE25AC">
        <w:rPr>
          <w:rFonts w:ascii="Helvetica" w:hAnsi="Helvetica" w:cs="Helvetica" w:hint="eastAsia"/>
          <w:b/>
          <w:bCs/>
          <w:color w:val="222222"/>
          <w:sz w:val="21"/>
          <w:szCs w:val="21"/>
        </w:rPr>
        <w:t>б</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Получение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фракций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трубочек</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Оптический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анализ</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надмолекулярной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организации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трубчатых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структур</w:t>
      </w:r>
      <w:r w:rsidRPr="00BE25AC">
        <w:rPr>
          <w:rFonts w:ascii="Helvetica" w:hAnsi="Helvetica" w:cs="Helvetica"/>
          <w:b/>
          <w:bCs/>
          <w:color w:val="222222"/>
          <w:sz w:val="21"/>
          <w:szCs w:val="21"/>
        </w:rPr>
        <w:t>.</w:t>
      </w:r>
    </w:p>
    <w:p w14:paraId="34616A40" w14:textId="77777777" w:rsidR="00BE25AC" w:rsidRPr="00BE25AC" w:rsidRDefault="00BE25AC" w:rsidP="00BE25AC">
      <w:pPr>
        <w:rPr>
          <w:rFonts w:ascii="Helvetica" w:hAnsi="Helvetica" w:cs="Helvetica"/>
          <w:b/>
          <w:bCs/>
          <w:color w:val="222222"/>
          <w:sz w:val="21"/>
          <w:szCs w:val="21"/>
        </w:rPr>
      </w:pPr>
    </w:p>
    <w:p w14:paraId="1835E707"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hint="eastAsia"/>
          <w:b/>
          <w:bCs/>
          <w:color w:val="222222"/>
          <w:sz w:val="21"/>
          <w:szCs w:val="21"/>
        </w:rPr>
        <w:t>ГЛАВА</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У</w:t>
      </w:r>
      <w:r w:rsidRPr="00BE25AC">
        <w:rPr>
          <w:rFonts w:ascii="Helvetica" w:hAnsi="Helvetica" w:cs="Helvetica"/>
          <w:b/>
          <w:bCs/>
          <w:color w:val="222222"/>
          <w:sz w:val="21"/>
          <w:szCs w:val="21"/>
        </w:rPr>
        <w:t xml:space="preserve">1. </w:t>
      </w:r>
      <w:r w:rsidRPr="00BE25AC">
        <w:rPr>
          <w:rFonts w:ascii="Helvetica" w:hAnsi="Helvetica" w:cs="Helvetica" w:hint="eastAsia"/>
          <w:b/>
          <w:bCs/>
          <w:color w:val="222222"/>
          <w:sz w:val="21"/>
          <w:szCs w:val="21"/>
        </w:rPr>
        <w:t>ЦИТОХИМИЧЕСКИЕ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ОСОБЕННОСТИ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p>
    <w:p w14:paraId="66ECBFD9" w14:textId="77777777" w:rsidR="00BE25AC" w:rsidRPr="00BE25AC" w:rsidRDefault="00BE25AC" w:rsidP="00BE25AC">
      <w:pPr>
        <w:rPr>
          <w:rFonts w:ascii="Helvetica" w:hAnsi="Helvetica" w:cs="Helvetica"/>
          <w:b/>
          <w:bCs/>
          <w:color w:val="222222"/>
          <w:sz w:val="21"/>
          <w:szCs w:val="21"/>
        </w:rPr>
      </w:pPr>
    </w:p>
    <w:p w14:paraId="2388CC8A"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t xml:space="preserve">1. </w:t>
      </w:r>
      <w:r w:rsidRPr="00BE25AC">
        <w:rPr>
          <w:rFonts w:ascii="Helvetica" w:hAnsi="Helvetica" w:cs="Helvetica" w:hint="eastAsia"/>
          <w:b/>
          <w:bCs/>
          <w:color w:val="222222"/>
          <w:sz w:val="21"/>
          <w:szCs w:val="21"/>
        </w:rPr>
        <w:t>Локализация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полисахаридов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клетках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w:t>
      </w:r>
    </w:p>
    <w:p w14:paraId="521B8267" w14:textId="77777777" w:rsidR="00BE25AC" w:rsidRPr="00BE25AC" w:rsidRDefault="00BE25AC" w:rsidP="00BE25AC">
      <w:pPr>
        <w:rPr>
          <w:rFonts w:ascii="Helvetica" w:hAnsi="Helvetica" w:cs="Helvetica"/>
          <w:b/>
          <w:bCs/>
          <w:color w:val="222222"/>
          <w:sz w:val="21"/>
          <w:szCs w:val="21"/>
        </w:rPr>
      </w:pPr>
    </w:p>
    <w:p w14:paraId="04669312" w14:textId="77777777" w:rsidR="00BE25AC" w:rsidRPr="00BE25AC" w:rsidRDefault="00BE25AC" w:rsidP="00BE25AC">
      <w:pPr>
        <w:rPr>
          <w:rFonts w:ascii="Helvetica" w:hAnsi="Helvetica" w:cs="Helvetica"/>
          <w:b/>
          <w:bCs/>
          <w:color w:val="222222"/>
          <w:sz w:val="21"/>
          <w:szCs w:val="21"/>
        </w:rPr>
      </w:pPr>
      <w:r w:rsidRPr="00BE25AC">
        <w:rPr>
          <w:rFonts w:ascii="Helvetica" w:hAnsi="Helvetica" w:cs="Helvetica"/>
          <w:b/>
          <w:bCs/>
          <w:color w:val="222222"/>
          <w:sz w:val="21"/>
          <w:szCs w:val="21"/>
        </w:rPr>
        <w:lastRenderedPageBreak/>
        <w:t xml:space="preserve">2. </w:t>
      </w:r>
      <w:r w:rsidRPr="00BE25AC">
        <w:rPr>
          <w:rFonts w:ascii="Helvetica" w:hAnsi="Helvetica" w:cs="Helvetica" w:hint="eastAsia"/>
          <w:b/>
          <w:bCs/>
          <w:color w:val="222222"/>
          <w:sz w:val="21"/>
          <w:szCs w:val="21"/>
        </w:rPr>
        <w:t>Локализация</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перекисьразлагащей</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активности</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клетках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w:t>
      </w:r>
    </w:p>
    <w:p w14:paraId="6E24D15C" w14:textId="77777777" w:rsidR="00BE25AC" w:rsidRPr="00BE25AC" w:rsidRDefault="00BE25AC" w:rsidP="00BE25AC">
      <w:pPr>
        <w:rPr>
          <w:rFonts w:ascii="Helvetica" w:hAnsi="Helvetica" w:cs="Helvetica"/>
          <w:b/>
          <w:bCs/>
          <w:color w:val="222222"/>
          <w:sz w:val="21"/>
          <w:szCs w:val="21"/>
        </w:rPr>
      </w:pPr>
    </w:p>
    <w:p w14:paraId="109CC004" w14:textId="15809CA1" w:rsidR="00484EB4" w:rsidRPr="00BE25AC" w:rsidRDefault="00BE25AC" w:rsidP="00BE25AC">
      <w:r w:rsidRPr="00BE25AC">
        <w:rPr>
          <w:rFonts w:ascii="Helvetica" w:hAnsi="Helvetica" w:cs="Helvetica"/>
          <w:b/>
          <w:bCs/>
          <w:color w:val="222222"/>
          <w:sz w:val="21"/>
          <w:szCs w:val="21"/>
        </w:rPr>
        <w:t xml:space="preserve">3. </w:t>
      </w:r>
      <w:r w:rsidRPr="00BE25AC">
        <w:rPr>
          <w:rFonts w:ascii="Helvetica" w:hAnsi="Helvetica" w:cs="Helvetica" w:hint="eastAsia"/>
          <w:b/>
          <w:bCs/>
          <w:color w:val="222222"/>
          <w:sz w:val="21"/>
          <w:szCs w:val="21"/>
        </w:rPr>
        <w:t>Выявление</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окислительных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ферментов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в</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клетках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метанотрофных</w:t>
      </w:r>
      <w:r w:rsidRPr="00BE25AC">
        <w:rPr>
          <w:rFonts w:ascii="Helvetica" w:hAnsi="Helvetica" w:cs="Helvetica"/>
          <w:b/>
          <w:bCs/>
          <w:color w:val="222222"/>
          <w:sz w:val="21"/>
          <w:szCs w:val="21"/>
        </w:rPr>
        <w:t xml:space="preserve"> </w:t>
      </w:r>
      <w:r w:rsidRPr="00BE25AC">
        <w:rPr>
          <w:rFonts w:ascii="Helvetica" w:hAnsi="Helvetica" w:cs="Helvetica" w:hint="eastAsia"/>
          <w:b/>
          <w:bCs/>
          <w:color w:val="222222"/>
          <w:sz w:val="21"/>
          <w:szCs w:val="21"/>
        </w:rPr>
        <w:t>бактерий</w:t>
      </w:r>
      <w:r w:rsidRPr="00BE25AC">
        <w:rPr>
          <w:rFonts w:ascii="Helvetica" w:hAnsi="Helvetica" w:cs="Helvetica"/>
          <w:b/>
          <w:bCs/>
          <w:color w:val="222222"/>
          <w:sz w:val="21"/>
          <w:szCs w:val="21"/>
        </w:rPr>
        <w:t xml:space="preserve"> M.echinoides.</w:t>
      </w:r>
    </w:p>
    <w:sectPr w:rsidR="00484EB4" w:rsidRPr="00BE25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F991" w14:textId="77777777" w:rsidR="00AC3262" w:rsidRDefault="00AC3262">
      <w:pPr>
        <w:spacing w:after="0" w:line="240" w:lineRule="auto"/>
      </w:pPr>
      <w:r>
        <w:separator/>
      </w:r>
    </w:p>
  </w:endnote>
  <w:endnote w:type="continuationSeparator" w:id="0">
    <w:p w14:paraId="712D972E" w14:textId="77777777" w:rsidR="00AC3262" w:rsidRDefault="00AC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EB61" w14:textId="77777777" w:rsidR="00AC3262" w:rsidRDefault="00AC3262"/>
    <w:p w14:paraId="7A44B4A9" w14:textId="77777777" w:rsidR="00AC3262" w:rsidRDefault="00AC3262"/>
    <w:p w14:paraId="38D3C216" w14:textId="77777777" w:rsidR="00AC3262" w:rsidRDefault="00AC3262"/>
    <w:p w14:paraId="2EC9A839" w14:textId="77777777" w:rsidR="00AC3262" w:rsidRDefault="00AC3262"/>
    <w:p w14:paraId="09477192" w14:textId="77777777" w:rsidR="00AC3262" w:rsidRDefault="00AC3262"/>
    <w:p w14:paraId="14DC9FDF" w14:textId="77777777" w:rsidR="00AC3262" w:rsidRDefault="00AC3262"/>
    <w:p w14:paraId="6EEDD978" w14:textId="77777777" w:rsidR="00AC3262" w:rsidRDefault="00AC32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9CD6D4" wp14:editId="0AEA55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10E6" w14:textId="77777777" w:rsidR="00AC3262" w:rsidRDefault="00AC32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CD6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DB10E6" w14:textId="77777777" w:rsidR="00AC3262" w:rsidRDefault="00AC32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BCB7EC" w14:textId="77777777" w:rsidR="00AC3262" w:rsidRDefault="00AC3262"/>
    <w:p w14:paraId="23E89ECB" w14:textId="77777777" w:rsidR="00AC3262" w:rsidRDefault="00AC3262"/>
    <w:p w14:paraId="2E20A538" w14:textId="77777777" w:rsidR="00AC3262" w:rsidRDefault="00AC32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CE1CAE" wp14:editId="302F1F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04651" w14:textId="77777777" w:rsidR="00AC3262" w:rsidRDefault="00AC3262"/>
                          <w:p w14:paraId="35A653E3" w14:textId="77777777" w:rsidR="00AC3262" w:rsidRDefault="00AC32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CE1C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504651" w14:textId="77777777" w:rsidR="00AC3262" w:rsidRDefault="00AC3262"/>
                    <w:p w14:paraId="35A653E3" w14:textId="77777777" w:rsidR="00AC3262" w:rsidRDefault="00AC32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6F1628" w14:textId="77777777" w:rsidR="00AC3262" w:rsidRDefault="00AC3262"/>
    <w:p w14:paraId="01B1DAF2" w14:textId="77777777" w:rsidR="00AC3262" w:rsidRDefault="00AC3262">
      <w:pPr>
        <w:rPr>
          <w:sz w:val="2"/>
          <w:szCs w:val="2"/>
        </w:rPr>
      </w:pPr>
    </w:p>
    <w:p w14:paraId="1F29244C" w14:textId="77777777" w:rsidR="00AC3262" w:rsidRDefault="00AC3262"/>
    <w:p w14:paraId="08623BCD" w14:textId="77777777" w:rsidR="00AC3262" w:rsidRDefault="00AC3262">
      <w:pPr>
        <w:spacing w:after="0" w:line="240" w:lineRule="auto"/>
      </w:pPr>
    </w:p>
  </w:footnote>
  <w:footnote w:type="continuationSeparator" w:id="0">
    <w:p w14:paraId="348EBC1E" w14:textId="77777777" w:rsidR="00AC3262" w:rsidRDefault="00AC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2"/>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207755</TotalTime>
  <Pages>5</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1812</cp:revision>
  <cp:lastPrinted>2009-02-06T05:36:00Z</cp:lastPrinted>
  <dcterms:created xsi:type="dcterms:W3CDTF">2024-01-07T13:43:00Z</dcterms:created>
  <dcterms:modified xsi:type="dcterms:W3CDTF">2025-11-16T21:37:00Z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