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F55A59" w:rsidRDefault="00F55A59" w:rsidP="00F55A59">
      <w:r w:rsidRPr="002A6EEE">
        <w:rPr>
          <w:rFonts w:ascii="Times New Roman" w:hAnsi="Times New Roman" w:cs="Times New Roman"/>
          <w:b/>
          <w:sz w:val="24"/>
          <w:szCs w:val="24"/>
        </w:rPr>
        <w:t>Скрипник Олександр Сергійович</w:t>
      </w:r>
      <w:r w:rsidRPr="002A6EEE">
        <w:rPr>
          <w:rFonts w:ascii="Times New Roman" w:hAnsi="Times New Roman" w:cs="Times New Roman"/>
          <w:sz w:val="24"/>
          <w:szCs w:val="24"/>
        </w:rPr>
        <w:t>, учитель хореографії Комунального закладу „Центральноукраїнський науковий ліцей-інтернат Кіровоградської обласної ради”. Назва дисертації: „Формування професійного іміджу майбутніх учителів хореографії у процесі фахової підготовки”. Шифр та назва спеціальності – 13.00.04 – теорія і методика професійної освіти. Спецрада К 23.144.02 Льотної академії Національного авіаційного університету</w:t>
      </w:r>
    </w:p>
    <w:sectPr w:rsidR="001136ED" w:rsidRPr="00F55A5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F55A59" w:rsidRPr="00F55A5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FB27D-3AFE-41BD-8086-6D9D0A35B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187</cp:revision>
  <cp:lastPrinted>2009-02-06T05:36:00Z</cp:lastPrinted>
  <dcterms:created xsi:type="dcterms:W3CDTF">2021-01-12T18:43:00Z</dcterms:created>
  <dcterms:modified xsi:type="dcterms:W3CDTF">2021-01-16T16:27:00Z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