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80C7D" w14:textId="77777777" w:rsidR="00BF222B" w:rsidRDefault="00BF222B" w:rsidP="00BF222B">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У Вэньцань.</w:t>
      </w:r>
      <w:r>
        <w:rPr>
          <w:rFonts w:ascii="Helvetica" w:hAnsi="Helvetica" w:cs="Helvetica"/>
          <w:color w:val="222222"/>
          <w:sz w:val="21"/>
          <w:szCs w:val="21"/>
        </w:rPr>
        <w:br/>
      </w:r>
      <w:r>
        <w:rPr>
          <w:rStyle w:val="js-item-maininfo"/>
          <w:rFonts w:ascii="Helvetica" w:hAnsi="Helvetica" w:cs="Helvetica"/>
          <w:b/>
          <w:bCs/>
          <w:color w:val="222222"/>
          <w:sz w:val="21"/>
          <w:szCs w:val="21"/>
        </w:rPr>
        <w:t>Разработка</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алгоритмов</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для</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распознавания</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речи</w:t>
      </w:r>
      <w:r>
        <w:rPr>
          <w:rStyle w:val="js-item-maininfo"/>
          <w:rFonts w:ascii="Helvetica" w:hAnsi="Helvetica" w:cs="Helvetica"/>
          <w:color w:val="222222"/>
          <w:sz w:val="21"/>
          <w:szCs w:val="21"/>
        </w:rPr>
        <w:t> : диссертация ... кандидата технических наук : 01.04.13. - Москва, 1999. - 133 с. : ил.</w:t>
      </w:r>
      <w:r>
        <w:rPr>
          <w:rStyle w:val="search-descr"/>
          <w:rFonts w:ascii="Helvetica" w:hAnsi="Helvetica" w:cs="Helvetica"/>
          <w:color w:val="222222"/>
          <w:sz w:val="21"/>
          <w:szCs w:val="21"/>
        </w:rPr>
        <w:t>больше</w:t>
      </w:r>
    </w:p>
    <w:p w14:paraId="0563D933" w14:textId="77777777" w:rsidR="00BF222B" w:rsidRDefault="00BF222B" w:rsidP="00BF222B">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62903F6F" w14:textId="77777777" w:rsidR="00BF222B" w:rsidRDefault="00BF222B" w:rsidP="00557CE0">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52DE7138" w14:textId="77777777" w:rsidR="00BF222B" w:rsidRDefault="00BF222B" w:rsidP="00BF222B">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 : - Ч / •7 / МОСКОВСКИЙ ЭНЕРГЕТИЧЕСКИЙ ИНСТИТУТ (ТЕХНИЧЕСКИЙ УНИВЕРСИТЕТ) На правах рукописи УВЭНЬЦАНЬ </w:t>
      </w:r>
      <w:r>
        <w:rPr>
          <w:rFonts w:ascii="Helvetica" w:hAnsi="Helvetica" w:cs="Helvetica"/>
          <w:b/>
          <w:bCs/>
          <w:color w:val="222222"/>
          <w:sz w:val="21"/>
          <w:szCs w:val="21"/>
        </w:rPr>
        <w:t>РАЗРАБОТКА</w:t>
      </w:r>
      <w:r>
        <w:rPr>
          <w:rFonts w:ascii="Helvetica" w:hAnsi="Helvetica" w:cs="Helvetica"/>
          <w:color w:val="222222"/>
          <w:sz w:val="21"/>
          <w:szCs w:val="21"/>
        </w:rPr>
        <w:t> </w:t>
      </w:r>
      <w:r>
        <w:rPr>
          <w:rFonts w:ascii="Helvetica" w:hAnsi="Helvetica" w:cs="Helvetica"/>
          <w:b/>
          <w:bCs/>
          <w:color w:val="222222"/>
          <w:sz w:val="21"/>
          <w:szCs w:val="21"/>
        </w:rPr>
        <w:t>АЛГОРИТМОВ</w:t>
      </w:r>
      <w:r>
        <w:rPr>
          <w:rFonts w:ascii="Helvetica" w:hAnsi="Helvetica" w:cs="Helvetica"/>
          <w:color w:val="222222"/>
          <w:sz w:val="21"/>
          <w:szCs w:val="21"/>
        </w:rPr>
        <w:t> </w:t>
      </w:r>
      <w:r>
        <w:rPr>
          <w:rFonts w:ascii="Helvetica" w:hAnsi="Helvetica" w:cs="Helvetica"/>
          <w:b/>
          <w:bCs/>
          <w:color w:val="222222"/>
          <w:sz w:val="21"/>
          <w:szCs w:val="21"/>
        </w:rPr>
        <w:t>ДЛЯ</w:t>
      </w:r>
      <w:r>
        <w:rPr>
          <w:rFonts w:ascii="Helvetica" w:hAnsi="Helvetica" w:cs="Helvetica"/>
          <w:color w:val="222222"/>
          <w:sz w:val="21"/>
          <w:szCs w:val="21"/>
        </w:rPr>
        <w:t> </w:t>
      </w:r>
      <w:r>
        <w:rPr>
          <w:rFonts w:ascii="Helvetica" w:hAnsi="Helvetica" w:cs="Helvetica"/>
          <w:b/>
          <w:bCs/>
          <w:color w:val="222222"/>
          <w:sz w:val="21"/>
          <w:szCs w:val="21"/>
        </w:rPr>
        <w:t>РАСПОЗНАВАНИЯ</w:t>
      </w:r>
      <w:r>
        <w:rPr>
          <w:rFonts w:ascii="Helvetica" w:hAnsi="Helvetica" w:cs="Helvetica"/>
          <w:color w:val="222222"/>
          <w:sz w:val="21"/>
          <w:szCs w:val="21"/>
        </w:rPr>
        <w:t> </w:t>
      </w:r>
      <w:r>
        <w:rPr>
          <w:rFonts w:ascii="Helvetica" w:hAnsi="Helvetica" w:cs="Helvetica"/>
          <w:b/>
          <w:bCs/>
          <w:color w:val="222222"/>
          <w:sz w:val="21"/>
          <w:szCs w:val="21"/>
        </w:rPr>
        <w:t>РЕЧИ</w:t>
      </w:r>
      <w:r>
        <w:rPr>
          <w:rFonts w:ascii="Helvetica" w:hAnsi="Helvetica" w:cs="Helvetica"/>
          <w:color w:val="222222"/>
          <w:sz w:val="21"/>
          <w:szCs w:val="21"/>
        </w:rPr>
        <w:t> Специальность 01.04.13- Электрофизика ДИССЕРТАЦИЯ на соискание ученой степени кандидата технических наук Научный руководитель доктор технических наук</w:t>
      </w:r>
    </w:p>
    <w:p w14:paraId="3AAA60C3" w14:textId="77777777" w:rsidR="00BF222B" w:rsidRDefault="00BF222B" w:rsidP="00557CE0">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5</w:t>
      </w:r>
    </w:p>
    <w:p w14:paraId="354EF680" w14:textId="77777777" w:rsidR="00BF222B" w:rsidRDefault="00BF222B" w:rsidP="00BF222B">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ме</w:t>
      </w:r>
      <w:r>
        <w:rPr>
          <w:rFonts w:ascii="Helvetica" w:hAnsi="Helvetica" w:cs="Helvetica"/>
          <w:color w:val="222222"/>
          <w:sz w:val="21"/>
          <w:szCs w:val="21"/>
        </w:rPr>
        <w:softHyphen/>
        <w:t xml:space="preserve"> ханической вибрации и т.д. Понятно, что прибор </w:t>
      </w:r>
      <w:r>
        <w:rPr>
          <w:rFonts w:ascii="Helvetica" w:hAnsi="Helvetica" w:cs="Helvetica"/>
          <w:b/>
          <w:bCs/>
          <w:color w:val="222222"/>
          <w:sz w:val="21"/>
          <w:szCs w:val="21"/>
        </w:rPr>
        <w:t>распознавания</w:t>
      </w:r>
      <w:r>
        <w:rPr>
          <w:rFonts w:ascii="Helvetica" w:hAnsi="Helvetica" w:cs="Helvetica"/>
          <w:color w:val="222222"/>
          <w:sz w:val="21"/>
          <w:szCs w:val="21"/>
        </w:rPr>
        <w:t> </w:t>
      </w:r>
      <w:r>
        <w:rPr>
          <w:rFonts w:ascii="Helvetica" w:hAnsi="Helvetica" w:cs="Helvetica"/>
          <w:b/>
          <w:bCs/>
          <w:color w:val="222222"/>
          <w:sz w:val="21"/>
          <w:szCs w:val="21"/>
        </w:rPr>
        <w:t>речи</w:t>
      </w:r>
      <w:r>
        <w:rPr>
          <w:rFonts w:ascii="Helvetica" w:hAnsi="Helvetica" w:cs="Helvetica"/>
          <w:color w:val="222222"/>
          <w:sz w:val="21"/>
          <w:szCs w:val="21"/>
        </w:rPr>
        <w:t> оказывает также большую помощь слепым. Оттого, что системы </w:t>
      </w:r>
      <w:r>
        <w:rPr>
          <w:rFonts w:ascii="Helvetica" w:hAnsi="Helvetica" w:cs="Helvetica"/>
          <w:b/>
          <w:bCs/>
          <w:color w:val="222222"/>
          <w:sz w:val="21"/>
          <w:szCs w:val="21"/>
        </w:rPr>
        <w:t>распознавания</w:t>
      </w:r>
      <w:r>
        <w:rPr>
          <w:rFonts w:ascii="Helvetica" w:hAnsi="Helvetica" w:cs="Helvetica"/>
          <w:color w:val="222222"/>
          <w:sz w:val="21"/>
          <w:szCs w:val="21"/>
        </w:rPr>
        <w:t> </w:t>
      </w:r>
      <w:r>
        <w:rPr>
          <w:rFonts w:ascii="Helvetica" w:hAnsi="Helvetica" w:cs="Helvetica"/>
          <w:b/>
          <w:bCs/>
          <w:color w:val="222222"/>
          <w:sz w:val="21"/>
          <w:szCs w:val="21"/>
        </w:rPr>
        <w:t>речи</w:t>
      </w:r>
      <w:r>
        <w:rPr>
          <w:rFonts w:ascii="Helvetica" w:hAnsi="Helvetica" w:cs="Helvetica"/>
          <w:color w:val="222222"/>
          <w:sz w:val="21"/>
          <w:szCs w:val="21"/>
        </w:rPr>
        <w:t> применяются</w:t>
      </w:r>
    </w:p>
    <w:p w14:paraId="3153684A" w14:textId="77777777" w:rsidR="00BF222B" w:rsidRDefault="00BF222B" w:rsidP="00557CE0">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25</w:t>
      </w:r>
    </w:p>
    <w:p w14:paraId="67D4A5EA" w14:textId="77777777" w:rsidR="00BF222B" w:rsidRDefault="00BF222B" w:rsidP="00BF222B">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и </w:t>
      </w:r>
      <w:r>
        <w:rPr>
          <w:rFonts w:ascii="Helvetica" w:hAnsi="Helvetica" w:cs="Helvetica"/>
          <w:b/>
          <w:bCs/>
          <w:color w:val="222222"/>
          <w:sz w:val="21"/>
          <w:szCs w:val="21"/>
        </w:rPr>
        <w:t>для</w:t>
      </w:r>
      <w:r>
        <w:rPr>
          <w:rFonts w:ascii="Helvetica" w:hAnsi="Helvetica" w:cs="Helvetica"/>
          <w:color w:val="222222"/>
          <w:sz w:val="21"/>
          <w:szCs w:val="21"/>
        </w:rPr>
        <w:t> по</w:t>
      </w:r>
      <w:r>
        <w:rPr>
          <w:rFonts w:ascii="Helvetica" w:hAnsi="Helvetica" w:cs="Helvetica"/>
          <w:color w:val="222222"/>
          <w:sz w:val="21"/>
          <w:szCs w:val="21"/>
        </w:rPr>
        <w:softHyphen/>
        <w:t xml:space="preserve"> строения более сложных задач </w:t>
      </w:r>
      <w:r>
        <w:rPr>
          <w:rFonts w:ascii="Helvetica" w:hAnsi="Helvetica" w:cs="Helvetica"/>
          <w:b/>
          <w:bCs/>
          <w:color w:val="222222"/>
          <w:sz w:val="21"/>
          <w:szCs w:val="21"/>
        </w:rPr>
        <w:t>распознавания</w:t>
      </w:r>
      <w:r>
        <w:rPr>
          <w:rFonts w:ascii="Helvetica" w:hAnsi="Helvetica" w:cs="Helvetica"/>
          <w:color w:val="222222"/>
          <w:sz w:val="21"/>
          <w:szCs w:val="21"/>
        </w:rPr>
        <w:t> </w:t>
      </w:r>
      <w:r>
        <w:rPr>
          <w:rFonts w:ascii="Helvetica" w:hAnsi="Helvetica" w:cs="Helvetica"/>
          <w:b/>
          <w:bCs/>
          <w:color w:val="222222"/>
          <w:sz w:val="21"/>
          <w:szCs w:val="21"/>
        </w:rPr>
        <w:t>речи</w:t>
      </w:r>
      <w:r>
        <w:rPr>
          <w:rFonts w:ascii="Helvetica" w:hAnsi="Helvetica" w:cs="Helvetica"/>
          <w:color w:val="222222"/>
          <w:sz w:val="21"/>
          <w:szCs w:val="21"/>
        </w:rPr>
        <w:t>, как </w:t>
      </w:r>
      <w:r>
        <w:rPr>
          <w:rFonts w:ascii="Helvetica" w:hAnsi="Helvetica" w:cs="Helvetica"/>
          <w:b/>
          <w:bCs/>
          <w:color w:val="222222"/>
          <w:sz w:val="21"/>
          <w:szCs w:val="21"/>
        </w:rPr>
        <w:t>распознавание</w:t>
      </w:r>
      <w:r>
        <w:rPr>
          <w:rFonts w:ascii="Helvetica" w:hAnsi="Helvetica" w:cs="Helvetica"/>
          <w:color w:val="222222"/>
          <w:sz w:val="21"/>
          <w:szCs w:val="21"/>
        </w:rPr>
        <w:t> слитной </w:t>
      </w:r>
      <w:r>
        <w:rPr>
          <w:rFonts w:ascii="Helvetica" w:hAnsi="Helvetica" w:cs="Helvetica"/>
          <w:b/>
          <w:bCs/>
          <w:color w:val="222222"/>
          <w:sz w:val="21"/>
          <w:szCs w:val="21"/>
        </w:rPr>
        <w:t>речи</w:t>
      </w:r>
      <w:r>
        <w:rPr>
          <w:rFonts w:ascii="Helvetica" w:hAnsi="Helvetica" w:cs="Helvetica"/>
          <w:color w:val="222222"/>
          <w:sz w:val="21"/>
          <w:szCs w:val="21"/>
        </w:rPr>
        <w:t>, создание больших словарей, независимость от диктора и т.д. Работа</w:t>
      </w:r>
    </w:p>
    <w:p w14:paraId="63EDE356" w14:textId="77777777" w:rsidR="00BF222B" w:rsidRDefault="00BF222B" w:rsidP="00557CE0">
      <w:pPr>
        <w:widowControl/>
        <w:numPr>
          <w:ilvl w:val="0"/>
          <w:numId w:val="5"/>
        </w:numPr>
        <w:suppressAutoHyphens w:val="0"/>
        <w:spacing w:before="100" w:beforeAutospacing="1" w:after="100" w:afterAutospacing="1" w:line="240" w:lineRule="auto"/>
        <w:jc w:val="left"/>
        <w:rPr>
          <w:rFonts w:ascii="Helvetica" w:hAnsi="Helvetica" w:cs="Helvetica"/>
          <w:color w:val="222222"/>
          <w:sz w:val="21"/>
          <w:szCs w:val="21"/>
        </w:rPr>
      </w:pPr>
    </w:p>
    <w:p w14:paraId="38375892" w14:textId="77777777" w:rsidR="00BF222B" w:rsidRDefault="00BF222B" w:rsidP="00BF222B">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технических наук У Вэньцань</w:t>
      </w:r>
    </w:p>
    <w:p w14:paraId="3E4DBC52" w14:textId="77777777" w:rsidR="00BF222B" w:rsidRDefault="00BF222B" w:rsidP="00BF222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473E631D" w14:textId="77777777" w:rsidR="00BF222B" w:rsidRDefault="00BF222B" w:rsidP="00BF222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 1. Общие замечания.</w:t>
      </w:r>
    </w:p>
    <w:p w14:paraId="3F6D3AC2" w14:textId="77777777" w:rsidR="00BF222B" w:rsidRDefault="00BF222B" w:rsidP="00BF222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В.2. Обзор развития распознавания речи.</w:t>
      </w:r>
    </w:p>
    <w:p w14:paraId="5C73FB8B" w14:textId="77777777" w:rsidR="00BF222B" w:rsidRDefault="00BF222B" w:rsidP="00BF222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В.З. Цель и задачи диссертации.</w:t>
      </w:r>
    </w:p>
    <w:p w14:paraId="6885DFE1" w14:textId="77777777" w:rsidR="00BF222B" w:rsidRDefault="00BF222B" w:rsidP="00BF222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Отделение крайних моментов изолированного слова</w:t>
      </w:r>
    </w:p>
    <w:p w14:paraId="72EAB984" w14:textId="77777777" w:rsidR="00BF222B" w:rsidRDefault="00BF222B" w:rsidP="00BF222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Общие сведения.</w:t>
      </w:r>
    </w:p>
    <w:p w14:paraId="31DBE3AE" w14:textId="77777777" w:rsidR="00BF222B" w:rsidRDefault="00BF222B" w:rsidP="00BF222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Примеры проблем в определении крайних моментов слова</w:t>
      </w:r>
    </w:p>
    <w:p w14:paraId="5BBA653F" w14:textId="77777777" w:rsidR="00BF222B" w:rsidRDefault="00BF222B" w:rsidP="00BF222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Алгоритм определения крайних точек слова.</w:t>
      </w:r>
    </w:p>
    <w:p w14:paraId="18CB1654" w14:textId="77777777" w:rsidR="00BF222B" w:rsidRDefault="00BF222B" w:rsidP="00BF222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Результаты испытания.</w:t>
      </w:r>
    </w:p>
    <w:p w14:paraId="42245255" w14:textId="77777777" w:rsidR="00BF222B" w:rsidRDefault="00BF222B" w:rsidP="00BF222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Выводы.</w:t>
      </w:r>
    </w:p>
    <w:p w14:paraId="06775B1A" w14:textId="77777777" w:rsidR="00BF222B" w:rsidRDefault="00BF222B" w:rsidP="00BF222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Анализ линейного предсказания.</w:t>
      </w:r>
    </w:p>
    <w:p w14:paraId="2BEEAE37" w14:textId="77777777" w:rsidR="00BF222B" w:rsidRDefault="00BF222B" w:rsidP="00BF222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2.1. Постановка задачи.</w:t>
      </w:r>
    </w:p>
    <w:p w14:paraId="7E9E4F8A" w14:textId="77777777" w:rsidR="00BF222B" w:rsidRDefault="00BF222B" w:rsidP="00BF222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Принцип анализа линейного предсказания.</w:t>
      </w:r>
    </w:p>
    <w:p w14:paraId="1A5E5FFD" w14:textId="77777777" w:rsidR="00BF222B" w:rsidRDefault="00BF222B" w:rsidP="00BF222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Уравнения предсказания.</w:t>
      </w:r>
    </w:p>
    <w:p w14:paraId="31953451" w14:textId="77777777" w:rsidR="00BF222B" w:rsidRDefault="00BF222B" w:rsidP="00BF222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Алгоритм Дарбина.</w:t>
      </w:r>
    </w:p>
    <w:p w14:paraId="4404E53C" w14:textId="77777777" w:rsidR="00BF222B" w:rsidRDefault="00BF222B" w:rsidP="00BF222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Выбор порядка р и числа выборок фрейма N.</w:t>
      </w:r>
    </w:p>
    <w:p w14:paraId="0ADB1886" w14:textId="77777777" w:rsidR="00BF222B" w:rsidRDefault="00BF222B" w:rsidP="00BF222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2.6. Кепстр</w:t>
      </w:r>
    </w:p>
    <w:p w14:paraId="12488B79" w14:textId="77777777" w:rsidR="00BF222B" w:rsidRDefault="00BF222B" w:rsidP="00BF222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2.7. Применение кепстра к распознаванию речи.</w:t>
      </w:r>
    </w:p>
    <w:p w14:paraId="041B5CAE" w14:textId="77777777" w:rsidR="00BF222B" w:rsidRDefault="00BF222B" w:rsidP="00BF222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2.8. Испытания.</w:t>
      </w:r>
    </w:p>
    <w:p w14:paraId="28BF29C6" w14:textId="77777777" w:rsidR="00BF222B" w:rsidRDefault="00BF222B" w:rsidP="00BF222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2.9. Выводы.</w:t>
      </w:r>
    </w:p>
    <w:p w14:paraId="48B24B00" w14:textId="77777777" w:rsidR="00BF222B" w:rsidRDefault="00BF222B" w:rsidP="00BF222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Система распознавания изолированных слов на основе трансформации временного масштаба.</w:t>
      </w:r>
    </w:p>
    <w:p w14:paraId="7AF41012" w14:textId="77777777" w:rsidR="00BF222B" w:rsidRDefault="00BF222B" w:rsidP="00BF222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Постановка задачи.</w:t>
      </w:r>
    </w:p>
    <w:p w14:paraId="001970EA" w14:textId="77777777" w:rsidR="00BF222B" w:rsidRDefault="00BF222B" w:rsidP="00BF222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Общие сведения.</w:t>
      </w:r>
    </w:p>
    <w:p w14:paraId="6B0D638C" w14:textId="77777777" w:rsidR="00BF222B" w:rsidRDefault="00BF222B" w:rsidP="00BF222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Алгоритм трансформации временного масштаба.</w:t>
      </w:r>
    </w:p>
    <w:p w14:paraId="7BB0E7F2" w14:textId="77777777" w:rsidR="00BF222B" w:rsidRDefault="00BF222B" w:rsidP="00BF222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Метрика расстояния речевых образов.</w:t>
      </w:r>
    </w:p>
    <w:p w14:paraId="4CBF20BB" w14:textId="77777777" w:rsidR="00BF222B" w:rsidRDefault="00BF222B" w:rsidP="00BF222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3.4.1. Евклидово расстояние.</w:t>
      </w:r>
    </w:p>
    <w:p w14:paraId="5B577C79" w14:textId="77777777" w:rsidR="00BF222B" w:rsidRDefault="00BF222B" w:rsidP="00BF222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3.4.2. Взвешенное кепстральное расстояние.</w:t>
      </w:r>
    </w:p>
    <w:p w14:paraId="464F264B" w14:textId="77777777" w:rsidR="00BF222B" w:rsidRDefault="00BF222B" w:rsidP="00BF222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3.4.3. Метрики расстояния для коэффициентов ЛП.</w:t>
      </w:r>
    </w:p>
    <w:p w14:paraId="657CDA25" w14:textId="77777777" w:rsidR="00BF222B" w:rsidRDefault="00BF222B" w:rsidP="00BF222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 Две распознающих системы ТВМ.</w:t>
      </w:r>
    </w:p>
    <w:p w14:paraId="01C9A18D" w14:textId="77777777" w:rsidR="00BF222B" w:rsidRDefault="00BF222B" w:rsidP="00BF222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3.6 Результаты испытания.</w:t>
      </w:r>
    </w:p>
    <w:p w14:paraId="2F47451D" w14:textId="77777777" w:rsidR="00BF222B" w:rsidRDefault="00BF222B" w:rsidP="00BF222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3.7 Выводы.</w:t>
      </w:r>
    </w:p>
    <w:p w14:paraId="5C33276D" w14:textId="77777777" w:rsidR="00BF222B" w:rsidRDefault="00BF222B" w:rsidP="00BF222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Векторное квантование.</w:t>
      </w:r>
    </w:p>
    <w:p w14:paraId="317C72CA" w14:textId="77777777" w:rsidR="00BF222B" w:rsidRDefault="00BF222B" w:rsidP="00BF222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4.1. Общие сведения</w:t>
      </w:r>
    </w:p>
    <w:p w14:paraId="0E4C8255" w14:textId="77777777" w:rsidR="00BF222B" w:rsidRDefault="00BF222B" w:rsidP="00BF222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Основное положение ВК.</w:t>
      </w:r>
    </w:p>
    <w:p w14:paraId="2830AD47" w14:textId="77777777" w:rsidR="00BF222B" w:rsidRDefault="00BF222B" w:rsidP="00BF222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Алгоритм LBG.</w:t>
      </w:r>
    </w:p>
    <w:p w14:paraId="6E7451AF" w14:textId="77777777" w:rsidR="00BF222B" w:rsidRDefault="00BF222B" w:rsidP="00BF222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Два метода установки начальной кодовой книги.</w:t>
      </w:r>
    </w:p>
    <w:p w14:paraId="7F6E9F0E" w14:textId="77777777" w:rsidR="00BF222B" w:rsidRDefault="00BF222B" w:rsidP="00BF222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4.5 Результаты испытания.</w:t>
      </w:r>
    </w:p>
    <w:p w14:paraId="51D8DF49" w14:textId="77777777" w:rsidR="00BF222B" w:rsidRDefault="00BF222B" w:rsidP="00BF222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4.6. Выводы.</w:t>
      </w:r>
    </w:p>
    <w:p w14:paraId="07FACF76" w14:textId="77777777" w:rsidR="00BF222B" w:rsidRDefault="00BF222B" w:rsidP="00BF222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5. Скрытая марковская модель.</w:t>
      </w:r>
    </w:p>
    <w:p w14:paraId="3BF59079" w14:textId="77777777" w:rsidR="00BF222B" w:rsidRDefault="00BF222B" w:rsidP="00BF222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 Общие сведения.</w:t>
      </w:r>
    </w:p>
    <w:p w14:paraId="56B44B0C" w14:textId="77777777" w:rsidR="00BF222B" w:rsidRDefault="00BF222B" w:rsidP="00BF222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 Определение модели НММ.</w:t>
      </w:r>
    </w:p>
    <w:p w14:paraId="5DAFE413" w14:textId="77777777" w:rsidR="00BF222B" w:rsidRDefault="00BF222B" w:rsidP="00BF222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 Оценивание параметров модели НММ.</w:t>
      </w:r>
    </w:p>
    <w:p w14:paraId="3FCD8924" w14:textId="77777777" w:rsidR="00BF222B" w:rsidRDefault="00BF222B" w:rsidP="00BF222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5.4. Вычисление Ру[а,А,В].</w:t>
      </w:r>
    </w:p>
    <w:p w14:paraId="4B12F48E" w14:textId="77777777" w:rsidR="00BF222B" w:rsidRDefault="00BF222B" w:rsidP="00BF222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5.5. Оценка самой вероятной последовательности состояний.</w:t>
      </w:r>
    </w:p>
    <w:p w14:paraId="313CDA8E" w14:textId="77777777" w:rsidR="00BF222B" w:rsidRDefault="00BF222B" w:rsidP="00BF222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5.6. Типы модели НММ.</w:t>
      </w:r>
    </w:p>
    <w:p w14:paraId="069953CE" w14:textId="77777777" w:rsidR="00BF222B" w:rsidRDefault="00BF222B" w:rsidP="00BF222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5.7. Конкретные проблемы вычисления НММ.</w:t>
      </w:r>
    </w:p>
    <w:p w14:paraId="4330AD9F" w14:textId="77777777" w:rsidR="00BF222B" w:rsidRDefault="00BF222B" w:rsidP="00BF222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5.7.1. Масштабирование.</w:t>
      </w:r>
    </w:p>
    <w:p w14:paraId="3D8197E9" w14:textId="77777777" w:rsidR="00BF222B" w:rsidRDefault="00BF222B" w:rsidP="00BF222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5.7.2. Проблема начальных значений.</w:t>
      </w:r>
    </w:p>
    <w:p w14:paraId="2FAD95BF" w14:textId="77777777" w:rsidR="00BF222B" w:rsidRDefault="00BF222B" w:rsidP="00BF222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5.7.3. Множественные последовательности наблюдений.</w:t>
      </w:r>
    </w:p>
    <w:p w14:paraId="31567A88" w14:textId="77777777" w:rsidR="00BF222B" w:rsidRDefault="00BF222B" w:rsidP="00BF222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5.8 Система распознавания речи на основе НММ.</w:t>
      </w:r>
    </w:p>
    <w:p w14:paraId="5DA78B72" w14:textId="77777777" w:rsidR="00BF222B" w:rsidRDefault="00BF222B" w:rsidP="00BF222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5.9. Выводы.</w:t>
      </w:r>
    </w:p>
    <w:p w14:paraId="651B8BC6" w14:textId="77777777" w:rsidR="006E41EF" w:rsidRPr="00BF222B" w:rsidRDefault="006E41EF" w:rsidP="00BF222B"/>
    <w:sectPr w:rsidR="006E41EF" w:rsidRPr="00BF222B"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A4406" w14:textId="77777777" w:rsidR="00557CE0" w:rsidRDefault="00557CE0">
      <w:pPr>
        <w:spacing w:after="0" w:line="240" w:lineRule="auto"/>
      </w:pPr>
      <w:r>
        <w:separator/>
      </w:r>
    </w:p>
  </w:endnote>
  <w:endnote w:type="continuationSeparator" w:id="0">
    <w:p w14:paraId="31E9BFD6" w14:textId="77777777" w:rsidR="00557CE0" w:rsidRDefault="00557C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5F14CE" w14:textId="77777777" w:rsidR="00557CE0" w:rsidRDefault="00557CE0"/>
    <w:p w14:paraId="1FADD2A4" w14:textId="77777777" w:rsidR="00557CE0" w:rsidRDefault="00557CE0"/>
    <w:p w14:paraId="6A76B312" w14:textId="77777777" w:rsidR="00557CE0" w:rsidRDefault="00557CE0"/>
    <w:p w14:paraId="66C09D0B" w14:textId="77777777" w:rsidR="00557CE0" w:rsidRDefault="00557CE0"/>
    <w:p w14:paraId="0655913B" w14:textId="77777777" w:rsidR="00557CE0" w:rsidRDefault="00557CE0"/>
    <w:p w14:paraId="1BB13CEF" w14:textId="77777777" w:rsidR="00557CE0" w:rsidRDefault="00557CE0"/>
    <w:p w14:paraId="797B4EA6" w14:textId="77777777" w:rsidR="00557CE0" w:rsidRDefault="00557CE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6227D4D" wp14:editId="742DAFD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CC3556" w14:textId="77777777" w:rsidR="00557CE0" w:rsidRDefault="00557CE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6227D4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CCC3556" w14:textId="77777777" w:rsidR="00557CE0" w:rsidRDefault="00557CE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A852E7E" w14:textId="77777777" w:rsidR="00557CE0" w:rsidRDefault="00557CE0"/>
    <w:p w14:paraId="325558BD" w14:textId="77777777" w:rsidR="00557CE0" w:rsidRDefault="00557CE0"/>
    <w:p w14:paraId="0F3A10A6" w14:textId="77777777" w:rsidR="00557CE0" w:rsidRDefault="00557CE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7BEAB49" wp14:editId="08BDD89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74D4C5" w14:textId="77777777" w:rsidR="00557CE0" w:rsidRDefault="00557CE0"/>
                          <w:p w14:paraId="34134DFA" w14:textId="77777777" w:rsidR="00557CE0" w:rsidRDefault="00557CE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7BEAB4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374D4C5" w14:textId="77777777" w:rsidR="00557CE0" w:rsidRDefault="00557CE0"/>
                    <w:p w14:paraId="34134DFA" w14:textId="77777777" w:rsidR="00557CE0" w:rsidRDefault="00557CE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19D5672" w14:textId="77777777" w:rsidR="00557CE0" w:rsidRDefault="00557CE0"/>
    <w:p w14:paraId="4C0A1859" w14:textId="77777777" w:rsidR="00557CE0" w:rsidRDefault="00557CE0">
      <w:pPr>
        <w:rPr>
          <w:sz w:val="2"/>
          <w:szCs w:val="2"/>
        </w:rPr>
      </w:pPr>
    </w:p>
    <w:p w14:paraId="3A54EC5E" w14:textId="77777777" w:rsidR="00557CE0" w:rsidRDefault="00557CE0"/>
    <w:p w14:paraId="66FCAA69" w14:textId="77777777" w:rsidR="00557CE0" w:rsidRDefault="00557CE0">
      <w:pPr>
        <w:spacing w:after="0" w:line="240" w:lineRule="auto"/>
      </w:pPr>
    </w:p>
  </w:footnote>
  <w:footnote w:type="continuationSeparator" w:id="0">
    <w:p w14:paraId="52410A99" w14:textId="77777777" w:rsidR="00557CE0" w:rsidRDefault="00557C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72F0B49"/>
    <w:multiLevelType w:val="multilevel"/>
    <w:tmpl w:val="54C20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E0"/>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176340</TotalTime>
  <Pages>3</Pages>
  <Words>387</Words>
  <Characters>2209</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2591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5729</cp:revision>
  <cp:lastPrinted>2009-02-06T05:36:00Z</cp:lastPrinted>
  <dcterms:created xsi:type="dcterms:W3CDTF">2024-01-07T13:43:00Z</dcterms:created>
  <dcterms:modified xsi:type="dcterms:W3CDTF">2025-10-03T10:16:00Z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