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A717" w14:textId="70A98C93" w:rsidR="001D41C9" w:rsidRDefault="001D41C9" w:rsidP="001D41C9">
      <w:pPr>
        <w:pStyle w:val="210"/>
        <w:shd w:val="clear" w:color="auto" w:fill="auto"/>
        <w:spacing w:after="649"/>
        <w:ind w:left="2220" w:right="1440"/>
      </w:pPr>
      <w:r>
        <w:rPr>
          <w:noProof/>
        </w:rPr>
        <mc:AlternateContent>
          <mc:Choice Requires="wps">
            <w:drawing>
              <wp:anchor distT="0" distB="0" distL="63500" distR="63500" simplePos="0" relativeHeight="251659264" behindDoc="1" locked="0" layoutInCell="1" allowOverlap="1" wp14:anchorId="565DCE2C" wp14:editId="1717371A">
                <wp:simplePos x="0" y="0"/>
                <wp:positionH relativeFrom="margin">
                  <wp:posOffset>-509270</wp:posOffset>
                </wp:positionH>
                <wp:positionV relativeFrom="paragraph">
                  <wp:posOffset>-740410</wp:posOffset>
                </wp:positionV>
                <wp:extent cx="2901950" cy="177800"/>
                <wp:effectExtent l="4445" t="0" r="0" b="0"/>
                <wp:wrapTopAndBottom/>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DBF9" w14:textId="77777777" w:rsidR="001D41C9" w:rsidRDefault="001D41C9" w:rsidP="001D41C9">
                            <w:pPr>
                              <w:pStyle w:val="115"/>
                              <w:shd w:val="clear" w:color="auto" w:fill="auto"/>
                              <w:spacing w:line="280" w:lineRule="exact"/>
                            </w:pPr>
                            <w:bookmarkStart w:id="0" w:name="bookmark0"/>
                            <w:r>
                              <w:rPr>
                                <w:rStyle w:val="622pt"/>
                                <w:i/>
                                <w:iCs/>
                                <w:color w:val="000000"/>
                              </w:rPr>
                              <w:t xml:space="preserve">67 </w:t>
                            </w:r>
                            <w:r>
                              <w:rPr>
                                <w:rStyle w:val="11Exact0"/>
                                <w:i w:val="0"/>
                                <w:iCs w:val="0"/>
                                <w:color w:val="000000"/>
                              </w:rPr>
                              <w:t>:и* ~ О/ &amp;У7</w:t>
                            </w:r>
                            <w:r>
                              <w:rPr>
                                <w:rStyle w:val="622pt"/>
                                <w:i/>
                                <w:iCs/>
                                <w:color w:val="000000"/>
                              </w:rPr>
                              <w:t xml:space="preserve"> “ У</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DCE2C" id="_x0000_t202" coordsize="21600,21600" o:spt="202" path="m,l,21600r21600,l21600,xe">
                <v:stroke joinstyle="miter"/>
                <v:path gradientshapeok="t" o:connecttype="rect"/>
              </v:shapetype>
              <v:shape id="Надпись 87" o:spid="_x0000_s1026" type="#_x0000_t202" style="position:absolute;left:0;text-align:left;margin-left:-40.1pt;margin-top:-58.3pt;width:228.5pt;height: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" filled="f" stroked="f">
                <v:textbox style="mso-fit-shape-to-text:t" inset="0,0,0,0">
                  <w:txbxContent>
                    <w:p w14:paraId="16B0DBF9" w14:textId="77777777" w:rsidR="001D41C9" w:rsidRDefault="001D41C9" w:rsidP="001D41C9">
                      <w:pPr>
                        <w:pStyle w:val="115"/>
                        <w:shd w:val="clear" w:color="auto" w:fill="auto"/>
                        <w:spacing w:line="280" w:lineRule="exact"/>
                      </w:pPr>
                      <w:bookmarkStart w:id="1" w:name="bookmark0"/>
                      <w:r>
                        <w:rPr>
                          <w:rStyle w:val="622pt"/>
                          <w:i/>
                          <w:iCs/>
                          <w:color w:val="000000"/>
                        </w:rPr>
                        <w:t xml:space="preserve">67 </w:t>
                      </w:r>
                      <w:r>
                        <w:rPr>
                          <w:rStyle w:val="11Exact0"/>
                          <w:i w:val="0"/>
                          <w:iCs w:val="0"/>
                          <w:color w:val="000000"/>
                        </w:rPr>
                        <w:t>:и* ~ О/ &amp;У7</w:t>
                      </w:r>
                      <w:r>
                        <w:rPr>
                          <w:rStyle w:val="622pt"/>
                          <w:i/>
                          <w:iCs/>
                          <w:color w:val="000000"/>
                        </w:rPr>
                        <w:t xml:space="preserve"> “ У</w:t>
                      </w:r>
                      <w:bookmarkEnd w:id="1"/>
                    </w:p>
                  </w:txbxContent>
                </v:textbox>
                <w10:wrap type="topAndBottom" anchorx="margin"/>
              </v:shape>
            </w:pict>
          </mc:Fallback>
        </mc:AlternateContent>
      </w:r>
      <w:r>
        <w:rPr>
          <w:rStyle w:val="2f4"/>
          <w:color w:val="000000"/>
        </w:rPr>
        <w:t xml:space="preserve">МОСКОВСКИЙ ГОСУДАРСТВЕННЫЙ </w:t>
      </w:r>
      <w:proofErr w:type="spellStart"/>
      <w:r>
        <w:rPr>
          <w:rStyle w:val="2f4"/>
          <w:color w:val="000000"/>
        </w:rPr>
        <w:t>институт</w:t>
      </w:r>
      <w:proofErr w:type="spellEnd"/>
      <w:r>
        <w:rPr>
          <w:rStyle w:val="2f4"/>
          <w:color w:val="000000"/>
        </w:rPr>
        <w:t xml:space="preserve"> ЭЛЕКТРОНИКИ И МАТЕМАТИКИ (ТЕХНИЧЕСКИЙ УНИВЕРСИТЕТ)</w:t>
      </w:r>
    </w:p>
    <w:p w14:paraId="335DE9B5" w14:textId="77777777" w:rsidR="001D41C9" w:rsidRDefault="001D41C9" w:rsidP="001D41C9">
      <w:pPr>
        <w:pStyle w:val="210"/>
        <w:shd w:val="clear" w:color="auto" w:fill="auto"/>
        <w:spacing w:after="966" w:line="260" w:lineRule="exact"/>
        <w:ind w:firstLine="0"/>
        <w:jc w:val="right"/>
      </w:pPr>
      <w:r>
        <w:rPr>
          <w:rStyle w:val="21"/>
          <w:color w:val="000000"/>
        </w:rPr>
        <w:t>На правах рукописи</w:t>
      </w:r>
    </w:p>
    <w:p w14:paraId="34DBA21E" w14:textId="77777777" w:rsidR="001D41C9" w:rsidRDefault="001D41C9" w:rsidP="001D41C9">
      <w:pPr>
        <w:pStyle w:val="210"/>
        <w:shd w:val="clear" w:color="auto" w:fill="auto"/>
        <w:spacing w:after="1160" w:line="260" w:lineRule="exact"/>
        <w:ind w:left="80" w:firstLine="0"/>
      </w:pPr>
      <w:r>
        <w:rPr>
          <w:rStyle w:val="21"/>
          <w:color w:val="000000"/>
        </w:rPr>
        <w:t>ТОПОРКОВА АННА СТАНИСЛАВОВНА</w:t>
      </w:r>
    </w:p>
    <w:p w14:paraId="68E718CF" w14:textId="77777777" w:rsidR="001D41C9" w:rsidRDefault="001D41C9" w:rsidP="001D41C9">
      <w:pPr>
        <w:pStyle w:val="30"/>
        <w:shd w:val="clear" w:color="auto" w:fill="auto"/>
        <w:spacing w:before="0" w:after="1291"/>
        <w:ind w:left="80"/>
      </w:pPr>
      <w:r>
        <w:rPr>
          <w:rStyle w:val="3"/>
          <w:b/>
          <w:bCs/>
          <w:color w:val="000000"/>
        </w:rPr>
        <w:t>ИССЛЕДОВАНИЕ ДИНАМИЧЕСКИХ ХАРАКТЕРИСТИК</w:t>
      </w:r>
      <w:r>
        <w:rPr>
          <w:rStyle w:val="3"/>
          <w:b/>
          <w:bCs/>
          <w:color w:val="000000"/>
        </w:rPr>
        <w:br/>
        <w:t>ПРОГРАММ НА МАСШТАБИРУЕМЫХ РЕСУРСАХ</w:t>
      </w:r>
    </w:p>
    <w:p w14:paraId="04AFBB15" w14:textId="77777777" w:rsidR="001D41C9" w:rsidRDefault="001D41C9" w:rsidP="001D41C9">
      <w:pPr>
        <w:pStyle w:val="210"/>
        <w:shd w:val="clear" w:color="auto" w:fill="auto"/>
        <w:tabs>
          <w:tab w:val="left" w:pos="3845"/>
        </w:tabs>
        <w:spacing w:after="0"/>
        <w:ind w:firstLine="0"/>
        <w:jc w:val="both"/>
      </w:pPr>
      <w:r>
        <w:rPr>
          <w:rStyle w:val="21"/>
          <w:color w:val="000000"/>
        </w:rPr>
        <w:t>Специальность 05.13 Л1</w:t>
      </w:r>
      <w:r>
        <w:rPr>
          <w:rStyle w:val="21"/>
          <w:color w:val="000000"/>
        </w:rPr>
        <w:tab/>
        <w:t>Математическое и программное</w:t>
      </w:r>
    </w:p>
    <w:p w14:paraId="64A8CE19" w14:textId="77777777" w:rsidR="001D41C9" w:rsidRDefault="001D41C9" w:rsidP="001D41C9">
      <w:pPr>
        <w:pStyle w:val="210"/>
        <w:shd w:val="clear" w:color="auto" w:fill="auto"/>
        <w:spacing w:after="1560"/>
        <w:ind w:left="4040" w:firstLine="0"/>
        <w:jc w:val="both"/>
      </w:pPr>
      <w:r>
        <w:rPr>
          <w:rStyle w:val="21"/>
          <w:color w:val="000000"/>
        </w:rPr>
        <w:t>обеспечение вычислительных машин, комплексов и компьютерных сетей</w:t>
      </w:r>
    </w:p>
    <w:p w14:paraId="3AF77B23" w14:textId="77777777" w:rsidR="001D41C9" w:rsidRDefault="001D41C9" w:rsidP="001D41C9">
      <w:pPr>
        <w:pStyle w:val="210"/>
        <w:shd w:val="clear" w:color="auto" w:fill="auto"/>
        <w:spacing w:after="1260"/>
        <w:ind w:left="80" w:firstLine="0"/>
      </w:pPr>
      <w:r>
        <w:rPr>
          <w:rStyle w:val="21"/>
          <w:color w:val="000000"/>
        </w:rPr>
        <w:t>Диссертация на соискание ученой степени</w:t>
      </w:r>
      <w:r>
        <w:rPr>
          <w:rStyle w:val="21"/>
          <w:color w:val="000000"/>
        </w:rPr>
        <w:br/>
        <w:t>кандидата технических наук</w:t>
      </w:r>
    </w:p>
    <w:p w14:paraId="433BB054" w14:textId="77777777" w:rsidR="001D41C9" w:rsidRDefault="001D41C9" w:rsidP="001D41C9">
      <w:pPr>
        <w:pStyle w:val="210"/>
        <w:shd w:val="clear" w:color="auto" w:fill="auto"/>
        <w:spacing w:after="0"/>
        <w:ind w:left="4040" w:right="1820" w:firstLine="0"/>
      </w:pPr>
      <w:r>
        <w:rPr>
          <w:rStyle w:val="21"/>
          <w:color w:val="000000"/>
        </w:rPr>
        <w:lastRenderedPageBreak/>
        <w:t>Научный руководитель доктор технических наук, профессор В.А. Кравченко</w:t>
      </w:r>
    </w:p>
    <w:p w14:paraId="63E84C59" w14:textId="65B4D1D1" w:rsidR="001D41C9" w:rsidRDefault="001D41C9" w:rsidP="001D41C9">
      <w:pPr>
        <w:framePr w:h="893" w:wrap="notBeside" w:vAnchor="text" w:hAnchor="text" w:xAlign="center" w:y="1"/>
        <w:jc w:val="center"/>
        <w:rPr>
          <w:sz w:val="2"/>
          <w:szCs w:val="2"/>
        </w:rPr>
      </w:pPr>
      <w:r>
        <w:rPr>
          <w:noProof/>
          <w:sz w:val="2"/>
          <w:szCs w:val="2"/>
        </w:rPr>
        <w:drawing>
          <wp:inline distT="0" distB="0" distL="0" distR="0" wp14:anchorId="67BB4772" wp14:editId="6BB04E32">
            <wp:extent cx="4779010" cy="564515"/>
            <wp:effectExtent l="0" t="0" r="2540" b="698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010" cy="564515"/>
                    </a:xfrm>
                    <a:prstGeom prst="rect">
                      <a:avLst/>
                    </a:prstGeom>
                    <a:noFill/>
                    <a:ln>
                      <a:noFill/>
                    </a:ln>
                  </pic:spPr>
                </pic:pic>
              </a:graphicData>
            </a:graphic>
          </wp:inline>
        </w:drawing>
      </w:r>
    </w:p>
    <w:p w14:paraId="61C5D742" w14:textId="77777777" w:rsidR="001D41C9" w:rsidRDefault="001D41C9" w:rsidP="001D41C9">
      <w:pPr>
        <w:rPr>
          <w:sz w:val="2"/>
          <w:szCs w:val="2"/>
        </w:rPr>
      </w:pPr>
    </w:p>
    <w:p w14:paraId="7DDFF283" w14:textId="77777777" w:rsidR="001D41C9" w:rsidRDefault="001D41C9" w:rsidP="001D41C9">
      <w:pPr>
        <w:pStyle w:val="210"/>
        <w:shd w:val="clear" w:color="auto" w:fill="auto"/>
        <w:spacing w:before="718" w:after="0" w:line="260" w:lineRule="exact"/>
        <w:ind w:left="80" w:firstLine="0"/>
      </w:pPr>
      <w:r>
        <w:rPr>
          <w:rStyle w:val="21"/>
          <w:color w:val="000000"/>
        </w:rPr>
        <w:t>Москва - 2001</w:t>
      </w:r>
      <w:r>
        <w:br w:type="page"/>
      </w:r>
    </w:p>
    <w:p w14:paraId="13678F3E" w14:textId="77777777" w:rsidR="001D41C9" w:rsidRDefault="001D41C9" w:rsidP="001D41C9">
      <w:pPr>
        <w:pStyle w:val="af1"/>
        <w:shd w:val="clear" w:color="auto" w:fill="auto"/>
        <w:tabs>
          <w:tab w:val="right" w:leader="dot" w:pos="9186"/>
        </w:tabs>
      </w:pPr>
      <w:r>
        <w:lastRenderedPageBreak/>
        <w:fldChar w:fldCharType="begin"/>
      </w:r>
      <w:r>
        <w:instrText xml:space="preserve"> TOC \o "1-5" \h \z </w:instrText>
      </w:r>
      <w:r>
        <w:fldChar w:fldCharType="separate"/>
      </w:r>
      <w:r>
        <w:rPr>
          <w:rStyle w:val="af0"/>
          <w:color w:val="000000"/>
        </w:rPr>
        <w:t>Введение</w:t>
      </w:r>
      <w:r>
        <w:rPr>
          <w:rStyle w:val="af0"/>
          <w:color w:val="000000"/>
        </w:rPr>
        <w:tab/>
        <w:t>4</w:t>
      </w:r>
    </w:p>
    <w:p w14:paraId="06EEF68C" w14:textId="77777777" w:rsidR="001D41C9" w:rsidRDefault="001D41C9" w:rsidP="001D41C9">
      <w:pPr>
        <w:pStyle w:val="af1"/>
        <w:shd w:val="clear" w:color="auto" w:fill="auto"/>
        <w:tabs>
          <w:tab w:val="right" w:leader="dot" w:pos="9186"/>
        </w:tabs>
        <w:jc w:val="left"/>
      </w:pPr>
      <w:r>
        <w:rPr>
          <w:rStyle w:val="af0"/>
          <w:color w:val="000000"/>
        </w:rPr>
        <w:t>Глава 1. Модели упорядочения и проблема масштабирования ресурсов для оптимизации динамики программ</w:t>
      </w:r>
      <w:r>
        <w:rPr>
          <w:rStyle w:val="af0"/>
          <w:color w:val="000000"/>
        </w:rPr>
        <w:tab/>
      </w:r>
      <w:r>
        <w:rPr>
          <w:rStyle w:val="af"/>
          <w:color w:val="000000"/>
        </w:rPr>
        <w:t>7</w:t>
      </w:r>
    </w:p>
    <w:p w14:paraId="1875151B" w14:textId="77777777" w:rsidR="001D41C9" w:rsidRDefault="001D41C9" w:rsidP="001D41C9">
      <w:pPr>
        <w:pStyle w:val="af1"/>
        <w:numPr>
          <w:ilvl w:val="0"/>
          <w:numId w:val="1"/>
        </w:numPr>
        <w:shd w:val="clear" w:color="auto" w:fill="auto"/>
        <w:tabs>
          <w:tab w:val="left" w:pos="1014"/>
          <w:tab w:val="left" w:leader="dot" w:pos="8982"/>
        </w:tabs>
        <w:spacing w:before="0" w:line="326" w:lineRule="exact"/>
        <w:ind w:left="440"/>
      </w:pPr>
      <w:r>
        <w:rPr>
          <w:rStyle w:val="af0"/>
          <w:color w:val="000000"/>
        </w:rPr>
        <w:t>Конфигурация вычислительной среды и планирование процессов</w:t>
      </w:r>
      <w:r>
        <w:rPr>
          <w:rStyle w:val="af0"/>
          <w:color w:val="000000"/>
        </w:rPr>
        <w:tab/>
        <w:t>7</w:t>
      </w:r>
    </w:p>
    <w:p w14:paraId="5EB761C8" w14:textId="77777777" w:rsidR="001D41C9" w:rsidRDefault="001D41C9" w:rsidP="00D666FE">
      <w:pPr>
        <w:pStyle w:val="af1"/>
        <w:numPr>
          <w:ilvl w:val="0"/>
          <w:numId w:val="2"/>
        </w:numPr>
        <w:shd w:val="clear" w:color="auto" w:fill="auto"/>
        <w:tabs>
          <w:tab w:val="left" w:pos="1566"/>
          <w:tab w:val="right" w:leader="dot" w:pos="9186"/>
        </w:tabs>
        <w:spacing w:before="0" w:line="326" w:lineRule="exact"/>
        <w:ind w:left="780"/>
      </w:pPr>
      <w:r>
        <w:rPr>
          <w:rStyle w:val="af0"/>
          <w:color w:val="000000"/>
        </w:rPr>
        <w:t>Априорное и динамическое планирование</w:t>
      </w:r>
      <w:r>
        <w:rPr>
          <w:rStyle w:val="af0"/>
          <w:color w:val="000000"/>
        </w:rPr>
        <w:tab/>
        <w:t>7</w:t>
      </w:r>
    </w:p>
    <w:p w14:paraId="3C2F1F9B" w14:textId="77777777" w:rsidR="001D41C9" w:rsidRDefault="001D41C9" w:rsidP="00D666FE">
      <w:pPr>
        <w:pStyle w:val="af1"/>
        <w:numPr>
          <w:ilvl w:val="0"/>
          <w:numId w:val="2"/>
        </w:numPr>
        <w:shd w:val="clear" w:color="auto" w:fill="auto"/>
        <w:tabs>
          <w:tab w:val="left" w:pos="1566"/>
        </w:tabs>
        <w:spacing w:before="0" w:line="326" w:lineRule="exact"/>
        <w:ind w:left="780"/>
      </w:pPr>
      <w:r>
        <w:rPr>
          <w:rStyle w:val="af0"/>
          <w:color w:val="000000"/>
        </w:rPr>
        <w:t>Выявление структуры ресурсов при фиксированных</w:t>
      </w:r>
    </w:p>
    <w:p w14:paraId="76DC5100" w14:textId="77777777" w:rsidR="001D41C9" w:rsidRDefault="001D41C9" w:rsidP="001D41C9">
      <w:pPr>
        <w:pStyle w:val="af1"/>
        <w:shd w:val="clear" w:color="auto" w:fill="auto"/>
        <w:tabs>
          <w:tab w:val="right" w:leader="dot" w:pos="9186"/>
        </w:tabs>
        <w:ind w:left="1420"/>
      </w:pPr>
      <w:r>
        <w:rPr>
          <w:rStyle w:val="af0"/>
          <w:color w:val="000000"/>
        </w:rPr>
        <w:t>свойствах операций</w:t>
      </w:r>
      <w:r>
        <w:rPr>
          <w:rStyle w:val="af0"/>
          <w:color w:val="000000"/>
        </w:rPr>
        <w:tab/>
        <w:t>8</w:t>
      </w:r>
    </w:p>
    <w:p w14:paraId="7D1C6914" w14:textId="77777777" w:rsidR="001D41C9" w:rsidRDefault="001D41C9" w:rsidP="00D666FE">
      <w:pPr>
        <w:pStyle w:val="af1"/>
        <w:numPr>
          <w:ilvl w:val="0"/>
          <w:numId w:val="2"/>
        </w:numPr>
        <w:shd w:val="clear" w:color="auto" w:fill="auto"/>
        <w:tabs>
          <w:tab w:val="left" w:pos="1566"/>
        </w:tabs>
        <w:spacing w:before="0" w:line="326" w:lineRule="exact"/>
        <w:ind w:left="780"/>
      </w:pPr>
      <w:r>
        <w:rPr>
          <w:rStyle w:val="af0"/>
          <w:color w:val="000000"/>
        </w:rPr>
        <w:t>Планирование с преобразованием отношения</w:t>
      </w:r>
    </w:p>
    <w:p w14:paraId="45F81CAD" w14:textId="77777777" w:rsidR="001D41C9" w:rsidRDefault="001D41C9" w:rsidP="001D41C9">
      <w:pPr>
        <w:pStyle w:val="af1"/>
        <w:shd w:val="clear" w:color="auto" w:fill="auto"/>
        <w:tabs>
          <w:tab w:val="left" w:leader="dot" w:pos="5147"/>
          <w:tab w:val="left" w:leader="dot" w:pos="5340"/>
          <w:tab w:val="left" w:leader="dot" w:pos="8982"/>
        </w:tabs>
        <w:ind w:left="1420"/>
      </w:pPr>
      <w:r>
        <w:rPr>
          <w:rStyle w:val="af0"/>
          <w:color w:val="000000"/>
        </w:rPr>
        <w:t>предшествования</w:t>
      </w:r>
      <w:r>
        <w:rPr>
          <w:rStyle w:val="af0"/>
          <w:color w:val="000000"/>
        </w:rPr>
        <w:tab/>
      </w:r>
      <w:r>
        <w:rPr>
          <w:rStyle w:val="af0"/>
          <w:color w:val="000000"/>
        </w:rPr>
        <w:tab/>
      </w:r>
      <w:r>
        <w:rPr>
          <w:rStyle w:val="af0"/>
          <w:color w:val="000000"/>
        </w:rPr>
        <w:tab/>
        <w:t>15</w:t>
      </w:r>
    </w:p>
    <w:p w14:paraId="5A70EECA" w14:textId="77777777" w:rsidR="001D41C9" w:rsidRDefault="001D41C9" w:rsidP="00D666FE">
      <w:pPr>
        <w:pStyle w:val="af1"/>
        <w:numPr>
          <w:ilvl w:val="0"/>
          <w:numId w:val="2"/>
        </w:numPr>
        <w:shd w:val="clear" w:color="auto" w:fill="auto"/>
        <w:tabs>
          <w:tab w:val="left" w:pos="1566"/>
          <w:tab w:val="right" w:leader="dot" w:pos="9186"/>
        </w:tabs>
        <w:spacing w:before="0" w:line="326" w:lineRule="exact"/>
        <w:ind w:left="780"/>
      </w:pPr>
      <w:r>
        <w:rPr>
          <w:rStyle w:val="af0"/>
          <w:color w:val="000000"/>
        </w:rPr>
        <w:t>Циклическое планирование</w:t>
      </w:r>
      <w:r>
        <w:rPr>
          <w:rStyle w:val="af0"/>
          <w:color w:val="000000"/>
        </w:rPr>
        <w:tab/>
        <w:t>19</w:t>
      </w:r>
    </w:p>
    <w:p w14:paraId="3985A256" w14:textId="77777777" w:rsidR="001D41C9" w:rsidRDefault="001D41C9" w:rsidP="00D666FE">
      <w:pPr>
        <w:pStyle w:val="af1"/>
        <w:numPr>
          <w:ilvl w:val="0"/>
          <w:numId w:val="2"/>
        </w:numPr>
        <w:shd w:val="clear" w:color="auto" w:fill="auto"/>
        <w:tabs>
          <w:tab w:val="left" w:pos="1566"/>
          <w:tab w:val="right" w:leader="dot" w:pos="9186"/>
        </w:tabs>
        <w:spacing w:before="0" w:line="326" w:lineRule="exact"/>
        <w:ind w:left="780"/>
      </w:pPr>
      <w:r>
        <w:rPr>
          <w:rStyle w:val="af0"/>
          <w:color w:val="000000"/>
        </w:rPr>
        <w:t>Динамическое конфигурирование ресурсов</w:t>
      </w:r>
      <w:r>
        <w:rPr>
          <w:rStyle w:val="af0"/>
          <w:color w:val="000000"/>
        </w:rPr>
        <w:tab/>
        <w:t>21</w:t>
      </w:r>
    </w:p>
    <w:p w14:paraId="56B186BF" w14:textId="77777777" w:rsidR="001D41C9" w:rsidRDefault="001D41C9" w:rsidP="001D41C9">
      <w:pPr>
        <w:pStyle w:val="af1"/>
        <w:numPr>
          <w:ilvl w:val="0"/>
          <w:numId w:val="1"/>
        </w:numPr>
        <w:shd w:val="clear" w:color="auto" w:fill="auto"/>
        <w:tabs>
          <w:tab w:val="left" w:pos="1014"/>
        </w:tabs>
        <w:spacing w:before="0" w:line="326" w:lineRule="exact"/>
        <w:ind w:left="440"/>
      </w:pPr>
      <w:r>
        <w:rPr>
          <w:rStyle w:val="af0"/>
          <w:color w:val="000000"/>
        </w:rPr>
        <w:t>Общая модель упорядочения для детерминированных</w:t>
      </w:r>
    </w:p>
    <w:p w14:paraId="738B2E7E" w14:textId="77777777" w:rsidR="001D41C9" w:rsidRDefault="001D41C9" w:rsidP="001D41C9">
      <w:pPr>
        <w:pStyle w:val="af1"/>
        <w:shd w:val="clear" w:color="auto" w:fill="auto"/>
        <w:tabs>
          <w:tab w:val="center" w:leader="dot" w:pos="9039"/>
        </w:tabs>
        <w:ind w:left="780"/>
      </w:pPr>
      <w:r>
        <w:rPr>
          <w:rStyle w:val="af0"/>
          <w:color w:val="000000"/>
        </w:rPr>
        <w:t>расписаний и ее ограничения</w:t>
      </w:r>
      <w:r>
        <w:rPr>
          <w:rStyle w:val="af0"/>
          <w:color w:val="000000"/>
        </w:rPr>
        <w:tab/>
        <w:t xml:space="preserve">   21</w:t>
      </w:r>
    </w:p>
    <w:p w14:paraId="3D838133" w14:textId="77777777" w:rsidR="001D41C9" w:rsidRDefault="001D41C9" w:rsidP="001D41C9">
      <w:pPr>
        <w:pStyle w:val="af1"/>
        <w:numPr>
          <w:ilvl w:val="0"/>
          <w:numId w:val="1"/>
        </w:numPr>
        <w:shd w:val="clear" w:color="auto" w:fill="auto"/>
        <w:tabs>
          <w:tab w:val="left" w:pos="1014"/>
          <w:tab w:val="right" w:leader="dot" w:pos="9186"/>
        </w:tabs>
        <w:spacing w:before="0" w:line="326" w:lineRule="exact"/>
        <w:ind w:left="440"/>
      </w:pPr>
      <w:hyperlink w:anchor="bookmark9" w:tooltip="Current Document" w:history="1">
        <w:r>
          <w:rPr>
            <w:rStyle w:val="af0"/>
            <w:color w:val="000000"/>
          </w:rPr>
          <w:t>Модели упорядочения с произвольными параметрами</w:t>
        </w:r>
        <w:r>
          <w:rPr>
            <w:rStyle w:val="af0"/>
            <w:color w:val="000000"/>
          </w:rPr>
          <w:tab/>
          <w:t>28</w:t>
        </w:r>
      </w:hyperlink>
    </w:p>
    <w:p w14:paraId="79004AE1" w14:textId="77777777" w:rsidR="001D41C9" w:rsidRDefault="001D41C9" w:rsidP="001D41C9">
      <w:pPr>
        <w:pStyle w:val="af1"/>
        <w:numPr>
          <w:ilvl w:val="0"/>
          <w:numId w:val="1"/>
        </w:numPr>
        <w:shd w:val="clear" w:color="auto" w:fill="auto"/>
        <w:tabs>
          <w:tab w:val="left" w:pos="1014"/>
        </w:tabs>
        <w:spacing w:before="0" w:line="326" w:lineRule="exact"/>
        <w:ind w:left="440"/>
      </w:pPr>
      <w:r>
        <w:rPr>
          <w:rStyle w:val="af0"/>
          <w:color w:val="000000"/>
        </w:rPr>
        <w:t>Постановка задачи оптимизации выполнения программ</w:t>
      </w:r>
    </w:p>
    <w:p w14:paraId="1B459346" w14:textId="77777777" w:rsidR="001D41C9" w:rsidRDefault="001D41C9" w:rsidP="001D41C9">
      <w:pPr>
        <w:pStyle w:val="af1"/>
        <w:shd w:val="clear" w:color="auto" w:fill="auto"/>
        <w:tabs>
          <w:tab w:val="right" w:leader="dot" w:pos="9186"/>
        </w:tabs>
        <w:ind w:left="780"/>
      </w:pPr>
      <w:hyperlink w:anchor="bookmark12" w:tooltip="Current Document" w:history="1">
        <w:r>
          <w:rPr>
            <w:rStyle w:val="af0"/>
            <w:color w:val="000000"/>
          </w:rPr>
          <w:t>на масштабируемых ресурсах</w:t>
        </w:r>
        <w:r>
          <w:rPr>
            <w:rStyle w:val="af0"/>
            <w:color w:val="000000"/>
          </w:rPr>
          <w:tab/>
          <w:t>30</w:t>
        </w:r>
      </w:hyperlink>
    </w:p>
    <w:p w14:paraId="572FAFE2" w14:textId="77777777" w:rsidR="001D41C9" w:rsidRDefault="001D41C9" w:rsidP="001D41C9">
      <w:pPr>
        <w:pStyle w:val="af1"/>
        <w:numPr>
          <w:ilvl w:val="0"/>
          <w:numId w:val="1"/>
        </w:numPr>
        <w:shd w:val="clear" w:color="auto" w:fill="auto"/>
        <w:tabs>
          <w:tab w:val="left" w:pos="1014"/>
          <w:tab w:val="center" w:leader="dot" w:pos="9039"/>
        </w:tabs>
        <w:spacing w:before="0" w:line="326" w:lineRule="exact"/>
        <w:ind w:left="440"/>
      </w:pPr>
      <w:hyperlink w:anchor="bookmark100" w:tooltip="Current Document" w:history="1">
        <w:r>
          <w:rPr>
            <w:rStyle w:val="af0"/>
            <w:color w:val="000000"/>
          </w:rPr>
          <w:t>Выводы по главе 1</w:t>
        </w:r>
        <w:r>
          <w:rPr>
            <w:rStyle w:val="af0"/>
            <w:color w:val="000000"/>
          </w:rPr>
          <w:tab/>
          <w:t xml:space="preserve">   34</w:t>
        </w:r>
      </w:hyperlink>
    </w:p>
    <w:p w14:paraId="5B7B4791" w14:textId="77777777" w:rsidR="001D41C9" w:rsidRDefault="001D41C9" w:rsidP="001D41C9">
      <w:pPr>
        <w:pStyle w:val="af1"/>
        <w:shd w:val="clear" w:color="auto" w:fill="auto"/>
      </w:pPr>
      <w:r>
        <w:rPr>
          <w:rStyle w:val="af0"/>
          <w:color w:val="000000"/>
        </w:rPr>
        <w:t>Глава 2. Основные компоненты модели планирования и</w:t>
      </w:r>
    </w:p>
    <w:p w14:paraId="2375770B" w14:textId="77777777" w:rsidR="001D41C9" w:rsidRDefault="001D41C9" w:rsidP="001D41C9">
      <w:pPr>
        <w:pStyle w:val="af1"/>
        <w:shd w:val="clear" w:color="auto" w:fill="auto"/>
      </w:pPr>
      <w:r>
        <w:rPr>
          <w:rStyle w:val="af0"/>
          <w:color w:val="000000"/>
        </w:rPr>
        <w:t>назначения процессов программных приложений на</w:t>
      </w:r>
    </w:p>
    <w:p w14:paraId="6C64B404" w14:textId="77777777" w:rsidR="001D41C9" w:rsidRDefault="001D41C9" w:rsidP="001D41C9">
      <w:pPr>
        <w:pStyle w:val="af1"/>
        <w:shd w:val="clear" w:color="auto" w:fill="auto"/>
        <w:tabs>
          <w:tab w:val="left" w:leader="dot" w:pos="3912"/>
          <w:tab w:val="left" w:leader="dot" w:pos="4098"/>
          <w:tab w:val="right" w:leader="dot" w:pos="9186"/>
        </w:tabs>
      </w:pPr>
      <w:r>
        <w:rPr>
          <w:rStyle w:val="af0"/>
          <w:color w:val="000000"/>
        </w:rPr>
        <w:t>масштабируемых ресурсах</w:t>
      </w:r>
      <w:r>
        <w:rPr>
          <w:rStyle w:val="af0"/>
          <w:color w:val="000000"/>
        </w:rPr>
        <w:tab/>
      </w:r>
      <w:r>
        <w:rPr>
          <w:rStyle w:val="af0"/>
          <w:color w:val="000000"/>
        </w:rPr>
        <w:tab/>
      </w:r>
      <w:r>
        <w:rPr>
          <w:rStyle w:val="af0"/>
          <w:color w:val="000000"/>
        </w:rPr>
        <w:tab/>
        <w:t xml:space="preserve">    </w:t>
      </w:r>
      <w:r>
        <w:rPr>
          <w:rStyle w:val="af"/>
          <w:color w:val="000000"/>
        </w:rPr>
        <w:t>.36</w:t>
      </w:r>
    </w:p>
    <w:p w14:paraId="6E5AE12E"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r>
        <w:rPr>
          <w:rStyle w:val="af0"/>
          <w:color w:val="000000"/>
        </w:rPr>
        <w:t>Условия допустимости масштаба процессов</w:t>
      </w:r>
      <w:r>
        <w:rPr>
          <w:rStyle w:val="af0"/>
          <w:color w:val="000000"/>
        </w:rPr>
        <w:tab/>
        <w:t>36</w:t>
      </w:r>
    </w:p>
    <w:p w14:paraId="2F7D98EC"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hyperlink w:anchor="bookmark18" w:tooltip="Current Document" w:history="1">
        <w:r>
          <w:rPr>
            <w:rStyle w:val="af0"/>
            <w:color w:val="000000"/>
          </w:rPr>
          <w:t>Масштабируемые вычислительные ресурсы</w:t>
        </w:r>
        <w:r>
          <w:rPr>
            <w:rStyle w:val="af0"/>
            <w:color w:val="000000"/>
          </w:rPr>
          <w:tab/>
          <w:t>38</w:t>
        </w:r>
      </w:hyperlink>
    </w:p>
    <w:p w14:paraId="00606F47"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hyperlink w:anchor="bookmark19" w:tooltip="Current Document" w:history="1">
        <w:r>
          <w:rPr>
            <w:rStyle w:val="af0"/>
            <w:color w:val="000000"/>
          </w:rPr>
          <w:t>Модель обработки</w:t>
        </w:r>
        <w:r>
          <w:rPr>
            <w:rStyle w:val="af0"/>
            <w:color w:val="000000"/>
          </w:rPr>
          <w:tab/>
          <w:t xml:space="preserve">  39</w:t>
        </w:r>
      </w:hyperlink>
    </w:p>
    <w:p w14:paraId="0E99AC98"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hyperlink w:anchor="bookmark22" w:tooltip="Current Document" w:history="1">
        <w:r>
          <w:rPr>
            <w:rStyle w:val="af0"/>
            <w:color w:val="000000"/>
          </w:rPr>
          <w:t>Ограничения при масштабировании процессов</w:t>
        </w:r>
        <w:r>
          <w:rPr>
            <w:rStyle w:val="af0"/>
            <w:color w:val="000000"/>
          </w:rPr>
          <w:tab/>
          <w:t>44</w:t>
        </w:r>
      </w:hyperlink>
    </w:p>
    <w:p w14:paraId="387F06BB"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hyperlink w:anchor="bookmark23" w:tooltip="Current Document" w:history="1">
        <w:r>
          <w:rPr>
            <w:rStyle w:val="af0"/>
            <w:color w:val="000000"/>
          </w:rPr>
          <w:t>Критерии масштабирования</w:t>
        </w:r>
        <w:r>
          <w:rPr>
            <w:rStyle w:val="af0"/>
            <w:color w:val="000000"/>
          </w:rPr>
          <w:tab/>
          <w:t>45</w:t>
        </w:r>
      </w:hyperlink>
    </w:p>
    <w:p w14:paraId="7C320F06"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hyperlink w:anchor="bookmark28" w:tooltip="Current Document" w:history="1">
        <w:r>
          <w:rPr>
            <w:rStyle w:val="af0"/>
            <w:color w:val="000000"/>
          </w:rPr>
          <w:t>Ключевые понятия в алгоритмах масштабирования</w:t>
        </w:r>
        <w:r>
          <w:rPr>
            <w:rStyle w:val="af0"/>
            <w:color w:val="000000"/>
          </w:rPr>
          <w:tab/>
          <w:t>49</w:t>
        </w:r>
      </w:hyperlink>
    </w:p>
    <w:p w14:paraId="27775C75" w14:textId="77777777" w:rsidR="001D41C9" w:rsidRDefault="001D41C9" w:rsidP="00D666FE">
      <w:pPr>
        <w:pStyle w:val="af1"/>
        <w:numPr>
          <w:ilvl w:val="0"/>
          <w:numId w:val="3"/>
        </w:numPr>
        <w:shd w:val="clear" w:color="auto" w:fill="auto"/>
        <w:tabs>
          <w:tab w:val="left" w:pos="1043"/>
        </w:tabs>
        <w:spacing w:before="0" w:line="326" w:lineRule="exact"/>
        <w:ind w:left="440"/>
      </w:pPr>
      <w:r>
        <w:rPr>
          <w:rStyle w:val="af0"/>
          <w:color w:val="000000"/>
        </w:rPr>
        <w:t>Методы динамического программирования и</w:t>
      </w:r>
    </w:p>
    <w:p w14:paraId="2922B0F9" w14:textId="77777777" w:rsidR="001D41C9" w:rsidRDefault="001D41C9" w:rsidP="001D41C9">
      <w:pPr>
        <w:pStyle w:val="af1"/>
        <w:shd w:val="clear" w:color="auto" w:fill="auto"/>
        <w:tabs>
          <w:tab w:val="right" w:leader="dot" w:pos="9186"/>
        </w:tabs>
        <w:ind w:left="940"/>
      </w:pPr>
      <w:r>
        <w:rPr>
          <w:rStyle w:val="af0"/>
          <w:color w:val="000000"/>
        </w:rPr>
        <w:t>алгоритмы масштабирования</w:t>
      </w:r>
      <w:r>
        <w:rPr>
          <w:rStyle w:val="af0"/>
          <w:color w:val="000000"/>
        </w:rPr>
        <w:tab/>
        <w:t>57</w:t>
      </w:r>
    </w:p>
    <w:p w14:paraId="32EC0A56" w14:textId="77777777" w:rsidR="001D41C9" w:rsidRDefault="001D41C9" w:rsidP="00D666FE">
      <w:pPr>
        <w:pStyle w:val="af1"/>
        <w:numPr>
          <w:ilvl w:val="0"/>
          <w:numId w:val="3"/>
        </w:numPr>
        <w:shd w:val="clear" w:color="auto" w:fill="auto"/>
        <w:tabs>
          <w:tab w:val="left" w:pos="1043"/>
          <w:tab w:val="right" w:leader="dot" w:pos="9186"/>
        </w:tabs>
        <w:spacing w:before="0" w:line="326" w:lineRule="exact"/>
        <w:ind w:left="440"/>
      </w:pPr>
      <w:r>
        <w:rPr>
          <w:rStyle w:val="af0"/>
          <w:color w:val="000000"/>
        </w:rPr>
        <w:t>Выводы по главе 2</w:t>
      </w:r>
      <w:r>
        <w:rPr>
          <w:rStyle w:val="af0"/>
          <w:color w:val="000000"/>
        </w:rPr>
        <w:tab/>
        <w:t xml:space="preserve">  62</w:t>
      </w:r>
    </w:p>
    <w:p w14:paraId="245562D4" w14:textId="77777777" w:rsidR="001D41C9" w:rsidRDefault="001D41C9" w:rsidP="001D41C9">
      <w:pPr>
        <w:pStyle w:val="af1"/>
        <w:shd w:val="clear" w:color="auto" w:fill="auto"/>
        <w:tabs>
          <w:tab w:val="right" w:leader="dot" w:pos="9186"/>
        </w:tabs>
        <w:jc w:val="left"/>
      </w:pPr>
      <w:r>
        <w:rPr>
          <w:rStyle w:val="af0"/>
          <w:color w:val="000000"/>
        </w:rPr>
        <w:t xml:space="preserve">Глава </w:t>
      </w:r>
      <w:r>
        <w:rPr>
          <w:rStyle w:val="af"/>
          <w:color w:val="000000"/>
        </w:rPr>
        <w:t xml:space="preserve">3. </w:t>
      </w:r>
      <w:r>
        <w:rPr>
          <w:rStyle w:val="af0"/>
          <w:color w:val="000000"/>
        </w:rPr>
        <w:t>Алгоритмы оптимизации динамики программ в масштабируемой среде</w:t>
      </w:r>
      <w:r>
        <w:rPr>
          <w:rStyle w:val="af0"/>
          <w:color w:val="000000"/>
        </w:rPr>
        <w:tab/>
      </w:r>
      <w:r>
        <w:rPr>
          <w:rStyle w:val="af"/>
          <w:color w:val="000000"/>
        </w:rPr>
        <w:t>63</w:t>
      </w:r>
    </w:p>
    <w:p w14:paraId="7ABD33D5" w14:textId="77777777" w:rsidR="001D41C9" w:rsidRDefault="001D41C9" w:rsidP="00D666FE">
      <w:pPr>
        <w:pStyle w:val="af1"/>
        <w:numPr>
          <w:ilvl w:val="0"/>
          <w:numId w:val="4"/>
        </w:numPr>
        <w:shd w:val="clear" w:color="auto" w:fill="auto"/>
        <w:tabs>
          <w:tab w:val="left" w:pos="1034"/>
        </w:tabs>
        <w:spacing w:before="0" w:line="326" w:lineRule="exact"/>
        <w:ind w:left="440"/>
      </w:pPr>
      <w:r>
        <w:rPr>
          <w:rStyle w:val="af0"/>
          <w:color w:val="000000"/>
        </w:rPr>
        <w:t>Алгоритмы масштабирования критических задач по частному</w:t>
      </w:r>
    </w:p>
    <w:p w14:paraId="477A63E5" w14:textId="77777777" w:rsidR="001D41C9" w:rsidRDefault="001D41C9" w:rsidP="001D41C9">
      <w:pPr>
        <w:pStyle w:val="af1"/>
        <w:shd w:val="clear" w:color="auto" w:fill="auto"/>
        <w:tabs>
          <w:tab w:val="right" w:leader="dot" w:pos="9186"/>
        </w:tabs>
        <w:ind w:left="940"/>
      </w:pPr>
      <w:r>
        <w:rPr>
          <w:rStyle w:val="af0"/>
          <w:color w:val="000000"/>
        </w:rPr>
        <w:t>критерию</w:t>
      </w:r>
      <w:r>
        <w:rPr>
          <w:rStyle w:val="af0"/>
          <w:color w:val="000000"/>
        </w:rPr>
        <w:tab/>
        <w:t>63</w:t>
      </w:r>
    </w:p>
    <w:p w14:paraId="3D572939" w14:textId="77777777" w:rsidR="001D41C9" w:rsidRDefault="001D41C9" w:rsidP="00D666FE">
      <w:pPr>
        <w:pStyle w:val="af1"/>
        <w:numPr>
          <w:ilvl w:val="0"/>
          <w:numId w:val="4"/>
        </w:numPr>
        <w:shd w:val="clear" w:color="auto" w:fill="auto"/>
        <w:tabs>
          <w:tab w:val="left" w:pos="1034"/>
        </w:tabs>
        <w:spacing w:before="0" w:line="326" w:lineRule="exact"/>
        <w:ind w:left="440"/>
      </w:pPr>
      <w:r>
        <w:rPr>
          <w:rStyle w:val="af0"/>
          <w:color w:val="000000"/>
        </w:rPr>
        <w:t>Алгоритмы поиска оптимальной стратегии выполнения программы</w:t>
      </w:r>
    </w:p>
    <w:p w14:paraId="53D55229" w14:textId="77777777" w:rsidR="001D41C9" w:rsidRDefault="001D41C9" w:rsidP="001D41C9">
      <w:pPr>
        <w:pStyle w:val="af1"/>
        <w:shd w:val="clear" w:color="auto" w:fill="auto"/>
        <w:tabs>
          <w:tab w:val="right" w:leader="dot" w:pos="9186"/>
        </w:tabs>
        <w:ind w:left="940"/>
      </w:pPr>
      <w:hyperlink w:anchor="bookmark35" w:tooltip="Current Document" w:history="1">
        <w:r>
          <w:rPr>
            <w:rStyle w:val="af0"/>
            <w:color w:val="000000"/>
          </w:rPr>
          <w:t>на масштабируемых ресурсах</w:t>
        </w:r>
        <w:r>
          <w:rPr>
            <w:rStyle w:val="af0"/>
            <w:color w:val="000000"/>
          </w:rPr>
          <w:tab/>
          <w:t xml:space="preserve">  75</w:t>
        </w:r>
      </w:hyperlink>
    </w:p>
    <w:p w14:paraId="39BDE2A9" w14:textId="77777777" w:rsidR="001D41C9" w:rsidRDefault="001D41C9" w:rsidP="00D666FE">
      <w:pPr>
        <w:pStyle w:val="af1"/>
        <w:numPr>
          <w:ilvl w:val="0"/>
          <w:numId w:val="4"/>
        </w:numPr>
        <w:shd w:val="clear" w:color="auto" w:fill="auto"/>
        <w:tabs>
          <w:tab w:val="left" w:pos="1034"/>
          <w:tab w:val="right" w:leader="dot" w:pos="9186"/>
        </w:tabs>
        <w:spacing w:before="0" w:line="326" w:lineRule="exact"/>
        <w:ind w:left="440"/>
      </w:pPr>
      <w:hyperlink w:anchor="bookmark40" w:tooltip="Current Document" w:history="1">
        <w:r>
          <w:rPr>
            <w:rStyle w:val="af0"/>
            <w:color w:val="000000"/>
          </w:rPr>
          <w:t>Арбитраж конфликтов между конкурирующими процессами</w:t>
        </w:r>
        <w:r>
          <w:rPr>
            <w:rStyle w:val="af0"/>
            <w:color w:val="000000"/>
          </w:rPr>
          <w:tab/>
          <w:t>89</w:t>
        </w:r>
      </w:hyperlink>
    </w:p>
    <w:p w14:paraId="44AD3939" w14:textId="77777777" w:rsidR="001D41C9" w:rsidRDefault="001D41C9" w:rsidP="00D666FE">
      <w:pPr>
        <w:pStyle w:val="af1"/>
        <w:numPr>
          <w:ilvl w:val="0"/>
          <w:numId w:val="4"/>
        </w:numPr>
        <w:shd w:val="clear" w:color="auto" w:fill="auto"/>
        <w:tabs>
          <w:tab w:val="left" w:pos="1034"/>
        </w:tabs>
        <w:spacing w:before="0" w:line="326" w:lineRule="exact"/>
        <w:ind w:left="440"/>
      </w:pPr>
      <w:r>
        <w:rPr>
          <w:rStyle w:val="af0"/>
          <w:color w:val="000000"/>
        </w:rPr>
        <w:t>Сложность алгоритмов и побочные эффекты оптимизации</w:t>
      </w:r>
    </w:p>
    <w:p w14:paraId="447912A7" w14:textId="77777777" w:rsidR="001D41C9" w:rsidRDefault="001D41C9" w:rsidP="001D41C9">
      <w:pPr>
        <w:pStyle w:val="af1"/>
        <w:shd w:val="clear" w:color="auto" w:fill="auto"/>
        <w:tabs>
          <w:tab w:val="right" w:leader="dot" w:pos="9186"/>
        </w:tabs>
        <w:ind w:left="940"/>
      </w:pPr>
      <w:r>
        <w:rPr>
          <w:rStyle w:val="af0"/>
          <w:color w:val="000000"/>
        </w:rPr>
        <w:t>характеристик программ для масштабируемой среды</w:t>
      </w:r>
      <w:r>
        <w:rPr>
          <w:rStyle w:val="af0"/>
          <w:color w:val="000000"/>
        </w:rPr>
        <w:tab/>
        <w:t>94</w:t>
      </w:r>
    </w:p>
    <w:p w14:paraId="73CD6D6D" w14:textId="77777777" w:rsidR="001D41C9" w:rsidRDefault="001D41C9" w:rsidP="00D666FE">
      <w:pPr>
        <w:pStyle w:val="af1"/>
        <w:numPr>
          <w:ilvl w:val="0"/>
          <w:numId w:val="4"/>
        </w:numPr>
        <w:shd w:val="clear" w:color="auto" w:fill="auto"/>
        <w:tabs>
          <w:tab w:val="left" w:pos="1034"/>
          <w:tab w:val="right" w:leader="dot" w:pos="9186"/>
        </w:tabs>
        <w:spacing w:before="0" w:line="326" w:lineRule="exact"/>
        <w:ind w:left="440"/>
      </w:pPr>
      <w:r>
        <w:rPr>
          <w:rStyle w:val="af0"/>
          <w:color w:val="000000"/>
        </w:rPr>
        <w:t>Выводы по главе 3</w:t>
      </w:r>
      <w:r>
        <w:rPr>
          <w:rStyle w:val="af0"/>
          <w:color w:val="000000"/>
        </w:rPr>
        <w:tab/>
        <w:t>99</w:t>
      </w:r>
    </w:p>
    <w:p w14:paraId="2AEBE9DB" w14:textId="77777777" w:rsidR="001D41C9" w:rsidRDefault="001D41C9" w:rsidP="001D41C9">
      <w:pPr>
        <w:pStyle w:val="42"/>
        <w:shd w:val="clear" w:color="auto" w:fill="auto"/>
      </w:pPr>
      <w:r>
        <w:lastRenderedPageBreak/>
        <w:fldChar w:fldCharType="end"/>
      </w:r>
      <w:r>
        <w:rPr>
          <w:rStyle w:val="41"/>
          <w:b/>
          <w:bCs/>
          <w:color w:val="000000"/>
        </w:rPr>
        <w:t>Глава 4. Статико-динамический анализ программ и</w:t>
      </w:r>
    </w:p>
    <w:p w14:paraId="377748C1" w14:textId="77777777" w:rsidR="001D41C9" w:rsidRDefault="001D41C9" w:rsidP="001D41C9">
      <w:pPr>
        <w:pStyle w:val="24"/>
        <w:shd w:val="clear" w:color="auto" w:fill="auto"/>
        <w:tabs>
          <w:tab w:val="right" w:leader="dot" w:pos="9188"/>
        </w:tabs>
      </w:pPr>
      <w:r>
        <w:fldChar w:fldCharType="begin"/>
      </w:r>
      <w:r>
        <w:instrText xml:space="preserve"> TOC \o "1-5" \h \z </w:instrText>
      </w:r>
      <w:r>
        <w:fldChar w:fldCharType="separate"/>
      </w:r>
      <w:r>
        <w:rPr>
          <w:rStyle w:val="23"/>
          <w:b/>
          <w:bCs/>
          <w:color w:val="000000"/>
        </w:rPr>
        <w:t>тестирование алгоритмов масштабирования</w:t>
      </w:r>
      <w:r>
        <w:rPr>
          <w:rStyle w:val="23"/>
          <w:b/>
          <w:bCs/>
          <w:color w:val="000000"/>
        </w:rPr>
        <w:tab/>
        <w:t>101</w:t>
      </w:r>
    </w:p>
    <w:p w14:paraId="762EF7EA" w14:textId="77777777" w:rsidR="001D41C9" w:rsidRDefault="001D41C9" w:rsidP="00D666FE">
      <w:pPr>
        <w:pStyle w:val="af1"/>
        <w:numPr>
          <w:ilvl w:val="0"/>
          <w:numId w:val="5"/>
        </w:numPr>
        <w:shd w:val="clear" w:color="auto" w:fill="auto"/>
        <w:tabs>
          <w:tab w:val="left" w:pos="1063"/>
        </w:tabs>
        <w:spacing w:before="0" w:line="331" w:lineRule="exact"/>
        <w:ind w:left="460"/>
      </w:pPr>
      <w:r>
        <w:rPr>
          <w:rStyle w:val="af0"/>
          <w:color w:val="000000"/>
        </w:rPr>
        <w:t>Методика статико-динамического анализа априорных</w:t>
      </w:r>
    </w:p>
    <w:p w14:paraId="02E9CA1E" w14:textId="77777777" w:rsidR="001D41C9" w:rsidRDefault="001D41C9" w:rsidP="001D41C9">
      <w:pPr>
        <w:pStyle w:val="af1"/>
        <w:shd w:val="clear" w:color="auto" w:fill="auto"/>
        <w:tabs>
          <w:tab w:val="right" w:leader="dot" w:pos="9188"/>
        </w:tabs>
        <w:spacing w:line="331" w:lineRule="exact"/>
        <w:ind w:left="900"/>
      </w:pPr>
      <w:r>
        <w:rPr>
          <w:rStyle w:val="af0"/>
          <w:color w:val="000000"/>
        </w:rPr>
        <w:t>характеристик программ</w:t>
      </w:r>
      <w:r>
        <w:rPr>
          <w:rStyle w:val="af0"/>
          <w:color w:val="000000"/>
        </w:rPr>
        <w:tab/>
        <w:t xml:space="preserve"> 101</w:t>
      </w:r>
    </w:p>
    <w:p w14:paraId="5DFB88FC" w14:textId="77777777" w:rsidR="001D41C9" w:rsidRDefault="001D41C9" w:rsidP="00D666FE">
      <w:pPr>
        <w:pStyle w:val="af1"/>
        <w:numPr>
          <w:ilvl w:val="0"/>
          <w:numId w:val="6"/>
        </w:numPr>
        <w:shd w:val="clear" w:color="auto" w:fill="auto"/>
        <w:tabs>
          <w:tab w:val="left" w:pos="1719"/>
          <w:tab w:val="right" w:leader="dot" w:pos="9188"/>
        </w:tabs>
        <w:spacing w:before="0" w:line="331" w:lineRule="exact"/>
        <w:ind w:left="900"/>
      </w:pPr>
      <w:r>
        <w:rPr>
          <w:rStyle w:val="af0"/>
          <w:color w:val="000000"/>
        </w:rPr>
        <w:t>Задача статико-динамического анализа</w:t>
      </w:r>
      <w:r>
        <w:rPr>
          <w:rStyle w:val="af0"/>
          <w:color w:val="000000"/>
        </w:rPr>
        <w:tab/>
        <w:t>101</w:t>
      </w:r>
    </w:p>
    <w:p w14:paraId="15C30C36" w14:textId="77777777" w:rsidR="001D41C9" w:rsidRDefault="001D41C9" w:rsidP="00D666FE">
      <w:pPr>
        <w:pStyle w:val="af1"/>
        <w:numPr>
          <w:ilvl w:val="0"/>
          <w:numId w:val="6"/>
        </w:numPr>
        <w:shd w:val="clear" w:color="auto" w:fill="auto"/>
        <w:tabs>
          <w:tab w:val="left" w:pos="1719"/>
          <w:tab w:val="right" w:leader="dot" w:pos="9188"/>
        </w:tabs>
        <w:spacing w:before="0" w:line="331" w:lineRule="exact"/>
        <w:ind w:left="900"/>
      </w:pPr>
      <w:r>
        <w:rPr>
          <w:rStyle w:val="af0"/>
          <w:color w:val="000000"/>
        </w:rPr>
        <w:t>Фрагментация кода программы</w:t>
      </w:r>
      <w:r>
        <w:rPr>
          <w:rStyle w:val="af0"/>
          <w:color w:val="000000"/>
        </w:rPr>
        <w:tab/>
        <w:t>102</w:t>
      </w:r>
    </w:p>
    <w:p w14:paraId="76B823DE" w14:textId="77777777" w:rsidR="001D41C9" w:rsidRDefault="001D41C9" w:rsidP="00D666FE">
      <w:pPr>
        <w:pStyle w:val="af1"/>
        <w:numPr>
          <w:ilvl w:val="0"/>
          <w:numId w:val="6"/>
        </w:numPr>
        <w:shd w:val="clear" w:color="auto" w:fill="auto"/>
        <w:tabs>
          <w:tab w:val="left" w:pos="1719"/>
        </w:tabs>
        <w:spacing w:before="0" w:line="331" w:lineRule="exact"/>
        <w:ind w:left="900"/>
      </w:pPr>
      <w:r>
        <w:rPr>
          <w:rStyle w:val="af0"/>
          <w:color w:val="000000"/>
        </w:rPr>
        <w:t>Оценка длительности и сложности выполнения фрагмента.... 103</w:t>
      </w:r>
    </w:p>
    <w:p w14:paraId="1144FAF4" w14:textId="77777777" w:rsidR="001D41C9" w:rsidRDefault="001D41C9" w:rsidP="00D666FE">
      <w:pPr>
        <w:pStyle w:val="af1"/>
        <w:numPr>
          <w:ilvl w:val="0"/>
          <w:numId w:val="6"/>
        </w:numPr>
        <w:shd w:val="clear" w:color="auto" w:fill="auto"/>
        <w:tabs>
          <w:tab w:val="left" w:pos="1719"/>
        </w:tabs>
        <w:spacing w:before="0" w:line="331" w:lineRule="exact"/>
        <w:ind w:left="900"/>
      </w:pPr>
      <w:r>
        <w:rPr>
          <w:rStyle w:val="af0"/>
          <w:color w:val="000000"/>
        </w:rPr>
        <w:t>Алгоритмы фрагментации и оценки сложности</w:t>
      </w:r>
    </w:p>
    <w:p w14:paraId="1E5C2D7F" w14:textId="77777777" w:rsidR="001D41C9" w:rsidRDefault="001D41C9" w:rsidP="001D41C9">
      <w:pPr>
        <w:pStyle w:val="af1"/>
        <w:shd w:val="clear" w:color="auto" w:fill="auto"/>
        <w:tabs>
          <w:tab w:val="right" w:leader="dot" w:pos="9188"/>
        </w:tabs>
        <w:spacing w:line="331" w:lineRule="exact"/>
        <w:ind w:left="1580"/>
      </w:pPr>
      <w:r>
        <w:rPr>
          <w:rStyle w:val="af0"/>
          <w:color w:val="000000"/>
        </w:rPr>
        <w:t>в особых случаях</w:t>
      </w:r>
      <w:r>
        <w:rPr>
          <w:rStyle w:val="af0"/>
          <w:color w:val="000000"/>
        </w:rPr>
        <w:tab/>
        <w:t>104</w:t>
      </w:r>
    </w:p>
    <w:p w14:paraId="514A2638" w14:textId="77777777" w:rsidR="001D41C9" w:rsidRDefault="001D41C9" w:rsidP="00D666FE">
      <w:pPr>
        <w:pStyle w:val="af1"/>
        <w:numPr>
          <w:ilvl w:val="1"/>
          <w:numId w:val="6"/>
        </w:numPr>
        <w:shd w:val="clear" w:color="auto" w:fill="auto"/>
        <w:tabs>
          <w:tab w:val="left" w:pos="1063"/>
        </w:tabs>
        <w:spacing w:before="0" w:line="331" w:lineRule="exact"/>
        <w:ind w:left="460"/>
      </w:pPr>
      <w:r>
        <w:rPr>
          <w:rStyle w:val="af0"/>
          <w:color w:val="000000"/>
        </w:rPr>
        <w:t>Экспериментальное исследование эффекта избыточности</w:t>
      </w:r>
    </w:p>
    <w:p w14:paraId="24A91E51" w14:textId="77777777" w:rsidR="001D41C9" w:rsidRDefault="001D41C9" w:rsidP="001D41C9">
      <w:pPr>
        <w:pStyle w:val="af1"/>
        <w:shd w:val="clear" w:color="auto" w:fill="auto"/>
        <w:tabs>
          <w:tab w:val="right" w:leader="dot" w:pos="9188"/>
        </w:tabs>
        <w:spacing w:line="331" w:lineRule="exact"/>
        <w:ind w:left="900"/>
      </w:pPr>
      <w:r>
        <w:rPr>
          <w:rStyle w:val="af0"/>
          <w:color w:val="000000"/>
        </w:rPr>
        <w:t>стратегий и неоднозначности назначения процессов</w:t>
      </w:r>
      <w:r>
        <w:rPr>
          <w:rStyle w:val="af0"/>
          <w:color w:val="000000"/>
        </w:rPr>
        <w:tab/>
        <w:t>110</w:t>
      </w:r>
    </w:p>
    <w:p w14:paraId="06FCD974" w14:textId="77777777" w:rsidR="001D41C9" w:rsidRDefault="001D41C9" w:rsidP="00D666FE">
      <w:pPr>
        <w:pStyle w:val="af1"/>
        <w:numPr>
          <w:ilvl w:val="1"/>
          <w:numId w:val="6"/>
        </w:numPr>
        <w:shd w:val="clear" w:color="auto" w:fill="auto"/>
        <w:tabs>
          <w:tab w:val="left" w:pos="1068"/>
        </w:tabs>
        <w:spacing w:before="0" w:line="331" w:lineRule="exact"/>
        <w:ind w:left="460"/>
      </w:pPr>
      <w:r>
        <w:rPr>
          <w:rStyle w:val="af0"/>
          <w:color w:val="000000"/>
        </w:rPr>
        <w:t>Эвристики для снижения избыточности оптимальных стратегий.... 118</w:t>
      </w:r>
    </w:p>
    <w:p w14:paraId="2D2EEA51" w14:textId="77777777" w:rsidR="001D41C9" w:rsidRDefault="001D41C9" w:rsidP="00D666FE">
      <w:pPr>
        <w:pStyle w:val="af1"/>
        <w:numPr>
          <w:ilvl w:val="1"/>
          <w:numId w:val="6"/>
        </w:numPr>
        <w:shd w:val="clear" w:color="auto" w:fill="auto"/>
        <w:tabs>
          <w:tab w:val="left" w:pos="1068"/>
          <w:tab w:val="left" w:leader="dot" w:pos="8798"/>
        </w:tabs>
        <w:spacing w:before="0" w:line="331" w:lineRule="exact"/>
        <w:ind w:left="460"/>
      </w:pPr>
      <w:hyperlink w:anchor="bookmark98" w:tooltip="Current Document" w:history="1">
        <w:r>
          <w:rPr>
            <w:rStyle w:val="af0"/>
            <w:color w:val="000000"/>
          </w:rPr>
          <w:t>Особенности программной реализации алгоритмов арбитража</w:t>
        </w:r>
        <w:r>
          <w:rPr>
            <w:rStyle w:val="af0"/>
            <w:color w:val="000000"/>
          </w:rPr>
          <w:tab/>
          <w:t>125</w:t>
        </w:r>
      </w:hyperlink>
    </w:p>
    <w:p w14:paraId="7BE00196" w14:textId="77777777" w:rsidR="001D41C9" w:rsidRDefault="001D41C9" w:rsidP="00D666FE">
      <w:pPr>
        <w:pStyle w:val="af1"/>
        <w:numPr>
          <w:ilvl w:val="1"/>
          <w:numId w:val="6"/>
        </w:numPr>
        <w:shd w:val="clear" w:color="auto" w:fill="auto"/>
        <w:tabs>
          <w:tab w:val="left" w:pos="1068"/>
          <w:tab w:val="right" w:leader="dot" w:pos="9188"/>
        </w:tabs>
        <w:spacing w:before="0" w:line="331" w:lineRule="exact"/>
        <w:ind w:left="460"/>
      </w:pPr>
      <w:r>
        <w:rPr>
          <w:rStyle w:val="af0"/>
          <w:color w:val="000000"/>
        </w:rPr>
        <w:t>Выводы по главе 4</w:t>
      </w:r>
      <w:r>
        <w:rPr>
          <w:rStyle w:val="af0"/>
          <w:color w:val="000000"/>
        </w:rPr>
        <w:tab/>
        <w:t>...131</w:t>
      </w:r>
    </w:p>
    <w:p w14:paraId="5BA9C15D" w14:textId="77777777" w:rsidR="001D41C9" w:rsidRDefault="001D41C9" w:rsidP="001D41C9">
      <w:pPr>
        <w:pStyle w:val="24"/>
        <w:shd w:val="clear" w:color="auto" w:fill="auto"/>
        <w:tabs>
          <w:tab w:val="right" w:leader="dot" w:pos="9188"/>
        </w:tabs>
      </w:pPr>
      <w:r>
        <w:rPr>
          <w:rStyle w:val="23"/>
          <w:b/>
          <w:bCs/>
          <w:color w:val="000000"/>
        </w:rPr>
        <w:t>Заключение</w:t>
      </w:r>
      <w:r>
        <w:rPr>
          <w:rStyle w:val="23"/>
          <w:b/>
          <w:bCs/>
          <w:color w:val="000000"/>
        </w:rPr>
        <w:tab/>
        <w:t>132</w:t>
      </w:r>
    </w:p>
    <w:p w14:paraId="1A6BFFF4" w14:textId="77777777" w:rsidR="001D41C9" w:rsidRDefault="001D41C9" w:rsidP="001D41C9">
      <w:pPr>
        <w:pStyle w:val="24"/>
        <w:shd w:val="clear" w:color="auto" w:fill="auto"/>
        <w:tabs>
          <w:tab w:val="right" w:leader="dot" w:pos="9188"/>
        </w:tabs>
      </w:pPr>
      <w:r>
        <w:rPr>
          <w:rStyle w:val="23"/>
          <w:b/>
          <w:bCs/>
          <w:color w:val="000000"/>
        </w:rPr>
        <w:t>Список литературы</w:t>
      </w:r>
      <w:r>
        <w:rPr>
          <w:rStyle w:val="23"/>
          <w:b/>
          <w:bCs/>
          <w:color w:val="000000"/>
        </w:rPr>
        <w:tab/>
        <w:t>134</w:t>
      </w:r>
    </w:p>
    <w:p w14:paraId="3C46EE16" w14:textId="77777777" w:rsidR="001D41C9" w:rsidRDefault="001D41C9" w:rsidP="001D41C9">
      <w:pPr>
        <w:pStyle w:val="24"/>
        <w:shd w:val="clear" w:color="auto" w:fill="auto"/>
      </w:pPr>
      <w:r>
        <w:rPr>
          <w:rStyle w:val="23"/>
          <w:b/>
          <w:bCs/>
          <w:color w:val="000000"/>
        </w:rPr>
        <w:t>Приложение 1. Тестирование алгоритмов масштабирования</w:t>
      </w:r>
    </w:p>
    <w:p w14:paraId="08288F8C" w14:textId="77777777" w:rsidR="001D41C9" w:rsidRDefault="001D41C9" w:rsidP="001D41C9">
      <w:pPr>
        <w:pStyle w:val="af1"/>
        <w:shd w:val="clear" w:color="auto" w:fill="auto"/>
        <w:spacing w:line="331" w:lineRule="exact"/>
        <w:ind w:left="460"/>
      </w:pPr>
      <w:r>
        <w:rPr>
          <w:rStyle w:val="af0"/>
          <w:color w:val="000000"/>
        </w:rPr>
        <w:t>П1.1. Текст программы тестового примера -</w:t>
      </w:r>
    </w:p>
    <w:p w14:paraId="1717A143" w14:textId="77777777" w:rsidR="001D41C9" w:rsidRDefault="001D41C9" w:rsidP="001D41C9">
      <w:pPr>
        <w:pStyle w:val="af1"/>
        <w:shd w:val="clear" w:color="auto" w:fill="auto"/>
        <w:tabs>
          <w:tab w:val="left" w:leader="dot" w:pos="5466"/>
          <w:tab w:val="left" w:leader="dot" w:pos="5666"/>
          <w:tab w:val="right" w:leader="dot" w:pos="9188"/>
        </w:tabs>
        <w:spacing w:line="331" w:lineRule="exact"/>
        <w:ind w:left="1160"/>
      </w:pPr>
      <w:r>
        <w:rPr>
          <w:rStyle w:val="af0"/>
          <w:color w:val="000000"/>
        </w:rPr>
        <w:t>синтаксического анализатора</w:t>
      </w:r>
      <w:r>
        <w:rPr>
          <w:rStyle w:val="af0"/>
          <w:color w:val="000000"/>
        </w:rPr>
        <w:tab/>
      </w:r>
      <w:r>
        <w:rPr>
          <w:rStyle w:val="af0"/>
          <w:color w:val="000000"/>
        </w:rPr>
        <w:tab/>
      </w:r>
      <w:r>
        <w:rPr>
          <w:rStyle w:val="af0"/>
          <w:color w:val="000000"/>
        </w:rPr>
        <w:tab/>
        <w:t xml:space="preserve">     ...143</w:t>
      </w:r>
    </w:p>
    <w:p w14:paraId="0092520C" w14:textId="77777777" w:rsidR="001D41C9" w:rsidRDefault="001D41C9" w:rsidP="001D41C9">
      <w:pPr>
        <w:pStyle w:val="af1"/>
        <w:shd w:val="clear" w:color="auto" w:fill="auto"/>
        <w:tabs>
          <w:tab w:val="left" w:leader="dot" w:pos="8798"/>
        </w:tabs>
        <w:spacing w:line="331" w:lineRule="exact"/>
        <w:ind w:left="460"/>
      </w:pPr>
      <w:r>
        <w:rPr>
          <w:rStyle w:val="af0"/>
          <w:color w:val="000000"/>
        </w:rPr>
        <w:t xml:space="preserve">П1.2. Входной файл программы масштабирования </w:t>
      </w:r>
      <w:r w:rsidRPr="001D41C9">
        <w:rPr>
          <w:rStyle w:val="af0"/>
          <w:color w:val="000000"/>
          <w:lang w:eastAsia="en-US"/>
        </w:rPr>
        <w:t>(</w:t>
      </w:r>
      <w:r>
        <w:rPr>
          <w:rStyle w:val="af0"/>
          <w:color w:val="000000"/>
          <w:lang w:val="en-US" w:eastAsia="en-US"/>
        </w:rPr>
        <w:t>data</w:t>
      </w:r>
      <w:r w:rsidRPr="001D41C9">
        <w:rPr>
          <w:rStyle w:val="af0"/>
          <w:color w:val="000000"/>
          <w:lang w:eastAsia="en-US"/>
        </w:rPr>
        <w:t>_</w:t>
      </w:r>
      <w:proofErr w:type="spellStart"/>
      <w:r>
        <w:rPr>
          <w:rStyle w:val="af0"/>
          <w:color w:val="000000"/>
          <w:lang w:val="en-US" w:eastAsia="en-US"/>
        </w:rPr>
        <w:t>sc</w:t>
      </w:r>
      <w:proofErr w:type="spellEnd"/>
      <w:r w:rsidRPr="001D41C9">
        <w:rPr>
          <w:rStyle w:val="af0"/>
          <w:color w:val="000000"/>
          <w:lang w:eastAsia="en-US"/>
        </w:rPr>
        <w:t xml:space="preserve"> </w:t>
      </w:r>
      <w:r>
        <w:rPr>
          <w:rStyle w:val="af0"/>
          <w:color w:val="000000"/>
        </w:rPr>
        <w:t xml:space="preserve">1 </w:t>
      </w:r>
      <w:r w:rsidRPr="001D41C9">
        <w:rPr>
          <w:rStyle w:val="af0"/>
          <w:color w:val="000000"/>
          <w:lang w:eastAsia="en-US"/>
        </w:rPr>
        <w:t>.</w:t>
      </w:r>
      <w:r>
        <w:rPr>
          <w:rStyle w:val="af0"/>
          <w:color w:val="000000"/>
          <w:lang w:val="en-US" w:eastAsia="en-US"/>
        </w:rPr>
        <w:t>txt</w:t>
      </w:r>
      <w:r w:rsidRPr="001D41C9">
        <w:rPr>
          <w:rStyle w:val="af0"/>
          <w:color w:val="000000"/>
          <w:lang w:eastAsia="en-US"/>
        </w:rPr>
        <w:t>)</w:t>
      </w:r>
      <w:r>
        <w:rPr>
          <w:rStyle w:val="af0"/>
          <w:color w:val="000000"/>
        </w:rPr>
        <w:tab/>
        <w:t>146</w:t>
      </w:r>
    </w:p>
    <w:p w14:paraId="08624D83" w14:textId="77777777" w:rsidR="001D41C9" w:rsidRDefault="001D41C9" w:rsidP="001D41C9">
      <w:pPr>
        <w:pStyle w:val="af1"/>
        <w:shd w:val="clear" w:color="auto" w:fill="auto"/>
        <w:spacing w:line="331" w:lineRule="exact"/>
        <w:ind w:left="460"/>
      </w:pPr>
      <w:r>
        <w:rPr>
          <w:rStyle w:val="af0"/>
          <w:color w:val="000000"/>
        </w:rPr>
        <w:t xml:space="preserve">П1.3. Входной файл программы арбитража конфликтов </w:t>
      </w:r>
      <w:r w:rsidRPr="001D41C9">
        <w:rPr>
          <w:rStyle w:val="af0"/>
          <w:color w:val="000000"/>
          <w:lang w:eastAsia="en-US"/>
        </w:rPr>
        <w:t>(</w:t>
      </w:r>
      <w:proofErr w:type="spellStart"/>
      <w:r>
        <w:rPr>
          <w:rStyle w:val="af0"/>
          <w:color w:val="000000"/>
          <w:lang w:val="en-US" w:eastAsia="en-US"/>
        </w:rPr>
        <w:t>Bdip</w:t>
      </w:r>
      <w:proofErr w:type="spellEnd"/>
      <w:r w:rsidRPr="001D41C9">
        <w:rPr>
          <w:rStyle w:val="af0"/>
          <w:color w:val="000000"/>
          <w:lang w:eastAsia="en-US"/>
        </w:rPr>
        <w:t>_</w:t>
      </w:r>
      <w:r>
        <w:rPr>
          <w:rStyle w:val="af0"/>
          <w:color w:val="000000"/>
          <w:lang w:val="en-US" w:eastAsia="en-US"/>
        </w:rPr>
        <w:t>m</w:t>
      </w:r>
      <w:r w:rsidRPr="001D41C9">
        <w:rPr>
          <w:rStyle w:val="af0"/>
          <w:color w:val="000000"/>
          <w:lang w:eastAsia="en-US"/>
        </w:rPr>
        <w:t>.</w:t>
      </w:r>
      <w:proofErr w:type="spellStart"/>
      <w:r>
        <w:rPr>
          <w:rStyle w:val="af0"/>
          <w:color w:val="000000"/>
          <w:lang w:val="en-US" w:eastAsia="en-US"/>
        </w:rPr>
        <w:t>inp</w:t>
      </w:r>
      <w:proofErr w:type="spellEnd"/>
      <w:r w:rsidRPr="001D41C9">
        <w:rPr>
          <w:rStyle w:val="af0"/>
          <w:color w:val="000000"/>
          <w:lang w:eastAsia="en-US"/>
        </w:rPr>
        <w:t>)...146</w:t>
      </w:r>
    </w:p>
    <w:p w14:paraId="3E444214" w14:textId="77777777" w:rsidR="001D41C9" w:rsidRDefault="001D41C9" w:rsidP="001D41C9">
      <w:pPr>
        <w:pStyle w:val="af1"/>
        <w:shd w:val="clear" w:color="auto" w:fill="auto"/>
        <w:tabs>
          <w:tab w:val="right" w:leader="dot" w:pos="9188"/>
        </w:tabs>
        <w:spacing w:line="331" w:lineRule="exact"/>
        <w:ind w:left="460"/>
      </w:pPr>
      <w:r>
        <w:rPr>
          <w:rStyle w:val="af0"/>
          <w:color w:val="000000"/>
        </w:rPr>
        <w:t xml:space="preserve">П1.4. Файл с описанием процессов программы </w:t>
      </w:r>
      <w:r w:rsidRPr="001D41C9">
        <w:rPr>
          <w:rStyle w:val="af0"/>
          <w:color w:val="000000"/>
          <w:lang w:eastAsia="en-US"/>
        </w:rPr>
        <w:t>(</w:t>
      </w:r>
      <w:proofErr w:type="spellStart"/>
      <w:r>
        <w:rPr>
          <w:rStyle w:val="af0"/>
          <w:color w:val="000000"/>
          <w:lang w:val="en-US" w:eastAsia="en-US"/>
        </w:rPr>
        <w:t>fl</w:t>
      </w:r>
      <w:proofErr w:type="spellEnd"/>
      <w:r w:rsidRPr="001D41C9">
        <w:rPr>
          <w:rStyle w:val="af0"/>
          <w:color w:val="000000"/>
          <w:lang w:eastAsia="en-US"/>
        </w:rPr>
        <w:t xml:space="preserve"> .</w:t>
      </w:r>
      <w:r>
        <w:rPr>
          <w:rStyle w:val="af0"/>
          <w:color w:val="000000"/>
          <w:lang w:val="en-US" w:eastAsia="en-US"/>
        </w:rPr>
        <w:t>net</w:t>
      </w:r>
      <w:r w:rsidRPr="001D41C9">
        <w:rPr>
          <w:rStyle w:val="af0"/>
          <w:color w:val="000000"/>
          <w:lang w:eastAsia="en-US"/>
        </w:rPr>
        <w:t>)</w:t>
      </w:r>
      <w:r>
        <w:rPr>
          <w:rStyle w:val="af0"/>
          <w:color w:val="000000"/>
        </w:rPr>
        <w:tab/>
        <w:t xml:space="preserve"> 147</w:t>
      </w:r>
    </w:p>
    <w:p w14:paraId="5BA7D40A" w14:textId="77777777" w:rsidR="001D41C9" w:rsidRDefault="001D41C9" w:rsidP="001D41C9">
      <w:pPr>
        <w:pStyle w:val="af1"/>
        <w:shd w:val="clear" w:color="auto" w:fill="auto"/>
        <w:tabs>
          <w:tab w:val="right" w:leader="dot" w:pos="9188"/>
        </w:tabs>
        <w:spacing w:line="331" w:lineRule="exact"/>
        <w:ind w:left="460"/>
      </w:pPr>
      <w:r>
        <w:rPr>
          <w:rStyle w:val="af0"/>
          <w:color w:val="000000"/>
        </w:rPr>
        <w:t>П1.5. Хранилище вариантов масштабирования</w:t>
      </w:r>
      <w:r>
        <w:rPr>
          <w:rStyle w:val="af0"/>
          <w:color w:val="000000"/>
        </w:rPr>
        <w:tab/>
        <w:t xml:space="preserve">  148</w:t>
      </w:r>
    </w:p>
    <w:p w14:paraId="507E72D3" w14:textId="77777777" w:rsidR="001D41C9" w:rsidRDefault="001D41C9" w:rsidP="001D41C9">
      <w:pPr>
        <w:pStyle w:val="24"/>
        <w:shd w:val="clear" w:color="auto" w:fill="auto"/>
        <w:tabs>
          <w:tab w:val="right" w:leader="dot" w:pos="9188"/>
        </w:tabs>
        <w:jc w:val="left"/>
        <w:sectPr w:rsidR="001D41C9">
          <w:headerReference w:type="even" r:id="rId8"/>
          <w:footerReference w:type="even" r:id="rId9"/>
          <w:footerReference w:type="default" r:id="rId10"/>
          <w:footnotePr>
            <w:numFmt w:val="chicago"/>
            <w:numRestart w:val="eachPage"/>
          </w:footnotePr>
          <w:pgSz w:w="11900" w:h="16840"/>
          <w:pgMar w:top="1777" w:right="774" w:bottom="590" w:left="1814" w:header="0" w:footer="3" w:gutter="0"/>
          <w:cols w:space="720"/>
          <w:noEndnote/>
          <w:titlePg/>
          <w:docGrid w:linePitch="360"/>
        </w:sectPr>
      </w:pPr>
      <w:r>
        <w:rPr>
          <w:rStyle w:val="23"/>
          <w:b/>
          <w:bCs/>
          <w:color w:val="000000"/>
        </w:rPr>
        <w:t>Приложение 2. Акты об использовании и реализации результатов диссертационной работы</w:t>
      </w:r>
      <w:r>
        <w:rPr>
          <w:rStyle w:val="23"/>
          <w:b/>
          <w:bCs/>
          <w:color w:val="000000"/>
        </w:rPr>
        <w:tab/>
        <w:t xml:space="preserve">  152</w:t>
      </w:r>
    </w:p>
    <w:p w14:paraId="051E2805" w14:textId="1F839E00" w:rsidR="00361DB6" w:rsidRDefault="001D41C9" w:rsidP="001D41C9">
      <w:r>
        <w:lastRenderedPageBreak/>
        <w:fldChar w:fldCharType="end"/>
      </w:r>
    </w:p>
    <w:p w14:paraId="17512C5C" w14:textId="7440CC14" w:rsidR="001D41C9" w:rsidRDefault="001D41C9" w:rsidP="001D41C9"/>
    <w:p w14:paraId="5E32FBC7" w14:textId="77777777" w:rsidR="001D41C9" w:rsidRDefault="001D41C9" w:rsidP="001D41C9">
      <w:pPr>
        <w:pStyle w:val="751"/>
        <w:shd w:val="clear" w:color="auto" w:fill="auto"/>
        <w:spacing w:line="326" w:lineRule="exact"/>
        <w:ind w:firstLine="600"/>
      </w:pPr>
      <w:r>
        <w:rPr>
          <w:rStyle w:val="750"/>
          <w:color w:val="000000"/>
        </w:rPr>
        <w:t>Главный итог диссертации - разработка методов исследования и оптимизации динамических характеристик программных приложений для масштабируемых вычислительных сред. Полученные результаты составляют основу нового подхода к решению задач планирования и назначения процессов программ с изменяемой потребностью в ресурсах.</w:t>
      </w:r>
    </w:p>
    <w:p w14:paraId="64F1F3EE" w14:textId="77777777" w:rsidR="001D41C9" w:rsidRDefault="001D41C9" w:rsidP="00D666FE">
      <w:pPr>
        <w:pStyle w:val="751"/>
        <w:numPr>
          <w:ilvl w:val="0"/>
          <w:numId w:val="7"/>
        </w:numPr>
        <w:shd w:val="clear" w:color="auto" w:fill="auto"/>
        <w:tabs>
          <w:tab w:val="left" w:pos="879"/>
        </w:tabs>
        <w:spacing w:line="326" w:lineRule="exact"/>
        <w:ind w:firstLine="600"/>
      </w:pPr>
      <w:r>
        <w:rPr>
          <w:rStyle w:val="750"/>
          <w:color w:val="000000"/>
        </w:rPr>
        <w:t>На основе анализа взаимосвязи задач планирования процессов и конфигурирования вычислительных ресурсов в различных предметных областях сформулирована общая задача оптимизации динамики программ на масштабируемой среде. Выявлены принципиальные ограничения моделей упорядочения процессов при составлении детерминированных расписаний. Исследованы главные отличия задачи оптимизации динамических характеристик программ путем масштабирования ресурсов и детерминированного планирования процессов программ с априори фиксированными свойствами.</w:t>
      </w:r>
    </w:p>
    <w:p w14:paraId="3127EE38" w14:textId="77777777" w:rsidR="001D41C9" w:rsidRDefault="001D41C9" w:rsidP="00D666FE">
      <w:pPr>
        <w:pStyle w:val="751"/>
        <w:numPr>
          <w:ilvl w:val="0"/>
          <w:numId w:val="7"/>
        </w:numPr>
        <w:shd w:val="clear" w:color="auto" w:fill="auto"/>
        <w:tabs>
          <w:tab w:val="left" w:pos="1114"/>
        </w:tabs>
        <w:spacing w:line="326" w:lineRule="exact"/>
        <w:ind w:firstLine="600"/>
      </w:pPr>
      <w:r>
        <w:rPr>
          <w:rStyle w:val="750"/>
          <w:color w:val="000000"/>
        </w:rPr>
        <w:t>Создана модель упорядочения действий программы на масштабируемых ресурсах: определены условия допустимости масштаба процессов; формализовано понятие масштабируемой среды, образуемой ресурсами и программным приложением; обоснованы ограничения и критерии эффективности масштабирования. Разработаны ключевые положения и определены понятия в алгоритмах масштабирования. Обосновано применение методов динамического программирования на уровне масштабирования отдельных фрагментов и на уровне системы действий программы при арбитраже конфликтов между процессами.</w:t>
      </w:r>
    </w:p>
    <w:p w14:paraId="63EA9E60" w14:textId="77777777" w:rsidR="001D41C9" w:rsidRDefault="001D41C9" w:rsidP="00D666FE">
      <w:pPr>
        <w:pStyle w:val="751"/>
        <w:numPr>
          <w:ilvl w:val="0"/>
          <w:numId w:val="7"/>
        </w:numPr>
        <w:shd w:val="clear" w:color="auto" w:fill="auto"/>
        <w:tabs>
          <w:tab w:val="left" w:pos="1114"/>
        </w:tabs>
        <w:spacing w:line="326" w:lineRule="exact"/>
        <w:ind w:firstLine="600"/>
      </w:pPr>
      <w:r>
        <w:rPr>
          <w:rStyle w:val="750"/>
          <w:color w:val="000000"/>
        </w:rPr>
        <w:t>Разработаны алгоритмы масштабирования критических задач</w:t>
      </w:r>
    </w:p>
    <w:p w14:paraId="3ACAC661" w14:textId="77777777" w:rsidR="001D41C9" w:rsidRDefault="001D41C9" w:rsidP="001D41C9">
      <w:pPr>
        <w:pStyle w:val="751"/>
        <w:shd w:val="clear" w:color="auto" w:fill="auto"/>
        <w:tabs>
          <w:tab w:val="left" w:pos="6082"/>
        </w:tabs>
        <w:spacing w:line="326" w:lineRule="exact"/>
        <w:ind w:firstLine="0"/>
      </w:pPr>
      <w:r>
        <w:rPr>
          <w:rStyle w:val="750"/>
          <w:color w:val="000000"/>
        </w:rPr>
        <w:t>программы по частному критерию и поиска оптимальной по векторному критерию стратегии выполнения программы на масштабируемых ресурсах. Исследована проблема арбитража процессов и предложена процедура разрешения конфликтов, реализуемая алгоритмами квадратичной сложности. Получены полиномиальные оценки</w:t>
      </w:r>
      <w:r>
        <w:rPr>
          <w:rStyle w:val="750"/>
          <w:color w:val="000000"/>
        </w:rPr>
        <w:tab/>
        <w:t>сложности алгоритмов</w:t>
      </w:r>
    </w:p>
    <w:p w14:paraId="10295A99" w14:textId="77777777" w:rsidR="001D41C9" w:rsidRDefault="001D41C9" w:rsidP="001D41C9">
      <w:pPr>
        <w:pStyle w:val="751"/>
        <w:shd w:val="clear" w:color="auto" w:fill="auto"/>
        <w:tabs>
          <w:tab w:val="left" w:pos="1478"/>
        </w:tabs>
        <w:spacing w:line="326" w:lineRule="exact"/>
        <w:ind w:firstLine="0"/>
      </w:pPr>
      <w:r>
        <w:rPr>
          <w:rStyle w:val="750"/>
          <w:color w:val="000000"/>
        </w:rPr>
        <w:t>масштабирования. Исследованы побочные эффекты масштабирования ресурсов:</w:t>
      </w:r>
      <w:r>
        <w:rPr>
          <w:rStyle w:val="750"/>
          <w:color w:val="000000"/>
        </w:rPr>
        <w:tab/>
        <w:t>погрешность планирования, неоднозначность назначения,</w:t>
      </w:r>
    </w:p>
    <w:p w14:paraId="1D854D84" w14:textId="77777777" w:rsidR="001D41C9" w:rsidRDefault="001D41C9" w:rsidP="001D41C9">
      <w:pPr>
        <w:pStyle w:val="751"/>
        <w:shd w:val="clear" w:color="auto" w:fill="auto"/>
        <w:spacing w:line="326" w:lineRule="exact"/>
        <w:ind w:firstLine="0"/>
      </w:pPr>
      <w:r>
        <w:rPr>
          <w:rStyle w:val="750"/>
          <w:color w:val="000000"/>
        </w:rPr>
        <w:t>избыточность оптимальных стратегий.</w:t>
      </w:r>
    </w:p>
    <w:p w14:paraId="1DFB81B2" w14:textId="77777777" w:rsidR="001D41C9" w:rsidRDefault="001D41C9" w:rsidP="00D666FE">
      <w:pPr>
        <w:pStyle w:val="751"/>
        <w:numPr>
          <w:ilvl w:val="0"/>
          <w:numId w:val="7"/>
        </w:numPr>
        <w:shd w:val="clear" w:color="auto" w:fill="auto"/>
        <w:tabs>
          <w:tab w:val="left" w:pos="879"/>
        </w:tabs>
        <w:spacing w:line="326" w:lineRule="exact"/>
        <w:ind w:firstLine="600"/>
        <w:sectPr w:rsidR="001D41C9">
          <w:footerReference w:type="even" r:id="rId11"/>
          <w:footerReference w:type="default" r:id="rId12"/>
          <w:headerReference w:type="first" r:id="rId13"/>
          <w:footerReference w:type="first" r:id="rId14"/>
          <w:pgSz w:w="11900" w:h="16840"/>
          <w:pgMar w:top="2660" w:right="819" w:bottom="1268" w:left="1749" w:header="0" w:footer="3" w:gutter="0"/>
          <w:cols w:space="720"/>
          <w:noEndnote/>
          <w:titlePg/>
          <w:docGrid w:linePitch="360"/>
        </w:sectPr>
      </w:pPr>
      <w:r>
        <w:rPr>
          <w:rStyle w:val="750"/>
          <w:color w:val="000000"/>
        </w:rPr>
        <w:t>Разработаны программные средства статико-динамического анализа и оптимизации характеристик программ для масштабируемой среды. Предложены эвристики, повышающие эффективность формально обоснованных алгоритмов масштабирования. Осуществлена эффективная программная реализация алгоритмов арбитража конфликтов с квадратичной асимптотической временной сложностью. Экспериментальные результаты тестирования алгоритмов масштабирования и арбитража подкрепляют</w:t>
      </w:r>
    </w:p>
    <w:p w14:paraId="54AB3ABE" w14:textId="77777777" w:rsidR="001D41C9" w:rsidRDefault="001D41C9" w:rsidP="001D41C9">
      <w:pPr>
        <w:pStyle w:val="751"/>
        <w:shd w:val="clear" w:color="auto" w:fill="auto"/>
        <w:spacing w:line="326" w:lineRule="exact"/>
        <w:ind w:firstLine="0"/>
      </w:pPr>
      <w:r>
        <w:rPr>
          <w:rStyle w:val="750"/>
          <w:color w:val="000000"/>
        </w:rPr>
        <w:lastRenderedPageBreak/>
        <w:t>возможности предложенных методов априорной оптимизации динамики программ для масштабируемых сред.</w:t>
      </w:r>
    </w:p>
    <w:p w14:paraId="74E22308" w14:textId="47F963E3" w:rsidR="001D41C9" w:rsidRPr="001D41C9" w:rsidRDefault="001D41C9" w:rsidP="001D41C9">
      <w:r>
        <w:rPr>
          <w:rStyle w:val="750"/>
          <w:color w:val="000000"/>
        </w:rPr>
        <w:t>Применение разработанных методов и инструментальных средств в ряде практических приложений подтверждает эффективность предложенного подхода для конфигурирования вычислительных средств под конкретные программные приложения</w:t>
      </w:r>
    </w:p>
    <w:sectPr w:rsidR="001D41C9" w:rsidRPr="001D41C9">
      <w:headerReference w:type="default" r:id="rId15"/>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A940" w14:textId="77777777" w:rsidR="00D666FE" w:rsidRDefault="00D666FE">
      <w:pPr>
        <w:spacing w:after="0" w:line="240" w:lineRule="auto"/>
      </w:pPr>
      <w:r>
        <w:separator/>
      </w:r>
    </w:p>
  </w:endnote>
  <w:endnote w:type="continuationSeparator" w:id="0">
    <w:p w14:paraId="62BF69A8" w14:textId="77777777" w:rsidR="00D666FE" w:rsidRDefault="00D6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934A" w14:textId="1363F7FB" w:rsidR="001D41C9" w:rsidRDefault="001D41C9">
    <w:pPr>
      <w:rPr>
        <w:sz w:val="2"/>
        <w:szCs w:val="2"/>
      </w:rPr>
    </w:pPr>
    <w:r>
      <w:rPr>
        <w:noProof/>
      </w:rPr>
      <mc:AlternateContent>
        <mc:Choice Requires="wps">
          <w:drawing>
            <wp:anchor distT="0" distB="0" distL="63500" distR="63500" simplePos="0" relativeHeight="251660288" behindDoc="1" locked="0" layoutInCell="1" allowOverlap="1" wp14:anchorId="045BE0C1" wp14:editId="6D05D25C">
              <wp:simplePos x="0" y="0"/>
              <wp:positionH relativeFrom="page">
                <wp:posOffset>4065905</wp:posOffset>
              </wp:positionH>
              <wp:positionV relativeFrom="page">
                <wp:posOffset>10274300</wp:posOffset>
              </wp:positionV>
              <wp:extent cx="83185" cy="189865"/>
              <wp:effectExtent l="0" t="0" r="3810" b="381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36515" w14:textId="77777777" w:rsidR="001D41C9" w:rsidRDefault="001D41C9">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BE0C1" id="_x0000_t202" coordsize="21600,21600" o:spt="202" path="m,l,21600r21600,l21600,xe">
              <v:stroke joinstyle="miter"/>
              <v:path gradientshapeok="t" o:connecttype="rect"/>
            </v:shapetype>
            <v:shape id="Надпись 89" o:spid="_x0000_s1028" type="#_x0000_t202" style="position:absolute;margin-left:320.15pt;margin-top:809pt;width:6.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" filled="f" stroked="f">
              <v:textbox style="mso-fit-shape-to-text:t" inset="0,0,0,0">
                <w:txbxContent>
                  <w:p w14:paraId="36136515" w14:textId="77777777" w:rsidR="001D41C9" w:rsidRDefault="001D41C9">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8981" w14:textId="723D99A8" w:rsidR="001D41C9" w:rsidRDefault="001D41C9">
    <w:pPr>
      <w:rPr>
        <w:sz w:val="2"/>
        <w:szCs w:val="2"/>
      </w:rPr>
    </w:pPr>
    <w:r>
      <w:rPr>
        <w:noProof/>
      </w:rPr>
      <mc:AlternateContent>
        <mc:Choice Requires="wps">
          <w:drawing>
            <wp:anchor distT="0" distB="0" distL="63500" distR="63500" simplePos="0" relativeHeight="251661312" behindDoc="1" locked="0" layoutInCell="1" allowOverlap="1" wp14:anchorId="53CA11A5" wp14:editId="5F379435">
              <wp:simplePos x="0" y="0"/>
              <wp:positionH relativeFrom="page">
                <wp:posOffset>4001770</wp:posOffset>
              </wp:positionH>
              <wp:positionV relativeFrom="page">
                <wp:posOffset>10471150</wp:posOffset>
              </wp:positionV>
              <wp:extent cx="83185" cy="189865"/>
              <wp:effectExtent l="1270" t="3175" r="1270" b="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B26B" w14:textId="77777777" w:rsidR="001D41C9" w:rsidRDefault="001D41C9">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A11A5" id="_x0000_t202" coordsize="21600,21600" o:spt="202" path="m,l,21600r21600,l21600,xe">
              <v:stroke joinstyle="miter"/>
              <v:path gradientshapeok="t" o:connecttype="rect"/>
            </v:shapetype>
            <v:shape id="Надпись 88" o:spid="_x0000_s1029" type="#_x0000_t202" style="position:absolute;margin-left:315.1pt;margin-top:824.5pt;width:6.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" filled="f" stroked="f">
              <v:textbox style="mso-fit-shape-to-text:t" inset="0,0,0,0">
                <w:txbxContent>
                  <w:p w14:paraId="2119B26B" w14:textId="77777777" w:rsidR="001D41C9" w:rsidRDefault="001D41C9">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AB8D" w14:textId="77777777" w:rsidR="001D41C9" w:rsidRDefault="001D41C9">
    <w:pPr>
      <w:rPr>
        <w:sz w:val="2"/>
        <w:szCs w:val="2"/>
      </w:rPr>
    </w:pPr>
    <w:r>
      <w:rPr>
        <w:noProof/>
      </w:rPr>
      <w:pict w14:anchorId="4579E5A3">
        <v:shapetype id="_x0000_t202" coordsize="21600,21600" o:spt="202" path="m,l,21600r21600,l21600,xe">
          <v:stroke joinstyle="miter"/>
          <v:path gradientshapeok="t" o:connecttype="rect"/>
        </v:shapetype>
        <v:shape id="_x0000_s2098" type="#_x0000_t202" style="position:absolute;margin-left:315.1pt;margin-top:824.5pt;width:12pt;height:9.85pt;z-index:-251653120;mso-wrap-style:none;mso-wrap-distance-left:5pt;mso-wrap-distance-right:5pt;mso-position-horizontal-relative:page;mso-position-vertical-relative:page" filled="f" stroked="f">
          <v:textbox style="mso-fit-shape-to-text:t" inset="0,0,0,0">
            <w:txbxContent>
              <w:p w14:paraId="23581BB1" w14:textId="77777777" w:rsidR="001D41C9" w:rsidRDefault="001D41C9">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3697" w14:textId="77777777" w:rsidR="001D41C9" w:rsidRDefault="001D41C9">
    <w:pPr>
      <w:rPr>
        <w:sz w:val="2"/>
        <w:szCs w:val="2"/>
      </w:rPr>
    </w:pPr>
    <w:r>
      <w:rPr>
        <w:noProof/>
      </w:rPr>
      <w:pict w14:anchorId="706B86D0">
        <v:shapetype id="_x0000_t202" coordsize="21600,21600" o:spt="202" path="m,l,21600r21600,l21600,xe">
          <v:stroke joinstyle="miter"/>
          <v:path gradientshapeok="t" o:connecttype="rect"/>
        </v:shapetype>
        <v:shape id="_x0000_s2099" type="#_x0000_t202" style="position:absolute;margin-left:315.1pt;margin-top:824.5pt;width:12pt;height:9.85pt;z-index:-251652096;mso-wrap-style:none;mso-wrap-distance-left:5pt;mso-wrap-distance-right:5pt;mso-position-horizontal-relative:page;mso-position-vertical-relative:page" filled="f" stroked="f">
          <v:textbox style="mso-fit-shape-to-text:t" inset="0,0,0,0">
            <w:txbxContent>
              <w:p w14:paraId="062B19B7" w14:textId="77777777" w:rsidR="001D41C9" w:rsidRDefault="001D41C9">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CD8" w14:textId="77777777" w:rsidR="001D41C9" w:rsidRDefault="001D41C9">
    <w:pPr>
      <w:rPr>
        <w:sz w:val="2"/>
        <w:szCs w:val="2"/>
      </w:rPr>
    </w:pPr>
    <w:r>
      <w:rPr>
        <w:noProof/>
      </w:rPr>
      <w:pict w14:anchorId="2679A267">
        <v:shapetype id="_x0000_t202" coordsize="21600,21600" o:spt="202" path="m,l,21600r21600,l21600,xe">
          <v:stroke joinstyle="miter"/>
          <v:path gradientshapeok="t" o:connecttype="rect"/>
        </v:shapetype>
        <v:shape id="_x0000_s2101" type="#_x0000_t202" style="position:absolute;margin-left:309.45pt;margin-top:812.7pt;width:18.7pt;height:9.6pt;z-index:-251650048;mso-wrap-style:none;mso-wrap-distance-left:5pt;mso-wrap-distance-right:5pt;mso-position-horizontal-relative:page;mso-position-vertical-relative:page" filled="f" stroked="f">
          <v:textbox style="mso-fit-shape-to-text:t" inset="0,0,0,0">
            <w:txbxContent>
              <w:p w14:paraId="3CBBD769" w14:textId="77777777" w:rsidR="001D41C9" w:rsidRDefault="001D41C9">
                <w:pPr>
                  <w:pStyle w:val="2f7"/>
                </w:pPr>
                <w:r>
                  <w:fldChar w:fldCharType="begin"/>
                </w:r>
                <w:r>
                  <w:instrText xml:space="preserve"> PAGE \* MERGEFORMAT </w:instrText>
                </w:r>
                <w:r>
                  <w:fldChar w:fldCharType="separate"/>
                </w:r>
                <w:r>
                  <w:rPr>
                    <w:rStyle w:val="21c"/>
                    <w:b/>
                    <w:bCs/>
                    <w:color w:val="000000"/>
                  </w:rPr>
                  <w:t>#</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E119" w14:textId="77777777" w:rsidR="00D666FE" w:rsidRDefault="00D666FE">
      <w:pPr>
        <w:spacing w:after="0" w:line="240" w:lineRule="auto"/>
      </w:pPr>
      <w:r>
        <w:separator/>
      </w:r>
    </w:p>
  </w:footnote>
  <w:footnote w:type="continuationSeparator" w:id="0">
    <w:p w14:paraId="1098F5B7" w14:textId="77777777" w:rsidR="00D666FE" w:rsidRDefault="00D6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79E7" w14:textId="5493B22C" w:rsidR="001D41C9" w:rsidRDefault="001D41C9">
    <w:pPr>
      <w:rPr>
        <w:sz w:val="2"/>
        <w:szCs w:val="2"/>
      </w:rPr>
    </w:pPr>
    <w:r>
      <w:rPr>
        <w:noProof/>
      </w:rPr>
      <mc:AlternateContent>
        <mc:Choice Requires="wps">
          <w:drawing>
            <wp:anchor distT="0" distB="0" distL="63500" distR="63500" simplePos="0" relativeHeight="251658240" behindDoc="1" locked="0" layoutInCell="1" allowOverlap="1" wp14:anchorId="32B928B8" wp14:editId="75B5A54F">
              <wp:simplePos x="0" y="0"/>
              <wp:positionH relativeFrom="page">
                <wp:posOffset>3474085</wp:posOffset>
              </wp:positionH>
              <wp:positionV relativeFrom="page">
                <wp:posOffset>1038860</wp:posOffset>
              </wp:positionV>
              <wp:extent cx="1108710" cy="189865"/>
              <wp:effectExtent l="0" t="635" r="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3D65D" w14:textId="77777777" w:rsidR="001D41C9" w:rsidRDefault="001D41C9">
                          <w:pPr>
                            <w:pStyle w:val="11"/>
                            <w:shd w:val="clear" w:color="auto" w:fill="auto"/>
                            <w:spacing w:line="240" w:lineRule="auto"/>
                          </w:pPr>
                          <w:r>
                            <w:rPr>
                              <w:rStyle w:val="ae"/>
                              <w:color w:val="000000"/>
                            </w:rPr>
                            <w:t>ОГЛАВЛЕНИЕ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928B8" id="_x0000_t202" coordsize="21600,21600" o:spt="202" path="m,l,21600r21600,l21600,xe">
              <v:stroke joinstyle="miter"/>
              <v:path gradientshapeok="t" o:connecttype="rect"/>
            </v:shapetype>
            <v:shape id="Надпись 90" o:spid="_x0000_s1027" type="#_x0000_t202" style="position:absolute;margin-left:273.55pt;margin-top:81.8pt;width:87.3pt;height:14.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" filled="f" stroked="f">
              <v:textbox style="mso-fit-shape-to-text:t" inset="0,0,0,0">
                <w:txbxContent>
                  <w:p w14:paraId="0A13D65D" w14:textId="77777777" w:rsidR="001D41C9" w:rsidRDefault="001D41C9">
                    <w:pPr>
                      <w:pStyle w:val="11"/>
                      <w:shd w:val="clear" w:color="auto" w:fill="auto"/>
                      <w:spacing w:line="240" w:lineRule="auto"/>
                    </w:pPr>
                    <w:r>
                      <w:rPr>
                        <w:rStyle w:val="ae"/>
                        <w:color w:val="000000"/>
                      </w:rPr>
                      <w:t>ОГЛАВЛЕНИЕ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0FE3" w14:textId="77777777" w:rsidR="001D41C9" w:rsidRDefault="001D41C9">
    <w:pPr>
      <w:rPr>
        <w:sz w:val="2"/>
        <w:szCs w:val="2"/>
      </w:rPr>
    </w:pPr>
    <w:r>
      <w:rPr>
        <w:noProof/>
      </w:rPr>
      <w:pict w14:anchorId="681FC947">
        <v:shapetype id="_x0000_t202" coordsize="21600,21600" o:spt="202" path="m,l,21600r21600,l21600,xe">
          <v:stroke joinstyle="miter"/>
          <v:path gradientshapeok="t" o:connecttype="rect"/>
        </v:shapetype>
        <v:shape id="_x0000_s2100" type="#_x0000_t202" style="position:absolute;margin-left:267.95pt;margin-top:85pt;width:102.95pt;height:10.1pt;z-index:-251651072;mso-wrap-style:none;mso-wrap-distance-left:5pt;mso-wrap-distance-right:5pt;mso-position-horizontal-relative:page;mso-position-vertical-relative:page" filled="f" stroked="f">
          <v:textbox style="mso-fit-shape-to-text:t" inset="0,0,0,0">
            <w:txbxContent>
              <w:p w14:paraId="3E862EBD" w14:textId="77777777" w:rsidR="001D41C9" w:rsidRDefault="001D41C9">
                <w:pPr>
                  <w:pStyle w:val="2f7"/>
                </w:pPr>
                <w:r>
                  <w:rPr>
                    <w:rStyle w:val="2ff0"/>
                    <w:b/>
                    <w:bCs/>
                    <w:color w:val="000000"/>
                  </w:rPr>
                  <w:t>ЗАКЛЮЧЕНИЕ</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6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102"/>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6FE"/>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39"/>
    <w:semiHidden/>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102838</TotalTime>
  <Pages>6</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6946</cp:revision>
  <dcterms:created xsi:type="dcterms:W3CDTF">2024-06-20T08:51:00Z</dcterms:created>
  <dcterms:modified xsi:type="dcterms:W3CDTF">2024-10-13T16:35:00Z</dcterms:modified>
  <cp:category/>
</cp:coreProperties>
</file>