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948" w:rsidRDefault="007242A2" w:rsidP="007242A2">
      <w:pPr>
        <w:rPr>
          <w:rFonts w:ascii="Times New Roman" w:eastAsia="Times New Roman" w:hAnsi="Times New Roman" w:cs="Times New Roman"/>
          <w:color w:val="000000"/>
          <w:kern w:val="0"/>
          <w:sz w:val="24"/>
          <w:szCs w:val="24"/>
          <w:lang w:eastAsia="ru-RU" w:bidi="ru-RU"/>
        </w:rPr>
      </w:pPr>
      <w:r w:rsidRPr="007242A2">
        <w:rPr>
          <w:rFonts w:ascii="Times New Roman" w:eastAsia="Times New Roman" w:hAnsi="Times New Roman" w:cs="Times New Roman" w:hint="eastAsia"/>
          <w:color w:val="000000"/>
          <w:kern w:val="0"/>
          <w:sz w:val="24"/>
          <w:szCs w:val="24"/>
          <w:lang w:eastAsia="ru-RU" w:bidi="ru-RU"/>
        </w:rPr>
        <w:t>Кирикова</w:t>
      </w:r>
      <w:r w:rsidRPr="007242A2">
        <w:rPr>
          <w:rFonts w:ascii="Times New Roman" w:eastAsia="Times New Roman" w:hAnsi="Times New Roman" w:cs="Times New Roman"/>
          <w:color w:val="000000"/>
          <w:kern w:val="0"/>
          <w:sz w:val="24"/>
          <w:szCs w:val="24"/>
          <w:lang w:eastAsia="ru-RU" w:bidi="ru-RU"/>
        </w:rPr>
        <w:t xml:space="preserve"> </w:t>
      </w:r>
      <w:r w:rsidRPr="007242A2">
        <w:rPr>
          <w:rFonts w:ascii="Times New Roman" w:eastAsia="Times New Roman" w:hAnsi="Times New Roman" w:cs="Times New Roman" w:hint="eastAsia"/>
          <w:color w:val="000000"/>
          <w:kern w:val="0"/>
          <w:sz w:val="24"/>
          <w:szCs w:val="24"/>
          <w:lang w:eastAsia="ru-RU" w:bidi="ru-RU"/>
        </w:rPr>
        <w:t>Марина</w:t>
      </w:r>
      <w:r w:rsidRPr="007242A2">
        <w:rPr>
          <w:rFonts w:ascii="Times New Roman" w:eastAsia="Times New Roman" w:hAnsi="Times New Roman" w:cs="Times New Roman"/>
          <w:color w:val="000000"/>
          <w:kern w:val="0"/>
          <w:sz w:val="24"/>
          <w:szCs w:val="24"/>
          <w:lang w:eastAsia="ru-RU" w:bidi="ru-RU"/>
        </w:rPr>
        <w:t xml:space="preserve"> </w:t>
      </w:r>
      <w:r w:rsidRPr="007242A2">
        <w:rPr>
          <w:rFonts w:ascii="Times New Roman" w:eastAsia="Times New Roman" w:hAnsi="Times New Roman" w:cs="Times New Roman" w:hint="eastAsia"/>
          <w:color w:val="000000"/>
          <w:kern w:val="0"/>
          <w:sz w:val="24"/>
          <w:szCs w:val="24"/>
          <w:lang w:eastAsia="ru-RU" w:bidi="ru-RU"/>
        </w:rPr>
        <w:t>Николаевна</w:t>
      </w:r>
      <w:r w:rsidRPr="007242A2">
        <w:rPr>
          <w:rFonts w:ascii="Times New Roman" w:eastAsia="Times New Roman" w:hAnsi="Times New Roman" w:cs="Times New Roman"/>
          <w:color w:val="000000"/>
          <w:kern w:val="0"/>
          <w:sz w:val="24"/>
          <w:szCs w:val="24"/>
          <w:lang w:eastAsia="ru-RU" w:bidi="ru-RU"/>
        </w:rPr>
        <w:t xml:space="preserve">. </w:t>
      </w:r>
      <w:r w:rsidRPr="007242A2">
        <w:rPr>
          <w:rFonts w:ascii="Times New Roman" w:eastAsia="Times New Roman" w:hAnsi="Times New Roman" w:cs="Times New Roman" w:hint="eastAsia"/>
          <w:color w:val="000000"/>
          <w:kern w:val="0"/>
          <w:sz w:val="24"/>
          <w:szCs w:val="24"/>
          <w:lang w:eastAsia="ru-RU" w:bidi="ru-RU"/>
        </w:rPr>
        <w:t>Физико</w:t>
      </w:r>
      <w:r w:rsidRPr="007242A2">
        <w:rPr>
          <w:rFonts w:ascii="Times New Roman" w:eastAsia="Times New Roman" w:hAnsi="Times New Roman" w:cs="Times New Roman"/>
          <w:color w:val="000000"/>
          <w:kern w:val="0"/>
          <w:sz w:val="24"/>
          <w:szCs w:val="24"/>
          <w:lang w:eastAsia="ru-RU" w:bidi="ru-RU"/>
        </w:rPr>
        <w:t>-</w:t>
      </w:r>
      <w:r w:rsidRPr="007242A2">
        <w:rPr>
          <w:rFonts w:ascii="Times New Roman" w:eastAsia="Times New Roman" w:hAnsi="Times New Roman" w:cs="Times New Roman" w:hint="eastAsia"/>
          <w:color w:val="000000"/>
          <w:kern w:val="0"/>
          <w:sz w:val="24"/>
          <w:szCs w:val="24"/>
          <w:lang w:eastAsia="ru-RU" w:bidi="ru-RU"/>
        </w:rPr>
        <w:t>химические</w:t>
      </w:r>
      <w:r w:rsidRPr="007242A2">
        <w:rPr>
          <w:rFonts w:ascii="Times New Roman" w:eastAsia="Times New Roman" w:hAnsi="Times New Roman" w:cs="Times New Roman"/>
          <w:color w:val="000000"/>
          <w:kern w:val="0"/>
          <w:sz w:val="24"/>
          <w:szCs w:val="24"/>
          <w:lang w:eastAsia="ru-RU" w:bidi="ru-RU"/>
        </w:rPr>
        <w:t xml:space="preserve"> </w:t>
      </w:r>
      <w:r w:rsidRPr="007242A2">
        <w:rPr>
          <w:rFonts w:ascii="Times New Roman" w:eastAsia="Times New Roman" w:hAnsi="Times New Roman" w:cs="Times New Roman" w:hint="eastAsia"/>
          <w:color w:val="000000"/>
          <w:kern w:val="0"/>
          <w:sz w:val="24"/>
          <w:szCs w:val="24"/>
          <w:lang w:eastAsia="ru-RU" w:bidi="ru-RU"/>
        </w:rPr>
        <w:t>свойства</w:t>
      </w:r>
      <w:r w:rsidRPr="007242A2">
        <w:rPr>
          <w:rFonts w:ascii="Times New Roman" w:eastAsia="Times New Roman" w:hAnsi="Times New Roman" w:cs="Times New Roman"/>
          <w:color w:val="000000"/>
          <w:kern w:val="0"/>
          <w:sz w:val="24"/>
          <w:szCs w:val="24"/>
          <w:lang w:eastAsia="ru-RU" w:bidi="ru-RU"/>
        </w:rPr>
        <w:t xml:space="preserve"> </w:t>
      </w:r>
      <w:r w:rsidRPr="007242A2">
        <w:rPr>
          <w:rFonts w:ascii="Times New Roman" w:eastAsia="Times New Roman" w:hAnsi="Times New Roman" w:cs="Times New Roman" w:hint="eastAsia"/>
          <w:color w:val="000000"/>
          <w:kern w:val="0"/>
          <w:sz w:val="24"/>
          <w:szCs w:val="24"/>
          <w:lang w:eastAsia="ru-RU" w:bidi="ru-RU"/>
        </w:rPr>
        <w:t>функционализированных</w:t>
      </w:r>
      <w:r w:rsidRPr="007242A2">
        <w:rPr>
          <w:rFonts w:ascii="Times New Roman" w:eastAsia="Times New Roman" w:hAnsi="Times New Roman" w:cs="Times New Roman"/>
          <w:color w:val="000000"/>
          <w:kern w:val="0"/>
          <w:sz w:val="24"/>
          <w:szCs w:val="24"/>
          <w:lang w:eastAsia="ru-RU" w:bidi="ru-RU"/>
        </w:rPr>
        <w:t xml:space="preserve"> </w:t>
      </w:r>
      <w:r w:rsidRPr="007242A2">
        <w:rPr>
          <w:rFonts w:ascii="Times New Roman" w:eastAsia="Times New Roman" w:hAnsi="Times New Roman" w:cs="Times New Roman" w:hint="eastAsia"/>
          <w:color w:val="000000"/>
          <w:kern w:val="0"/>
          <w:sz w:val="24"/>
          <w:szCs w:val="24"/>
          <w:lang w:eastAsia="ru-RU" w:bidi="ru-RU"/>
        </w:rPr>
        <w:t>многостенных</w:t>
      </w:r>
      <w:r w:rsidRPr="007242A2">
        <w:rPr>
          <w:rFonts w:ascii="Times New Roman" w:eastAsia="Times New Roman" w:hAnsi="Times New Roman" w:cs="Times New Roman"/>
          <w:color w:val="000000"/>
          <w:kern w:val="0"/>
          <w:sz w:val="24"/>
          <w:szCs w:val="24"/>
          <w:lang w:eastAsia="ru-RU" w:bidi="ru-RU"/>
        </w:rPr>
        <w:t xml:space="preserve"> </w:t>
      </w:r>
      <w:r w:rsidRPr="007242A2">
        <w:rPr>
          <w:rFonts w:ascii="Times New Roman" w:eastAsia="Times New Roman" w:hAnsi="Times New Roman" w:cs="Times New Roman" w:hint="eastAsia"/>
          <w:color w:val="000000"/>
          <w:kern w:val="0"/>
          <w:sz w:val="24"/>
          <w:szCs w:val="24"/>
          <w:lang w:eastAsia="ru-RU" w:bidi="ru-RU"/>
        </w:rPr>
        <w:t>углеродных</w:t>
      </w:r>
      <w:r w:rsidRPr="007242A2">
        <w:rPr>
          <w:rFonts w:ascii="Times New Roman" w:eastAsia="Times New Roman" w:hAnsi="Times New Roman" w:cs="Times New Roman"/>
          <w:color w:val="000000"/>
          <w:kern w:val="0"/>
          <w:sz w:val="24"/>
          <w:szCs w:val="24"/>
          <w:lang w:eastAsia="ru-RU" w:bidi="ru-RU"/>
        </w:rPr>
        <w:t xml:space="preserve"> </w:t>
      </w:r>
      <w:r w:rsidRPr="007242A2">
        <w:rPr>
          <w:rFonts w:ascii="Times New Roman" w:eastAsia="Times New Roman" w:hAnsi="Times New Roman" w:cs="Times New Roman" w:hint="eastAsia"/>
          <w:color w:val="000000"/>
          <w:kern w:val="0"/>
          <w:sz w:val="24"/>
          <w:szCs w:val="24"/>
          <w:lang w:eastAsia="ru-RU" w:bidi="ru-RU"/>
        </w:rPr>
        <w:t>нанотрубок</w:t>
      </w:r>
      <w:r w:rsidRPr="007242A2">
        <w:rPr>
          <w:rFonts w:ascii="Times New Roman" w:eastAsia="Times New Roman" w:hAnsi="Times New Roman" w:cs="Times New Roman"/>
          <w:color w:val="000000"/>
          <w:kern w:val="0"/>
          <w:sz w:val="24"/>
          <w:szCs w:val="24"/>
          <w:lang w:eastAsia="ru-RU" w:bidi="ru-RU"/>
        </w:rPr>
        <w:t xml:space="preserve"> : </w:t>
      </w:r>
      <w:r w:rsidRPr="007242A2">
        <w:rPr>
          <w:rFonts w:ascii="Times New Roman" w:eastAsia="Times New Roman" w:hAnsi="Times New Roman" w:cs="Times New Roman" w:hint="eastAsia"/>
          <w:color w:val="000000"/>
          <w:kern w:val="0"/>
          <w:sz w:val="24"/>
          <w:szCs w:val="24"/>
          <w:lang w:eastAsia="ru-RU" w:bidi="ru-RU"/>
        </w:rPr>
        <w:t>диссертация</w:t>
      </w:r>
      <w:r w:rsidRPr="007242A2">
        <w:rPr>
          <w:rFonts w:ascii="Times New Roman" w:eastAsia="Times New Roman" w:hAnsi="Times New Roman" w:cs="Times New Roman"/>
          <w:color w:val="000000"/>
          <w:kern w:val="0"/>
          <w:sz w:val="24"/>
          <w:szCs w:val="24"/>
          <w:lang w:eastAsia="ru-RU" w:bidi="ru-RU"/>
        </w:rPr>
        <w:t xml:space="preserve"> ... </w:t>
      </w:r>
      <w:r w:rsidRPr="007242A2">
        <w:rPr>
          <w:rFonts w:ascii="Times New Roman" w:eastAsia="Times New Roman" w:hAnsi="Times New Roman" w:cs="Times New Roman" w:hint="eastAsia"/>
          <w:color w:val="000000"/>
          <w:kern w:val="0"/>
          <w:sz w:val="24"/>
          <w:szCs w:val="24"/>
          <w:lang w:eastAsia="ru-RU" w:bidi="ru-RU"/>
        </w:rPr>
        <w:t>кандидата</w:t>
      </w:r>
      <w:r w:rsidRPr="007242A2">
        <w:rPr>
          <w:rFonts w:ascii="Times New Roman" w:eastAsia="Times New Roman" w:hAnsi="Times New Roman" w:cs="Times New Roman"/>
          <w:color w:val="000000"/>
          <w:kern w:val="0"/>
          <w:sz w:val="24"/>
          <w:szCs w:val="24"/>
          <w:lang w:eastAsia="ru-RU" w:bidi="ru-RU"/>
        </w:rPr>
        <w:t xml:space="preserve"> </w:t>
      </w:r>
      <w:r w:rsidRPr="007242A2">
        <w:rPr>
          <w:rFonts w:ascii="Times New Roman" w:eastAsia="Times New Roman" w:hAnsi="Times New Roman" w:cs="Times New Roman" w:hint="eastAsia"/>
          <w:color w:val="000000"/>
          <w:kern w:val="0"/>
          <w:sz w:val="24"/>
          <w:szCs w:val="24"/>
          <w:lang w:eastAsia="ru-RU" w:bidi="ru-RU"/>
        </w:rPr>
        <w:t>химических</w:t>
      </w:r>
      <w:r w:rsidRPr="007242A2">
        <w:rPr>
          <w:rFonts w:ascii="Times New Roman" w:eastAsia="Times New Roman" w:hAnsi="Times New Roman" w:cs="Times New Roman"/>
          <w:color w:val="000000"/>
          <w:kern w:val="0"/>
          <w:sz w:val="24"/>
          <w:szCs w:val="24"/>
          <w:lang w:eastAsia="ru-RU" w:bidi="ru-RU"/>
        </w:rPr>
        <w:t xml:space="preserve"> </w:t>
      </w:r>
      <w:r w:rsidRPr="007242A2">
        <w:rPr>
          <w:rFonts w:ascii="Times New Roman" w:eastAsia="Times New Roman" w:hAnsi="Times New Roman" w:cs="Times New Roman" w:hint="eastAsia"/>
          <w:color w:val="000000"/>
          <w:kern w:val="0"/>
          <w:sz w:val="24"/>
          <w:szCs w:val="24"/>
          <w:lang w:eastAsia="ru-RU" w:bidi="ru-RU"/>
        </w:rPr>
        <w:t>наук</w:t>
      </w:r>
      <w:r w:rsidRPr="007242A2">
        <w:rPr>
          <w:rFonts w:ascii="Times New Roman" w:eastAsia="Times New Roman" w:hAnsi="Times New Roman" w:cs="Times New Roman"/>
          <w:color w:val="000000"/>
          <w:kern w:val="0"/>
          <w:sz w:val="24"/>
          <w:szCs w:val="24"/>
          <w:lang w:eastAsia="ru-RU" w:bidi="ru-RU"/>
        </w:rPr>
        <w:t xml:space="preserve"> : 02.00.04 / </w:t>
      </w:r>
      <w:r w:rsidRPr="007242A2">
        <w:rPr>
          <w:rFonts w:ascii="Times New Roman" w:eastAsia="Times New Roman" w:hAnsi="Times New Roman" w:cs="Times New Roman" w:hint="eastAsia"/>
          <w:color w:val="000000"/>
          <w:kern w:val="0"/>
          <w:sz w:val="24"/>
          <w:szCs w:val="24"/>
          <w:lang w:eastAsia="ru-RU" w:bidi="ru-RU"/>
        </w:rPr>
        <w:t>Кирикова</w:t>
      </w:r>
      <w:r w:rsidRPr="007242A2">
        <w:rPr>
          <w:rFonts w:ascii="Times New Roman" w:eastAsia="Times New Roman" w:hAnsi="Times New Roman" w:cs="Times New Roman"/>
          <w:color w:val="000000"/>
          <w:kern w:val="0"/>
          <w:sz w:val="24"/>
          <w:szCs w:val="24"/>
          <w:lang w:eastAsia="ru-RU" w:bidi="ru-RU"/>
        </w:rPr>
        <w:t xml:space="preserve"> </w:t>
      </w:r>
      <w:r w:rsidRPr="007242A2">
        <w:rPr>
          <w:rFonts w:ascii="Times New Roman" w:eastAsia="Times New Roman" w:hAnsi="Times New Roman" w:cs="Times New Roman" w:hint="eastAsia"/>
          <w:color w:val="000000"/>
          <w:kern w:val="0"/>
          <w:sz w:val="24"/>
          <w:szCs w:val="24"/>
          <w:lang w:eastAsia="ru-RU" w:bidi="ru-RU"/>
        </w:rPr>
        <w:t>Марина</w:t>
      </w:r>
      <w:r w:rsidRPr="007242A2">
        <w:rPr>
          <w:rFonts w:ascii="Times New Roman" w:eastAsia="Times New Roman" w:hAnsi="Times New Roman" w:cs="Times New Roman"/>
          <w:color w:val="000000"/>
          <w:kern w:val="0"/>
          <w:sz w:val="24"/>
          <w:szCs w:val="24"/>
          <w:lang w:eastAsia="ru-RU" w:bidi="ru-RU"/>
        </w:rPr>
        <w:t xml:space="preserve"> </w:t>
      </w:r>
      <w:r w:rsidRPr="007242A2">
        <w:rPr>
          <w:rFonts w:ascii="Times New Roman" w:eastAsia="Times New Roman" w:hAnsi="Times New Roman" w:cs="Times New Roman" w:hint="eastAsia"/>
          <w:color w:val="000000"/>
          <w:kern w:val="0"/>
          <w:sz w:val="24"/>
          <w:szCs w:val="24"/>
          <w:lang w:eastAsia="ru-RU" w:bidi="ru-RU"/>
        </w:rPr>
        <w:t>Николаевна</w:t>
      </w:r>
      <w:r w:rsidRPr="007242A2">
        <w:rPr>
          <w:rFonts w:ascii="Times New Roman" w:eastAsia="Times New Roman" w:hAnsi="Times New Roman" w:cs="Times New Roman"/>
          <w:color w:val="000000"/>
          <w:kern w:val="0"/>
          <w:sz w:val="24"/>
          <w:szCs w:val="24"/>
          <w:lang w:eastAsia="ru-RU" w:bidi="ru-RU"/>
        </w:rPr>
        <w:t>; [</w:t>
      </w:r>
      <w:r w:rsidRPr="007242A2">
        <w:rPr>
          <w:rFonts w:ascii="Times New Roman" w:eastAsia="Times New Roman" w:hAnsi="Times New Roman" w:cs="Times New Roman" w:hint="eastAsia"/>
          <w:color w:val="000000"/>
          <w:kern w:val="0"/>
          <w:sz w:val="24"/>
          <w:szCs w:val="24"/>
          <w:lang w:eastAsia="ru-RU" w:bidi="ru-RU"/>
        </w:rPr>
        <w:t>Место</w:t>
      </w:r>
      <w:r w:rsidRPr="007242A2">
        <w:rPr>
          <w:rFonts w:ascii="Times New Roman" w:eastAsia="Times New Roman" w:hAnsi="Times New Roman" w:cs="Times New Roman"/>
          <w:color w:val="000000"/>
          <w:kern w:val="0"/>
          <w:sz w:val="24"/>
          <w:szCs w:val="24"/>
          <w:lang w:eastAsia="ru-RU" w:bidi="ru-RU"/>
        </w:rPr>
        <w:t xml:space="preserve"> </w:t>
      </w:r>
      <w:r w:rsidRPr="007242A2">
        <w:rPr>
          <w:rFonts w:ascii="Times New Roman" w:eastAsia="Times New Roman" w:hAnsi="Times New Roman" w:cs="Times New Roman" w:hint="eastAsia"/>
          <w:color w:val="000000"/>
          <w:kern w:val="0"/>
          <w:sz w:val="24"/>
          <w:szCs w:val="24"/>
          <w:lang w:eastAsia="ru-RU" w:bidi="ru-RU"/>
        </w:rPr>
        <w:t>защиты</w:t>
      </w:r>
      <w:r w:rsidRPr="007242A2">
        <w:rPr>
          <w:rFonts w:ascii="Times New Roman" w:eastAsia="Times New Roman" w:hAnsi="Times New Roman" w:cs="Times New Roman"/>
          <w:color w:val="000000"/>
          <w:kern w:val="0"/>
          <w:sz w:val="24"/>
          <w:szCs w:val="24"/>
          <w:lang w:eastAsia="ru-RU" w:bidi="ru-RU"/>
        </w:rPr>
        <w:t xml:space="preserve">: </w:t>
      </w:r>
      <w:r w:rsidRPr="007242A2">
        <w:rPr>
          <w:rFonts w:ascii="Times New Roman" w:eastAsia="Times New Roman" w:hAnsi="Times New Roman" w:cs="Times New Roman" w:hint="eastAsia"/>
          <w:color w:val="000000"/>
          <w:kern w:val="0"/>
          <w:sz w:val="24"/>
          <w:szCs w:val="24"/>
          <w:lang w:eastAsia="ru-RU" w:bidi="ru-RU"/>
        </w:rPr>
        <w:t>Моск</w:t>
      </w:r>
      <w:r w:rsidRPr="007242A2">
        <w:rPr>
          <w:rFonts w:ascii="Times New Roman" w:eastAsia="Times New Roman" w:hAnsi="Times New Roman" w:cs="Times New Roman"/>
          <w:color w:val="000000"/>
          <w:kern w:val="0"/>
          <w:sz w:val="24"/>
          <w:szCs w:val="24"/>
          <w:lang w:eastAsia="ru-RU" w:bidi="ru-RU"/>
        </w:rPr>
        <w:t xml:space="preserve">. </w:t>
      </w:r>
      <w:r w:rsidRPr="007242A2">
        <w:rPr>
          <w:rFonts w:ascii="Times New Roman" w:eastAsia="Times New Roman" w:hAnsi="Times New Roman" w:cs="Times New Roman" w:hint="eastAsia"/>
          <w:color w:val="000000"/>
          <w:kern w:val="0"/>
          <w:sz w:val="24"/>
          <w:szCs w:val="24"/>
          <w:lang w:eastAsia="ru-RU" w:bidi="ru-RU"/>
        </w:rPr>
        <w:t>гос</w:t>
      </w:r>
      <w:r w:rsidRPr="007242A2">
        <w:rPr>
          <w:rFonts w:ascii="Times New Roman" w:eastAsia="Times New Roman" w:hAnsi="Times New Roman" w:cs="Times New Roman"/>
          <w:color w:val="000000"/>
          <w:kern w:val="0"/>
          <w:sz w:val="24"/>
          <w:szCs w:val="24"/>
          <w:lang w:eastAsia="ru-RU" w:bidi="ru-RU"/>
        </w:rPr>
        <w:t xml:space="preserve">. </w:t>
      </w:r>
      <w:r w:rsidRPr="007242A2">
        <w:rPr>
          <w:rFonts w:ascii="Times New Roman" w:eastAsia="Times New Roman" w:hAnsi="Times New Roman" w:cs="Times New Roman" w:hint="eastAsia"/>
          <w:color w:val="000000"/>
          <w:kern w:val="0"/>
          <w:sz w:val="24"/>
          <w:szCs w:val="24"/>
          <w:lang w:eastAsia="ru-RU" w:bidi="ru-RU"/>
        </w:rPr>
        <w:t>ун</w:t>
      </w:r>
      <w:r w:rsidRPr="007242A2">
        <w:rPr>
          <w:rFonts w:ascii="Times New Roman" w:eastAsia="Times New Roman" w:hAnsi="Times New Roman" w:cs="Times New Roman"/>
          <w:color w:val="000000"/>
          <w:kern w:val="0"/>
          <w:sz w:val="24"/>
          <w:szCs w:val="24"/>
          <w:lang w:eastAsia="ru-RU" w:bidi="ru-RU"/>
        </w:rPr>
        <w:t>-</w:t>
      </w:r>
      <w:r w:rsidRPr="007242A2">
        <w:rPr>
          <w:rFonts w:ascii="Times New Roman" w:eastAsia="Times New Roman" w:hAnsi="Times New Roman" w:cs="Times New Roman" w:hint="eastAsia"/>
          <w:color w:val="000000"/>
          <w:kern w:val="0"/>
          <w:sz w:val="24"/>
          <w:szCs w:val="24"/>
          <w:lang w:eastAsia="ru-RU" w:bidi="ru-RU"/>
        </w:rPr>
        <w:t>т</w:t>
      </w:r>
      <w:r w:rsidRPr="007242A2">
        <w:rPr>
          <w:rFonts w:ascii="Times New Roman" w:eastAsia="Times New Roman" w:hAnsi="Times New Roman" w:cs="Times New Roman"/>
          <w:color w:val="000000"/>
          <w:kern w:val="0"/>
          <w:sz w:val="24"/>
          <w:szCs w:val="24"/>
          <w:lang w:eastAsia="ru-RU" w:bidi="ru-RU"/>
        </w:rPr>
        <w:t xml:space="preserve"> </w:t>
      </w:r>
      <w:r w:rsidRPr="007242A2">
        <w:rPr>
          <w:rFonts w:ascii="Times New Roman" w:eastAsia="Times New Roman" w:hAnsi="Times New Roman" w:cs="Times New Roman" w:hint="eastAsia"/>
          <w:color w:val="000000"/>
          <w:kern w:val="0"/>
          <w:sz w:val="24"/>
          <w:szCs w:val="24"/>
          <w:lang w:eastAsia="ru-RU" w:bidi="ru-RU"/>
        </w:rPr>
        <w:t>им</w:t>
      </w:r>
      <w:r w:rsidRPr="007242A2">
        <w:rPr>
          <w:rFonts w:ascii="Times New Roman" w:eastAsia="Times New Roman" w:hAnsi="Times New Roman" w:cs="Times New Roman"/>
          <w:color w:val="000000"/>
          <w:kern w:val="0"/>
          <w:sz w:val="24"/>
          <w:szCs w:val="24"/>
          <w:lang w:eastAsia="ru-RU" w:bidi="ru-RU"/>
        </w:rPr>
        <w:t xml:space="preserve">. </w:t>
      </w:r>
      <w:r w:rsidRPr="007242A2">
        <w:rPr>
          <w:rFonts w:ascii="Times New Roman" w:eastAsia="Times New Roman" w:hAnsi="Times New Roman" w:cs="Times New Roman" w:hint="eastAsia"/>
          <w:color w:val="000000"/>
          <w:kern w:val="0"/>
          <w:sz w:val="24"/>
          <w:szCs w:val="24"/>
          <w:lang w:eastAsia="ru-RU" w:bidi="ru-RU"/>
        </w:rPr>
        <w:t>М</w:t>
      </w:r>
      <w:r w:rsidRPr="007242A2">
        <w:rPr>
          <w:rFonts w:ascii="Times New Roman" w:eastAsia="Times New Roman" w:hAnsi="Times New Roman" w:cs="Times New Roman"/>
          <w:color w:val="000000"/>
          <w:kern w:val="0"/>
          <w:sz w:val="24"/>
          <w:szCs w:val="24"/>
          <w:lang w:eastAsia="ru-RU" w:bidi="ru-RU"/>
        </w:rPr>
        <w:t>.</w:t>
      </w:r>
      <w:r w:rsidRPr="007242A2">
        <w:rPr>
          <w:rFonts w:ascii="Times New Roman" w:eastAsia="Times New Roman" w:hAnsi="Times New Roman" w:cs="Times New Roman" w:hint="eastAsia"/>
          <w:color w:val="000000"/>
          <w:kern w:val="0"/>
          <w:sz w:val="24"/>
          <w:szCs w:val="24"/>
          <w:lang w:eastAsia="ru-RU" w:bidi="ru-RU"/>
        </w:rPr>
        <w:t>В</w:t>
      </w:r>
      <w:r w:rsidRPr="007242A2">
        <w:rPr>
          <w:rFonts w:ascii="Times New Roman" w:eastAsia="Times New Roman" w:hAnsi="Times New Roman" w:cs="Times New Roman"/>
          <w:color w:val="000000"/>
          <w:kern w:val="0"/>
          <w:sz w:val="24"/>
          <w:szCs w:val="24"/>
          <w:lang w:eastAsia="ru-RU" w:bidi="ru-RU"/>
        </w:rPr>
        <w:t xml:space="preserve">. </w:t>
      </w:r>
      <w:r w:rsidRPr="007242A2">
        <w:rPr>
          <w:rFonts w:ascii="Times New Roman" w:eastAsia="Times New Roman" w:hAnsi="Times New Roman" w:cs="Times New Roman" w:hint="eastAsia"/>
          <w:color w:val="000000"/>
          <w:kern w:val="0"/>
          <w:sz w:val="24"/>
          <w:szCs w:val="24"/>
          <w:lang w:eastAsia="ru-RU" w:bidi="ru-RU"/>
        </w:rPr>
        <w:t>Ломоносова</w:t>
      </w:r>
      <w:r w:rsidRPr="007242A2">
        <w:rPr>
          <w:rFonts w:ascii="Times New Roman" w:eastAsia="Times New Roman" w:hAnsi="Times New Roman" w:cs="Times New Roman"/>
          <w:color w:val="000000"/>
          <w:kern w:val="0"/>
          <w:sz w:val="24"/>
          <w:szCs w:val="24"/>
          <w:lang w:eastAsia="ru-RU" w:bidi="ru-RU"/>
        </w:rPr>
        <w:t xml:space="preserve">. </w:t>
      </w:r>
      <w:r w:rsidRPr="007242A2">
        <w:rPr>
          <w:rFonts w:ascii="Times New Roman" w:eastAsia="Times New Roman" w:hAnsi="Times New Roman" w:cs="Times New Roman" w:hint="eastAsia"/>
          <w:color w:val="000000"/>
          <w:kern w:val="0"/>
          <w:sz w:val="24"/>
          <w:szCs w:val="24"/>
          <w:lang w:eastAsia="ru-RU" w:bidi="ru-RU"/>
        </w:rPr>
        <w:t>Хим</w:t>
      </w:r>
      <w:r w:rsidRPr="007242A2">
        <w:rPr>
          <w:rFonts w:ascii="Times New Roman" w:eastAsia="Times New Roman" w:hAnsi="Times New Roman" w:cs="Times New Roman"/>
          <w:color w:val="000000"/>
          <w:kern w:val="0"/>
          <w:sz w:val="24"/>
          <w:szCs w:val="24"/>
          <w:lang w:eastAsia="ru-RU" w:bidi="ru-RU"/>
        </w:rPr>
        <w:t xml:space="preserve">. </w:t>
      </w:r>
      <w:r w:rsidRPr="007242A2">
        <w:rPr>
          <w:rFonts w:ascii="Times New Roman" w:eastAsia="Times New Roman" w:hAnsi="Times New Roman" w:cs="Times New Roman" w:hint="eastAsia"/>
          <w:color w:val="000000"/>
          <w:kern w:val="0"/>
          <w:sz w:val="24"/>
          <w:szCs w:val="24"/>
          <w:lang w:eastAsia="ru-RU" w:bidi="ru-RU"/>
        </w:rPr>
        <w:t>фак</w:t>
      </w:r>
      <w:r w:rsidRPr="007242A2">
        <w:rPr>
          <w:rFonts w:ascii="Times New Roman" w:eastAsia="Times New Roman" w:hAnsi="Times New Roman" w:cs="Times New Roman"/>
          <w:color w:val="000000"/>
          <w:kern w:val="0"/>
          <w:sz w:val="24"/>
          <w:szCs w:val="24"/>
          <w:lang w:eastAsia="ru-RU" w:bidi="ru-RU"/>
        </w:rPr>
        <w:t xml:space="preserve">.].- </w:t>
      </w:r>
      <w:r w:rsidRPr="007242A2">
        <w:rPr>
          <w:rFonts w:ascii="Times New Roman" w:eastAsia="Times New Roman" w:hAnsi="Times New Roman" w:cs="Times New Roman" w:hint="eastAsia"/>
          <w:color w:val="000000"/>
          <w:kern w:val="0"/>
          <w:sz w:val="24"/>
          <w:szCs w:val="24"/>
          <w:lang w:eastAsia="ru-RU" w:bidi="ru-RU"/>
        </w:rPr>
        <w:t>Москва</w:t>
      </w:r>
      <w:r w:rsidRPr="007242A2">
        <w:rPr>
          <w:rFonts w:ascii="Times New Roman" w:eastAsia="Times New Roman" w:hAnsi="Times New Roman" w:cs="Times New Roman"/>
          <w:color w:val="000000"/>
          <w:kern w:val="0"/>
          <w:sz w:val="24"/>
          <w:szCs w:val="24"/>
          <w:lang w:eastAsia="ru-RU" w:bidi="ru-RU"/>
        </w:rPr>
        <w:t xml:space="preserve">, 2009.- 150 </w:t>
      </w:r>
      <w:r w:rsidRPr="007242A2">
        <w:rPr>
          <w:rFonts w:ascii="Times New Roman" w:eastAsia="Times New Roman" w:hAnsi="Times New Roman" w:cs="Times New Roman" w:hint="eastAsia"/>
          <w:color w:val="000000"/>
          <w:kern w:val="0"/>
          <w:sz w:val="24"/>
          <w:szCs w:val="24"/>
          <w:lang w:eastAsia="ru-RU" w:bidi="ru-RU"/>
        </w:rPr>
        <w:t>с</w:t>
      </w:r>
      <w:r w:rsidRPr="007242A2">
        <w:rPr>
          <w:rFonts w:ascii="Times New Roman" w:eastAsia="Times New Roman" w:hAnsi="Times New Roman" w:cs="Times New Roman"/>
          <w:color w:val="000000"/>
          <w:kern w:val="0"/>
          <w:sz w:val="24"/>
          <w:szCs w:val="24"/>
          <w:lang w:eastAsia="ru-RU" w:bidi="ru-RU"/>
        </w:rPr>
        <w:t xml:space="preserve">.: </w:t>
      </w:r>
      <w:r w:rsidRPr="007242A2">
        <w:rPr>
          <w:rFonts w:ascii="Times New Roman" w:eastAsia="Times New Roman" w:hAnsi="Times New Roman" w:cs="Times New Roman" w:hint="eastAsia"/>
          <w:color w:val="000000"/>
          <w:kern w:val="0"/>
          <w:sz w:val="24"/>
          <w:szCs w:val="24"/>
          <w:lang w:eastAsia="ru-RU" w:bidi="ru-RU"/>
        </w:rPr>
        <w:t>ил</w:t>
      </w:r>
      <w:r w:rsidRPr="007242A2">
        <w:rPr>
          <w:rFonts w:ascii="Times New Roman" w:eastAsia="Times New Roman" w:hAnsi="Times New Roman" w:cs="Times New Roman"/>
          <w:color w:val="000000"/>
          <w:kern w:val="0"/>
          <w:sz w:val="24"/>
          <w:szCs w:val="24"/>
          <w:lang w:eastAsia="ru-RU" w:bidi="ru-RU"/>
        </w:rPr>
        <w:t xml:space="preserve">. </w:t>
      </w:r>
      <w:r w:rsidRPr="007242A2">
        <w:rPr>
          <w:rFonts w:ascii="Times New Roman" w:eastAsia="Times New Roman" w:hAnsi="Times New Roman" w:cs="Times New Roman" w:hint="eastAsia"/>
          <w:color w:val="000000"/>
          <w:kern w:val="0"/>
          <w:sz w:val="24"/>
          <w:szCs w:val="24"/>
          <w:lang w:eastAsia="ru-RU" w:bidi="ru-RU"/>
        </w:rPr>
        <w:t>РГБ</w:t>
      </w:r>
      <w:r w:rsidRPr="007242A2">
        <w:rPr>
          <w:rFonts w:ascii="Times New Roman" w:eastAsia="Times New Roman" w:hAnsi="Times New Roman" w:cs="Times New Roman"/>
          <w:color w:val="000000"/>
          <w:kern w:val="0"/>
          <w:sz w:val="24"/>
          <w:szCs w:val="24"/>
          <w:lang w:eastAsia="ru-RU" w:bidi="ru-RU"/>
        </w:rPr>
        <w:t xml:space="preserve"> </w:t>
      </w:r>
      <w:r w:rsidRPr="007242A2">
        <w:rPr>
          <w:rFonts w:ascii="Times New Roman" w:eastAsia="Times New Roman" w:hAnsi="Times New Roman" w:cs="Times New Roman" w:hint="eastAsia"/>
          <w:color w:val="000000"/>
          <w:kern w:val="0"/>
          <w:sz w:val="24"/>
          <w:szCs w:val="24"/>
          <w:lang w:eastAsia="ru-RU" w:bidi="ru-RU"/>
        </w:rPr>
        <w:t>ОД</w:t>
      </w:r>
      <w:r w:rsidRPr="007242A2">
        <w:rPr>
          <w:rFonts w:ascii="Times New Roman" w:eastAsia="Times New Roman" w:hAnsi="Times New Roman" w:cs="Times New Roman"/>
          <w:color w:val="000000"/>
          <w:kern w:val="0"/>
          <w:sz w:val="24"/>
          <w:szCs w:val="24"/>
          <w:lang w:eastAsia="ru-RU" w:bidi="ru-RU"/>
        </w:rPr>
        <w:t>, 61 09-2/655</w:t>
      </w:r>
    </w:p>
    <w:p w:rsidR="007242A2" w:rsidRDefault="007242A2" w:rsidP="007242A2">
      <w:pPr>
        <w:rPr>
          <w:rFonts w:ascii="Times New Roman" w:eastAsia="Times New Roman" w:hAnsi="Times New Roman" w:cs="Times New Roman"/>
          <w:color w:val="000000"/>
          <w:kern w:val="0"/>
          <w:sz w:val="24"/>
          <w:szCs w:val="24"/>
          <w:lang w:eastAsia="ru-RU" w:bidi="ru-RU"/>
        </w:rPr>
      </w:pPr>
    </w:p>
    <w:p w:rsidR="007242A2" w:rsidRDefault="007242A2" w:rsidP="007242A2">
      <w:pPr>
        <w:rPr>
          <w:rFonts w:ascii="Times New Roman" w:eastAsia="Times New Roman" w:hAnsi="Times New Roman" w:cs="Times New Roman"/>
          <w:color w:val="000000"/>
          <w:kern w:val="0"/>
          <w:sz w:val="24"/>
          <w:szCs w:val="24"/>
          <w:lang w:eastAsia="ru-RU" w:bidi="ru-RU"/>
        </w:rPr>
      </w:pPr>
    </w:p>
    <w:p w:rsidR="007242A2" w:rsidRPr="007242A2" w:rsidRDefault="007242A2" w:rsidP="007242A2">
      <w:pPr>
        <w:tabs>
          <w:tab w:val="clear" w:pos="709"/>
        </w:tabs>
        <w:suppressAutoHyphens w:val="0"/>
        <w:spacing w:after="828" w:line="413" w:lineRule="exact"/>
        <w:ind w:left="220" w:firstLine="0"/>
        <w:jc w:val="center"/>
        <w:rPr>
          <w:rFonts w:ascii="Times New Roman" w:eastAsia="Times New Roman" w:hAnsi="Times New Roman" w:cs="Times New Roman"/>
          <w:color w:val="000000"/>
          <w:kern w:val="0"/>
          <w:sz w:val="32"/>
          <w:szCs w:val="32"/>
          <w:lang w:eastAsia="ru-RU" w:bidi="ru-RU"/>
        </w:rPr>
      </w:pPr>
      <w:r w:rsidRPr="007242A2">
        <w:rPr>
          <w:rFonts w:ascii="Times New Roman" w:eastAsia="Times New Roman" w:hAnsi="Times New Roman" w:cs="Times New Roman"/>
          <w:color w:val="000000"/>
          <w:kern w:val="0"/>
          <w:sz w:val="32"/>
          <w:szCs w:val="32"/>
          <w:lang w:eastAsia="ru-RU" w:bidi="ru-RU"/>
        </w:rPr>
        <w:t>Московский государственный университет</w:t>
      </w:r>
      <w:r w:rsidRPr="007242A2">
        <w:rPr>
          <w:rFonts w:ascii="Times New Roman" w:eastAsia="Times New Roman" w:hAnsi="Times New Roman" w:cs="Times New Roman"/>
          <w:color w:val="000000"/>
          <w:kern w:val="0"/>
          <w:sz w:val="32"/>
          <w:szCs w:val="32"/>
          <w:lang w:eastAsia="ru-RU" w:bidi="ru-RU"/>
        </w:rPr>
        <w:br/>
        <w:t>имени М.В. Ломоносова</w:t>
      </w:r>
    </w:p>
    <w:p w:rsidR="007242A2" w:rsidRPr="007242A2" w:rsidRDefault="007242A2" w:rsidP="007242A2">
      <w:pPr>
        <w:tabs>
          <w:tab w:val="clear" w:pos="709"/>
        </w:tabs>
        <w:suppressAutoHyphens w:val="0"/>
        <w:spacing w:after="527" w:line="278" w:lineRule="exact"/>
        <w:ind w:left="220" w:firstLine="0"/>
        <w:jc w:val="center"/>
        <w:rPr>
          <w:rFonts w:ascii="Times New Roman" w:eastAsia="Times New Roman" w:hAnsi="Times New Roman" w:cs="Times New Roman"/>
          <w:color w:val="000000"/>
          <w:kern w:val="0"/>
          <w:lang w:eastAsia="ru-RU" w:bidi="ru-RU"/>
        </w:rPr>
      </w:pPr>
      <w:r w:rsidRPr="007242A2">
        <w:rPr>
          <w:rFonts w:ascii="Times New Roman" w:eastAsia="Times New Roman" w:hAnsi="Times New Roman" w:cs="Times New Roman"/>
          <w:color w:val="000000"/>
          <w:kern w:val="0"/>
          <w:sz w:val="28"/>
          <w:szCs w:val="28"/>
          <w:lang w:eastAsia="ru-RU" w:bidi="ru-RU"/>
        </w:rPr>
        <w:t>Химический факультет</w:t>
      </w:r>
      <w:r w:rsidRPr="007242A2">
        <w:rPr>
          <w:rFonts w:ascii="Times New Roman" w:eastAsia="Times New Roman" w:hAnsi="Times New Roman" w:cs="Times New Roman"/>
          <w:color w:val="000000"/>
          <w:kern w:val="0"/>
          <w:sz w:val="28"/>
          <w:szCs w:val="28"/>
          <w:lang w:eastAsia="ru-RU" w:bidi="ru-RU"/>
        </w:rPr>
        <w:br/>
      </w:r>
      <w:r w:rsidRPr="007242A2">
        <w:rPr>
          <w:rFonts w:ascii="Times New Roman" w:eastAsia="Times New Roman" w:hAnsi="Times New Roman" w:cs="Times New Roman"/>
          <w:color w:val="000000"/>
          <w:kern w:val="0"/>
          <w:lang w:eastAsia="ru-RU" w:bidi="ru-RU"/>
        </w:rPr>
        <w:t>Кафедра физической химии</w:t>
      </w:r>
      <w:r w:rsidRPr="007242A2">
        <w:rPr>
          <w:rFonts w:ascii="Times New Roman" w:eastAsia="Times New Roman" w:hAnsi="Times New Roman" w:cs="Times New Roman"/>
          <w:color w:val="000000"/>
          <w:kern w:val="0"/>
          <w:lang w:eastAsia="ru-RU" w:bidi="ru-RU"/>
        </w:rPr>
        <w:br/>
        <w:t>Лаборатория катализа и газовой электрохимии</w:t>
      </w:r>
    </w:p>
    <w:p w:rsidR="007242A2" w:rsidRPr="007242A2" w:rsidRDefault="007242A2" w:rsidP="007242A2">
      <w:pPr>
        <w:tabs>
          <w:tab w:val="clear" w:pos="709"/>
        </w:tabs>
        <w:suppressAutoHyphens w:val="0"/>
        <w:spacing w:after="106" w:line="220" w:lineRule="exact"/>
        <w:ind w:left="840" w:firstLine="0"/>
        <w:jc w:val="left"/>
        <w:rPr>
          <w:rFonts w:ascii="Times New Roman" w:eastAsia="Times New Roman" w:hAnsi="Times New Roman" w:cs="Times New Roman"/>
          <w:color w:val="000000"/>
          <w:kern w:val="0"/>
          <w:lang w:eastAsia="ru-RU" w:bidi="ru-RU"/>
        </w:rPr>
      </w:pPr>
      <w:r>
        <w:rPr>
          <w:rFonts w:ascii="Times New Roman" w:eastAsia="Times New Roman" w:hAnsi="Times New Roman" w:cs="Times New Roman"/>
          <w:noProof/>
          <w:color w:val="000000"/>
          <w:kern w:val="0"/>
          <w:lang w:eastAsia="ru-RU"/>
        </w:rPr>
        <w:drawing>
          <wp:anchor distT="0" distB="0" distL="283210" distR="63500" simplePos="0" relativeHeight="251660288" behindDoc="1" locked="0" layoutInCell="1" allowOverlap="1">
            <wp:simplePos x="0" y="0"/>
            <wp:positionH relativeFrom="margin">
              <wp:posOffset>4758055</wp:posOffset>
            </wp:positionH>
            <wp:positionV relativeFrom="paragraph">
              <wp:posOffset>-152400</wp:posOffset>
            </wp:positionV>
            <wp:extent cx="1298575" cy="640080"/>
            <wp:effectExtent l="19050" t="0" r="0" b="0"/>
            <wp:wrapSquare wrapText="left"/>
            <wp:docPr id="37" name="Рисунок 37" descr="C:\Users\Pavel\AppData\Local\Temp\Rar$DIa0.025\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Pavel\AppData\Local\Temp\Rar$DIa0.025\media\image1.jpeg"/>
                    <pic:cNvPicPr>
                      <a:picLocks noChangeAspect="1" noChangeArrowheads="1"/>
                    </pic:cNvPicPr>
                  </pic:nvPicPr>
                  <pic:blipFill>
                    <a:blip r:embed="rId8" cstate="print"/>
                    <a:srcRect/>
                    <a:stretch>
                      <a:fillRect/>
                    </a:stretch>
                  </pic:blipFill>
                  <pic:spPr bwMode="auto">
                    <a:xfrm>
                      <a:off x="0" y="0"/>
                      <a:ext cx="1298575" cy="640080"/>
                    </a:xfrm>
                    <a:prstGeom prst="rect">
                      <a:avLst/>
                    </a:prstGeom>
                    <a:noFill/>
                  </pic:spPr>
                </pic:pic>
              </a:graphicData>
            </a:graphic>
          </wp:anchor>
        </w:drawing>
      </w:r>
      <w:r w:rsidRPr="007242A2">
        <w:rPr>
          <w:rFonts w:ascii="Times New Roman" w:eastAsia="Times New Roman" w:hAnsi="Times New Roman" w:cs="Times New Roman"/>
          <w:color w:val="000000"/>
          <w:kern w:val="0"/>
          <w:lang w:eastAsia="ru-RU" w:bidi="ru-RU"/>
        </w:rPr>
        <w:t>04200960259</w:t>
      </w:r>
    </w:p>
    <w:p w:rsidR="007242A2" w:rsidRPr="007242A2" w:rsidRDefault="007242A2" w:rsidP="007242A2">
      <w:pPr>
        <w:tabs>
          <w:tab w:val="clear" w:pos="709"/>
        </w:tabs>
        <w:suppressAutoHyphens w:val="0"/>
        <w:spacing w:after="811" w:line="320" w:lineRule="exact"/>
        <w:ind w:firstLine="0"/>
        <w:jc w:val="right"/>
        <w:rPr>
          <w:rFonts w:ascii="Times New Roman" w:eastAsia="Times New Roman" w:hAnsi="Times New Roman" w:cs="Times New Roman"/>
          <w:color w:val="000000"/>
          <w:kern w:val="0"/>
          <w:sz w:val="32"/>
          <w:szCs w:val="32"/>
          <w:lang w:eastAsia="ru-RU" w:bidi="ru-RU"/>
        </w:rPr>
      </w:pPr>
      <w:r w:rsidRPr="007242A2">
        <w:rPr>
          <w:rFonts w:ascii="Times New Roman" w:eastAsia="Times New Roman" w:hAnsi="Times New Roman" w:cs="Times New Roman"/>
          <w:color w:val="000000"/>
          <w:kern w:val="0"/>
          <w:sz w:val="32"/>
          <w:szCs w:val="32"/>
          <w:lang w:eastAsia="ru-RU" w:bidi="ru-RU"/>
        </w:rPr>
        <w:t>Кирикова Марина Николаевна</w:t>
      </w:r>
    </w:p>
    <w:p w:rsidR="007242A2" w:rsidRPr="007242A2" w:rsidRDefault="007242A2" w:rsidP="007242A2">
      <w:pPr>
        <w:tabs>
          <w:tab w:val="clear" w:pos="709"/>
        </w:tabs>
        <w:suppressAutoHyphens w:val="0"/>
        <w:spacing w:after="913" w:line="413" w:lineRule="exact"/>
        <w:ind w:left="20" w:firstLine="0"/>
        <w:jc w:val="center"/>
        <w:rPr>
          <w:rFonts w:ascii="Times New Roman" w:eastAsia="Times New Roman" w:hAnsi="Times New Roman" w:cs="Times New Roman"/>
          <w:b/>
          <w:bCs/>
          <w:color w:val="000000"/>
          <w:kern w:val="0"/>
          <w:sz w:val="36"/>
          <w:szCs w:val="36"/>
          <w:lang w:eastAsia="ru-RU" w:bidi="ru-RU"/>
        </w:rPr>
      </w:pPr>
      <w:r w:rsidRPr="007242A2">
        <w:rPr>
          <w:rFonts w:ascii="Times New Roman" w:eastAsia="Times New Roman" w:hAnsi="Times New Roman" w:cs="Times New Roman"/>
          <w:b/>
          <w:bCs/>
          <w:color w:val="000000"/>
          <w:kern w:val="0"/>
          <w:sz w:val="36"/>
          <w:szCs w:val="36"/>
          <w:lang w:eastAsia="ru-RU" w:bidi="ru-RU"/>
        </w:rPr>
        <w:t>Физико-химические свойства функционализированных</w:t>
      </w:r>
      <w:r w:rsidRPr="007242A2">
        <w:rPr>
          <w:rFonts w:ascii="Times New Roman" w:eastAsia="Times New Roman" w:hAnsi="Times New Roman" w:cs="Times New Roman"/>
          <w:b/>
          <w:bCs/>
          <w:color w:val="000000"/>
          <w:kern w:val="0"/>
          <w:sz w:val="36"/>
          <w:szCs w:val="36"/>
          <w:lang w:eastAsia="ru-RU" w:bidi="ru-RU"/>
        </w:rPr>
        <w:br/>
        <w:t>многостенных углеродных нанотрубок</w:t>
      </w:r>
    </w:p>
    <w:p w:rsidR="007242A2" w:rsidRPr="007242A2" w:rsidRDefault="007242A2" w:rsidP="007242A2">
      <w:pPr>
        <w:tabs>
          <w:tab w:val="clear" w:pos="709"/>
        </w:tabs>
        <w:suppressAutoHyphens w:val="0"/>
        <w:spacing w:after="590" w:line="322" w:lineRule="exact"/>
        <w:ind w:left="20" w:firstLine="0"/>
        <w:jc w:val="center"/>
        <w:rPr>
          <w:rFonts w:ascii="Times New Roman" w:eastAsia="Times New Roman" w:hAnsi="Times New Roman" w:cs="Times New Roman"/>
          <w:color w:val="000000"/>
          <w:kern w:val="0"/>
          <w:sz w:val="28"/>
          <w:szCs w:val="28"/>
          <w:lang w:eastAsia="ru-RU" w:bidi="ru-RU"/>
        </w:rPr>
      </w:pPr>
      <w:r w:rsidRPr="007242A2">
        <w:rPr>
          <w:rFonts w:ascii="Times New Roman" w:eastAsia="Times New Roman" w:hAnsi="Times New Roman" w:cs="Times New Roman"/>
          <w:color w:val="000000"/>
          <w:kern w:val="0"/>
          <w:sz w:val="28"/>
          <w:lang w:eastAsia="ru-RU" w:bidi="ru-RU"/>
        </w:rPr>
        <w:t>Диссертация на соискание ученой степени</w:t>
      </w:r>
      <w:r w:rsidRPr="007242A2">
        <w:rPr>
          <w:rFonts w:ascii="Times New Roman" w:eastAsia="Times New Roman" w:hAnsi="Times New Roman" w:cs="Times New Roman"/>
          <w:color w:val="000000"/>
          <w:kern w:val="0"/>
          <w:sz w:val="28"/>
          <w:lang w:eastAsia="ru-RU" w:bidi="ru-RU"/>
        </w:rPr>
        <w:br/>
        <w:t>кандидата химических наук</w:t>
      </w:r>
      <w:r w:rsidRPr="007242A2">
        <w:rPr>
          <w:rFonts w:ascii="Times New Roman" w:eastAsia="Times New Roman" w:hAnsi="Times New Roman" w:cs="Times New Roman"/>
          <w:color w:val="000000"/>
          <w:kern w:val="0"/>
          <w:sz w:val="28"/>
          <w:lang w:eastAsia="ru-RU" w:bidi="ru-RU"/>
        </w:rPr>
        <w:br/>
        <w:t>02.00.04 - физическая химия</w:t>
      </w:r>
    </w:p>
    <w:p w:rsidR="007242A2" w:rsidRPr="007242A2" w:rsidRDefault="007242A2" w:rsidP="007242A2">
      <w:pPr>
        <w:tabs>
          <w:tab w:val="clear" w:pos="709"/>
        </w:tabs>
        <w:suppressAutoHyphens w:val="0"/>
        <w:spacing w:after="0" w:line="485" w:lineRule="exact"/>
        <w:ind w:left="2580" w:firstLine="0"/>
        <w:jc w:val="right"/>
        <w:rPr>
          <w:rFonts w:ascii="Times New Roman" w:eastAsia="Times New Roman" w:hAnsi="Times New Roman" w:cs="Times New Roman"/>
          <w:color w:val="000000"/>
          <w:kern w:val="0"/>
          <w:sz w:val="28"/>
          <w:szCs w:val="28"/>
          <w:lang w:eastAsia="ru-RU" w:bidi="ru-RU"/>
        </w:rPr>
      </w:pPr>
      <w:r>
        <w:rPr>
          <w:rFonts w:ascii="Times New Roman" w:eastAsia="Times New Roman" w:hAnsi="Times New Roman" w:cs="Times New Roman"/>
          <w:noProof/>
          <w:color w:val="000000"/>
          <w:kern w:val="0"/>
          <w:sz w:val="28"/>
          <w:szCs w:val="28"/>
          <w:lang w:eastAsia="ru-RU"/>
        </w:rPr>
        <w:drawing>
          <wp:anchor distT="0" distB="0" distL="63500" distR="1322705" simplePos="0" relativeHeight="251661312" behindDoc="1" locked="0" layoutInCell="1" allowOverlap="1">
            <wp:simplePos x="0" y="0"/>
            <wp:positionH relativeFrom="margin">
              <wp:posOffset>3069590</wp:posOffset>
            </wp:positionH>
            <wp:positionV relativeFrom="paragraph">
              <wp:posOffset>597535</wp:posOffset>
            </wp:positionV>
            <wp:extent cx="1852930" cy="664210"/>
            <wp:effectExtent l="19050" t="0" r="0" b="0"/>
            <wp:wrapTopAndBottom/>
            <wp:docPr id="38" name="Рисунок 38" descr="C:\Users\Pavel\AppData\Local\Temp\Rar$DIa0.025\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Pavel\AppData\Local\Temp\Rar$DIa0.025\media\image2.jpeg"/>
                    <pic:cNvPicPr>
                      <a:picLocks noChangeAspect="1" noChangeArrowheads="1"/>
                    </pic:cNvPicPr>
                  </pic:nvPicPr>
                  <pic:blipFill>
                    <a:blip r:embed="rId9" cstate="print"/>
                    <a:srcRect/>
                    <a:stretch>
                      <a:fillRect/>
                    </a:stretch>
                  </pic:blipFill>
                  <pic:spPr bwMode="auto">
                    <a:xfrm>
                      <a:off x="0" y="0"/>
                      <a:ext cx="1852930" cy="664210"/>
                    </a:xfrm>
                    <a:prstGeom prst="rect">
                      <a:avLst/>
                    </a:prstGeom>
                    <a:noFill/>
                  </pic:spPr>
                </pic:pic>
              </a:graphicData>
            </a:graphic>
          </wp:anchor>
        </w:drawing>
      </w:r>
      <w:r w:rsidRPr="007242A2">
        <w:rPr>
          <w:rFonts w:ascii="Times New Roman" w:eastAsia="Times New Roman" w:hAnsi="Times New Roman" w:cs="Times New Roman"/>
          <w:color w:val="000000"/>
          <w:kern w:val="0"/>
          <w:sz w:val="28"/>
          <w:lang w:eastAsia="ru-RU" w:bidi="ru-RU"/>
        </w:rPr>
        <w:t>Научный руководитель: с.н.с., к.х.н., доцент Савилов С.В.</w:t>
      </w:r>
    </w:p>
    <w:p w:rsidR="007242A2" w:rsidRPr="007242A2" w:rsidRDefault="007242A2" w:rsidP="007242A2">
      <w:pPr>
        <w:tabs>
          <w:tab w:val="clear" w:pos="709"/>
        </w:tabs>
        <w:suppressAutoHyphens w:val="0"/>
        <w:spacing w:after="0" w:line="220" w:lineRule="exact"/>
        <w:ind w:left="320" w:firstLine="0"/>
        <w:jc w:val="center"/>
        <w:rPr>
          <w:rFonts w:ascii="Times New Roman" w:eastAsia="Times New Roman" w:hAnsi="Times New Roman" w:cs="Times New Roman"/>
          <w:color w:val="000000"/>
          <w:kern w:val="0"/>
          <w:lang w:eastAsia="ru-RU" w:bidi="ru-RU"/>
        </w:rPr>
      </w:pPr>
      <w:r w:rsidRPr="007242A2">
        <w:rPr>
          <w:rFonts w:ascii="Times New Roman" w:eastAsia="Times New Roman" w:hAnsi="Times New Roman" w:cs="Times New Roman"/>
          <w:color w:val="000000"/>
          <w:kern w:val="0"/>
          <w:lang w:eastAsia="ru-RU" w:bidi="ru-RU"/>
        </w:rPr>
        <w:t>Москва, 2009</w:t>
      </w:r>
      <w:r w:rsidRPr="007242A2">
        <w:rPr>
          <w:rFonts w:ascii="Times New Roman" w:eastAsia="Times New Roman" w:hAnsi="Times New Roman" w:cs="Times New Roman"/>
          <w:color w:val="000000"/>
          <w:kern w:val="0"/>
          <w:lang w:eastAsia="ru-RU" w:bidi="ru-RU"/>
        </w:rPr>
        <w:br w:type="page"/>
      </w:r>
    </w:p>
    <w:p w:rsidR="007242A2" w:rsidRPr="007242A2" w:rsidRDefault="007242A2" w:rsidP="007242A2">
      <w:pPr>
        <w:keepNext/>
        <w:keepLines/>
        <w:tabs>
          <w:tab w:val="clear" w:pos="709"/>
        </w:tabs>
        <w:suppressAutoHyphens w:val="0"/>
        <w:spacing w:after="189" w:line="400" w:lineRule="exact"/>
        <w:ind w:left="20" w:firstLine="0"/>
        <w:jc w:val="center"/>
        <w:outlineLvl w:val="0"/>
        <w:rPr>
          <w:rFonts w:ascii="Times New Roman" w:eastAsia="Times New Roman" w:hAnsi="Times New Roman" w:cs="Times New Roman"/>
          <w:b/>
          <w:bCs/>
          <w:color w:val="000000"/>
          <w:kern w:val="0"/>
          <w:sz w:val="40"/>
          <w:szCs w:val="40"/>
          <w:lang w:eastAsia="ru-RU" w:bidi="ru-RU"/>
        </w:rPr>
      </w:pPr>
      <w:bookmarkStart w:id="0" w:name="bookmark0"/>
      <w:r w:rsidRPr="007242A2">
        <w:rPr>
          <w:rFonts w:ascii="Times New Roman" w:eastAsia="Times New Roman" w:hAnsi="Times New Roman" w:cs="Times New Roman"/>
          <w:b/>
          <w:bCs/>
          <w:color w:val="000000"/>
          <w:kern w:val="0"/>
          <w:sz w:val="40"/>
          <w:szCs w:val="40"/>
          <w:lang w:eastAsia="ru-RU" w:bidi="ru-RU"/>
        </w:rPr>
        <w:t>Содержание</w:t>
      </w:r>
      <w:bookmarkEnd w:id="0"/>
    </w:p>
    <w:p w:rsidR="007242A2" w:rsidRPr="007242A2" w:rsidRDefault="007242A2" w:rsidP="007242A2">
      <w:pPr>
        <w:tabs>
          <w:tab w:val="clear" w:pos="709"/>
          <w:tab w:val="right" w:leader="dot" w:pos="9911"/>
        </w:tabs>
        <w:suppressAutoHyphens w:val="0"/>
        <w:spacing w:after="0" w:line="336" w:lineRule="exact"/>
        <w:ind w:firstLine="0"/>
        <w:rPr>
          <w:rFonts w:ascii="Times New Roman" w:eastAsia="Times New Roman" w:hAnsi="Times New Roman" w:cs="Times New Roman"/>
          <w:color w:val="000000"/>
          <w:kern w:val="0"/>
          <w:lang w:eastAsia="ru-RU" w:bidi="ru-RU"/>
        </w:rPr>
      </w:pPr>
      <w:r w:rsidRPr="007242A2">
        <w:rPr>
          <w:rFonts w:ascii="Times New Roman" w:eastAsia="Times New Roman" w:hAnsi="Times New Roman" w:cs="Times New Roman"/>
          <w:color w:val="000000"/>
          <w:kern w:val="0"/>
          <w:lang w:eastAsia="ru-RU" w:bidi="ru-RU"/>
        </w:rPr>
        <w:fldChar w:fldCharType="begin"/>
      </w:r>
      <w:r w:rsidRPr="007242A2">
        <w:rPr>
          <w:rFonts w:ascii="Times New Roman" w:eastAsia="Times New Roman" w:hAnsi="Times New Roman" w:cs="Times New Roman"/>
          <w:color w:val="000000"/>
          <w:kern w:val="0"/>
          <w:lang w:eastAsia="ru-RU" w:bidi="ru-RU"/>
        </w:rPr>
        <w:instrText xml:space="preserve"> TOC \o "1-5" \h \z </w:instrText>
      </w:r>
      <w:r w:rsidRPr="007242A2">
        <w:rPr>
          <w:rFonts w:ascii="Times New Roman" w:eastAsia="Times New Roman" w:hAnsi="Times New Roman" w:cs="Times New Roman"/>
          <w:color w:val="000000"/>
          <w:kern w:val="0"/>
          <w:lang w:eastAsia="ru-RU" w:bidi="ru-RU"/>
        </w:rPr>
        <w:fldChar w:fldCharType="separate"/>
      </w:r>
      <w:hyperlink w:anchor="bookmark1" w:tooltip="Current Document">
        <w:r w:rsidRPr="007242A2">
          <w:rPr>
            <w:rFonts w:ascii="Times New Roman" w:eastAsia="Times New Roman" w:hAnsi="Times New Roman" w:cs="Times New Roman"/>
            <w:color w:val="000000"/>
            <w:kern w:val="0"/>
            <w:lang w:eastAsia="ru-RU" w:bidi="ru-RU"/>
          </w:rPr>
          <w:t>Введение</w:t>
        </w:r>
        <w:r w:rsidRPr="007242A2">
          <w:rPr>
            <w:rFonts w:ascii="Times New Roman" w:eastAsia="Times New Roman" w:hAnsi="Times New Roman" w:cs="Times New Roman"/>
            <w:color w:val="000000"/>
            <w:kern w:val="0"/>
            <w:lang w:eastAsia="ru-RU" w:bidi="ru-RU"/>
          </w:rPr>
          <w:tab/>
          <w:t>5</w:t>
        </w:r>
      </w:hyperlink>
    </w:p>
    <w:p w:rsidR="007242A2" w:rsidRPr="007242A2" w:rsidRDefault="007242A2" w:rsidP="007242A2">
      <w:pPr>
        <w:numPr>
          <w:ilvl w:val="0"/>
          <w:numId w:val="30"/>
        </w:numPr>
        <w:tabs>
          <w:tab w:val="clear" w:pos="709"/>
          <w:tab w:val="left" w:pos="478"/>
          <w:tab w:val="right" w:leader="dot" w:pos="9911"/>
        </w:tabs>
        <w:suppressAutoHyphens w:val="0"/>
        <w:spacing w:after="0" w:line="336" w:lineRule="exact"/>
        <w:ind w:firstLine="0"/>
        <w:jc w:val="left"/>
        <w:rPr>
          <w:rFonts w:ascii="Times New Roman" w:eastAsia="Times New Roman" w:hAnsi="Times New Roman" w:cs="Times New Roman"/>
          <w:color w:val="000000"/>
          <w:kern w:val="0"/>
          <w:lang w:eastAsia="ru-RU" w:bidi="ru-RU"/>
        </w:rPr>
      </w:pPr>
      <w:hyperlink w:anchor="bookmark3" w:tooltip="Current Document">
        <w:r w:rsidRPr="007242A2">
          <w:rPr>
            <w:rFonts w:ascii="Times New Roman" w:eastAsia="Times New Roman" w:hAnsi="Times New Roman" w:cs="Times New Roman"/>
            <w:color w:val="000000"/>
            <w:kern w:val="0"/>
            <w:lang w:eastAsia="ru-RU" w:bidi="ru-RU"/>
          </w:rPr>
          <w:t>Обзор литературы</w:t>
        </w:r>
        <w:r w:rsidRPr="007242A2">
          <w:rPr>
            <w:rFonts w:ascii="Times New Roman" w:eastAsia="Times New Roman" w:hAnsi="Times New Roman" w:cs="Times New Roman"/>
            <w:color w:val="000000"/>
            <w:kern w:val="0"/>
            <w:lang w:eastAsia="ru-RU" w:bidi="ru-RU"/>
          </w:rPr>
          <w:tab/>
        </w:r>
        <w:r w:rsidRPr="007242A2">
          <w:rPr>
            <w:rFonts w:ascii="Times New Roman" w:eastAsia="Times New Roman" w:hAnsi="Times New Roman" w:cs="Times New Roman"/>
            <w:color w:val="000000"/>
            <w:kern w:val="0"/>
            <w:sz w:val="21"/>
            <w:szCs w:val="21"/>
            <w:lang w:eastAsia="ru-RU" w:bidi="ru-RU"/>
          </w:rPr>
          <w:t>6</w:t>
        </w:r>
      </w:hyperlink>
    </w:p>
    <w:p w:rsidR="007242A2" w:rsidRPr="007242A2" w:rsidRDefault="007242A2" w:rsidP="007242A2">
      <w:pPr>
        <w:numPr>
          <w:ilvl w:val="1"/>
          <w:numId w:val="30"/>
        </w:numPr>
        <w:tabs>
          <w:tab w:val="clear" w:pos="709"/>
          <w:tab w:val="left" w:pos="1004"/>
          <w:tab w:val="right" w:leader="dot" w:pos="9911"/>
        </w:tabs>
        <w:suppressAutoHyphens w:val="0"/>
        <w:spacing w:after="0" w:line="336" w:lineRule="exact"/>
        <w:ind w:left="280" w:firstLine="0"/>
        <w:jc w:val="left"/>
        <w:rPr>
          <w:rFonts w:ascii="Times New Roman" w:eastAsia="Times New Roman" w:hAnsi="Times New Roman" w:cs="Times New Roman"/>
          <w:color w:val="000000"/>
          <w:kern w:val="0"/>
          <w:lang w:eastAsia="ru-RU" w:bidi="ru-RU"/>
        </w:rPr>
      </w:pPr>
      <w:hyperlink w:anchor="bookmark4" w:tooltip="Current Document">
        <w:r w:rsidRPr="007242A2">
          <w:rPr>
            <w:rFonts w:ascii="Times New Roman" w:eastAsia="Times New Roman" w:hAnsi="Times New Roman" w:cs="Times New Roman"/>
            <w:color w:val="000000"/>
            <w:kern w:val="0"/>
            <w:lang w:eastAsia="ru-RU" w:bidi="ru-RU"/>
          </w:rPr>
          <w:t>Строение углеродных нанотрубок</w:t>
        </w:r>
        <w:r w:rsidRPr="007242A2">
          <w:rPr>
            <w:rFonts w:ascii="Times New Roman" w:eastAsia="Times New Roman" w:hAnsi="Times New Roman" w:cs="Times New Roman"/>
            <w:color w:val="000000"/>
            <w:kern w:val="0"/>
            <w:lang w:eastAsia="ru-RU" w:bidi="ru-RU"/>
          </w:rPr>
          <w:tab/>
        </w:r>
        <w:r w:rsidRPr="007242A2">
          <w:rPr>
            <w:rFonts w:ascii="Times New Roman" w:eastAsia="Times New Roman" w:hAnsi="Times New Roman" w:cs="Times New Roman"/>
            <w:color w:val="000000"/>
            <w:kern w:val="0"/>
            <w:sz w:val="21"/>
            <w:szCs w:val="21"/>
            <w:lang w:eastAsia="ru-RU" w:bidi="ru-RU"/>
          </w:rPr>
          <w:t>6</w:t>
        </w:r>
      </w:hyperlink>
    </w:p>
    <w:p w:rsidR="007242A2" w:rsidRPr="007242A2" w:rsidRDefault="007242A2" w:rsidP="007242A2">
      <w:pPr>
        <w:numPr>
          <w:ilvl w:val="1"/>
          <w:numId w:val="30"/>
        </w:numPr>
        <w:tabs>
          <w:tab w:val="clear" w:pos="709"/>
          <w:tab w:val="left" w:pos="1004"/>
          <w:tab w:val="right" w:leader="dot" w:pos="9911"/>
        </w:tabs>
        <w:suppressAutoHyphens w:val="0"/>
        <w:spacing w:after="0" w:line="336" w:lineRule="exact"/>
        <w:ind w:left="280" w:firstLine="0"/>
        <w:jc w:val="left"/>
        <w:rPr>
          <w:rFonts w:ascii="Times New Roman" w:eastAsia="Times New Roman" w:hAnsi="Times New Roman" w:cs="Times New Roman"/>
          <w:color w:val="000000"/>
          <w:kern w:val="0"/>
          <w:lang w:eastAsia="ru-RU" w:bidi="ru-RU"/>
        </w:rPr>
      </w:pPr>
      <w:hyperlink w:anchor="bookmark6" w:tooltip="Current Document">
        <w:r w:rsidRPr="007242A2">
          <w:rPr>
            <w:rFonts w:ascii="Times New Roman" w:eastAsia="Times New Roman" w:hAnsi="Times New Roman" w:cs="Times New Roman"/>
            <w:color w:val="000000"/>
            <w:kern w:val="0"/>
            <w:lang w:eastAsia="ru-RU" w:bidi="ru-RU"/>
          </w:rPr>
          <w:t>Способы получения и механизм роста УНТ</w:t>
        </w:r>
        <w:r w:rsidRPr="007242A2">
          <w:rPr>
            <w:rFonts w:ascii="Times New Roman" w:eastAsia="Times New Roman" w:hAnsi="Times New Roman" w:cs="Times New Roman"/>
            <w:color w:val="000000"/>
            <w:kern w:val="0"/>
            <w:lang w:eastAsia="ru-RU" w:bidi="ru-RU"/>
          </w:rPr>
          <w:tab/>
          <w:t>7</w:t>
        </w:r>
      </w:hyperlink>
    </w:p>
    <w:p w:rsidR="007242A2" w:rsidRPr="007242A2" w:rsidRDefault="007242A2" w:rsidP="007242A2">
      <w:pPr>
        <w:numPr>
          <w:ilvl w:val="1"/>
          <w:numId w:val="30"/>
        </w:numPr>
        <w:tabs>
          <w:tab w:val="clear" w:pos="709"/>
          <w:tab w:val="left" w:pos="1004"/>
          <w:tab w:val="right" w:leader="dot" w:pos="9911"/>
        </w:tabs>
        <w:suppressAutoHyphens w:val="0"/>
        <w:spacing w:after="0" w:line="336" w:lineRule="exact"/>
        <w:ind w:left="280" w:firstLine="0"/>
        <w:jc w:val="left"/>
        <w:rPr>
          <w:rFonts w:ascii="Times New Roman" w:eastAsia="Times New Roman" w:hAnsi="Times New Roman" w:cs="Times New Roman"/>
          <w:color w:val="000000"/>
          <w:kern w:val="0"/>
          <w:lang w:eastAsia="ru-RU" w:bidi="ru-RU"/>
        </w:rPr>
      </w:pPr>
      <w:hyperlink w:anchor="bookmark7" w:tooltip="Current Document">
        <w:r w:rsidRPr="007242A2">
          <w:rPr>
            <w:rFonts w:ascii="Times New Roman" w:eastAsia="Times New Roman" w:hAnsi="Times New Roman" w:cs="Times New Roman"/>
            <w:color w:val="000000"/>
            <w:kern w:val="0"/>
            <w:lang w:eastAsia="ru-RU" w:bidi="ru-RU"/>
          </w:rPr>
          <w:t>Методы очистки УНТ</w:t>
        </w:r>
        <w:r w:rsidRPr="007242A2">
          <w:rPr>
            <w:rFonts w:ascii="Times New Roman" w:eastAsia="Times New Roman" w:hAnsi="Times New Roman" w:cs="Times New Roman"/>
            <w:color w:val="000000"/>
            <w:kern w:val="0"/>
            <w:lang w:eastAsia="ru-RU" w:bidi="ru-RU"/>
          </w:rPr>
          <w:tab/>
          <w:t>И</w:t>
        </w:r>
      </w:hyperlink>
    </w:p>
    <w:p w:rsidR="007242A2" w:rsidRPr="007242A2" w:rsidRDefault="007242A2" w:rsidP="007242A2">
      <w:pPr>
        <w:numPr>
          <w:ilvl w:val="2"/>
          <w:numId w:val="30"/>
        </w:numPr>
        <w:tabs>
          <w:tab w:val="clear" w:pos="709"/>
          <w:tab w:val="left" w:pos="1500"/>
        </w:tabs>
        <w:suppressAutoHyphens w:val="0"/>
        <w:spacing w:after="0" w:line="336" w:lineRule="exact"/>
        <w:ind w:left="540" w:firstLine="0"/>
        <w:jc w:val="left"/>
        <w:rPr>
          <w:rFonts w:ascii="Times New Roman" w:eastAsia="Times New Roman" w:hAnsi="Times New Roman" w:cs="Times New Roman"/>
          <w:color w:val="000000"/>
          <w:kern w:val="0"/>
          <w:lang w:eastAsia="ru-RU" w:bidi="ru-RU"/>
        </w:rPr>
      </w:pPr>
      <w:r w:rsidRPr="007242A2">
        <w:rPr>
          <w:rFonts w:ascii="Times New Roman" w:eastAsia="Times New Roman" w:hAnsi="Times New Roman" w:cs="Times New Roman"/>
          <w:color w:val="000000"/>
          <w:kern w:val="0"/>
          <w:lang w:eastAsia="ru-RU" w:bidi="ru-RU"/>
        </w:rPr>
        <w:t>Очистка от аморфного углерода и способы контроля его содержания в</w:t>
      </w:r>
    </w:p>
    <w:p w:rsidR="007242A2" w:rsidRPr="007242A2" w:rsidRDefault="007242A2" w:rsidP="007242A2">
      <w:pPr>
        <w:tabs>
          <w:tab w:val="clear" w:pos="709"/>
          <w:tab w:val="right" w:leader="dot" w:pos="9911"/>
        </w:tabs>
        <w:suppressAutoHyphens w:val="0"/>
        <w:spacing w:after="0" w:line="336" w:lineRule="exact"/>
        <w:ind w:left="540" w:firstLine="0"/>
        <w:rPr>
          <w:rFonts w:ascii="Times New Roman" w:eastAsia="Times New Roman" w:hAnsi="Times New Roman" w:cs="Times New Roman"/>
          <w:color w:val="000000"/>
          <w:kern w:val="0"/>
          <w:lang w:eastAsia="ru-RU" w:bidi="ru-RU"/>
        </w:rPr>
      </w:pPr>
      <w:r w:rsidRPr="007242A2">
        <w:rPr>
          <w:rFonts w:ascii="Times New Roman" w:eastAsia="Times New Roman" w:hAnsi="Times New Roman" w:cs="Times New Roman"/>
          <w:color w:val="000000"/>
          <w:kern w:val="0"/>
          <w:lang w:eastAsia="ru-RU" w:bidi="ru-RU"/>
        </w:rPr>
        <w:t>образцах УНТ</w:t>
      </w:r>
      <w:r w:rsidRPr="007242A2">
        <w:rPr>
          <w:rFonts w:ascii="Times New Roman" w:eastAsia="Times New Roman" w:hAnsi="Times New Roman" w:cs="Times New Roman"/>
          <w:color w:val="000000"/>
          <w:kern w:val="0"/>
          <w:lang w:eastAsia="ru-RU" w:bidi="ru-RU"/>
        </w:rPr>
        <w:tab/>
        <w:t>11</w:t>
      </w:r>
    </w:p>
    <w:p w:rsidR="007242A2" w:rsidRPr="007242A2" w:rsidRDefault="007242A2" w:rsidP="007242A2">
      <w:pPr>
        <w:numPr>
          <w:ilvl w:val="2"/>
          <w:numId w:val="30"/>
        </w:numPr>
        <w:tabs>
          <w:tab w:val="clear" w:pos="709"/>
          <w:tab w:val="left" w:pos="1500"/>
        </w:tabs>
        <w:suppressAutoHyphens w:val="0"/>
        <w:spacing w:after="0" w:line="336" w:lineRule="exact"/>
        <w:ind w:left="540" w:firstLine="0"/>
        <w:jc w:val="left"/>
        <w:rPr>
          <w:rFonts w:ascii="Times New Roman" w:eastAsia="Times New Roman" w:hAnsi="Times New Roman" w:cs="Times New Roman"/>
          <w:color w:val="000000"/>
          <w:kern w:val="0"/>
          <w:lang w:eastAsia="ru-RU" w:bidi="ru-RU"/>
        </w:rPr>
      </w:pPr>
      <w:r w:rsidRPr="007242A2">
        <w:rPr>
          <w:rFonts w:ascii="Times New Roman" w:eastAsia="Times New Roman" w:hAnsi="Times New Roman" w:cs="Times New Roman"/>
          <w:color w:val="000000"/>
          <w:kern w:val="0"/>
          <w:lang w:eastAsia="ru-RU" w:bidi="ru-RU"/>
        </w:rPr>
        <w:t>Очистка от примесей металла и способы контроля их содержания в образцах</w:t>
      </w:r>
    </w:p>
    <w:p w:rsidR="007242A2" w:rsidRPr="007242A2" w:rsidRDefault="007242A2" w:rsidP="007242A2">
      <w:pPr>
        <w:tabs>
          <w:tab w:val="clear" w:pos="709"/>
          <w:tab w:val="right" w:leader="dot" w:pos="9911"/>
        </w:tabs>
        <w:suppressAutoHyphens w:val="0"/>
        <w:spacing w:after="0" w:line="336" w:lineRule="exact"/>
        <w:ind w:left="540" w:firstLine="0"/>
        <w:rPr>
          <w:rFonts w:ascii="Times New Roman" w:eastAsia="Times New Roman" w:hAnsi="Times New Roman" w:cs="Times New Roman"/>
          <w:color w:val="000000"/>
          <w:kern w:val="0"/>
          <w:lang w:eastAsia="ru-RU" w:bidi="ru-RU"/>
        </w:rPr>
      </w:pPr>
      <w:r w:rsidRPr="007242A2">
        <w:rPr>
          <w:rFonts w:ascii="Times New Roman" w:eastAsia="Times New Roman" w:hAnsi="Times New Roman" w:cs="Times New Roman"/>
          <w:color w:val="000000"/>
          <w:kern w:val="0"/>
          <w:lang w:eastAsia="ru-RU" w:bidi="ru-RU"/>
        </w:rPr>
        <w:t>УНТ</w:t>
      </w:r>
      <w:r w:rsidRPr="007242A2">
        <w:rPr>
          <w:rFonts w:ascii="Times New Roman" w:eastAsia="Times New Roman" w:hAnsi="Times New Roman" w:cs="Times New Roman"/>
          <w:color w:val="000000"/>
          <w:kern w:val="0"/>
          <w:lang w:eastAsia="ru-RU" w:bidi="ru-RU"/>
        </w:rPr>
        <w:tab/>
        <w:t xml:space="preserve">  .16</w:t>
      </w:r>
    </w:p>
    <w:p w:rsidR="007242A2" w:rsidRPr="007242A2" w:rsidRDefault="007242A2" w:rsidP="007242A2">
      <w:pPr>
        <w:numPr>
          <w:ilvl w:val="2"/>
          <w:numId w:val="30"/>
        </w:numPr>
        <w:tabs>
          <w:tab w:val="clear" w:pos="709"/>
          <w:tab w:val="left" w:pos="1500"/>
        </w:tabs>
        <w:suppressAutoHyphens w:val="0"/>
        <w:spacing w:after="0" w:line="336" w:lineRule="exact"/>
        <w:ind w:left="540" w:firstLine="0"/>
        <w:jc w:val="left"/>
        <w:rPr>
          <w:rFonts w:ascii="Times New Roman" w:eastAsia="Times New Roman" w:hAnsi="Times New Roman" w:cs="Times New Roman"/>
          <w:color w:val="000000"/>
          <w:kern w:val="0"/>
          <w:lang w:eastAsia="ru-RU" w:bidi="ru-RU"/>
        </w:rPr>
      </w:pPr>
      <w:r w:rsidRPr="007242A2">
        <w:rPr>
          <w:rFonts w:ascii="Times New Roman" w:eastAsia="Times New Roman" w:hAnsi="Times New Roman" w:cs="Times New Roman"/>
          <w:color w:val="000000"/>
          <w:kern w:val="0"/>
          <w:lang w:eastAsia="ru-RU" w:bidi="ru-RU"/>
        </w:rPr>
        <w:t>Физические и физическо-химические методы очистки и разделения нанотрубок</w:t>
      </w:r>
    </w:p>
    <w:p w:rsidR="007242A2" w:rsidRPr="007242A2" w:rsidRDefault="007242A2" w:rsidP="007242A2">
      <w:pPr>
        <w:tabs>
          <w:tab w:val="clear" w:pos="709"/>
          <w:tab w:val="right" w:leader="dot" w:pos="9911"/>
        </w:tabs>
        <w:suppressAutoHyphens w:val="0"/>
        <w:spacing w:after="0" w:line="336" w:lineRule="exact"/>
        <w:ind w:left="540" w:firstLine="0"/>
        <w:rPr>
          <w:rFonts w:ascii="Times New Roman" w:eastAsia="Times New Roman" w:hAnsi="Times New Roman" w:cs="Times New Roman"/>
          <w:color w:val="000000"/>
          <w:kern w:val="0"/>
          <w:lang w:eastAsia="ru-RU" w:bidi="ru-RU"/>
        </w:rPr>
      </w:pPr>
      <w:r w:rsidRPr="007242A2">
        <w:rPr>
          <w:rFonts w:ascii="Times New Roman" w:eastAsia="Times New Roman" w:hAnsi="Times New Roman" w:cs="Times New Roman"/>
          <w:color w:val="000000"/>
          <w:kern w:val="0"/>
          <w:lang w:eastAsia="ru-RU" w:bidi="ru-RU"/>
        </w:rPr>
        <w:t>по размерам</w:t>
      </w:r>
      <w:r w:rsidRPr="007242A2">
        <w:rPr>
          <w:rFonts w:ascii="Times New Roman" w:eastAsia="Times New Roman" w:hAnsi="Times New Roman" w:cs="Times New Roman"/>
          <w:color w:val="000000"/>
          <w:kern w:val="0"/>
          <w:lang w:eastAsia="ru-RU" w:bidi="ru-RU"/>
        </w:rPr>
        <w:tab/>
        <w:t>19</w:t>
      </w:r>
    </w:p>
    <w:p w:rsidR="007242A2" w:rsidRPr="007242A2" w:rsidRDefault="007242A2" w:rsidP="007242A2">
      <w:pPr>
        <w:numPr>
          <w:ilvl w:val="1"/>
          <w:numId w:val="30"/>
        </w:numPr>
        <w:tabs>
          <w:tab w:val="clear" w:pos="709"/>
          <w:tab w:val="left" w:pos="1004"/>
          <w:tab w:val="right" w:leader="dot" w:pos="9911"/>
        </w:tabs>
        <w:suppressAutoHyphens w:val="0"/>
        <w:spacing w:after="0" w:line="336" w:lineRule="exact"/>
        <w:ind w:left="280" w:firstLine="0"/>
        <w:jc w:val="left"/>
        <w:rPr>
          <w:rFonts w:ascii="Times New Roman" w:eastAsia="Times New Roman" w:hAnsi="Times New Roman" w:cs="Times New Roman"/>
          <w:color w:val="000000"/>
          <w:kern w:val="0"/>
          <w:lang w:eastAsia="ru-RU" w:bidi="ru-RU"/>
        </w:rPr>
      </w:pPr>
      <w:hyperlink w:anchor="bookmark11" w:tooltip="Current Document">
        <w:r w:rsidRPr="007242A2">
          <w:rPr>
            <w:rFonts w:ascii="Times New Roman" w:eastAsia="Times New Roman" w:hAnsi="Times New Roman" w:cs="Times New Roman"/>
            <w:color w:val="000000"/>
            <w:kern w:val="0"/>
            <w:lang w:eastAsia="ru-RU" w:bidi="ru-RU"/>
          </w:rPr>
          <w:t>Модифицикация и функционализация нанотрубок</w:t>
        </w:r>
        <w:r w:rsidRPr="007242A2">
          <w:rPr>
            <w:rFonts w:ascii="Times New Roman" w:eastAsia="Times New Roman" w:hAnsi="Times New Roman" w:cs="Times New Roman"/>
            <w:color w:val="000000"/>
            <w:kern w:val="0"/>
            <w:lang w:eastAsia="ru-RU" w:bidi="ru-RU"/>
          </w:rPr>
          <w:tab/>
          <w:t>20</w:t>
        </w:r>
      </w:hyperlink>
    </w:p>
    <w:p w:rsidR="007242A2" w:rsidRPr="007242A2" w:rsidRDefault="007242A2" w:rsidP="007242A2">
      <w:pPr>
        <w:numPr>
          <w:ilvl w:val="2"/>
          <w:numId w:val="30"/>
        </w:numPr>
        <w:tabs>
          <w:tab w:val="clear" w:pos="709"/>
          <w:tab w:val="left" w:pos="1500"/>
          <w:tab w:val="right" w:leader="dot" w:pos="9911"/>
        </w:tabs>
        <w:suppressAutoHyphens w:val="0"/>
        <w:spacing w:after="0" w:line="336" w:lineRule="exact"/>
        <w:ind w:left="540" w:firstLine="0"/>
        <w:jc w:val="left"/>
        <w:rPr>
          <w:rFonts w:ascii="Times New Roman" w:eastAsia="Times New Roman" w:hAnsi="Times New Roman" w:cs="Times New Roman"/>
          <w:color w:val="000000"/>
          <w:kern w:val="0"/>
          <w:lang w:eastAsia="ru-RU" w:bidi="ru-RU"/>
        </w:rPr>
      </w:pPr>
      <w:hyperlink w:anchor="bookmark12" w:tooltip="Current Document">
        <w:r w:rsidRPr="007242A2">
          <w:rPr>
            <w:rFonts w:ascii="Times New Roman" w:eastAsia="Times New Roman" w:hAnsi="Times New Roman" w:cs="Times New Roman"/>
            <w:color w:val="000000"/>
            <w:kern w:val="0"/>
            <w:lang w:eastAsia="ru-RU" w:bidi="ru-RU"/>
          </w:rPr>
          <w:t>Ковалентная функционализация поверхности УНТ</w:t>
        </w:r>
        <w:r w:rsidRPr="007242A2">
          <w:rPr>
            <w:rFonts w:ascii="Times New Roman" w:eastAsia="Times New Roman" w:hAnsi="Times New Roman" w:cs="Times New Roman"/>
            <w:color w:val="000000"/>
            <w:kern w:val="0"/>
            <w:lang w:eastAsia="ru-RU" w:bidi="ru-RU"/>
          </w:rPr>
          <w:tab/>
          <w:t>21</w:t>
        </w:r>
      </w:hyperlink>
    </w:p>
    <w:p w:rsidR="007242A2" w:rsidRPr="007242A2" w:rsidRDefault="007242A2" w:rsidP="007242A2">
      <w:pPr>
        <w:numPr>
          <w:ilvl w:val="2"/>
          <w:numId w:val="30"/>
        </w:numPr>
        <w:tabs>
          <w:tab w:val="clear" w:pos="709"/>
          <w:tab w:val="left" w:pos="1500"/>
          <w:tab w:val="right" w:leader="dot" w:pos="9911"/>
        </w:tabs>
        <w:suppressAutoHyphens w:val="0"/>
        <w:spacing w:after="0" w:line="336" w:lineRule="exact"/>
        <w:ind w:left="540" w:firstLine="0"/>
        <w:jc w:val="left"/>
        <w:rPr>
          <w:rFonts w:ascii="Times New Roman" w:eastAsia="Times New Roman" w:hAnsi="Times New Roman" w:cs="Times New Roman"/>
          <w:color w:val="000000"/>
          <w:kern w:val="0"/>
          <w:lang w:eastAsia="ru-RU" w:bidi="ru-RU"/>
        </w:rPr>
      </w:pPr>
      <w:hyperlink w:anchor="bookmark13" w:tooltip="Current Document">
        <w:r w:rsidRPr="007242A2">
          <w:rPr>
            <w:rFonts w:ascii="Times New Roman" w:eastAsia="Times New Roman" w:hAnsi="Times New Roman" w:cs="Times New Roman"/>
            <w:color w:val="000000"/>
            <w:kern w:val="0"/>
            <w:lang w:eastAsia="ru-RU" w:bidi="ru-RU"/>
          </w:rPr>
          <w:t>Нековалентная модификация УНТ</w:t>
        </w:r>
        <w:r w:rsidRPr="007242A2">
          <w:rPr>
            <w:rFonts w:ascii="Times New Roman" w:eastAsia="Times New Roman" w:hAnsi="Times New Roman" w:cs="Times New Roman"/>
            <w:color w:val="000000"/>
            <w:kern w:val="0"/>
            <w:lang w:eastAsia="ru-RU" w:bidi="ru-RU"/>
          </w:rPr>
          <w:tab/>
          <w:t>34</w:t>
        </w:r>
      </w:hyperlink>
    </w:p>
    <w:p w:rsidR="007242A2" w:rsidRPr="007242A2" w:rsidRDefault="007242A2" w:rsidP="007242A2">
      <w:pPr>
        <w:numPr>
          <w:ilvl w:val="1"/>
          <w:numId w:val="30"/>
        </w:numPr>
        <w:tabs>
          <w:tab w:val="clear" w:pos="709"/>
          <w:tab w:val="left" w:pos="1004"/>
          <w:tab w:val="right" w:leader="dot" w:pos="9911"/>
        </w:tabs>
        <w:suppressAutoHyphens w:val="0"/>
        <w:spacing w:after="0" w:line="336" w:lineRule="exact"/>
        <w:ind w:left="280" w:firstLine="0"/>
        <w:jc w:val="left"/>
        <w:rPr>
          <w:rFonts w:ascii="Times New Roman" w:eastAsia="Times New Roman" w:hAnsi="Times New Roman" w:cs="Times New Roman"/>
          <w:color w:val="000000"/>
          <w:kern w:val="0"/>
          <w:lang w:eastAsia="ru-RU" w:bidi="ru-RU"/>
        </w:rPr>
      </w:pPr>
      <w:hyperlink w:anchor="bookmark14" w:tooltip="Current Document">
        <w:r w:rsidRPr="007242A2">
          <w:rPr>
            <w:rFonts w:ascii="Times New Roman" w:eastAsia="Times New Roman" w:hAnsi="Times New Roman" w:cs="Times New Roman"/>
            <w:color w:val="000000"/>
            <w:kern w:val="0"/>
            <w:lang w:eastAsia="ru-RU" w:bidi="ru-RU"/>
          </w:rPr>
          <w:t>Применение УНТ</w:t>
        </w:r>
        <w:r w:rsidRPr="007242A2">
          <w:rPr>
            <w:rFonts w:ascii="Times New Roman" w:eastAsia="Times New Roman" w:hAnsi="Times New Roman" w:cs="Times New Roman"/>
            <w:color w:val="000000"/>
            <w:kern w:val="0"/>
            <w:lang w:eastAsia="ru-RU" w:bidi="ru-RU"/>
          </w:rPr>
          <w:tab/>
          <w:t>36</w:t>
        </w:r>
      </w:hyperlink>
    </w:p>
    <w:p w:rsidR="007242A2" w:rsidRPr="007242A2" w:rsidRDefault="007242A2" w:rsidP="007242A2">
      <w:pPr>
        <w:numPr>
          <w:ilvl w:val="2"/>
          <w:numId w:val="30"/>
        </w:numPr>
        <w:tabs>
          <w:tab w:val="clear" w:pos="709"/>
          <w:tab w:val="left" w:pos="1500"/>
          <w:tab w:val="right" w:leader="dot" w:pos="9911"/>
        </w:tabs>
        <w:suppressAutoHyphens w:val="0"/>
        <w:spacing w:after="0" w:line="336" w:lineRule="exact"/>
        <w:ind w:left="540" w:firstLine="0"/>
        <w:jc w:val="left"/>
        <w:rPr>
          <w:rFonts w:ascii="Times New Roman" w:eastAsia="Times New Roman" w:hAnsi="Times New Roman" w:cs="Times New Roman"/>
          <w:color w:val="000000"/>
          <w:kern w:val="0"/>
          <w:lang w:eastAsia="ru-RU" w:bidi="ru-RU"/>
        </w:rPr>
      </w:pPr>
      <w:hyperlink w:anchor="bookmark15" w:tooltip="Current Document">
        <w:r w:rsidRPr="007242A2">
          <w:rPr>
            <w:rFonts w:ascii="Times New Roman" w:eastAsia="Times New Roman" w:hAnsi="Times New Roman" w:cs="Times New Roman"/>
            <w:color w:val="000000"/>
            <w:kern w:val="0"/>
            <w:lang w:eastAsia="ru-RU" w:bidi="ru-RU"/>
          </w:rPr>
          <w:t>Наиотрубки в биохимии и медицине</w:t>
        </w:r>
        <w:r w:rsidRPr="007242A2">
          <w:rPr>
            <w:rFonts w:ascii="Times New Roman" w:eastAsia="Times New Roman" w:hAnsi="Times New Roman" w:cs="Times New Roman"/>
            <w:color w:val="000000"/>
            <w:kern w:val="0"/>
            <w:lang w:eastAsia="ru-RU" w:bidi="ru-RU"/>
          </w:rPr>
          <w:tab/>
          <w:t>37</w:t>
        </w:r>
      </w:hyperlink>
    </w:p>
    <w:p w:rsidR="007242A2" w:rsidRPr="007242A2" w:rsidRDefault="007242A2" w:rsidP="007242A2">
      <w:pPr>
        <w:numPr>
          <w:ilvl w:val="2"/>
          <w:numId w:val="30"/>
        </w:numPr>
        <w:tabs>
          <w:tab w:val="clear" w:pos="709"/>
          <w:tab w:val="left" w:pos="1500"/>
          <w:tab w:val="right" w:leader="dot" w:pos="9911"/>
        </w:tabs>
        <w:suppressAutoHyphens w:val="0"/>
        <w:spacing w:after="0" w:line="336" w:lineRule="exact"/>
        <w:ind w:left="540" w:firstLine="0"/>
        <w:jc w:val="left"/>
        <w:rPr>
          <w:rFonts w:ascii="Times New Roman" w:eastAsia="Times New Roman" w:hAnsi="Times New Roman" w:cs="Times New Roman"/>
          <w:color w:val="000000"/>
          <w:kern w:val="0"/>
          <w:lang w:eastAsia="ru-RU" w:bidi="ru-RU"/>
        </w:rPr>
      </w:pPr>
      <w:hyperlink w:anchor="bookmark16" w:tooltip="Current Document">
        <w:r w:rsidRPr="007242A2">
          <w:rPr>
            <w:rFonts w:ascii="Times New Roman" w:eastAsia="Times New Roman" w:hAnsi="Times New Roman" w:cs="Times New Roman"/>
            <w:color w:val="000000"/>
            <w:kern w:val="0"/>
            <w:lang w:eastAsia="ru-RU" w:bidi="ru-RU"/>
          </w:rPr>
          <w:t>Нанотрубки в химии полимеров</w:t>
        </w:r>
        <w:r w:rsidRPr="007242A2">
          <w:rPr>
            <w:rFonts w:ascii="Times New Roman" w:eastAsia="Times New Roman" w:hAnsi="Times New Roman" w:cs="Times New Roman"/>
            <w:color w:val="000000"/>
            <w:kern w:val="0"/>
            <w:lang w:eastAsia="ru-RU" w:bidi="ru-RU"/>
          </w:rPr>
          <w:tab/>
          <w:t>41</w:t>
        </w:r>
      </w:hyperlink>
    </w:p>
    <w:p w:rsidR="007242A2" w:rsidRPr="007242A2" w:rsidRDefault="007242A2" w:rsidP="007242A2">
      <w:pPr>
        <w:numPr>
          <w:ilvl w:val="2"/>
          <w:numId w:val="30"/>
        </w:numPr>
        <w:tabs>
          <w:tab w:val="clear" w:pos="709"/>
          <w:tab w:val="left" w:pos="1500"/>
          <w:tab w:val="right" w:leader="dot" w:pos="9911"/>
        </w:tabs>
        <w:suppressAutoHyphens w:val="0"/>
        <w:spacing w:after="0" w:line="336" w:lineRule="exact"/>
        <w:ind w:left="540" w:firstLine="0"/>
        <w:jc w:val="left"/>
        <w:rPr>
          <w:rFonts w:ascii="Times New Roman" w:eastAsia="Times New Roman" w:hAnsi="Times New Roman" w:cs="Times New Roman"/>
          <w:color w:val="000000"/>
          <w:kern w:val="0"/>
          <w:lang w:eastAsia="ru-RU" w:bidi="ru-RU"/>
        </w:rPr>
      </w:pPr>
      <w:hyperlink w:anchor="bookmark17" w:tooltip="Current Document">
        <w:r w:rsidRPr="007242A2">
          <w:rPr>
            <w:rFonts w:ascii="Times New Roman" w:eastAsia="Times New Roman" w:hAnsi="Times New Roman" w:cs="Times New Roman"/>
            <w:color w:val="000000"/>
            <w:kern w:val="0"/>
            <w:lang w:eastAsia="ru-RU" w:bidi="ru-RU"/>
          </w:rPr>
          <w:t>Нанотрубки в катализе</w:t>
        </w:r>
        <w:r w:rsidRPr="007242A2">
          <w:rPr>
            <w:rFonts w:ascii="Times New Roman" w:eastAsia="Times New Roman" w:hAnsi="Times New Roman" w:cs="Times New Roman"/>
            <w:color w:val="000000"/>
            <w:kern w:val="0"/>
            <w:lang w:eastAsia="ru-RU" w:bidi="ru-RU"/>
          </w:rPr>
          <w:tab/>
          <w:t>50</w:t>
        </w:r>
      </w:hyperlink>
    </w:p>
    <w:p w:rsidR="007242A2" w:rsidRPr="007242A2" w:rsidRDefault="007242A2" w:rsidP="007242A2">
      <w:pPr>
        <w:numPr>
          <w:ilvl w:val="0"/>
          <w:numId w:val="30"/>
        </w:numPr>
        <w:tabs>
          <w:tab w:val="clear" w:pos="709"/>
          <w:tab w:val="left" w:pos="478"/>
          <w:tab w:val="right" w:leader="dot" w:pos="9911"/>
        </w:tabs>
        <w:suppressAutoHyphens w:val="0"/>
        <w:spacing w:after="0" w:line="336" w:lineRule="exact"/>
        <w:ind w:firstLine="0"/>
        <w:jc w:val="left"/>
        <w:rPr>
          <w:rFonts w:ascii="Times New Roman" w:eastAsia="Times New Roman" w:hAnsi="Times New Roman" w:cs="Times New Roman"/>
          <w:color w:val="000000"/>
          <w:kern w:val="0"/>
          <w:lang w:eastAsia="ru-RU" w:bidi="ru-RU"/>
        </w:rPr>
      </w:pPr>
      <w:hyperlink w:anchor="bookmark18" w:tooltip="Current Document">
        <w:r w:rsidRPr="007242A2">
          <w:rPr>
            <w:rFonts w:ascii="Times New Roman" w:eastAsia="Times New Roman" w:hAnsi="Times New Roman" w:cs="Times New Roman"/>
            <w:color w:val="000000"/>
            <w:kern w:val="0"/>
            <w:lang w:eastAsia="ru-RU" w:bidi="ru-RU"/>
          </w:rPr>
          <w:t>Экспериментальная часть</w:t>
        </w:r>
        <w:r w:rsidRPr="007242A2">
          <w:rPr>
            <w:rFonts w:ascii="Times New Roman" w:eastAsia="Times New Roman" w:hAnsi="Times New Roman" w:cs="Times New Roman"/>
            <w:color w:val="000000"/>
            <w:kern w:val="0"/>
            <w:lang w:eastAsia="ru-RU" w:bidi="ru-RU"/>
          </w:rPr>
          <w:tab/>
          <w:t>58</w:t>
        </w:r>
      </w:hyperlink>
    </w:p>
    <w:p w:rsidR="007242A2" w:rsidRPr="007242A2" w:rsidRDefault="007242A2" w:rsidP="007242A2">
      <w:pPr>
        <w:numPr>
          <w:ilvl w:val="1"/>
          <w:numId w:val="30"/>
        </w:numPr>
        <w:tabs>
          <w:tab w:val="clear" w:pos="709"/>
          <w:tab w:val="left" w:pos="1004"/>
          <w:tab w:val="right" w:leader="dot" w:pos="9911"/>
        </w:tabs>
        <w:suppressAutoHyphens w:val="0"/>
        <w:spacing w:after="0" w:line="336" w:lineRule="exact"/>
        <w:ind w:left="280" w:firstLine="0"/>
        <w:jc w:val="left"/>
        <w:rPr>
          <w:rFonts w:ascii="Times New Roman" w:eastAsia="Times New Roman" w:hAnsi="Times New Roman" w:cs="Times New Roman"/>
          <w:color w:val="000000"/>
          <w:kern w:val="0"/>
          <w:lang w:eastAsia="ru-RU" w:bidi="ru-RU"/>
        </w:rPr>
      </w:pPr>
      <w:hyperlink w:anchor="bookmark19" w:tooltip="Current Document">
        <w:r w:rsidRPr="007242A2">
          <w:rPr>
            <w:rFonts w:ascii="Times New Roman" w:eastAsia="Times New Roman" w:hAnsi="Times New Roman" w:cs="Times New Roman"/>
            <w:color w:val="000000"/>
            <w:kern w:val="0"/>
            <w:lang w:eastAsia="ru-RU" w:bidi="ru-RU"/>
          </w:rPr>
          <w:t>Исходные вещества</w:t>
        </w:r>
        <w:r w:rsidRPr="007242A2">
          <w:rPr>
            <w:rFonts w:ascii="Times New Roman" w:eastAsia="Times New Roman" w:hAnsi="Times New Roman" w:cs="Times New Roman"/>
            <w:color w:val="000000"/>
            <w:kern w:val="0"/>
            <w:lang w:eastAsia="ru-RU" w:bidi="ru-RU"/>
          </w:rPr>
          <w:tab/>
          <w:t>58</w:t>
        </w:r>
      </w:hyperlink>
    </w:p>
    <w:p w:rsidR="007242A2" w:rsidRPr="007242A2" w:rsidRDefault="007242A2" w:rsidP="007242A2">
      <w:pPr>
        <w:numPr>
          <w:ilvl w:val="1"/>
          <w:numId w:val="30"/>
        </w:numPr>
        <w:tabs>
          <w:tab w:val="clear" w:pos="709"/>
          <w:tab w:val="left" w:pos="1004"/>
          <w:tab w:val="right" w:leader="dot" w:pos="9911"/>
        </w:tabs>
        <w:suppressAutoHyphens w:val="0"/>
        <w:spacing w:after="0" w:line="336" w:lineRule="exact"/>
        <w:ind w:left="280" w:firstLine="0"/>
        <w:jc w:val="left"/>
        <w:rPr>
          <w:rFonts w:ascii="Times New Roman" w:eastAsia="Times New Roman" w:hAnsi="Times New Roman" w:cs="Times New Roman"/>
          <w:color w:val="000000"/>
          <w:kern w:val="0"/>
          <w:lang w:eastAsia="ru-RU" w:bidi="ru-RU"/>
        </w:rPr>
      </w:pPr>
      <w:hyperlink w:anchor="bookmark20" w:tooltip="Current Document">
        <w:r w:rsidRPr="007242A2">
          <w:rPr>
            <w:rFonts w:ascii="Times New Roman" w:eastAsia="Times New Roman" w:hAnsi="Times New Roman" w:cs="Times New Roman"/>
            <w:color w:val="000000"/>
            <w:kern w:val="0"/>
            <w:lang w:eastAsia="ru-RU" w:bidi="ru-RU"/>
          </w:rPr>
          <w:t>Методы исследования</w:t>
        </w:r>
        <w:r w:rsidRPr="007242A2">
          <w:rPr>
            <w:rFonts w:ascii="Times New Roman" w:eastAsia="Times New Roman" w:hAnsi="Times New Roman" w:cs="Times New Roman"/>
            <w:color w:val="000000"/>
            <w:kern w:val="0"/>
            <w:lang w:eastAsia="ru-RU" w:bidi="ru-RU"/>
          </w:rPr>
          <w:tab/>
          <w:t>58</w:t>
        </w:r>
      </w:hyperlink>
    </w:p>
    <w:p w:rsidR="007242A2" w:rsidRPr="007242A2" w:rsidRDefault="007242A2" w:rsidP="007242A2">
      <w:pPr>
        <w:numPr>
          <w:ilvl w:val="1"/>
          <w:numId w:val="30"/>
        </w:numPr>
        <w:tabs>
          <w:tab w:val="clear" w:pos="709"/>
          <w:tab w:val="left" w:pos="1004"/>
          <w:tab w:val="right" w:leader="dot" w:pos="9911"/>
        </w:tabs>
        <w:suppressAutoHyphens w:val="0"/>
        <w:spacing w:after="0" w:line="336" w:lineRule="exact"/>
        <w:ind w:left="280" w:firstLine="0"/>
        <w:jc w:val="left"/>
        <w:rPr>
          <w:rFonts w:ascii="Times New Roman" w:eastAsia="Times New Roman" w:hAnsi="Times New Roman" w:cs="Times New Roman"/>
          <w:color w:val="000000"/>
          <w:kern w:val="0"/>
          <w:lang w:eastAsia="ru-RU" w:bidi="ru-RU"/>
        </w:rPr>
      </w:pPr>
      <w:hyperlink w:anchor="bookmark38" w:tooltip="Current Document">
        <w:r w:rsidRPr="007242A2">
          <w:rPr>
            <w:rFonts w:ascii="Times New Roman" w:eastAsia="Times New Roman" w:hAnsi="Times New Roman" w:cs="Times New Roman"/>
            <w:color w:val="000000"/>
            <w:kern w:val="0"/>
            <w:lang w:eastAsia="ru-RU" w:bidi="ru-RU"/>
          </w:rPr>
          <w:t>Очистка МУНТ от аморфизованных примесей углерода</w:t>
        </w:r>
        <w:r w:rsidRPr="007242A2">
          <w:rPr>
            <w:rFonts w:ascii="Times New Roman" w:eastAsia="Times New Roman" w:hAnsi="Times New Roman" w:cs="Times New Roman"/>
            <w:color w:val="000000"/>
            <w:kern w:val="0"/>
            <w:lang w:eastAsia="ru-RU" w:bidi="ru-RU"/>
          </w:rPr>
          <w:tab/>
          <w:t>63</w:t>
        </w:r>
      </w:hyperlink>
    </w:p>
    <w:p w:rsidR="007242A2" w:rsidRPr="007242A2" w:rsidRDefault="007242A2" w:rsidP="007242A2">
      <w:pPr>
        <w:numPr>
          <w:ilvl w:val="1"/>
          <w:numId w:val="30"/>
        </w:numPr>
        <w:tabs>
          <w:tab w:val="clear" w:pos="709"/>
          <w:tab w:val="left" w:pos="1004"/>
        </w:tabs>
        <w:suppressAutoHyphens w:val="0"/>
        <w:spacing w:after="0" w:line="336" w:lineRule="exact"/>
        <w:ind w:left="280" w:firstLine="0"/>
        <w:jc w:val="left"/>
        <w:rPr>
          <w:rFonts w:ascii="Times New Roman" w:eastAsia="Times New Roman" w:hAnsi="Times New Roman" w:cs="Times New Roman"/>
          <w:color w:val="000000"/>
          <w:kern w:val="0"/>
          <w:lang w:eastAsia="ru-RU" w:bidi="ru-RU"/>
        </w:rPr>
      </w:pPr>
      <w:r w:rsidRPr="007242A2">
        <w:rPr>
          <w:rFonts w:ascii="Times New Roman" w:eastAsia="Times New Roman" w:hAnsi="Times New Roman" w:cs="Times New Roman"/>
          <w:color w:val="000000"/>
          <w:kern w:val="0"/>
          <w:lang w:eastAsia="ru-RU" w:bidi="ru-RU"/>
        </w:rPr>
        <w:t>Очистка МУНТ от примесей металла и модификация кислородсодержащими</w:t>
      </w:r>
    </w:p>
    <w:p w:rsidR="007242A2" w:rsidRPr="007242A2" w:rsidRDefault="007242A2" w:rsidP="007242A2">
      <w:pPr>
        <w:tabs>
          <w:tab w:val="clear" w:pos="709"/>
          <w:tab w:val="right" w:leader="dot" w:pos="9631"/>
        </w:tabs>
        <w:suppressAutoHyphens w:val="0"/>
        <w:spacing w:after="0" w:line="336" w:lineRule="exact"/>
        <w:ind w:firstLine="0"/>
        <w:rPr>
          <w:rFonts w:ascii="Times New Roman" w:eastAsia="Times New Roman" w:hAnsi="Times New Roman" w:cs="Times New Roman"/>
          <w:color w:val="000000"/>
          <w:kern w:val="0"/>
          <w:lang w:eastAsia="ru-RU" w:bidi="ru-RU"/>
        </w:rPr>
      </w:pPr>
      <w:r w:rsidRPr="007242A2">
        <w:rPr>
          <w:rFonts w:ascii="Times New Roman" w:eastAsia="Times New Roman" w:hAnsi="Times New Roman" w:cs="Times New Roman"/>
          <w:color w:val="000000"/>
          <w:kern w:val="0"/>
          <w:lang w:eastAsia="ru-RU" w:bidi="ru-RU"/>
        </w:rPr>
        <w:t>группами</w:t>
      </w:r>
      <w:r w:rsidRPr="007242A2">
        <w:rPr>
          <w:rFonts w:ascii="Times New Roman" w:eastAsia="Times New Roman" w:hAnsi="Times New Roman" w:cs="Times New Roman"/>
          <w:color w:val="000000"/>
          <w:kern w:val="0"/>
          <w:lang w:eastAsia="ru-RU" w:bidi="ru-RU"/>
        </w:rPr>
        <w:tab/>
        <w:t>63</w:t>
      </w:r>
    </w:p>
    <w:p w:rsidR="007242A2" w:rsidRPr="007242A2" w:rsidRDefault="007242A2" w:rsidP="007242A2">
      <w:pPr>
        <w:numPr>
          <w:ilvl w:val="1"/>
          <w:numId w:val="30"/>
        </w:numPr>
        <w:tabs>
          <w:tab w:val="clear" w:pos="709"/>
          <w:tab w:val="left" w:pos="1004"/>
          <w:tab w:val="right" w:leader="dot" w:pos="9911"/>
        </w:tabs>
        <w:suppressAutoHyphens w:val="0"/>
        <w:spacing w:after="0" w:line="336" w:lineRule="exact"/>
        <w:ind w:left="280" w:firstLine="0"/>
        <w:jc w:val="left"/>
        <w:rPr>
          <w:rFonts w:ascii="Times New Roman" w:eastAsia="Times New Roman" w:hAnsi="Times New Roman" w:cs="Times New Roman"/>
          <w:color w:val="000000"/>
          <w:kern w:val="0"/>
          <w:lang w:eastAsia="ru-RU" w:bidi="ru-RU"/>
        </w:rPr>
      </w:pPr>
      <w:hyperlink w:anchor="bookmark40" w:tooltip="Current Document">
        <w:r w:rsidRPr="007242A2">
          <w:rPr>
            <w:rFonts w:ascii="Times New Roman" w:eastAsia="Times New Roman" w:hAnsi="Times New Roman" w:cs="Times New Roman"/>
            <w:color w:val="000000"/>
            <w:kern w:val="0"/>
            <w:lang w:eastAsia="ru-RU" w:bidi="ru-RU"/>
          </w:rPr>
          <w:t>Титрование окисленных МУНТ</w:t>
        </w:r>
        <w:r w:rsidRPr="007242A2">
          <w:rPr>
            <w:rFonts w:ascii="Times New Roman" w:eastAsia="Times New Roman" w:hAnsi="Times New Roman" w:cs="Times New Roman"/>
            <w:color w:val="000000"/>
            <w:kern w:val="0"/>
            <w:lang w:eastAsia="ru-RU" w:bidi="ru-RU"/>
          </w:rPr>
          <w:tab/>
          <w:t>63</w:t>
        </w:r>
      </w:hyperlink>
    </w:p>
    <w:p w:rsidR="007242A2" w:rsidRPr="007242A2" w:rsidRDefault="007242A2" w:rsidP="007242A2">
      <w:pPr>
        <w:numPr>
          <w:ilvl w:val="1"/>
          <w:numId w:val="30"/>
        </w:numPr>
        <w:tabs>
          <w:tab w:val="clear" w:pos="709"/>
          <w:tab w:val="left" w:pos="1004"/>
          <w:tab w:val="right" w:leader="dot" w:pos="9911"/>
        </w:tabs>
        <w:suppressAutoHyphens w:val="0"/>
        <w:spacing w:after="0" w:line="336" w:lineRule="exact"/>
        <w:ind w:left="280" w:firstLine="0"/>
        <w:jc w:val="left"/>
        <w:rPr>
          <w:rFonts w:ascii="Times New Roman" w:eastAsia="Times New Roman" w:hAnsi="Times New Roman" w:cs="Times New Roman"/>
          <w:color w:val="000000"/>
          <w:kern w:val="0"/>
          <w:lang w:eastAsia="ru-RU" w:bidi="ru-RU"/>
        </w:rPr>
      </w:pPr>
      <w:hyperlink w:anchor="bookmark41" w:tooltip="Current Document">
        <w:r w:rsidRPr="007242A2">
          <w:rPr>
            <w:rFonts w:ascii="Times New Roman" w:eastAsia="Times New Roman" w:hAnsi="Times New Roman" w:cs="Times New Roman"/>
            <w:color w:val="000000"/>
            <w:kern w:val="0"/>
            <w:lang w:eastAsia="ru-RU" w:bidi="ru-RU"/>
          </w:rPr>
          <w:t>Получение функционализированных различными группами МУНТ</w:t>
        </w:r>
        <w:r w:rsidRPr="007242A2">
          <w:rPr>
            <w:rFonts w:ascii="Times New Roman" w:eastAsia="Times New Roman" w:hAnsi="Times New Roman" w:cs="Times New Roman"/>
            <w:color w:val="000000"/>
            <w:kern w:val="0"/>
            <w:lang w:eastAsia="ru-RU" w:bidi="ru-RU"/>
          </w:rPr>
          <w:tab/>
          <w:t>64</w:t>
        </w:r>
      </w:hyperlink>
    </w:p>
    <w:p w:rsidR="007242A2" w:rsidRPr="007242A2" w:rsidRDefault="007242A2" w:rsidP="007242A2">
      <w:pPr>
        <w:numPr>
          <w:ilvl w:val="1"/>
          <w:numId w:val="30"/>
        </w:numPr>
        <w:tabs>
          <w:tab w:val="clear" w:pos="709"/>
          <w:tab w:val="left" w:pos="1004"/>
          <w:tab w:val="right" w:leader="dot" w:pos="9911"/>
        </w:tabs>
        <w:suppressAutoHyphens w:val="0"/>
        <w:spacing w:after="0" w:line="336" w:lineRule="exact"/>
        <w:ind w:left="280" w:firstLine="0"/>
        <w:jc w:val="left"/>
        <w:rPr>
          <w:rFonts w:ascii="Times New Roman" w:eastAsia="Times New Roman" w:hAnsi="Times New Roman" w:cs="Times New Roman"/>
          <w:color w:val="000000"/>
          <w:kern w:val="0"/>
          <w:lang w:eastAsia="ru-RU" w:bidi="ru-RU"/>
        </w:rPr>
      </w:pPr>
      <w:hyperlink w:anchor="bookmark42" w:tooltip="Current Document">
        <w:r w:rsidRPr="007242A2">
          <w:rPr>
            <w:rFonts w:ascii="Times New Roman" w:eastAsia="Times New Roman" w:hAnsi="Times New Roman" w:cs="Times New Roman"/>
            <w:color w:val="000000"/>
            <w:kern w:val="0"/>
            <w:lang w:eastAsia="ru-RU" w:bidi="ru-RU"/>
          </w:rPr>
          <w:t>Получение пленок композитов полимеров с МУНТ</w:t>
        </w:r>
        <w:r w:rsidRPr="007242A2">
          <w:rPr>
            <w:rFonts w:ascii="Times New Roman" w:eastAsia="Times New Roman" w:hAnsi="Times New Roman" w:cs="Times New Roman"/>
            <w:color w:val="000000"/>
            <w:kern w:val="0"/>
            <w:lang w:eastAsia="ru-RU" w:bidi="ru-RU"/>
          </w:rPr>
          <w:tab/>
          <w:t>64</w:t>
        </w:r>
      </w:hyperlink>
    </w:p>
    <w:p w:rsidR="007242A2" w:rsidRPr="007242A2" w:rsidRDefault="007242A2" w:rsidP="007242A2">
      <w:pPr>
        <w:numPr>
          <w:ilvl w:val="1"/>
          <w:numId w:val="30"/>
        </w:numPr>
        <w:tabs>
          <w:tab w:val="clear" w:pos="709"/>
          <w:tab w:val="left" w:pos="1004"/>
        </w:tabs>
        <w:suppressAutoHyphens w:val="0"/>
        <w:spacing w:after="0" w:line="336" w:lineRule="exact"/>
        <w:ind w:left="280" w:firstLine="0"/>
        <w:jc w:val="left"/>
        <w:rPr>
          <w:rFonts w:ascii="Times New Roman" w:eastAsia="Times New Roman" w:hAnsi="Times New Roman" w:cs="Times New Roman"/>
          <w:color w:val="000000"/>
          <w:kern w:val="0"/>
          <w:lang w:eastAsia="ru-RU" w:bidi="ru-RU"/>
        </w:rPr>
      </w:pPr>
      <w:r w:rsidRPr="007242A2">
        <w:rPr>
          <w:rFonts w:ascii="Times New Roman" w:eastAsia="Times New Roman" w:hAnsi="Times New Roman" w:cs="Times New Roman"/>
          <w:color w:val="000000"/>
          <w:kern w:val="0"/>
          <w:lang w:eastAsia="ru-RU" w:bidi="ru-RU"/>
        </w:rPr>
        <w:t>Стабилизация наноразмерных частиц никеля на окисленных конических МУНТ и</w:t>
      </w:r>
    </w:p>
    <w:p w:rsidR="007242A2" w:rsidRPr="007242A2" w:rsidRDefault="007242A2" w:rsidP="007242A2">
      <w:pPr>
        <w:tabs>
          <w:tab w:val="clear" w:pos="709"/>
          <w:tab w:val="right" w:leader="dot" w:pos="9911"/>
        </w:tabs>
        <w:suppressAutoHyphens w:val="0"/>
        <w:spacing w:after="0" w:line="336" w:lineRule="exact"/>
        <w:ind w:left="280" w:firstLine="0"/>
        <w:rPr>
          <w:rFonts w:ascii="Times New Roman" w:eastAsia="Times New Roman" w:hAnsi="Times New Roman" w:cs="Times New Roman"/>
          <w:color w:val="000000"/>
          <w:kern w:val="0"/>
          <w:lang w:eastAsia="ru-RU" w:bidi="ru-RU"/>
        </w:rPr>
      </w:pPr>
      <w:r w:rsidRPr="007242A2">
        <w:rPr>
          <w:rFonts w:ascii="Times New Roman" w:eastAsia="Times New Roman" w:hAnsi="Times New Roman" w:cs="Times New Roman"/>
          <w:color w:val="000000"/>
          <w:kern w:val="0"/>
          <w:lang w:eastAsia="ru-RU" w:bidi="ru-RU"/>
        </w:rPr>
        <w:t>изучение каталитической активности полученных материалов</w:t>
      </w:r>
      <w:r w:rsidRPr="007242A2">
        <w:rPr>
          <w:rFonts w:ascii="Times New Roman" w:eastAsia="Times New Roman" w:hAnsi="Times New Roman" w:cs="Times New Roman"/>
          <w:color w:val="000000"/>
          <w:kern w:val="0"/>
          <w:lang w:eastAsia="ru-RU" w:bidi="ru-RU"/>
        </w:rPr>
        <w:tab/>
      </w:r>
      <w:r w:rsidRPr="007242A2">
        <w:rPr>
          <w:rFonts w:ascii="Times New Roman" w:eastAsia="Times New Roman" w:hAnsi="Times New Roman" w:cs="Times New Roman"/>
          <w:color w:val="000000"/>
          <w:kern w:val="0"/>
          <w:sz w:val="21"/>
          <w:szCs w:val="21"/>
          <w:lang w:eastAsia="ru-RU" w:bidi="ru-RU"/>
        </w:rPr>
        <w:t>66</w:t>
      </w:r>
    </w:p>
    <w:p w:rsidR="007242A2" w:rsidRPr="007242A2" w:rsidRDefault="007242A2" w:rsidP="007242A2">
      <w:pPr>
        <w:numPr>
          <w:ilvl w:val="0"/>
          <w:numId w:val="30"/>
        </w:numPr>
        <w:tabs>
          <w:tab w:val="clear" w:pos="709"/>
          <w:tab w:val="left" w:pos="478"/>
          <w:tab w:val="right" w:leader="dot" w:pos="9911"/>
        </w:tabs>
        <w:suppressAutoHyphens w:val="0"/>
        <w:spacing w:after="0" w:line="336" w:lineRule="exact"/>
        <w:ind w:firstLine="0"/>
        <w:jc w:val="left"/>
        <w:rPr>
          <w:rFonts w:ascii="Times New Roman" w:eastAsia="Times New Roman" w:hAnsi="Times New Roman" w:cs="Times New Roman"/>
          <w:color w:val="000000"/>
          <w:kern w:val="0"/>
          <w:lang w:eastAsia="ru-RU" w:bidi="ru-RU"/>
        </w:rPr>
      </w:pPr>
      <w:hyperlink w:anchor="bookmark44" w:tooltip="Current Document">
        <w:r w:rsidRPr="007242A2">
          <w:rPr>
            <w:rFonts w:ascii="Times New Roman" w:eastAsia="Times New Roman" w:hAnsi="Times New Roman" w:cs="Times New Roman"/>
            <w:color w:val="000000"/>
            <w:kern w:val="0"/>
            <w:lang w:eastAsia="ru-RU" w:bidi="ru-RU"/>
          </w:rPr>
          <w:t>Результаты и обсуждение</w:t>
        </w:r>
        <w:r w:rsidRPr="007242A2">
          <w:rPr>
            <w:rFonts w:ascii="Times New Roman" w:eastAsia="Times New Roman" w:hAnsi="Times New Roman" w:cs="Times New Roman"/>
            <w:color w:val="000000"/>
            <w:kern w:val="0"/>
            <w:lang w:eastAsia="ru-RU" w:bidi="ru-RU"/>
          </w:rPr>
          <w:tab/>
          <w:t>67</w:t>
        </w:r>
      </w:hyperlink>
    </w:p>
    <w:p w:rsidR="007242A2" w:rsidRPr="007242A2" w:rsidRDefault="007242A2" w:rsidP="007242A2">
      <w:pPr>
        <w:numPr>
          <w:ilvl w:val="1"/>
          <w:numId w:val="30"/>
        </w:numPr>
        <w:tabs>
          <w:tab w:val="clear" w:pos="709"/>
          <w:tab w:val="left" w:pos="1004"/>
          <w:tab w:val="right" w:leader="dot" w:pos="9911"/>
        </w:tabs>
        <w:suppressAutoHyphens w:val="0"/>
        <w:spacing w:after="0" w:line="336" w:lineRule="exact"/>
        <w:ind w:left="280" w:firstLine="0"/>
        <w:jc w:val="left"/>
        <w:rPr>
          <w:rFonts w:ascii="Times New Roman" w:eastAsia="Times New Roman" w:hAnsi="Times New Roman" w:cs="Times New Roman"/>
          <w:color w:val="000000"/>
          <w:kern w:val="0"/>
          <w:lang w:eastAsia="ru-RU" w:bidi="ru-RU"/>
        </w:rPr>
      </w:pPr>
      <w:hyperlink w:anchor="bookmark45" w:tooltip="Current Document">
        <w:r w:rsidRPr="007242A2">
          <w:rPr>
            <w:rFonts w:ascii="Times New Roman" w:eastAsia="Times New Roman" w:hAnsi="Times New Roman" w:cs="Times New Roman"/>
            <w:color w:val="000000"/>
            <w:kern w:val="0"/>
            <w:lang w:eastAsia="ru-RU" w:bidi="ru-RU"/>
          </w:rPr>
          <w:t>Метод синтеза и характеристики исходных МУНТ</w:t>
        </w:r>
        <w:r w:rsidRPr="007242A2">
          <w:rPr>
            <w:rFonts w:ascii="Times New Roman" w:eastAsia="Times New Roman" w:hAnsi="Times New Roman" w:cs="Times New Roman"/>
            <w:color w:val="000000"/>
            <w:kern w:val="0"/>
            <w:lang w:eastAsia="ru-RU" w:bidi="ru-RU"/>
          </w:rPr>
          <w:tab/>
          <w:t>67</w:t>
        </w:r>
      </w:hyperlink>
    </w:p>
    <w:p w:rsidR="007242A2" w:rsidRPr="007242A2" w:rsidRDefault="007242A2" w:rsidP="007242A2">
      <w:pPr>
        <w:numPr>
          <w:ilvl w:val="1"/>
          <w:numId w:val="30"/>
        </w:numPr>
        <w:tabs>
          <w:tab w:val="clear" w:pos="709"/>
          <w:tab w:val="left" w:pos="1004"/>
          <w:tab w:val="right" w:leader="dot" w:pos="9911"/>
        </w:tabs>
        <w:suppressAutoHyphens w:val="0"/>
        <w:spacing w:after="0" w:line="336" w:lineRule="exact"/>
        <w:ind w:left="280" w:firstLine="0"/>
        <w:jc w:val="left"/>
        <w:rPr>
          <w:rFonts w:ascii="Times New Roman" w:eastAsia="Times New Roman" w:hAnsi="Times New Roman" w:cs="Times New Roman"/>
          <w:color w:val="000000"/>
          <w:kern w:val="0"/>
          <w:lang w:eastAsia="ru-RU" w:bidi="ru-RU"/>
        </w:rPr>
      </w:pPr>
      <w:r w:rsidRPr="007242A2">
        <w:rPr>
          <w:rFonts w:ascii="Times New Roman" w:eastAsia="Times New Roman" w:hAnsi="Times New Roman" w:cs="Times New Roman"/>
          <w:color w:val="000000"/>
          <w:kern w:val="0"/>
          <w:lang w:eastAsia="ru-RU" w:bidi="ru-RU"/>
        </w:rPr>
        <w:t>Очистка и модификация поверхности МУНТ</w:t>
      </w:r>
      <w:r w:rsidRPr="007242A2">
        <w:rPr>
          <w:rFonts w:ascii="Times New Roman" w:eastAsia="Times New Roman" w:hAnsi="Times New Roman" w:cs="Times New Roman"/>
          <w:color w:val="000000"/>
          <w:kern w:val="0"/>
          <w:lang w:eastAsia="ru-RU" w:bidi="ru-RU"/>
        </w:rPr>
        <w:tab/>
        <w:t>74</w:t>
      </w:r>
    </w:p>
    <w:p w:rsidR="007242A2" w:rsidRPr="007242A2" w:rsidRDefault="007242A2" w:rsidP="007242A2">
      <w:pPr>
        <w:numPr>
          <w:ilvl w:val="2"/>
          <w:numId w:val="30"/>
        </w:numPr>
        <w:tabs>
          <w:tab w:val="clear" w:pos="709"/>
          <w:tab w:val="left" w:pos="1500"/>
          <w:tab w:val="right" w:leader="dot" w:pos="9911"/>
        </w:tabs>
        <w:suppressAutoHyphens w:val="0"/>
        <w:spacing w:after="0" w:line="336" w:lineRule="exact"/>
        <w:ind w:left="540" w:firstLine="0"/>
        <w:jc w:val="left"/>
        <w:rPr>
          <w:rFonts w:ascii="Times New Roman" w:eastAsia="Times New Roman" w:hAnsi="Times New Roman" w:cs="Times New Roman"/>
          <w:color w:val="000000"/>
          <w:kern w:val="0"/>
          <w:lang w:eastAsia="ru-RU" w:bidi="ru-RU"/>
        </w:rPr>
      </w:pPr>
      <w:hyperlink w:anchor="bookmark48" w:tooltip="Current Document">
        <w:r w:rsidRPr="007242A2">
          <w:rPr>
            <w:rFonts w:ascii="Times New Roman" w:eastAsia="Times New Roman" w:hAnsi="Times New Roman" w:cs="Times New Roman"/>
            <w:color w:val="000000"/>
            <w:kern w:val="0"/>
            <w:lang w:eastAsia="ru-RU" w:bidi="ru-RU"/>
          </w:rPr>
          <w:t>Очистка от примесей аморфного углерода</w:t>
        </w:r>
        <w:r w:rsidRPr="007242A2">
          <w:rPr>
            <w:rFonts w:ascii="Times New Roman" w:eastAsia="Times New Roman" w:hAnsi="Times New Roman" w:cs="Times New Roman"/>
            <w:color w:val="000000"/>
            <w:kern w:val="0"/>
            <w:lang w:eastAsia="ru-RU" w:bidi="ru-RU"/>
          </w:rPr>
          <w:tab/>
          <w:t>74</w:t>
        </w:r>
      </w:hyperlink>
    </w:p>
    <w:p w:rsidR="007242A2" w:rsidRPr="007242A2" w:rsidRDefault="007242A2" w:rsidP="007242A2">
      <w:pPr>
        <w:numPr>
          <w:ilvl w:val="2"/>
          <w:numId w:val="30"/>
        </w:numPr>
        <w:tabs>
          <w:tab w:val="clear" w:pos="709"/>
          <w:tab w:val="left" w:pos="1500"/>
          <w:tab w:val="right" w:leader="dot" w:pos="9911"/>
        </w:tabs>
        <w:suppressAutoHyphens w:val="0"/>
        <w:spacing w:after="0" w:line="336" w:lineRule="exact"/>
        <w:ind w:left="540" w:firstLine="0"/>
        <w:jc w:val="left"/>
        <w:rPr>
          <w:rFonts w:ascii="Times New Roman" w:eastAsia="Times New Roman" w:hAnsi="Times New Roman" w:cs="Times New Roman"/>
          <w:color w:val="000000"/>
          <w:kern w:val="0"/>
          <w:lang w:eastAsia="ru-RU" w:bidi="ru-RU"/>
        </w:rPr>
      </w:pPr>
      <w:hyperlink w:anchor="bookmark49" w:tooltip="Current Document">
        <w:r w:rsidRPr="007242A2">
          <w:rPr>
            <w:rFonts w:ascii="Times New Roman" w:eastAsia="Times New Roman" w:hAnsi="Times New Roman" w:cs="Times New Roman"/>
            <w:color w:val="000000"/>
            <w:kern w:val="0"/>
            <w:lang w:eastAsia="ru-RU" w:bidi="ru-RU"/>
          </w:rPr>
          <w:t>Очистка от наночастиц металла</w:t>
        </w:r>
        <w:r w:rsidRPr="007242A2">
          <w:rPr>
            <w:rFonts w:ascii="Times New Roman" w:eastAsia="Times New Roman" w:hAnsi="Times New Roman" w:cs="Times New Roman"/>
            <w:color w:val="000000"/>
            <w:kern w:val="0"/>
            <w:lang w:eastAsia="ru-RU" w:bidi="ru-RU"/>
          </w:rPr>
          <w:tab/>
          <w:t>76</w:t>
        </w:r>
      </w:hyperlink>
    </w:p>
    <w:p w:rsidR="007242A2" w:rsidRPr="007242A2" w:rsidRDefault="007242A2" w:rsidP="007242A2">
      <w:pPr>
        <w:numPr>
          <w:ilvl w:val="2"/>
          <w:numId w:val="30"/>
        </w:numPr>
        <w:tabs>
          <w:tab w:val="clear" w:pos="709"/>
          <w:tab w:val="left" w:pos="1500"/>
        </w:tabs>
        <w:suppressAutoHyphens w:val="0"/>
        <w:spacing w:after="0" w:line="336" w:lineRule="exact"/>
        <w:ind w:left="540" w:firstLine="0"/>
        <w:jc w:val="left"/>
        <w:rPr>
          <w:rFonts w:ascii="Times New Roman" w:eastAsia="Times New Roman" w:hAnsi="Times New Roman" w:cs="Times New Roman"/>
          <w:color w:val="000000"/>
          <w:kern w:val="0"/>
          <w:lang w:eastAsia="ru-RU" w:bidi="ru-RU"/>
        </w:rPr>
      </w:pPr>
      <w:r w:rsidRPr="007242A2">
        <w:rPr>
          <w:rFonts w:ascii="Times New Roman" w:eastAsia="Times New Roman" w:hAnsi="Times New Roman" w:cs="Times New Roman"/>
          <w:color w:val="000000"/>
          <w:kern w:val="0"/>
          <w:lang w:eastAsia="ru-RU" w:bidi="ru-RU"/>
        </w:rPr>
        <w:t>Модификация поверхности МУНТ кислородсодержащими группами и</w:t>
      </w:r>
    </w:p>
    <w:p w:rsidR="007242A2" w:rsidRPr="007242A2" w:rsidRDefault="007242A2" w:rsidP="007242A2">
      <w:pPr>
        <w:tabs>
          <w:tab w:val="clear" w:pos="709"/>
          <w:tab w:val="right" w:leader="dot" w:pos="9911"/>
        </w:tabs>
        <w:suppressAutoHyphens w:val="0"/>
        <w:spacing w:after="0" w:line="336" w:lineRule="exact"/>
        <w:ind w:left="540" w:firstLine="0"/>
        <w:rPr>
          <w:rFonts w:ascii="Times New Roman" w:eastAsia="Times New Roman" w:hAnsi="Times New Roman" w:cs="Times New Roman"/>
          <w:color w:val="000000"/>
          <w:kern w:val="0"/>
          <w:lang w:eastAsia="ru-RU" w:bidi="ru-RU"/>
        </w:rPr>
      </w:pPr>
      <w:r w:rsidRPr="007242A2">
        <w:rPr>
          <w:rFonts w:ascii="Times New Roman" w:eastAsia="Times New Roman" w:hAnsi="Times New Roman" w:cs="Times New Roman"/>
          <w:color w:val="000000"/>
          <w:kern w:val="0"/>
          <w:lang w:eastAsia="ru-RU" w:bidi="ru-RU"/>
        </w:rPr>
        <w:t>определение степени функционализации</w:t>
      </w:r>
      <w:r w:rsidRPr="007242A2">
        <w:rPr>
          <w:rFonts w:ascii="Times New Roman" w:eastAsia="Times New Roman" w:hAnsi="Times New Roman" w:cs="Times New Roman"/>
          <w:color w:val="000000"/>
          <w:kern w:val="0"/>
          <w:lang w:eastAsia="ru-RU" w:bidi="ru-RU"/>
        </w:rPr>
        <w:tab/>
        <w:t>77</w:t>
      </w:r>
    </w:p>
    <w:p w:rsidR="007242A2" w:rsidRPr="007242A2" w:rsidRDefault="007242A2" w:rsidP="007242A2">
      <w:pPr>
        <w:numPr>
          <w:ilvl w:val="2"/>
          <w:numId w:val="30"/>
        </w:numPr>
        <w:tabs>
          <w:tab w:val="clear" w:pos="709"/>
          <w:tab w:val="left" w:pos="1500"/>
        </w:tabs>
        <w:suppressAutoHyphens w:val="0"/>
        <w:spacing w:after="0" w:line="336" w:lineRule="exact"/>
        <w:ind w:left="540" w:firstLine="0"/>
        <w:jc w:val="left"/>
        <w:rPr>
          <w:rFonts w:ascii="Times New Roman" w:eastAsia="Times New Roman" w:hAnsi="Times New Roman" w:cs="Times New Roman"/>
          <w:color w:val="000000"/>
          <w:kern w:val="0"/>
          <w:lang w:eastAsia="ru-RU" w:bidi="ru-RU"/>
        </w:rPr>
      </w:pPr>
      <w:r w:rsidRPr="007242A2">
        <w:rPr>
          <w:rFonts w:ascii="Times New Roman" w:eastAsia="Times New Roman" w:hAnsi="Times New Roman" w:cs="Times New Roman"/>
          <w:color w:val="000000"/>
          <w:kern w:val="0"/>
          <w:lang w:eastAsia="ru-RU" w:bidi="ru-RU"/>
        </w:rPr>
        <w:t>Определение степени функционализации ц- и к- МУНТ, обработанных</w:t>
      </w:r>
    </w:p>
    <w:p w:rsidR="007242A2" w:rsidRPr="007242A2" w:rsidRDefault="007242A2" w:rsidP="007242A2">
      <w:pPr>
        <w:tabs>
          <w:tab w:val="clear" w:pos="709"/>
          <w:tab w:val="right" w:leader="dot" w:pos="9911"/>
        </w:tabs>
        <w:suppressAutoHyphens w:val="0"/>
        <w:spacing w:after="0" w:line="336" w:lineRule="exact"/>
        <w:ind w:left="540" w:firstLine="0"/>
        <w:rPr>
          <w:rFonts w:ascii="Times New Roman" w:eastAsia="Times New Roman" w:hAnsi="Times New Roman" w:cs="Times New Roman"/>
          <w:color w:val="000000"/>
          <w:kern w:val="0"/>
          <w:lang w:eastAsia="ru-RU" w:bidi="ru-RU"/>
        </w:rPr>
      </w:pPr>
      <w:r w:rsidRPr="007242A2">
        <w:rPr>
          <w:rFonts w:ascii="Times New Roman" w:eastAsia="Times New Roman" w:hAnsi="Times New Roman" w:cs="Times New Roman"/>
          <w:color w:val="000000"/>
          <w:kern w:val="0"/>
          <w:lang w:eastAsia="ru-RU" w:bidi="ru-RU"/>
        </w:rPr>
        <w:t>различными окислителями</w:t>
      </w:r>
      <w:r w:rsidRPr="007242A2">
        <w:rPr>
          <w:rFonts w:ascii="Times New Roman" w:eastAsia="Times New Roman" w:hAnsi="Times New Roman" w:cs="Times New Roman"/>
          <w:color w:val="000000"/>
          <w:kern w:val="0"/>
          <w:lang w:eastAsia="ru-RU" w:bidi="ru-RU"/>
        </w:rPr>
        <w:tab/>
        <w:t>87</w:t>
      </w:r>
    </w:p>
    <w:p w:rsidR="007242A2" w:rsidRPr="007242A2" w:rsidRDefault="007242A2" w:rsidP="007242A2">
      <w:pPr>
        <w:numPr>
          <w:ilvl w:val="2"/>
          <w:numId w:val="30"/>
        </w:numPr>
        <w:tabs>
          <w:tab w:val="clear" w:pos="709"/>
          <w:tab w:val="left" w:pos="1500"/>
          <w:tab w:val="right" w:leader="dot" w:pos="9911"/>
        </w:tabs>
        <w:suppressAutoHyphens w:val="0"/>
        <w:spacing w:after="0" w:line="336" w:lineRule="exact"/>
        <w:ind w:left="540" w:firstLine="0"/>
        <w:jc w:val="left"/>
        <w:rPr>
          <w:rFonts w:ascii="Times New Roman" w:eastAsia="Times New Roman" w:hAnsi="Times New Roman" w:cs="Times New Roman"/>
          <w:color w:val="000000"/>
          <w:kern w:val="0"/>
          <w:lang w:eastAsia="ru-RU" w:bidi="ru-RU"/>
        </w:rPr>
      </w:pPr>
      <w:hyperlink w:anchor="bookmark55" w:tooltip="Current Document">
        <w:r w:rsidRPr="007242A2">
          <w:rPr>
            <w:rFonts w:ascii="Times New Roman" w:eastAsia="Times New Roman" w:hAnsi="Times New Roman" w:cs="Times New Roman"/>
            <w:color w:val="000000"/>
            <w:kern w:val="0"/>
            <w:lang w:eastAsia="ru-RU" w:bidi="ru-RU"/>
          </w:rPr>
          <w:t>Влияние кислотной обработки на морфологию нанотрубок</w:t>
        </w:r>
        <w:r w:rsidRPr="007242A2">
          <w:rPr>
            <w:rFonts w:ascii="Times New Roman" w:eastAsia="Times New Roman" w:hAnsi="Times New Roman" w:cs="Times New Roman"/>
            <w:color w:val="000000"/>
            <w:kern w:val="0"/>
            <w:lang w:eastAsia="ru-RU" w:bidi="ru-RU"/>
          </w:rPr>
          <w:tab/>
          <w:t>89</w:t>
        </w:r>
      </w:hyperlink>
    </w:p>
    <w:p w:rsidR="007242A2" w:rsidRPr="007242A2" w:rsidRDefault="007242A2" w:rsidP="007242A2">
      <w:pPr>
        <w:numPr>
          <w:ilvl w:val="2"/>
          <w:numId w:val="30"/>
        </w:numPr>
        <w:tabs>
          <w:tab w:val="clear" w:pos="709"/>
          <w:tab w:val="left" w:pos="1500"/>
          <w:tab w:val="right" w:leader="dot" w:pos="9911"/>
        </w:tabs>
        <w:suppressAutoHyphens w:val="0"/>
        <w:spacing w:after="0" w:line="336" w:lineRule="exact"/>
        <w:ind w:left="540" w:firstLine="0"/>
        <w:jc w:val="left"/>
        <w:rPr>
          <w:rFonts w:ascii="Times New Roman" w:eastAsia="Times New Roman" w:hAnsi="Times New Roman" w:cs="Times New Roman"/>
          <w:color w:val="000000"/>
          <w:kern w:val="0"/>
          <w:lang w:eastAsia="ru-RU" w:bidi="ru-RU"/>
        </w:rPr>
      </w:pPr>
      <w:hyperlink w:anchor="bookmark56" w:tooltip="Current Document">
        <w:r w:rsidRPr="007242A2">
          <w:rPr>
            <w:rFonts w:ascii="Times New Roman" w:eastAsia="Times New Roman" w:hAnsi="Times New Roman" w:cs="Times New Roman"/>
            <w:color w:val="000000"/>
            <w:kern w:val="0"/>
            <w:lang w:eastAsia="ru-RU" w:bidi="ru-RU"/>
          </w:rPr>
          <w:t>Влияние условий кислотной обработки на степень функционализации</w:t>
        </w:r>
        <w:r w:rsidRPr="007242A2">
          <w:rPr>
            <w:rFonts w:ascii="Times New Roman" w:eastAsia="Times New Roman" w:hAnsi="Times New Roman" w:cs="Times New Roman"/>
            <w:color w:val="000000"/>
            <w:kern w:val="0"/>
            <w:lang w:eastAsia="ru-RU" w:bidi="ru-RU"/>
          </w:rPr>
          <w:tab/>
          <w:t>90</w:t>
        </w:r>
      </w:hyperlink>
      <w:r w:rsidRPr="007242A2">
        <w:rPr>
          <w:rFonts w:ascii="Times New Roman" w:eastAsia="Times New Roman" w:hAnsi="Times New Roman" w:cs="Times New Roman"/>
          <w:color w:val="000000"/>
          <w:kern w:val="0"/>
          <w:lang w:eastAsia="ru-RU" w:bidi="ru-RU"/>
        </w:rPr>
        <w:br w:type="page"/>
      </w:r>
    </w:p>
    <w:p w:rsidR="007242A2" w:rsidRPr="007242A2" w:rsidRDefault="007242A2" w:rsidP="007242A2">
      <w:pPr>
        <w:numPr>
          <w:ilvl w:val="1"/>
          <w:numId w:val="30"/>
        </w:numPr>
        <w:tabs>
          <w:tab w:val="clear" w:pos="709"/>
          <w:tab w:val="right" w:pos="9675"/>
        </w:tabs>
        <w:suppressAutoHyphens w:val="0"/>
        <w:spacing w:after="0" w:line="336" w:lineRule="exact"/>
        <w:ind w:firstLine="0"/>
        <w:jc w:val="left"/>
        <w:rPr>
          <w:rFonts w:ascii="Times New Roman" w:eastAsia="Times New Roman" w:hAnsi="Times New Roman" w:cs="Times New Roman"/>
          <w:color w:val="000000"/>
          <w:kern w:val="0"/>
          <w:lang w:eastAsia="ru-RU" w:bidi="ru-RU"/>
        </w:rPr>
      </w:pPr>
      <w:hyperlink w:anchor="bookmark57" w:tooltip="Current Document">
        <w:r w:rsidRPr="007242A2">
          <w:rPr>
            <w:rFonts w:ascii="Times New Roman" w:eastAsia="Times New Roman" w:hAnsi="Times New Roman" w:cs="Times New Roman"/>
            <w:color w:val="000000"/>
            <w:kern w:val="0"/>
            <w:lang w:eastAsia="ru-RU" w:bidi="ru-RU"/>
          </w:rPr>
          <w:t>Термохимические свойства многостенных цилиндрических и конических</w:t>
        </w:r>
        <w:r w:rsidRPr="007242A2">
          <w:rPr>
            <w:rFonts w:ascii="Times New Roman" w:eastAsia="Times New Roman" w:hAnsi="Times New Roman" w:cs="Times New Roman"/>
            <w:color w:val="000000"/>
            <w:kern w:val="0"/>
            <w:lang w:eastAsia="ru-RU" w:bidi="ru-RU"/>
          </w:rPr>
          <w:tab/>
          <w:t>'</w:t>
        </w:r>
      </w:hyperlink>
    </w:p>
    <w:p w:rsidR="007242A2" w:rsidRPr="007242A2" w:rsidRDefault="007242A2" w:rsidP="007242A2">
      <w:pPr>
        <w:tabs>
          <w:tab w:val="clear" w:pos="709"/>
          <w:tab w:val="right" w:leader="dot" w:pos="9675"/>
        </w:tabs>
        <w:suppressAutoHyphens w:val="0"/>
        <w:spacing w:after="0" w:line="336" w:lineRule="exact"/>
        <w:ind w:firstLine="0"/>
        <w:rPr>
          <w:rFonts w:ascii="Times New Roman" w:eastAsia="Times New Roman" w:hAnsi="Times New Roman" w:cs="Times New Roman"/>
          <w:color w:val="000000"/>
          <w:kern w:val="0"/>
          <w:lang w:eastAsia="ru-RU" w:bidi="ru-RU"/>
        </w:rPr>
      </w:pPr>
      <w:r w:rsidRPr="007242A2">
        <w:rPr>
          <w:rFonts w:ascii="Times New Roman" w:eastAsia="Times New Roman" w:hAnsi="Times New Roman" w:cs="Times New Roman"/>
          <w:color w:val="000000"/>
          <w:kern w:val="0"/>
          <w:lang w:eastAsia="ru-RU" w:bidi="ru-RU"/>
        </w:rPr>
        <w:t>нанотрубок</w:t>
      </w:r>
      <w:r w:rsidRPr="007242A2">
        <w:rPr>
          <w:rFonts w:ascii="Times New Roman" w:eastAsia="Times New Roman" w:hAnsi="Times New Roman" w:cs="Times New Roman"/>
          <w:color w:val="000000"/>
          <w:kern w:val="0"/>
          <w:lang w:eastAsia="ru-RU" w:bidi="ru-RU"/>
        </w:rPr>
        <w:tab/>
        <w:t>91</w:t>
      </w:r>
    </w:p>
    <w:p w:rsidR="007242A2" w:rsidRPr="007242A2" w:rsidRDefault="007242A2" w:rsidP="007242A2">
      <w:pPr>
        <w:numPr>
          <w:ilvl w:val="1"/>
          <w:numId w:val="30"/>
        </w:numPr>
        <w:tabs>
          <w:tab w:val="clear" w:pos="709"/>
          <w:tab w:val="right" w:leader="dot" w:pos="9675"/>
        </w:tabs>
        <w:suppressAutoHyphens w:val="0"/>
        <w:spacing w:after="0" w:line="336" w:lineRule="exact"/>
        <w:ind w:firstLine="0"/>
        <w:jc w:val="left"/>
        <w:rPr>
          <w:rFonts w:ascii="Times New Roman" w:eastAsia="Times New Roman" w:hAnsi="Times New Roman" w:cs="Times New Roman"/>
          <w:color w:val="000000"/>
          <w:kern w:val="0"/>
          <w:lang w:eastAsia="ru-RU" w:bidi="ru-RU"/>
        </w:rPr>
      </w:pPr>
      <w:hyperlink w:anchor="bookmark58" w:tooltip="Current Document">
        <w:r w:rsidRPr="007242A2">
          <w:rPr>
            <w:rFonts w:ascii="Times New Roman" w:eastAsia="Times New Roman" w:hAnsi="Times New Roman" w:cs="Times New Roman"/>
            <w:color w:val="000000"/>
            <w:kern w:val="0"/>
            <w:lang w:eastAsia="ru-RU" w:bidi="ru-RU"/>
          </w:rPr>
          <w:t>Функционализация конических МУНТ органическими аминами</w:t>
        </w:r>
        <w:r w:rsidRPr="007242A2">
          <w:rPr>
            <w:rFonts w:ascii="Times New Roman" w:eastAsia="Times New Roman" w:hAnsi="Times New Roman" w:cs="Times New Roman"/>
            <w:color w:val="000000"/>
            <w:kern w:val="0"/>
            <w:lang w:eastAsia="ru-RU" w:bidi="ru-RU"/>
          </w:rPr>
          <w:tab/>
          <w:t>94</w:t>
        </w:r>
      </w:hyperlink>
    </w:p>
    <w:p w:rsidR="007242A2" w:rsidRPr="007242A2" w:rsidRDefault="007242A2" w:rsidP="007242A2">
      <w:pPr>
        <w:numPr>
          <w:ilvl w:val="2"/>
          <w:numId w:val="30"/>
        </w:numPr>
        <w:tabs>
          <w:tab w:val="clear" w:pos="709"/>
          <w:tab w:val="left" w:pos="1210"/>
          <w:tab w:val="right" w:leader="dot" w:pos="9675"/>
        </w:tabs>
        <w:suppressAutoHyphens w:val="0"/>
        <w:spacing w:after="0" w:line="336" w:lineRule="exact"/>
        <w:ind w:left="280" w:firstLine="0"/>
        <w:jc w:val="left"/>
        <w:rPr>
          <w:rFonts w:ascii="Times New Roman" w:eastAsia="Times New Roman" w:hAnsi="Times New Roman" w:cs="Times New Roman"/>
          <w:color w:val="000000"/>
          <w:kern w:val="0"/>
          <w:lang w:eastAsia="ru-RU" w:bidi="ru-RU"/>
        </w:rPr>
      </w:pPr>
      <w:hyperlink w:anchor="bookmark59" w:tooltip="Current Document">
        <w:r w:rsidRPr="007242A2">
          <w:rPr>
            <w:rFonts w:ascii="Times New Roman" w:eastAsia="Times New Roman" w:hAnsi="Times New Roman" w:cs="Times New Roman"/>
            <w:color w:val="000000"/>
            <w:kern w:val="0"/>
            <w:lang w:eastAsia="ru-RU" w:bidi="ru-RU"/>
          </w:rPr>
          <w:t>Функционализация конических МУНТ н-гексиламином и изадрином</w:t>
        </w:r>
        <w:r w:rsidRPr="007242A2">
          <w:rPr>
            <w:rFonts w:ascii="Times New Roman" w:eastAsia="Times New Roman" w:hAnsi="Times New Roman" w:cs="Times New Roman"/>
            <w:color w:val="000000"/>
            <w:kern w:val="0"/>
            <w:lang w:eastAsia="ru-RU" w:bidi="ru-RU"/>
          </w:rPr>
          <w:tab/>
          <w:t>95</w:t>
        </w:r>
      </w:hyperlink>
    </w:p>
    <w:p w:rsidR="007242A2" w:rsidRPr="007242A2" w:rsidRDefault="007242A2" w:rsidP="007242A2">
      <w:pPr>
        <w:numPr>
          <w:ilvl w:val="2"/>
          <w:numId w:val="30"/>
        </w:numPr>
        <w:tabs>
          <w:tab w:val="clear" w:pos="709"/>
          <w:tab w:val="left" w:pos="1210"/>
        </w:tabs>
        <w:suppressAutoHyphens w:val="0"/>
        <w:spacing w:after="0" w:line="336" w:lineRule="exact"/>
        <w:ind w:left="280" w:firstLine="0"/>
        <w:jc w:val="left"/>
        <w:rPr>
          <w:rFonts w:ascii="Times New Roman" w:eastAsia="Times New Roman" w:hAnsi="Times New Roman" w:cs="Times New Roman"/>
          <w:color w:val="000000"/>
          <w:kern w:val="0"/>
          <w:lang w:eastAsia="ru-RU" w:bidi="ru-RU"/>
        </w:rPr>
      </w:pPr>
      <w:r w:rsidRPr="007242A2">
        <w:rPr>
          <w:rFonts w:ascii="Times New Roman" w:eastAsia="Times New Roman" w:hAnsi="Times New Roman" w:cs="Times New Roman"/>
          <w:color w:val="000000"/>
          <w:kern w:val="0"/>
          <w:lang w:eastAsia="ru-RU" w:bidi="ru-RU"/>
        </w:rPr>
        <w:t xml:space="preserve">Функционализация конических МУНТ </w:t>
      </w:r>
      <w:r w:rsidRPr="007242A2">
        <w:rPr>
          <w:rFonts w:ascii="Times New Roman" w:eastAsia="Times New Roman" w:hAnsi="Times New Roman" w:cs="Times New Roman"/>
          <w:color w:val="000000"/>
          <w:kern w:val="0"/>
          <w:lang w:val="en-US" w:eastAsia="en-US" w:bidi="en-US"/>
        </w:rPr>
        <w:t>N</w:t>
      </w:r>
      <w:r w:rsidRPr="007242A2">
        <w:rPr>
          <w:rFonts w:ascii="Times New Roman" w:eastAsia="Times New Roman" w:hAnsi="Times New Roman" w:cs="Times New Roman"/>
          <w:color w:val="000000"/>
          <w:kern w:val="0"/>
          <w:lang w:eastAsia="ru-RU" w:bidi="ru-RU"/>
        </w:rPr>
        <w:t>-бензилморфолином и дитилином, 100</w:t>
      </w:r>
    </w:p>
    <w:p w:rsidR="007242A2" w:rsidRPr="007242A2" w:rsidRDefault="007242A2" w:rsidP="007242A2">
      <w:pPr>
        <w:numPr>
          <w:ilvl w:val="1"/>
          <w:numId w:val="30"/>
        </w:numPr>
        <w:tabs>
          <w:tab w:val="clear" w:pos="709"/>
        </w:tabs>
        <w:suppressAutoHyphens w:val="0"/>
        <w:spacing w:after="0" w:line="336" w:lineRule="exact"/>
        <w:ind w:firstLine="0"/>
        <w:jc w:val="left"/>
        <w:rPr>
          <w:rFonts w:ascii="Times New Roman" w:eastAsia="Times New Roman" w:hAnsi="Times New Roman" w:cs="Times New Roman"/>
          <w:color w:val="000000"/>
          <w:kern w:val="0"/>
          <w:lang w:eastAsia="ru-RU" w:bidi="ru-RU"/>
        </w:rPr>
      </w:pPr>
      <w:r w:rsidRPr="007242A2">
        <w:rPr>
          <w:rFonts w:ascii="Times New Roman" w:eastAsia="Times New Roman" w:hAnsi="Times New Roman" w:cs="Times New Roman"/>
          <w:color w:val="000000"/>
          <w:kern w:val="0"/>
          <w:lang w:eastAsia="ru-RU" w:bidi="ru-RU"/>
        </w:rPr>
        <w:t>Функционализация МУНТ углеводородными группами и получение композитов с</w:t>
      </w:r>
    </w:p>
    <w:p w:rsidR="007242A2" w:rsidRPr="007242A2" w:rsidRDefault="007242A2" w:rsidP="007242A2">
      <w:pPr>
        <w:tabs>
          <w:tab w:val="clear" w:pos="709"/>
          <w:tab w:val="right" w:leader="dot" w:pos="9675"/>
        </w:tabs>
        <w:suppressAutoHyphens w:val="0"/>
        <w:spacing w:after="0" w:line="336" w:lineRule="exact"/>
        <w:ind w:firstLine="0"/>
        <w:rPr>
          <w:rFonts w:ascii="Times New Roman" w:eastAsia="Times New Roman" w:hAnsi="Times New Roman" w:cs="Times New Roman"/>
          <w:color w:val="000000"/>
          <w:kern w:val="0"/>
          <w:lang w:eastAsia="ru-RU" w:bidi="ru-RU"/>
        </w:rPr>
      </w:pPr>
      <w:r w:rsidRPr="007242A2">
        <w:rPr>
          <w:rFonts w:ascii="Times New Roman" w:eastAsia="Times New Roman" w:hAnsi="Times New Roman" w:cs="Times New Roman"/>
          <w:color w:val="000000"/>
          <w:kern w:val="0"/>
          <w:lang w:eastAsia="ru-RU" w:bidi="ru-RU"/>
        </w:rPr>
        <w:t>полимерами</w:t>
      </w:r>
      <w:r w:rsidRPr="007242A2">
        <w:rPr>
          <w:rFonts w:ascii="Times New Roman" w:eastAsia="Times New Roman" w:hAnsi="Times New Roman" w:cs="Times New Roman"/>
          <w:color w:val="000000"/>
          <w:kern w:val="0"/>
          <w:lang w:eastAsia="ru-RU" w:bidi="ru-RU"/>
        </w:rPr>
        <w:tab/>
        <w:t>106</w:t>
      </w:r>
    </w:p>
    <w:p w:rsidR="007242A2" w:rsidRPr="007242A2" w:rsidRDefault="007242A2" w:rsidP="007242A2">
      <w:pPr>
        <w:numPr>
          <w:ilvl w:val="2"/>
          <w:numId w:val="30"/>
        </w:numPr>
        <w:tabs>
          <w:tab w:val="clear" w:pos="709"/>
          <w:tab w:val="left" w:pos="1210"/>
        </w:tabs>
        <w:suppressAutoHyphens w:val="0"/>
        <w:spacing w:after="0" w:line="336" w:lineRule="exact"/>
        <w:ind w:left="280" w:firstLine="0"/>
        <w:jc w:val="left"/>
        <w:rPr>
          <w:rFonts w:ascii="Times New Roman" w:eastAsia="Times New Roman" w:hAnsi="Times New Roman" w:cs="Times New Roman"/>
          <w:color w:val="000000"/>
          <w:kern w:val="0"/>
          <w:lang w:eastAsia="ru-RU" w:bidi="ru-RU"/>
        </w:rPr>
      </w:pPr>
      <w:r w:rsidRPr="007242A2">
        <w:rPr>
          <w:rFonts w:ascii="Times New Roman" w:eastAsia="Times New Roman" w:hAnsi="Times New Roman" w:cs="Times New Roman"/>
          <w:color w:val="000000"/>
          <w:kern w:val="0"/>
          <w:lang w:eastAsia="ru-RU" w:bidi="ru-RU"/>
        </w:rPr>
        <w:t>Анализ структуры конических МУНТ, функционализированных алкильными</w:t>
      </w:r>
    </w:p>
    <w:p w:rsidR="007242A2" w:rsidRPr="007242A2" w:rsidRDefault="007242A2" w:rsidP="007242A2">
      <w:pPr>
        <w:tabs>
          <w:tab w:val="clear" w:pos="709"/>
          <w:tab w:val="right" w:leader="dot" w:pos="9395"/>
        </w:tabs>
        <w:suppressAutoHyphens w:val="0"/>
        <w:spacing w:after="0" w:line="336" w:lineRule="exact"/>
        <w:ind w:firstLine="0"/>
        <w:rPr>
          <w:rFonts w:ascii="Times New Roman" w:eastAsia="Times New Roman" w:hAnsi="Times New Roman" w:cs="Times New Roman"/>
          <w:color w:val="000000"/>
          <w:kern w:val="0"/>
          <w:lang w:eastAsia="ru-RU" w:bidi="ru-RU"/>
        </w:rPr>
      </w:pPr>
      <w:r w:rsidRPr="007242A2">
        <w:rPr>
          <w:rFonts w:ascii="Times New Roman" w:eastAsia="Times New Roman" w:hAnsi="Times New Roman" w:cs="Times New Roman"/>
          <w:color w:val="000000"/>
          <w:kern w:val="0"/>
          <w:lang w:eastAsia="ru-RU" w:bidi="ru-RU"/>
        </w:rPr>
        <w:t>группами</w:t>
      </w:r>
      <w:r w:rsidRPr="007242A2">
        <w:rPr>
          <w:rFonts w:ascii="Times New Roman" w:eastAsia="Times New Roman" w:hAnsi="Times New Roman" w:cs="Times New Roman"/>
          <w:color w:val="000000"/>
          <w:kern w:val="0"/>
          <w:lang w:eastAsia="ru-RU" w:bidi="ru-RU"/>
        </w:rPr>
        <w:tab/>
        <w:t>107</w:t>
      </w:r>
    </w:p>
    <w:p w:rsidR="007242A2" w:rsidRPr="007242A2" w:rsidRDefault="007242A2" w:rsidP="007242A2">
      <w:pPr>
        <w:numPr>
          <w:ilvl w:val="2"/>
          <w:numId w:val="30"/>
        </w:numPr>
        <w:tabs>
          <w:tab w:val="clear" w:pos="709"/>
          <w:tab w:val="left" w:pos="1210"/>
        </w:tabs>
        <w:suppressAutoHyphens w:val="0"/>
        <w:spacing w:after="0" w:line="336" w:lineRule="exact"/>
        <w:ind w:left="280" w:firstLine="0"/>
        <w:jc w:val="left"/>
        <w:rPr>
          <w:rFonts w:ascii="Times New Roman" w:eastAsia="Times New Roman" w:hAnsi="Times New Roman" w:cs="Times New Roman"/>
          <w:color w:val="000000"/>
          <w:kern w:val="0"/>
          <w:lang w:eastAsia="ru-RU" w:bidi="ru-RU"/>
        </w:rPr>
      </w:pPr>
      <w:r w:rsidRPr="007242A2">
        <w:rPr>
          <w:rFonts w:ascii="Times New Roman" w:eastAsia="Times New Roman" w:hAnsi="Times New Roman" w:cs="Times New Roman"/>
          <w:color w:val="000000"/>
          <w:kern w:val="0"/>
          <w:lang w:eastAsia="ru-RU" w:bidi="ru-RU"/>
        </w:rPr>
        <w:t>Анализ структуры конических и цилиндрических МУНТ,</w:t>
      </w:r>
    </w:p>
    <w:p w:rsidR="007242A2" w:rsidRPr="007242A2" w:rsidRDefault="007242A2" w:rsidP="007242A2">
      <w:pPr>
        <w:tabs>
          <w:tab w:val="clear" w:pos="709"/>
          <w:tab w:val="right" w:leader="dot" w:pos="9675"/>
        </w:tabs>
        <w:suppressAutoHyphens w:val="0"/>
        <w:spacing w:after="0" w:line="336" w:lineRule="exact"/>
        <w:ind w:left="280" w:firstLine="0"/>
        <w:rPr>
          <w:rFonts w:ascii="Times New Roman" w:eastAsia="Times New Roman" w:hAnsi="Times New Roman" w:cs="Times New Roman"/>
          <w:color w:val="000000"/>
          <w:kern w:val="0"/>
          <w:lang w:eastAsia="ru-RU" w:bidi="ru-RU"/>
        </w:rPr>
      </w:pPr>
      <w:r w:rsidRPr="007242A2">
        <w:rPr>
          <w:rFonts w:ascii="Times New Roman" w:eastAsia="Times New Roman" w:hAnsi="Times New Roman" w:cs="Times New Roman"/>
          <w:color w:val="000000"/>
          <w:kern w:val="0"/>
          <w:lang w:eastAsia="ru-RU" w:bidi="ru-RU"/>
        </w:rPr>
        <w:t>функционализированных аллильными группами</w:t>
      </w:r>
      <w:r w:rsidRPr="007242A2">
        <w:rPr>
          <w:rFonts w:ascii="Times New Roman" w:eastAsia="Times New Roman" w:hAnsi="Times New Roman" w:cs="Times New Roman"/>
          <w:color w:val="000000"/>
          <w:kern w:val="0"/>
          <w:lang w:eastAsia="ru-RU" w:bidi="ru-RU"/>
        </w:rPr>
        <w:tab/>
        <w:t>108</w:t>
      </w:r>
    </w:p>
    <w:p w:rsidR="007242A2" w:rsidRPr="007242A2" w:rsidRDefault="007242A2" w:rsidP="007242A2">
      <w:pPr>
        <w:numPr>
          <w:ilvl w:val="2"/>
          <w:numId w:val="30"/>
        </w:numPr>
        <w:tabs>
          <w:tab w:val="clear" w:pos="709"/>
          <w:tab w:val="left" w:pos="1210"/>
        </w:tabs>
        <w:suppressAutoHyphens w:val="0"/>
        <w:spacing w:after="0" w:line="336" w:lineRule="exact"/>
        <w:ind w:left="280" w:firstLine="0"/>
        <w:jc w:val="left"/>
        <w:rPr>
          <w:rFonts w:ascii="Times New Roman" w:eastAsia="Times New Roman" w:hAnsi="Times New Roman" w:cs="Times New Roman"/>
          <w:color w:val="000000"/>
          <w:kern w:val="0"/>
          <w:lang w:eastAsia="ru-RU" w:bidi="ru-RU"/>
        </w:rPr>
      </w:pPr>
      <w:r w:rsidRPr="007242A2">
        <w:rPr>
          <w:rFonts w:ascii="Times New Roman" w:eastAsia="Times New Roman" w:hAnsi="Times New Roman" w:cs="Times New Roman"/>
          <w:color w:val="000000"/>
          <w:kern w:val="0"/>
          <w:lang w:eastAsia="ru-RU" w:bidi="ru-RU"/>
        </w:rPr>
        <w:t>Получение композитов поликарбоната и полиметилметакрилата с МУНТ.... 110</w:t>
      </w:r>
    </w:p>
    <w:p w:rsidR="007242A2" w:rsidRPr="007242A2" w:rsidRDefault="007242A2" w:rsidP="007242A2">
      <w:pPr>
        <w:numPr>
          <w:ilvl w:val="3"/>
          <w:numId w:val="30"/>
        </w:numPr>
        <w:tabs>
          <w:tab w:val="clear" w:pos="709"/>
          <w:tab w:val="left" w:pos="1210"/>
          <w:tab w:val="right" w:leader="dot" w:pos="9675"/>
        </w:tabs>
        <w:suppressAutoHyphens w:val="0"/>
        <w:spacing w:after="0" w:line="336" w:lineRule="exact"/>
        <w:ind w:left="280" w:firstLine="0"/>
        <w:jc w:val="left"/>
        <w:rPr>
          <w:rFonts w:ascii="Times New Roman" w:eastAsia="Times New Roman" w:hAnsi="Times New Roman" w:cs="Times New Roman"/>
          <w:color w:val="000000"/>
          <w:kern w:val="0"/>
          <w:lang w:eastAsia="ru-RU" w:bidi="ru-RU"/>
        </w:rPr>
      </w:pPr>
      <w:r w:rsidRPr="007242A2">
        <w:rPr>
          <w:rFonts w:ascii="Times New Roman" w:eastAsia="Times New Roman" w:hAnsi="Times New Roman" w:cs="Times New Roman"/>
          <w:color w:val="000000"/>
          <w:kern w:val="0"/>
          <w:lang w:eastAsia="ru-RU" w:bidi="ru-RU"/>
        </w:rPr>
        <w:t>Исследование композитов МУНТ / поликарбонат</w:t>
      </w:r>
      <w:r w:rsidRPr="007242A2">
        <w:rPr>
          <w:rFonts w:ascii="Times New Roman" w:eastAsia="Times New Roman" w:hAnsi="Times New Roman" w:cs="Times New Roman"/>
          <w:color w:val="000000"/>
          <w:kern w:val="0"/>
          <w:lang w:eastAsia="ru-RU" w:bidi="ru-RU"/>
        </w:rPr>
        <w:tab/>
        <w:t>111</w:t>
      </w:r>
    </w:p>
    <w:p w:rsidR="007242A2" w:rsidRPr="007242A2" w:rsidRDefault="007242A2" w:rsidP="007242A2">
      <w:pPr>
        <w:numPr>
          <w:ilvl w:val="0"/>
          <w:numId w:val="31"/>
        </w:numPr>
        <w:tabs>
          <w:tab w:val="clear" w:pos="709"/>
          <w:tab w:val="left" w:pos="1210"/>
          <w:tab w:val="right" w:leader="dot" w:pos="9675"/>
        </w:tabs>
        <w:suppressAutoHyphens w:val="0"/>
        <w:spacing w:after="0" w:line="336" w:lineRule="exact"/>
        <w:ind w:left="280" w:firstLine="0"/>
        <w:jc w:val="left"/>
        <w:rPr>
          <w:rFonts w:ascii="Times New Roman" w:eastAsia="Times New Roman" w:hAnsi="Times New Roman" w:cs="Times New Roman"/>
          <w:color w:val="000000"/>
          <w:kern w:val="0"/>
          <w:lang w:eastAsia="ru-RU" w:bidi="ru-RU"/>
        </w:rPr>
      </w:pPr>
      <w:r w:rsidRPr="007242A2">
        <w:rPr>
          <w:rFonts w:ascii="Times New Roman" w:eastAsia="Times New Roman" w:hAnsi="Times New Roman" w:cs="Times New Roman"/>
          <w:color w:val="000000"/>
          <w:kern w:val="0"/>
          <w:lang w:eastAsia="ru-RU" w:bidi="ru-RU"/>
        </w:rPr>
        <w:t>Исследование композитов МУНТ / полиметилметакрилат</w:t>
      </w:r>
      <w:r w:rsidRPr="007242A2">
        <w:rPr>
          <w:rFonts w:ascii="Times New Roman" w:eastAsia="Times New Roman" w:hAnsi="Times New Roman" w:cs="Times New Roman"/>
          <w:color w:val="000000"/>
          <w:kern w:val="0"/>
          <w:lang w:eastAsia="ru-RU" w:bidi="ru-RU"/>
        </w:rPr>
        <w:tab/>
        <w:t>114</w:t>
      </w:r>
    </w:p>
    <w:p w:rsidR="007242A2" w:rsidRPr="007242A2" w:rsidRDefault="007242A2" w:rsidP="007242A2">
      <w:pPr>
        <w:numPr>
          <w:ilvl w:val="1"/>
          <w:numId w:val="30"/>
        </w:numPr>
        <w:tabs>
          <w:tab w:val="clear" w:pos="709"/>
        </w:tabs>
        <w:suppressAutoHyphens w:val="0"/>
        <w:spacing w:after="0" w:line="336" w:lineRule="exact"/>
        <w:ind w:firstLine="0"/>
        <w:jc w:val="left"/>
        <w:rPr>
          <w:rFonts w:ascii="Times New Roman" w:eastAsia="Times New Roman" w:hAnsi="Times New Roman" w:cs="Times New Roman"/>
          <w:color w:val="000000"/>
          <w:kern w:val="0"/>
          <w:lang w:eastAsia="ru-RU" w:bidi="ru-RU"/>
        </w:rPr>
      </w:pPr>
      <w:r w:rsidRPr="007242A2">
        <w:rPr>
          <w:rFonts w:ascii="Times New Roman" w:eastAsia="Times New Roman" w:hAnsi="Times New Roman" w:cs="Times New Roman"/>
          <w:color w:val="000000"/>
          <w:kern w:val="0"/>
          <w:lang w:eastAsia="ru-RU" w:bidi="ru-RU"/>
        </w:rPr>
        <w:t>Стабилизация наноразмерных частиц металла на окисленных конических МУНТ</w:t>
      </w:r>
    </w:p>
    <w:p w:rsidR="007242A2" w:rsidRPr="007242A2" w:rsidRDefault="007242A2" w:rsidP="007242A2">
      <w:pPr>
        <w:tabs>
          <w:tab w:val="clear" w:pos="709"/>
          <w:tab w:val="right" w:leader="dot" w:pos="9675"/>
        </w:tabs>
        <w:suppressAutoHyphens w:val="0"/>
        <w:spacing w:after="0" w:line="336" w:lineRule="exact"/>
        <w:ind w:firstLine="0"/>
        <w:rPr>
          <w:rFonts w:ascii="Times New Roman" w:eastAsia="Times New Roman" w:hAnsi="Times New Roman" w:cs="Times New Roman"/>
          <w:color w:val="000000"/>
          <w:kern w:val="0"/>
          <w:lang w:eastAsia="ru-RU" w:bidi="ru-RU"/>
        </w:rPr>
      </w:pPr>
      <w:r w:rsidRPr="007242A2">
        <w:rPr>
          <w:rFonts w:ascii="Times New Roman" w:eastAsia="Times New Roman" w:hAnsi="Times New Roman" w:cs="Times New Roman"/>
          <w:color w:val="000000"/>
          <w:kern w:val="0"/>
          <w:lang w:eastAsia="ru-RU" w:bidi="ru-RU"/>
        </w:rPr>
        <w:t>для использования в катализе</w:t>
      </w:r>
      <w:r w:rsidRPr="007242A2">
        <w:rPr>
          <w:rFonts w:ascii="Times New Roman" w:eastAsia="Times New Roman" w:hAnsi="Times New Roman" w:cs="Times New Roman"/>
          <w:color w:val="000000"/>
          <w:kern w:val="0"/>
          <w:lang w:eastAsia="ru-RU" w:bidi="ru-RU"/>
        </w:rPr>
        <w:tab/>
        <w:t>116</w:t>
      </w:r>
    </w:p>
    <w:p w:rsidR="007242A2" w:rsidRPr="007242A2" w:rsidRDefault="007242A2" w:rsidP="007242A2">
      <w:pPr>
        <w:numPr>
          <w:ilvl w:val="2"/>
          <w:numId w:val="30"/>
        </w:numPr>
        <w:tabs>
          <w:tab w:val="clear" w:pos="709"/>
          <w:tab w:val="left" w:pos="1210"/>
          <w:tab w:val="right" w:leader="dot" w:pos="9675"/>
        </w:tabs>
        <w:suppressAutoHyphens w:val="0"/>
        <w:spacing w:after="0" w:line="336" w:lineRule="exact"/>
        <w:ind w:left="280" w:firstLine="0"/>
        <w:jc w:val="left"/>
        <w:rPr>
          <w:rFonts w:ascii="Times New Roman" w:eastAsia="Times New Roman" w:hAnsi="Times New Roman" w:cs="Times New Roman"/>
          <w:color w:val="000000"/>
          <w:kern w:val="0"/>
          <w:lang w:eastAsia="ru-RU" w:bidi="ru-RU"/>
        </w:rPr>
      </w:pPr>
      <w:hyperlink w:anchor="bookmark68" w:tooltip="Current Document">
        <w:r w:rsidRPr="007242A2">
          <w:rPr>
            <w:rFonts w:ascii="Times New Roman" w:eastAsia="Times New Roman" w:hAnsi="Times New Roman" w:cs="Times New Roman"/>
            <w:color w:val="000000"/>
            <w:kern w:val="0"/>
            <w:lang w:eastAsia="ru-RU" w:bidi="ru-RU"/>
          </w:rPr>
          <w:t>Характеристики полученных материалов</w:t>
        </w:r>
        <w:r w:rsidRPr="007242A2">
          <w:rPr>
            <w:rFonts w:ascii="Times New Roman" w:eastAsia="Times New Roman" w:hAnsi="Times New Roman" w:cs="Times New Roman"/>
            <w:color w:val="000000"/>
            <w:kern w:val="0"/>
            <w:lang w:eastAsia="ru-RU" w:bidi="ru-RU"/>
          </w:rPr>
          <w:tab/>
          <w:t>117</w:t>
        </w:r>
      </w:hyperlink>
    </w:p>
    <w:p w:rsidR="007242A2" w:rsidRPr="007242A2" w:rsidRDefault="007242A2" w:rsidP="007242A2">
      <w:pPr>
        <w:numPr>
          <w:ilvl w:val="2"/>
          <w:numId w:val="30"/>
        </w:numPr>
        <w:tabs>
          <w:tab w:val="clear" w:pos="709"/>
          <w:tab w:val="left" w:pos="1210"/>
          <w:tab w:val="right" w:leader="dot" w:pos="9675"/>
        </w:tabs>
        <w:suppressAutoHyphens w:val="0"/>
        <w:spacing w:after="0" w:line="336" w:lineRule="exact"/>
        <w:ind w:left="280" w:firstLine="0"/>
        <w:jc w:val="left"/>
        <w:rPr>
          <w:rFonts w:ascii="Times New Roman" w:eastAsia="Times New Roman" w:hAnsi="Times New Roman" w:cs="Times New Roman"/>
          <w:color w:val="000000"/>
          <w:kern w:val="0"/>
          <w:lang w:eastAsia="ru-RU" w:bidi="ru-RU"/>
        </w:rPr>
      </w:pPr>
      <w:hyperlink w:anchor="bookmark69" w:tooltip="Current Document">
        <w:r w:rsidRPr="007242A2">
          <w:rPr>
            <w:rFonts w:ascii="Times New Roman" w:eastAsia="Times New Roman" w:hAnsi="Times New Roman" w:cs="Times New Roman"/>
            <w:color w:val="000000"/>
            <w:kern w:val="0"/>
            <w:lang w:eastAsia="ru-RU" w:bidi="ru-RU"/>
          </w:rPr>
          <w:t>Исследование каталитических свойств полученных материалов</w:t>
        </w:r>
        <w:r w:rsidRPr="007242A2">
          <w:rPr>
            <w:rFonts w:ascii="Times New Roman" w:eastAsia="Times New Roman" w:hAnsi="Times New Roman" w:cs="Times New Roman"/>
            <w:color w:val="000000"/>
            <w:kern w:val="0"/>
            <w:lang w:eastAsia="ru-RU" w:bidi="ru-RU"/>
          </w:rPr>
          <w:tab/>
          <w:t>120</w:t>
        </w:r>
      </w:hyperlink>
    </w:p>
    <w:p w:rsidR="007242A2" w:rsidRPr="007242A2" w:rsidRDefault="007242A2" w:rsidP="007242A2">
      <w:pPr>
        <w:tabs>
          <w:tab w:val="clear" w:pos="709"/>
          <w:tab w:val="right" w:leader="dot" w:pos="9395"/>
        </w:tabs>
        <w:suppressAutoHyphens w:val="0"/>
        <w:spacing w:after="0" w:line="336" w:lineRule="exact"/>
        <w:ind w:firstLine="0"/>
        <w:rPr>
          <w:rFonts w:ascii="Times New Roman" w:eastAsia="Times New Roman" w:hAnsi="Times New Roman" w:cs="Times New Roman"/>
          <w:color w:val="000000"/>
          <w:kern w:val="0"/>
          <w:lang w:eastAsia="ru-RU" w:bidi="ru-RU"/>
        </w:rPr>
      </w:pPr>
      <w:r w:rsidRPr="007242A2">
        <w:rPr>
          <w:rFonts w:ascii="Times New Roman" w:eastAsia="Times New Roman" w:hAnsi="Times New Roman" w:cs="Times New Roman"/>
          <w:color w:val="000000"/>
          <w:kern w:val="0"/>
          <w:lang w:eastAsia="ru-RU" w:bidi="ru-RU"/>
        </w:rPr>
        <w:pict>
          <v:shapetype id="_x0000_t202" coordsize="21600,21600" o:spt="202" path="m,l,21600r21600,l21600,xe">
            <v:stroke joinstyle="miter"/>
            <v:path gradientshapeok="t" o:connecttype="rect"/>
          </v:shapetype>
          <v:shape id="_x0000_s1063" type="#_x0000_t202" style="position:absolute;left:0;text-align:left;margin-left:-7.2pt;margin-top:-5.05pt;width:11.3pt;height:53.5pt;z-index:-251654144;mso-wrap-distance-left:5pt;mso-wrap-distance-right:5pt;mso-position-horizontal-relative:margin" filled="f" stroked="f">
            <v:textbox style="mso-fit-shape-to-text:t" inset="0,0,0,0">
              <w:txbxContent>
                <w:p w:rsidR="007242A2" w:rsidRDefault="007242A2" w:rsidP="007242A2">
                  <w:pPr>
                    <w:pStyle w:val="2fff8"/>
                    <w:shd w:val="clear" w:color="auto" w:fill="auto"/>
                    <w:spacing w:after="0" w:line="336" w:lineRule="exact"/>
                    <w:jc w:val="left"/>
                  </w:pPr>
                  <w:r>
                    <w:rPr>
                      <w:rStyle w:val="2Exact"/>
                    </w:rPr>
                    <w:t></w:t>
                  </w:r>
                  <w:r>
                    <w:rPr>
                      <w:rStyle w:val="2Exact"/>
                    </w:rPr>
                    <w:t></w:t>
                  </w:r>
                </w:p>
                <w:p w:rsidR="007242A2" w:rsidRDefault="007242A2" w:rsidP="007242A2">
                  <w:pPr>
                    <w:pStyle w:val="2fff8"/>
                    <w:shd w:val="clear" w:color="auto" w:fill="auto"/>
                    <w:spacing w:after="0" w:line="336" w:lineRule="exact"/>
                    <w:jc w:val="left"/>
                  </w:pPr>
                  <w:r>
                    <w:rPr>
                      <w:rStyle w:val="2Exact"/>
                    </w:rPr>
                    <w:t></w:t>
                  </w:r>
                  <w:r>
                    <w:rPr>
                      <w:rStyle w:val="2Exact"/>
                    </w:rPr>
                    <w:t></w:t>
                  </w:r>
                </w:p>
                <w:p w:rsidR="007242A2" w:rsidRDefault="007242A2" w:rsidP="007242A2">
                  <w:pPr>
                    <w:pStyle w:val="6fb"/>
                    <w:shd w:val="clear" w:color="auto" w:fill="auto"/>
                  </w:pPr>
                  <w:r>
                    <w:t>6</w:t>
                  </w:r>
                  <w:r>
                    <w:rPr>
                      <w:color w:val="000000"/>
                      <w:lang w:val="ru-RU" w:eastAsia="ru-RU" w:bidi="ru-RU"/>
                    </w:rPr>
                    <w:t>.</w:t>
                  </w:r>
                </w:p>
              </w:txbxContent>
            </v:textbox>
            <w10:wrap type="square" side="right" anchorx="margin"/>
          </v:shape>
        </w:pict>
      </w:r>
      <w:r w:rsidRPr="007242A2">
        <w:rPr>
          <w:rFonts w:ascii="Times New Roman" w:eastAsia="Times New Roman" w:hAnsi="Times New Roman" w:cs="Times New Roman"/>
          <w:color w:val="000000"/>
          <w:kern w:val="0"/>
          <w:lang w:eastAsia="ru-RU" w:bidi="ru-RU"/>
        </w:rPr>
        <w:t>Выводы</w:t>
      </w:r>
      <w:r w:rsidRPr="007242A2">
        <w:rPr>
          <w:rFonts w:ascii="Times New Roman" w:eastAsia="Times New Roman" w:hAnsi="Times New Roman" w:cs="Times New Roman"/>
          <w:color w:val="000000"/>
          <w:kern w:val="0"/>
          <w:lang w:eastAsia="ru-RU" w:bidi="ru-RU"/>
        </w:rPr>
        <w:tab/>
        <w:t>122</w:t>
      </w:r>
    </w:p>
    <w:p w:rsidR="007242A2" w:rsidRPr="007242A2" w:rsidRDefault="007242A2" w:rsidP="007242A2">
      <w:pPr>
        <w:tabs>
          <w:tab w:val="clear" w:pos="709"/>
          <w:tab w:val="right" w:leader="dot" w:pos="9395"/>
        </w:tabs>
        <w:suppressAutoHyphens w:val="0"/>
        <w:spacing w:after="0" w:line="336" w:lineRule="exact"/>
        <w:ind w:firstLine="0"/>
        <w:rPr>
          <w:rFonts w:ascii="Times New Roman" w:eastAsia="Times New Roman" w:hAnsi="Times New Roman" w:cs="Times New Roman"/>
          <w:color w:val="000000"/>
          <w:kern w:val="0"/>
          <w:lang w:eastAsia="ru-RU" w:bidi="ru-RU"/>
        </w:rPr>
      </w:pPr>
      <w:hyperlink w:anchor="bookmark71" w:tooltip="Current Document">
        <w:r w:rsidRPr="007242A2">
          <w:rPr>
            <w:rFonts w:ascii="Times New Roman" w:eastAsia="Times New Roman" w:hAnsi="Times New Roman" w:cs="Times New Roman"/>
            <w:color w:val="000000"/>
            <w:kern w:val="0"/>
            <w:lang w:eastAsia="ru-RU" w:bidi="ru-RU"/>
          </w:rPr>
          <w:t>Литература</w:t>
        </w:r>
        <w:r w:rsidRPr="007242A2">
          <w:rPr>
            <w:rFonts w:ascii="Times New Roman" w:eastAsia="Times New Roman" w:hAnsi="Times New Roman" w:cs="Times New Roman"/>
            <w:color w:val="000000"/>
            <w:kern w:val="0"/>
            <w:lang w:eastAsia="ru-RU" w:bidi="ru-RU"/>
          </w:rPr>
          <w:tab/>
          <w:t>1244</w:t>
        </w:r>
      </w:hyperlink>
    </w:p>
    <w:p w:rsidR="007242A2" w:rsidRPr="007242A2" w:rsidRDefault="007242A2" w:rsidP="007242A2">
      <w:pPr>
        <w:tabs>
          <w:tab w:val="clear" w:pos="709"/>
          <w:tab w:val="right" w:leader="dot" w:pos="9395"/>
        </w:tabs>
        <w:suppressAutoHyphens w:val="0"/>
        <w:spacing w:after="0" w:line="336" w:lineRule="exact"/>
        <w:ind w:firstLine="0"/>
        <w:rPr>
          <w:rFonts w:ascii="Times New Roman" w:eastAsia="Times New Roman" w:hAnsi="Times New Roman" w:cs="Times New Roman"/>
          <w:color w:val="000000"/>
          <w:kern w:val="0"/>
          <w:lang w:eastAsia="ru-RU" w:bidi="ru-RU"/>
        </w:rPr>
        <w:sectPr w:rsidR="007242A2" w:rsidRPr="007242A2">
          <w:footerReference w:type="even" r:id="rId10"/>
          <w:footerReference w:type="default" r:id="rId11"/>
          <w:footnotePr>
            <w:numStart w:val="5"/>
          </w:footnotePr>
          <w:pgSz w:w="11900" w:h="16840"/>
          <w:pgMar w:top="1213" w:right="405" w:bottom="1404" w:left="1521" w:header="0" w:footer="3" w:gutter="0"/>
          <w:cols w:space="720"/>
          <w:noEndnote/>
          <w:titlePg/>
          <w:docGrid w:linePitch="360"/>
        </w:sectPr>
      </w:pPr>
      <w:r w:rsidRPr="007242A2">
        <w:rPr>
          <w:rFonts w:ascii="Times New Roman" w:eastAsia="Times New Roman" w:hAnsi="Times New Roman" w:cs="Times New Roman"/>
          <w:color w:val="000000"/>
          <w:kern w:val="0"/>
          <w:lang w:eastAsia="ru-RU" w:bidi="ru-RU"/>
        </w:rPr>
        <w:t>Приложения</w:t>
      </w:r>
      <w:r w:rsidRPr="007242A2">
        <w:rPr>
          <w:rFonts w:ascii="Times New Roman" w:eastAsia="Times New Roman" w:hAnsi="Times New Roman" w:cs="Times New Roman"/>
          <w:color w:val="000000"/>
          <w:kern w:val="0"/>
          <w:lang w:eastAsia="ru-RU" w:bidi="ru-RU"/>
        </w:rPr>
        <w:tab/>
        <w:t>1411</w:t>
      </w:r>
      <w:r w:rsidRPr="007242A2">
        <w:rPr>
          <w:rFonts w:ascii="Times New Roman" w:eastAsia="Times New Roman" w:hAnsi="Times New Roman" w:cs="Times New Roman"/>
          <w:color w:val="000000"/>
          <w:kern w:val="0"/>
          <w:lang w:eastAsia="ru-RU" w:bidi="ru-RU"/>
        </w:rPr>
        <w:fldChar w:fldCharType="end"/>
      </w:r>
    </w:p>
    <w:p w:rsidR="007242A2" w:rsidRPr="007242A2" w:rsidRDefault="007242A2" w:rsidP="007242A2">
      <w:pPr>
        <w:keepNext/>
        <w:keepLines/>
        <w:tabs>
          <w:tab w:val="clear" w:pos="709"/>
        </w:tabs>
        <w:suppressAutoHyphens w:val="0"/>
        <w:spacing w:after="68" w:line="400" w:lineRule="exact"/>
        <w:ind w:left="20" w:firstLine="0"/>
        <w:jc w:val="center"/>
        <w:outlineLvl w:val="0"/>
        <w:rPr>
          <w:rFonts w:ascii="Times New Roman" w:eastAsia="Times New Roman" w:hAnsi="Times New Roman" w:cs="Times New Roman"/>
          <w:b/>
          <w:bCs/>
          <w:color w:val="000000"/>
          <w:kern w:val="0"/>
          <w:sz w:val="40"/>
          <w:szCs w:val="40"/>
          <w:lang w:eastAsia="ru-RU" w:bidi="ru-RU"/>
        </w:rPr>
      </w:pPr>
      <w:bookmarkStart w:id="1" w:name="bookmark1"/>
      <w:r w:rsidRPr="007242A2">
        <w:rPr>
          <w:rFonts w:ascii="Times New Roman" w:eastAsia="Times New Roman" w:hAnsi="Times New Roman" w:cs="Times New Roman"/>
          <w:b/>
          <w:bCs/>
          <w:color w:val="000000"/>
          <w:kern w:val="0"/>
          <w:sz w:val="40"/>
          <w:szCs w:val="40"/>
          <w:lang w:eastAsia="ru-RU" w:bidi="ru-RU"/>
        </w:rPr>
        <w:t>Введение</w:t>
      </w:r>
      <w:bookmarkEnd w:id="1"/>
    </w:p>
    <w:p w:rsidR="007242A2" w:rsidRPr="007242A2" w:rsidRDefault="007242A2" w:rsidP="007242A2">
      <w:pPr>
        <w:tabs>
          <w:tab w:val="clear" w:pos="709"/>
        </w:tabs>
        <w:suppressAutoHyphens w:val="0"/>
        <w:spacing w:after="0" w:line="413" w:lineRule="exact"/>
        <w:ind w:firstLine="960"/>
        <w:rPr>
          <w:rFonts w:ascii="Times New Roman" w:eastAsia="Times New Roman" w:hAnsi="Times New Roman" w:cs="Times New Roman"/>
          <w:color w:val="000000"/>
          <w:kern w:val="0"/>
          <w:lang w:eastAsia="ru-RU" w:bidi="ru-RU"/>
        </w:rPr>
      </w:pPr>
      <w:r w:rsidRPr="007242A2">
        <w:rPr>
          <w:rFonts w:ascii="Times New Roman" w:eastAsia="Times New Roman" w:hAnsi="Times New Roman" w:cs="Times New Roman"/>
          <w:color w:val="000000"/>
          <w:kern w:val="0"/>
          <w:lang w:eastAsia="ru-RU" w:bidi="ru-RU"/>
        </w:rPr>
        <w:t>Химия наноуглеродных материалов в последнее время вызывает все больший интерес исследователей. Впервые в 1991 году японский ученый С. Ииджима [1] выделил из фуллереновой сажи углеродные нанотрубки (УНТ), охарактеризовал их с помощью электронной микроскопии и подробно описал, назвав молекулярными углеродными волокнами. Хотя нельзя исключать, что УНТ были известны и ранее [2-7], но до начала 90-х годов они не вызвали значительного интереса у ученых и систематического изучения этих объектов не вели. Только после основополагающей работы Ииджимы, в которой было проведено подробное исследование структуры УНТ, их стали выделять в отдельный класс материалов. В связи с бурным развитием нанотехнологий, а также благодаря уникальным физико-химическим свойствам, в настоящее время УНТ являются одними из наиболее исследуемых объектов. Они представляют собой свернутые в цилиндр графитовые плоскости. Когда стенки трубки образованы одним таким цилиндром, говорят об одностенных углеродных нанотрубках (ОУНТ), когда же стенки представляют собой несколько или множество цилиндров разного диаметра, вложенных друг в друга, нанотрубки называют многостенными (МУНТ).</w:t>
      </w:r>
    </w:p>
    <w:p w:rsidR="007242A2" w:rsidRPr="007242A2" w:rsidRDefault="007242A2" w:rsidP="007242A2">
      <w:pPr>
        <w:tabs>
          <w:tab w:val="clear" w:pos="709"/>
        </w:tabs>
        <w:suppressAutoHyphens w:val="0"/>
        <w:spacing w:after="0" w:line="413" w:lineRule="exact"/>
        <w:ind w:firstLine="760"/>
        <w:rPr>
          <w:rFonts w:ascii="Times New Roman" w:eastAsia="Times New Roman" w:hAnsi="Times New Roman" w:cs="Times New Roman"/>
          <w:color w:val="000000"/>
          <w:kern w:val="0"/>
          <w:lang w:eastAsia="ru-RU" w:bidi="ru-RU"/>
        </w:rPr>
      </w:pPr>
      <w:r w:rsidRPr="007242A2">
        <w:rPr>
          <w:rFonts w:ascii="Times New Roman" w:eastAsia="Times New Roman" w:hAnsi="Times New Roman" w:cs="Times New Roman"/>
          <w:color w:val="000000"/>
          <w:kern w:val="0"/>
          <w:lang w:eastAsia="ru-RU" w:bidi="ru-RU"/>
        </w:rPr>
        <w:t>Как и в случае других наноразмерных объектов, свойства УНТ в целом зависят от их размера. Принято такое состояние вещества считать более высокоэнергетическим по сравнению с материалами в обычном состоянии [</w:t>
      </w:r>
      <w:r w:rsidRPr="007242A2">
        <w:rPr>
          <w:rFonts w:ascii="Times New Roman" w:eastAsia="Times New Roman" w:hAnsi="Times New Roman" w:cs="Times New Roman"/>
          <w:color w:val="000000"/>
          <w:kern w:val="0"/>
          <w:sz w:val="21"/>
          <w:szCs w:val="21"/>
          <w:lang w:eastAsia="ru-RU" w:bidi="ru-RU"/>
        </w:rPr>
        <w:t>8</w:t>
      </w:r>
      <w:r w:rsidRPr="007242A2">
        <w:rPr>
          <w:rFonts w:ascii="Times New Roman" w:eastAsia="Times New Roman" w:hAnsi="Times New Roman" w:cs="Times New Roman"/>
          <w:color w:val="000000"/>
          <w:kern w:val="0"/>
          <w:lang w:eastAsia="ru-RU" w:bidi="ru-RU"/>
        </w:rPr>
        <w:t>]. Оно сохраняется и при компактизировании в большой объем, поскольку границы между частицами, как правило, не исчезают. Кроме того, значительная доля атомов в этом случае является поверхностной, что обуславливает химическую активность нанотрубок. Таким образом, наночастицы обладают свойствами, отличными от микрочастиц, что существенно для ряда процессов, когда состояние и количество поверхностных атомов является одним из определяющих факторов.</w:t>
      </w:r>
    </w:p>
    <w:p w:rsidR="007242A2" w:rsidRPr="007242A2" w:rsidRDefault="007242A2" w:rsidP="007242A2">
      <w:pPr>
        <w:tabs>
          <w:tab w:val="clear" w:pos="709"/>
          <w:tab w:val="left" w:pos="9806"/>
        </w:tabs>
        <w:suppressAutoHyphens w:val="0"/>
        <w:spacing w:after="0" w:line="413" w:lineRule="exact"/>
        <w:ind w:firstLine="960"/>
        <w:rPr>
          <w:rFonts w:ascii="Times New Roman" w:eastAsia="Times New Roman" w:hAnsi="Times New Roman" w:cs="Times New Roman"/>
          <w:color w:val="000000"/>
          <w:kern w:val="0"/>
          <w:lang w:eastAsia="ru-RU" w:bidi="ru-RU"/>
        </w:rPr>
      </w:pPr>
      <w:r w:rsidRPr="007242A2">
        <w:rPr>
          <w:rFonts w:ascii="Times New Roman" w:eastAsia="Times New Roman" w:hAnsi="Times New Roman" w:cs="Times New Roman"/>
          <w:color w:val="000000"/>
          <w:kern w:val="0"/>
          <w:lang w:eastAsia="ru-RU" w:bidi="ru-RU"/>
        </w:rPr>
        <w:t>Сферы применения УНТ крайне широки. Для биохимии, в частности, наиболее интересна функционализация поверхности УНТ биологически активными веществами и биомолекулами. Благодаря уникальным свойствам МУНТ самопроизвольно проникать внутрь живой клетки через билипидный слой мембраны, появляется возможность манипулирования молекулами внутри клетки, создания искусственных нейронных сетей, нано-трансфера биологически активных веществ в организм и др.</w:t>
      </w:r>
      <w:r w:rsidRPr="007242A2">
        <w:rPr>
          <w:rFonts w:ascii="Times New Roman" w:eastAsia="Times New Roman" w:hAnsi="Times New Roman" w:cs="Times New Roman"/>
          <w:color w:val="000000"/>
          <w:kern w:val="0"/>
          <w:lang w:eastAsia="ru-RU" w:bidi="ru-RU"/>
        </w:rPr>
        <w:tab/>
        <w:t>-</w:t>
      </w:r>
    </w:p>
    <w:p w:rsidR="007242A2" w:rsidRPr="007242A2" w:rsidRDefault="007242A2" w:rsidP="007242A2">
      <w:pPr>
        <w:tabs>
          <w:tab w:val="clear" w:pos="709"/>
        </w:tabs>
        <w:suppressAutoHyphens w:val="0"/>
        <w:spacing w:after="0" w:line="413" w:lineRule="exact"/>
        <w:ind w:firstLine="760"/>
        <w:rPr>
          <w:rFonts w:ascii="Times New Roman" w:eastAsia="Times New Roman" w:hAnsi="Times New Roman" w:cs="Times New Roman"/>
          <w:color w:val="000000"/>
          <w:kern w:val="0"/>
          <w:lang w:eastAsia="ru-RU" w:bidi="ru-RU"/>
        </w:rPr>
      </w:pPr>
      <w:r w:rsidRPr="007242A2">
        <w:rPr>
          <w:rFonts w:ascii="Times New Roman" w:eastAsia="Times New Roman" w:hAnsi="Times New Roman" w:cs="Times New Roman"/>
          <w:color w:val="000000"/>
          <w:kern w:val="0"/>
          <w:lang w:eastAsia="ru-RU" w:bidi="ru-RU"/>
        </w:rPr>
        <w:t>Также надо отметить высокую жесткость, прочность и упругость самих МУНТ, что лежит в основе создания новых композитных материалов на их основе, и уникальные электропроводные и фотоэмиссионные свойства, которые напрямую связаны со строением нанотрубки. В зависимости от способа сворачивания графитового слоя в цилиндр УНТ могут обладать металлическими либо полупроводниковыми свойствами, что обусловливает перспективу их применения в электронике. Внедрение УНТ в полимерную матрицу может позволить получить проводящий полимерный материал, обладающий также и улучшенными, по сравнению с чистым полимером, механическими свойствами.</w:t>
      </w:r>
    </w:p>
    <w:p w:rsidR="007242A2" w:rsidRPr="007242A2" w:rsidRDefault="007242A2" w:rsidP="007242A2">
      <w:pPr>
        <w:tabs>
          <w:tab w:val="clear" w:pos="709"/>
        </w:tabs>
        <w:suppressAutoHyphens w:val="0"/>
        <w:spacing w:after="0" w:line="413" w:lineRule="exact"/>
        <w:ind w:firstLine="740"/>
        <w:rPr>
          <w:rFonts w:ascii="Times New Roman" w:eastAsia="Times New Roman" w:hAnsi="Times New Roman" w:cs="Times New Roman"/>
          <w:color w:val="000000"/>
          <w:kern w:val="0"/>
          <w:lang w:eastAsia="ru-RU" w:bidi="ru-RU"/>
        </w:rPr>
      </w:pPr>
      <w:r w:rsidRPr="007242A2">
        <w:rPr>
          <w:rFonts w:ascii="Times New Roman" w:eastAsia="Times New Roman" w:hAnsi="Times New Roman" w:cs="Times New Roman"/>
          <w:color w:val="000000"/>
          <w:kern w:val="0"/>
          <w:lang w:eastAsia="ru-RU" w:bidi="ru-RU"/>
        </w:rPr>
        <w:t>И, наконец, УНТ могут применяться в качестве носителей при создании катализаторов с нанесенными наночастицами металлов. Проблема стабилизации наночастиц является ключевой в химии наноматериалов. В отличие от других углеродных материалов, угля или графита, нанотрубки обладают жесткой квазимолекулярной структурой, устойчивой к воздействию высоких температур и давления, что будет препятствовать агрегации частиц металла в процессе катализа.</w:t>
      </w:r>
    </w:p>
    <w:p w:rsidR="007242A2" w:rsidRDefault="007242A2" w:rsidP="007242A2">
      <w:pPr>
        <w:rPr>
          <w:rFonts w:ascii="Arial Unicode MS" w:eastAsia="Arial Unicode MS" w:hAnsi="Arial Unicode MS" w:cs="Arial Unicode MS"/>
          <w:color w:val="000000"/>
          <w:kern w:val="0"/>
          <w:sz w:val="24"/>
          <w:szCs w:val="24"/>
          <w:lang w:eastAsia="ru-RU" w:bidi="ru-RU"/>
        </w:rPr>
      </w:pPr>
      <w:r w:rsidRPr="007242A2">
        <w:rPr>
          <w:rFonts w:ascii="Arial Unicode MS" w:eastAsia="Arial Unicode MS" w:hAnsi="Arial Unicode MS" w:cs="Arial Unicode MS"/>
          <w:color w:val="000000"/>
          <w:kern w:val="0"/>
          <w:sz w:val="24"/>
          <w:szCs w:val="24"/>
          <w:lang w:eastAsia="ru-RU" w:bidi="ru-RU"/>
        </w:rPr>
        <w:t>Целью работы являлось модифицирование поверхности МУНТ кислородсодержащими группами, а также органическими, в том числе аминосодержащими, фрагментами, и комплексное исследование физико-химических свойств полученных производных. Такие материалы потенциально применимы для создания новых катализаторов, эффективного связывания с биологически активными веществами и макромолекулами, улучшения реологических свойств полимерных материалов</w:t>
      </w:r>
    </w:p>
    <w:p w:rsidR="007242A2" w:rsidRDefault="007242A2" w:rsidP="007242A2">
      <w:pPr>
        <w:rPr>
          <w:rFonts w:ascii="Arial Unicode MS" w:eastAsia="Arial Unicode MS" w:hAnsi="Arial Unicode MS" w:cs="Arial Unicode MS"/>
          <w:color w:val="000000"/>
          <w:kern w:val="0"/>
          <w:sz w:val="24"/>
          <w:szCs w:val="24"/>
          <w:lang w:eastAsia="ru-RU" w:bidi="ru-RU"/>
        </w:rPr>
      </w:pPr>
    </w:p>
    <w:p w:rsidR="007242A2" w:rsidRDefault="007242A2" w:rsidP="007242A2">
      <w:pPr>
        <w:rPr>
          <w:rFonts w:ascii="Arial Unicode MS" w:eastAsia="Arial Unicode MS" w:hAnsi="Arial Unicode MS" w:cs="Arial Unicode MS"/>
          <w:color w:val="000000"/>
          <w:kern w:val="0"/>
          <w:sz w:val="24"/>
          <w:szCs w:val="24"/>
          <w:lang w:eastAsia="ru-RU" w:bidi="ru-RU"/>
        </w:rPr>
      </w:pPr>
    </w:p>
    <w:p w:rsidR="007242A2" w:rsidRDefault="007242A2" w:rsidP="007242A2">
      <w:pPr>
        <w:rPr>
          <w:rFonts w:ascii="Arial Unicode MS" w:eastAsia="Arial Unicode MS" w:hAnsi="Arial Unicode MS" w:cs="Arial Unicode MS"/>
          <w:color w:val="000000"/>
          <w:kern w:val="0"/>
          <w:sz w:val="24"/>
          <w:szCs w:val="24"/>
          <w:lang w:eastAsia="ru-RU" w:bidi="ru-RU"/>
        </w:rPr>
      </w:pPr>
    </w:p>
    <w:p w:rsidR="007242A2" w:rsidRPr="007242A2" w:rsidRDefault="007242A2" w:rsidP="007242A2">
      <w:pPr>
        <w:keepNext/>
        <w:keepLines/>
        <w:numPr>
          <w:ilvl w:val="0"/>
          <w:numId w:val="32"/>
        </w:numPr>
        <w:tabs>
          <w:tab w:val="clear" w:pos="709"/>
          <w:tab w:val="left" w:pos="4606"/>
        </w:tabs>
        <w:suppressAutoHyphens w:val="0"/>
        <w:spacing w:after="128" w:line="400" w:lineRule="exact"/>
        <w:ind w:left="4160" w:firstLine="0"/>
        <w:jc w:val="left"/>
        <w:outlineLvl w:val="0"/>
        <w:rPr>
          <w:rFonts w:ascii="Times New Roman" w:eastAsia="Times New Roman" w:hAnsi="Times New Roman" w:cs="Times New Roman"/>
          <w:b/>
          <w:bCs/>
          <w:kern w:val="0"/>
          <w:sz w:val="40"/>
          <w:szCs w:val="40"/>
          <w:lang w:eastAsia="ru-RU" w:bidi="ru-RU"/>
        </w:rPr>
      </w:pPr>
      <w:bookmarkStart w:id="2" w:name="bookmark70"/>
      <w:r w:rsidRPr="007242A2">
        <w:rPr>
          <w:rFonts w:ascii="Times New Roman" w:eastAsia="Times New Roman" w:hAnsi="Times New Roman" w:cs="Times New Roman"/>
          <w:b/>
          <w:bCs/>
          <w:color w:val="000000"/>
          <w:kern w:val="0"/>
          <w:sz w:val="40"/>
          <w:szCs w:val="40"/>
          <w:lang w:eastAsia="ru-RU" w:bidi="ru-RU"/>
        </w:rPr>
        <w:t>Выводы.</w:t>
      </w:r>
      <w:bookmarkEnd w:id="2"/>
    </w:p>
    <w:p w:rsidR="007242A2" w:rsidRPr="007242A2" w:rsidRDefault="007242A2" w:rsidP="007242A2">
      <w:pPr>
        <w:numPr>
          <w:ilvl w:val="0"/>
          <w:numId w:val="33"/>
        </w:numPr>
        <w:tabs>
          <w:tab w:val="clear" w:pos="709"/>
          <w:tab w:val="left" w:pos="274"/>
        </w:tabs>
        <w:suppressAutoHyphens w:val="0"/>
        <w:spacing w:after="0" w:line="413" w:lineRule="exact"/>
        <w:ind w:firstLine="0"/>
        <w:jc w:val="left"/>
        <w:rPr>
          <w:rFonts w:ascii="Times New Roman" w:eastAsia="Times New Roman" w:hAnsi="Times New Roman" w:cs="Times New Roman"/>
          <w:kern w:val="0"/>
          <w:lang w:eastAsia="ru-RU" w:bidi="ru-RU"/>
        </w:rPr>
      </w:pPr>
      <w:r w:rsidRPr="007242A2">
        <w:rPr>
          <w:rFonts w:ascii="Times New Roman" w:eastAsia="Times New Roman" w:hAnsi="Times New Roman" w:cs="Times New Roman"/>
          <w:color w:val="000000"/>
          <w:kern w:val="0"/>
          <w:lang w:val="uk-UA" w:eastAsia="uk-UA" w:bidi="uk-UA"/>
        </w:rPr>
        <w:t xml:space="preserve">Для </w:t>
      </w:r>
      <w:r w:rsidRPr="007242A2">
        <w:rPr>
          <w:rFonts w:ascii="Times New Roman" w:eastAsia="Times New Roman" w:hAnsi="Times New Roman" w:cs="Times New Roman"/>
          <w:color w:val="000000"/>
          <w:kern w:val="0"/>
          <w:lang w:eastAsia="ru-RU" w:bidi="ru-RU"/>
        </w:rPr>
        <w:t>получения материала, обогащенного МУНТ, предложена термическая обработка на</w:t>
      </w:r>
    </w:p>
    <w:p w:rsidR="007242A2" w:rsidRPr="007242A2" w:rsidRDefault="007242A2" w:rsidP="007242A2">
      <w:pPr>
        <w:tabs>
          <w:tab w:val="clear" w:pos="709"/>
        </w:tabs>
        <w:suppressAutoHyphens w:val="0"/>
        <w:spacing w:after="0" w:line="413" w:lineRule="exact"/>
        <w:ind w:left="400" w:firstLine="0"/>
        <w:rPr>
          <w:rFonts w:ascii="Times New Roman" w:eastAsia="Times New Roman" w:hAnsi="Times New Roman" w:cs="Times New Roman"/>
          <w:kern w:val="0"/>
          <w:lang w:eastAsia="ru-RU" w:bidi="ru-RU"/>
        </w:rPr>
      </w:pPr>
      <w:r w:rsidRPr="007242A2">
        <w:rPr>
          <w:rFonts w:ascii="Times New Roman" w:eastAsia="Times New Roman" w:hAnsi="Times New Roman" w:cs="Times New Roman"/>
          <w:color w:val="000000"/>
          <w:kern w:val="0"/>
          <w:lang w:eastAsia="ru-RU" w:bidi="ru-RU"/>
        </w:rPr>
        <w:t>воздухе продуктов каталитического пиролиза инжектированных растворов комплексов никеля и железа с органическими лигандами. Установлено, что наиболее эффективным методом очистки от примесей металла является обработка в соляной кислоте при ультразвуковой активации. Очистка многостенных углеродных нанотрубок от аморфных форм углерода и частиц металла-катализатора, использованная в работе, позволила достигнуть содержания МУНТ в образцах до 98%.</w:t>
      </w:r>
    </w:p>
    <w:p w:rsidR="007242A2" w:rsidRPr="007242A2" w:rsidRDefault="007242A2" w:rsidP="007242A2">
      <w:pPr>
        <w:numPr>
          <w:ilvl w:val="0"/>
          <w:numId w:val="33"/>
        </w:numPr>
        <w:tabs>
          <w:tab w:val="clear" w:pos="709"/>
          <w:tab w:val="left" w:pos="298"/>
        </w:tabs>
        <w:suppressAutoHyphens w:val="0"/>
        <w:spacing w:after="0" w:line="413" w:lineRule="exact"/>
        <w:ind w:firstLine="0"/>
        <w:jc w:val="left"/>
        <w:rPr>
          <w:rFonts w:ascii="Times New Roman" w:eastAsia="Times New Roman" w:hAnsi="Times New Roman" w:cs="Times New Roman"/>
          <w:kern w:val="0"/>
          <w:lang w:eastAsia="ru-RU" w:bidi="ru-RU"/>
        </w:rPr>
      </w:pPr>
      <w:r w:rsidRPr="007242A2">
        <w:rPr>
          <w:rFonts w:ascii="Times New Roman" w:eastAsia="Times New Roman" w:hAnsi="Times New Roman" w:cs="Times New Roman"/>
          <w:color w:val="000000"/>
          <w:kern w:val="0"/>
          <w:lang w:eastAsia="ru-RU" w:bidi="ru-RU"/>
        </w:rPr>
        <w:t>Для увеличения количества кислородсодержащих групп на конических (1) и цилиндрических</w:t>
      </w:r>
    </w:p>
    <w:p w:rsidR="007242A2" w:rsidRPr="007242A2" w:rsidRDefault="007242A2" w:rsidP="007242A2">
      <w:pPr>
        <w:tabs>
          <w:tab w:val="clear" w:pos="709"/>
        </w:tabs>
        <w:suppressAutoHyphens w:val="0"/>
        <w:spacing w:after="0" w:line="413" w:lineRule="exact"/>
        <w:ind w:left="400" w:firstLine="0"/>
        <w:rPr>
          <w:rFonts w:ascii="Times New Roman" w:eastAsia="Times New Roman" w:hAnsi="Times New Roman" w:cs="Times New Roman"/>
          <w:kern w:val="0"/>
          <w:lang w:eastAsia="ru-RU" w:bidi="ru-RU"/>
        </w:rPr>
      </w:pPr>
      <w:r w:rsidRPr="007242A2">
        <w:rPr>
          <w:rFonts w:ascii="Times New Roman" w:eastAsia="Times New Roman" w:hAnsi="Times New Roman" w:cs="Times New Roman"/>
          <w:color w:val="000000"/>
          <w:kern w:val="0"/>
          <w:lang w:eastAsia="ru-RU" w:bidi="ru-RU"/>
        </w:rPr>
        <w:t>(2) многостенных углеродных нанотрубках изучено действие различных окислителей. Найдено, что наиболее эффективным окислительным агентом является азотная кислота. При этом 1 демонстрировали более высокую (6,5 масс.%) степень функционализации, чем 2 - (3 масс.%) без признаков существенной деструкции материала. С помощью различных физико-химических методов показано, что наиболее простой в использовании и универсальный метод ТГ-МС может использоваться для определения количества карбоксильных групп и общего количества кислородсодержащих групп на поверхности нанотрубок.</w:t>
      </w:r>
    </w:p>
    <w:p w:rsidR="007242A2" w:rsidRPr="007242A2" w:rsidRDefault="007242A2" w:rsidP="007242A2">
      <w:pPr>
        <w:numPr>
          <w:ilvl w:val="0"/>
          <w:numId w:val="33"/>
        </w:numPr>
        <w:tabs>
          <w:tab w:val="clear" w:pos="709"/>
          <w:tab w:val="left" w:pos="298"/>
        </w:tabs>
        <w:suppressAutoHyphens w:val="0"/>
        <w:spacing w:after="0" w:line="413" w:lineRule="exact"/>
        <w:ind w:firstLine="0"/>
        <w:jc w:val="left"/>
        <w:rPr>
          <w:rFonts w:ascii="Times New Roman" w:eastAsia="Times New Roman" w:hAnsi="Times New Roman" w:cs="Times New Roman"/>
          <w:kern w:val="0"/>
          <w:lang w:eastAsia="ru-RU" w:bidi="ru-RU"/>
        </w:rPr>
      </w:pPr>
      <w:r w:rsidRPr="007242A2">
        <w:rPr>
          <w:rFonts w:ascii="Times New Roman" w:eastAsia="Times New Roman" w:hAnsi="Times New Roman" w:cs="Times New Roman"/>
          <w:color w:val="000000"/>
          <w:kern w:val="0"/>
          <w:lang w:eastAsia="ru-RU" w:bidi="ru-RU"/>
        </w:rPr>
        <w:t>Впервые методом бомбовой калориметрии определены теплоты сгорания и проведена оценка</w:t>
      </w:r>
    </w:p>
    <w:p w:rsidR="007242A2" w:rsidRPr="007242A2" w:rsidRDefault="007242A2" w:rsidP="007242A2">
      <w:pPr>
        <w:tabs>
          <w:tab w:val="clear" w:pos="709"/>
        </w:tabs>
        <w:suppressAutoHyphens w:val="0"/>
        <w:spacing w:after="0" w:line="413" w:lineRule="exact"/>
        <w:ind w:left="400" w:firstLine="0"/>
        <w:rPr>
          <w:rFonts w:ascii="Times New Roman" w:eastAsia="Times New Roman" w:hAnsi="Times New Roman" w:cs="Times New Roman"/>
          <w:kern w:val="0"/>
          <w:lang w:eastAsia="ru-RU" w:bidi="ru-RU"/>
        </w:rPr>
      </w:pPr>
      <w:r w:rsidRPr="007242A2">
        <w:rPr>
          <w:rFonts w:ascii="Times New Roman" w:eastAsia="Times New Roman" w:hAnsi="Times New Roman" w:cs="Times New Roman"/>
          <w:color w:val="000000"/>
          <w:kern w:val="0"/>
          <w:lang w:eastAsia="ru-RU" w:bidi="ru-RU"/>
        </w:rPr>
        <w:t>энтальпий образования конических и цилиндрических МУНТ. Показано, что энтальпия образования неокисленных к- и ц-МУНТ положительна, а окисленных - отрицательна, причем увеличивается с увеличением количества групп.</w:t>
      </w:r>
    </w:p>
    <w:p w:rsidR="007242A2" w:rsidRPr="007242A2" w:rsidRDefault="007242A2" w:rsidP="007242A2">
      <w:pPr>
        <w:numPr>
          <w:ilvl w:val="0"/>
          <w:numId w:val="33"/>
        </w:numPr>
        <w:tabs>
          <w:tab w:val="clear" w:pos="709"/>
          <w:tab w:val="left" w:pos="298"/>
        </w:tabs>
        <w:suppressAutoHyphens w:val="0"/>
        <w:spacing w:after="0" w:line="413" w:lineRule="exact"/>
        <w:ind w:firstLine="0"/>
        <w:jc w:val="left"/>
        <w:rPr>
          <w:rFonts w:ascii="Times New Roman" w:eastAsia="Times New Roman" w:hAnsi="Times New Roman" w:cs="Times New Roman"/>
          <w:kern w:val="0"/>
          <w:lang w:eastAsia="ru-RU" w:bidi="ru-RU"/>
        </w:rPr>
      </w:pPr>
      <w:r w:rsidRPr="007242A2">
        <w:rPr>
          <w:rFonts w:ascii="Times New Roman" w:eastAsia="Times New Roman" w:hAnsi="Times New Roman" w:cs="Times New Roman"/>
          <w:color w:val="000000"/>
          <w:kern w:val="0"/>
          <w:lang w:eastAsia="ru-RU" w:bidi="ru-RU"/>
        </w:rPr>
        <w:t>Проведена ковалентная функционализация конических МУНТ аминами разной степени</w:t>
      </w:r>
    </w:p>
    <w:p w:rsidR="007242A2" w:rsidRPr="007242A2" w:rsidRDefault="007242A2" w:rsidP="007242A2">
      <w:pPr>
        <w:tabs>
          <w:tab w:val="clear" w:pos="709"/>
          <w:tab w:val="left" w:pos="10053"/>
        </w:tabs>
        <w:suppressAutoHyphens w:val="0"/>
        <w:spacing w:after="0" w:line="413" w:lineRule="exact"/>
        <w:ind w:left="400" w:firstLine="0"/>
        <w:rPr>
          <w:rFonts w:ascii="Times New Roman" w:eastAsia="Times New Roman" w:hAnsi="Times New Roman" w:cs="Times New Roman"/>
          <w:kern w:val="0"/>
          <w:lang w:eastAsia="ru-RU" w:bidi="ru-RU"/>
        </w:rPr>
      </w:pPr>
      <w:r w:rsidRPr="007242A2">
        <w:rPr>
          <w:rFonts w:ascii="Times New Roman" w:eastAsia="Times New Roman" w:hAnsi="Times New Roman" w:cs="Times New Roman"/>
          <w:color w:val="000000"/>
          <w:kern w:val="0"/>
          <w:lang w:eastAsia="ru-RU" w:bidi="ru-RU"/>
        </w:rPr>
        <w:t>замещения и разного строения и состав образующихся продуктов охарактеризован методами ^ ЯМР спектроскопии, термогравиметрии, элементного анализа, РФЭС. Иммобилизация первичного и вторичного аминов на поверхности конических МУНТ привела к образованию амидной связи, а третичных - к образованию четвертичной аммониевой соли. При иммобилизации диамина обе аминогруппы присоединялись к нанотрубке(кам).</w:t>
      </w:r>
      <w:r w:rsidRPr="007242A2">
        <w:rPr>
          <w:rFonts w:ascii="Times New Roman" w:eastAsia="Times New Roman" w:hAnsi="Times New Roman" w:cs="Times New Roman"/>
          <w:color w:val="000000"/>
          <w:kern w:val="0"/>
          <w:lang w:eastAsia="ru-RU" w:bidi="ru-RU"/>
        </w:rPr>
        <w:tab/>
        <w:t>-</w:t>
      </w:r>
    </w:p>
    <w:p w:rsidR="007242A2" w:rsidRPr="007242A2" w:rsidRDefault="007242A2" w:rsidP="007242A2">
      <w:pPr>
        <w:numPr>
          <w:ilvl w:val="0"/>
          <w:numId w:val="33"/>
        </w:numPr>
        <w:tabs>
          <w:tab w:val="clear" w:pos="709"/>
          <w:tab w:val="left" w:pos="298"/>
        </w:tabs>
        <w:suppressAutoHyphens w:val="0"/>
        <w:spacing w:after="0" w:line="413" w:lineRule="exact"/>
        <w:ind w:firstLine="0"/>
        <w:jc w:val="left"/>
        <w:rPr>
          <w:rFonts w:ascii="Times New Roman" w:eastAsia="Times New Roman" w:hAnsi="Times New Roman" w:cs="Times New Roman"/>
          <w:kern w:val="0"/>
          <w:lang w:eastAsia="ru-RU" w:bidi="ru-RU"/>
        </w:rPr>
      </w:pPr>
      <w:r w:rsidRPr="007242A2">
        <w:rPr>
          <w:rFonts w:ascii="Times New Roman" w:eastAsia="Times New Roman" w:hAnsi="Times New Roman" w:cs="Times New Roman"/>
          <w:color w:val="000000"/>
          <w:kern w:val="0"/>
          <w:lang w:eastAsia="ru-RU" w:bidi="ru-RU"/>
        </w:rPr>
        <w:t>На основании данных измерения механических свойств композитов полиметилметакрилата и</w:t>
      </w:r>
    </w:p>
    <w:p w:rsidR="007242A2" w:rsidRPr="007242A2" w:rsidRDefault="007242A2" w:rsidP="007242A2">
      <w:pPr>
        <w:tabs>
          <w:tab w:val="clear" w:pos="709"/>
        </w:tabs>
        <w:suppressAutoHyphens w:val="0"/>
        <w:spacing w:after="0" w:line="413" w:lineRule="exact"/>
        <w:ind w:left="400" w:firstLine="0"/>
        <w:rPr>
          <w:rFonts w:ascii="Times New Roman" w:eastAsia="Times New Roman" w:hAnsi="Times New Roman" w:cs="Times New Roman"/>
          <w:kern w:val="0"/>
          <w:lang w:eastAsia="ru-RU" w:bidi="ru-RU"/>
        </w:rPr>
      </w:pPr>
      <w:r w:rsidRPr="007242A2">
        <w:rPr>
          <w:rFonts w:ascii="Times New Roman" w:eastAsia="Times New Roman" w:hAnsi="Times New Roman" w:cs="Times New Roman"/>
          <w:color w:val="000000"/>
          <w:kern w:val="0"/>
          <w:lang w:eastAsia="ru-RU" w:bidi="ru-RU"/>
        </w:rPr>
        <w:t>поликарбоната и функционализированных МУНТ показано упрочняющее действие нанотрубок, имплантированных в полимер. При внедрении в матрицу полимера функционализированных цилиндрических МУНТ достигнуто увеличение прочности в 1,6 раз для поликарбоната и 1,54 раза для полиметилметакрилата.</w:t>
      </w:r>
    </w:p>
    <w:p w:rsidR="007242A2" w:rsidRPr="007242A2" w:rsidRDefault="007242A2" w:rsidP="007242A2">
      <w:r w:rsidRPr="007242A2">
        <w:rPr>
          <w:rFonts w:ascii="Arial Unicode MS" w:eastAsia="Arial Unicode MS" w:hAnsi="Arial Unicode MS" w:cs="Arial Unicode MS"/>
          <w:color w:val="000000"/>
          <w:kern w:val="0"/>
          <w:sz w:val="24"/>
          <w:szCs w:val="24"/>
          <w:lang w:eastAsia="ru-RU" w:bidi="ru-RU"/>
        </w:rPr>
        <w:t>Впервые показано, что сонохимическое разложение карбонила никеля на поверхности к- МУНТ-СООН привело к стабилизации на них частиц размером 3-5 нм. Изучение полученного материала в реакции гидрирования 4-хлорацетофенона показало, что активность катализатора на основе нанотрубок превысила активность коммерчески доступного катализатора на основе оксида кремния в 2 раза.</w:t>
      </w:r>
    </w:p>
    <w:sectPr w:rsidR="007242A2" w:rsidRPr="007242A2" w:rsidSect="00945CFF">
      <w:headerReference w:type="default" r:id="rId12"/>
      <w:footerReference w:type="even" r:id="rId13"/>
      <w:footerReference w:type="default" r:id="rId14"/>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995" w:rsidRDefault="00030995">
      <w:pPr>
        <w:spacing w:after="0" w:line="240" w:lineRule="auto"/>
      </w:pPr>
      <w:r>
        <w:separator/>
      </w:r>
    </w:p>
  </w:endnote>
  <w:endnote w:type="continuationSeparator" w:id="0">
    <w:p w:rsidR="00030995" w:rsidRDefault="000309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2A2" w:rsidRDefault="007242A2">
    <w:pPr>
      <w:rPr>
        <w:sz w:val="2"/>
        <w:szCs w:val="2"/>
      </w:rPr>
    </w:pPr>
    <w:r w:rsidRPr="00715D0D">
      <w:rPr>
        <w:sz w:val="24"/>
        <w:szCs w:val="24"/>
        <w:lang w:bidi="ru-RU"/>
      </w:rPr>
      <w:pict>
        <v:shapetype id="_x0000_t202" coordsize="21600,21600" o:spt="202" path="m,l,21600r21600,l21600,xe">
          <v:stroke joinstyle="miter"/>
          <v:path gradientshapeok="t" o:connecttype="rect"/>
        </v:shapetype>
        <v:shape id="_x0000_s609665" type="#_x0000_t202" style="position:absolute;left:0;text-align:left;margin-left:301.6pt;margin-top:813.25pt;width:10.3pt;height:8.4pt;z-index:-251614208;mso-wrap-style:none;mso-wrap-distance-left:5pt;mso-wrap-distance-right:5pt;mso-position-horizontal-relative:page;mso-position-vertical-relative:page" wrapcoords="0 0" filled="f" stroked="f">
          <v:textbox style="mso-fit-shape-to-text:t" inset="0,0,0,0">
            <w:txbxContent>
              <w:p w:rsidR="007242A2" w:rsidRDefault="007242A2">
                <w:pPr>
                  <w:spacing w:line="240" w:lineRule="auto"/>
                </w:pPr>
                <w:fldSimple w:instr=" PAGE \* MERGEFORMAT ">
                  <w:r w:rsidRPr="00CB577C">
                    <w:rPr>
                      <w:rStyle w:val="afffff9"/>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2A2" w:rsidRDefault="007242A2">
    <w:pPr>
      <w:rPr>
        <w:sz w:val="2"/>
        <w:szCs w:val="2"/>
      </w:rPr>
    </w:pPr>
    <w:r w:rsidRPr="00715D0D">
      <w:rPr>
        <w:sz w:val="24"/>
        <w:szCs w:val="24"/>
        <w:lang w:bidi="ru-RU"/>
      </w:rPr>
      <w:pict>
        <v:shapetype id="_x0000_t202" coordsize="21600,21600" o:spt="202" path="m,l,21600r21600,l21600,xe">
          <v:stroke joinstyle="miter"/>
          <v:path gradientshapeok="t" o:connecttype="rect"/>
        </v:shapetype>
        <v:shape id="_x0000_s609666" type="#_x0000_t202" style="position:absolute;left:0;text-align:left;margin-left:301.6pt;margin-top:813.25pt;width:10.3pt;height:8.4pt;z-index:-251613184;mso-wrap-style:none;mso-wrap-distance-left:5pt;mso-wrap-distance-right:5pt;mso-position-horizontal-relative:page;mso-position-vertical-relative:page" wrapcoords="0 0" filled="f" stroked="f">
          <v:textbox style="mso-fit-shape-to-text:t" inset="0,0,0,0">
            <w:txbxContent>
              <w:p w:rsidR="007242A2" w:rsidRDefault="007242A2">
                <w:pPr>
                  <w:spacing w:line="240" w:lineRule="auto"/>
                </w:pPr>
                <w:fldSimple w:instr=" PAGE \* MERGEFORMAT ">
                  <w:r w:rsidRPr="007242A2">
                    <w:rPr>
                      <w:rStyle w:val="afffff9"/>
                      <w:noProof/>
                    </w:rPr>
                    <w:t>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995" w:rsidRDefault="00030995">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30995" w:rsidRDefault="0003099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995" w:rsidRDefault="00030995">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30995" w:rsidRDefault="00030995">
                <w:pPr>
                  <w:spacing w:line="240" w:lineRule="auto"/>
                </w:pPr>
                <w:fldSimple w:instr=" PAGE \* MERGEFORMAT ">
                  <w:r w:rsidR="007242A2" w:rsidRPr="007242A2">
                    <w:rPr>
                      <w:rStyle w:val="afffff9"/>
                      <w:noProof/>
                    </w:rPr>
                    <w:t>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995" w:rsidRDefault="00030995"/>
    <w:p w:rsidR="00030995" w:rsidRDefault="00030995"/>
    <w:p w:rsidR="00030995" w:rsidRDefault="00030995"/>
    <w:p w:rsidR="00030995" w:rsidRDefault="00030995"/>
    <w:p w:rsidR="00030995" w:rsidRDefault="00030995"/>
    <w:p w:rsidR="00030995" w:rsidRDefault="00030995"/>
    <w:p w:rsidR="00030995" w:rsidRDefault="00030995">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30995" w:rsidRDefault="00030995">
                  <w:pPr>
                    <w:spacing w:line="240" w:lineRule="auto"/>
                  </w:pPr>
                  <w:fldSimple w:instr=" PAGE \* MERGEFORMAT ">
                    <w:r w:rsidRPr="00581238">
                      <w:rPr>
                        <w:rStyle w:val="afffff9"/>
                        <w:b w:val="0"/>
                        <w:bCs w:val="0"/>
                        <w:noProof/>
                      </w:rPr>
                      <w:t>15</w:t>
                    </w:r>
                  </w:fldSimple>
                </w:p>
              </w:txbxContent>
            </v:textbox>
            <w10:wrap anchorx="page" anchory="page"/>
          </v:shape>
        </w:pict>
      </w:r>
    </w:p>
    <w:p w:rsidR="00030995" w:rsidRDefault="00030995"/>
    <w:p w:rsidR="00030995" w:rsidRDefault="00030995"/>
    <w:p w:rsidR="00030995" w:rsidRDefault="00030995">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30995" w:rsidRDefault="00030995"/>
                <w:p w:rsidR="00030995" w:rsidRDefault="00030995">
                  <w:pPr>
                    <w:pStyle w:val="1ffffff7"/>
                    <w:spacing w:line="240" w:lineRule="auto"/>
                  </w:pPr>
                  <w:fldSimple w:instr=" PAGE \* MERGEFORMAT ">
                    <w:r w:rsidRPr="00581238">
                      <w:rPr>
                        <w:rStyle w:val="3b"/>
                        <w:noProof/>
                      </w:rPr>
                      <w:t>15</w:t>
                    </w:r>
                  </w:fldSimple>
                </w:p>
              </w:txbxContent>
            </v:textbox>
            <w10:wrap anchorx="page" anchory="page"/>
          </v:shape>
        </w:pict>
      </w:r>
    </w:p>
    <w:p w:rsidR="00030995" w:rsidRDefault="00030995"/>
    <w:p w:rsidR="00030995" w:rsidRDefault="00030995">
      <w:pPr>
        <w:rPr>
          <w:sz w:val="2"/>
          <w:szCs w:val="2"/>
        </w:rPr>
      </w:pPr>
    </w:p>
    <w:p w:rsidR="00030995" w:rsidRDefault="00030995"/>
    <w:p w:rsidR="00030995" w:rsidRDefault="00030995">
      <w:pPr>
        <w:spacing w:after="0" w:line="240" w:lineRule="auto"/>
      </w:pPr>
    </w:p>
  </w:footnote>
  <w:footnote w:type="continuationSeparator" w:id="0">
    <w:p w:rsidR="00030995" w:rsidRDefault="000309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995" w:rsidRPr="005856C0" w:rsidRDefault="0003099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2EB1A1B"/>
    <w:multiLevelType w:val="multilevel"/>
    <w:tmpl w:val="7FE618F6"/>
    <w:lvl w:ilvl="0">
      <w:start w:val="2"/>
      <w:numFmt w:val="decimal"/>
      <w:lvlText w:val="1.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040080"/>
    <w:multiLevelType w:val="multilevel"/>
    <w:tmpl w:val="B468A85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2D4A22"/>
    <w:multiLevelType w:val="multilevel"/>
    <w:tmpl w:val="6B1EFAD6"/>
    <w:lvl w:ilvl="0">
      <w:start w:val="3"/>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DF03F1"/>
    <w:multiLevelType w:val="multilevel"/>
    <w:tmpl w:val="A314E72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CBE08F7"/>
    <w:multiLevelType w:val="multilevel"/>
    <w:tmpl w:val="4244B7E0"/>
    <w:lvl w:ilvl="0">
      <w:start w:val="1"/>
      <w:numFmt w:val="decimal"/>
      <w:lvlText w:val="2.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CF62BC"/>
    <w:multiLevelType w:val="multilevel"/>
    <w:tmpl w:val="248A073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5">
    <w:nsid w:val="16B01369"/>
    <w:multiLevelType w:val="multilevel"/>
    <w:tmpl w:val="8CDE8588"/>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C3B3B45"/>
    <w:multiLevelType w:val="multilevel"/>
    <w:tmpl w:val="1842EA7C"/>
    <w:lvl w:ilvl="0">
      <w:start w:val="3"/>
      <w:numFmt w:val="decimal"/>
      <w:lvlText w:val="3.3.%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F84401B"/>
    <w:multiLevelType w:val="multilevel"/>
    <w:tmpl w:val="23C6BBA6"/>
    <w:lvl w:ilvl="0">
      <w:start w:val="2"/>
      <w:numFmt w:val="decimal"/>
      <w:lvlText w:val="2.4.%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06F69FA"/>
    <w:multiLevelType w:val="multilevel"/>
    <w:tmpl w:val="EB6C2B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9B62EC"/>
    <w:multiLevelType w:val="multilevel"/>
    <w:tmpl w:val="A77A9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8E50C93"/>
    <w:multiLevelType w:val="multilevel"/>
    <w:tmpl w:val="0D2A58D6"/>
    <w:lvl w:ilvl="0">
      <w:start w:val="4"/>
      <w:numFmt w:val="decimal"/>
      <w:lvlText w:val="2.4.%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478199B"/>
    <w:multiLevelType w:val="multilevel"/>
    <w:tmpl w:val="2A821566"/>
    <w:lvl w:ilvl="0">
      <w:start w:val="3"/>
      <w:numFmt w:val="decimal"/>
      <w:lvlText w:val="3.%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8E461C"/>
    <w:multiLevelType w:val="multilevel"/>
    <w:tmpl w:val="B2E2089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7E348EA"/>
    <w:multiLevelType w:val="multilevel"/>
    <w:tmpl w:val="1B4A4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820536F"/>
    <w:multiLevelType w:val="multilevel"/>
    <w:tmpl w:val="FB86E5A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35840D5"/>
    <w:multiLevelType w:val="multilevel"/>
    <w:tmpl w:val="CCD0C2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64B7E82"/>
    <w:multiLevelType w:val="multilevel"/>
    <w:tmpl w:val="1CCAE3B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69F022B"/>
    <w:multiLevelType w:val="multilevel"/>
    <w:tmpl w:val="9E7690B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2">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79066A8"/>
    <w:multiLevelType w:val="multilevel"/>
    <w:tmpl w:val="EA426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96B2D5F"/>
    <w:multiLevelType w:val="multilevel"/>
    <w:tmpl w:val="B68A4F2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3F45A9"/>
    <w:multiLevelType w:val="multilevel"/>
    <w:tmpl w:val="3CC4B8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14A1120"/>
    <w:multiLevelType w:val="multilevel"/>
    <w:tmpl w:val="7D20BAFC"/>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AC7D73"/>
    <w:multiLevelType w:val="multilevel"/>
    <w:tmpl w:val="FB50CE5C"/>
    <w:lvl w:ilvl="0">
      <w:start w:val="1"/>
      <w:numFmt w:val="decimal"/>
      <w:lvlText w:val="2.4.%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D5A5F4D"/>
    <w:multiLevelType w:val="multilevel"/>
    <w:tmpl w:val="D57EDE7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DB9163E"/>
    <w:multiLevelType w:val="multilevel"/>
    <w:tmpl w:val="DBFA88C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B67B64"/>
    <w:multiLevelType w:val="multilevel"/>
    <w:tmpl w:val="1B9C9E58"/>
    <w:lvl w:ilvl="0">
      <w:start w:val="1"/>
      <w:numFmt w:val="decimal"/>
      <w:lvlText w:val="3.5.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AB70195"/>
    <w:multiLevelType w:val="multilevel"/>
    <w:tmpl w:val="CAFA59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8"/>
  </w:num>
  <w:num w:numId="7">
    <w:abstractNumId w:val="71"/>
  </w:num>
  <w:num w:numId="8">
    <w:abstractNumId w:val="77"/>
  </w:num>
  <w:num w:numId="9">
    <w:abstractNumId w:val="80"/>
  </w:num>
  <w:num w:numId="10">
    <w:abstractNumId w:val="104"/>
  </w:num>
  <w:num w:numId="11">
    <w:abstractNumId w:val="107"/>
  </w:num>
  <w:num w:numId="12">
    <w:abstractNumId w:val="88"/>
  </w:num>
  <w:num w:numId="13">
    <w:abstractNumId w:val="92"/>
  </w:num>
  <w:num w:numId="14">
    <w:abstractNumId w:val="96"/>
  </w:num>
  <w:num w:numId="15">
    <w:abstractNumId w:val="106"/>
  </w:num>
  <w:num w:numId="16">
    <w:abstractNumId w:val="76"/>
  </w:num>
  <w:num w:numId="17">
    <w:abstractNumId w:val="93"/>
  </w:num>
  <w:num w:numId="18">
    <w:abstractNumId w:val="87"/>
  </w:num>
  <w:num w:numId="19">
    <w:abstractNumId w:val="85"/>
  </w:num>
  <w:num w:numId="20">
    <w:abstractNumId w:val="97"/>
  </w:num>
  <w:num w:numId="21">
    <w:abstractNumId w:val="95"/>
  </w:num>
  <w:num w:numId="22">
    <w:abstractNumId w:val="94"/>
  </w:num>
  <w:num w:numId="23">
    <w:abstractNumId w:val="105"/>
  </w:num>
  <w:num w:numId="24">
    <w:abstractNumId w:val="74"/>
  </w:num>
  <w:num w:numId="25">
    <w:abstractNumId w:val="98"/>
  </w:num>
  <w:num w:numId="26">
    <w:abstractNumId w:val="81"/>
  </w:num>
  <w:num w:numId="27">
    <w:abstractNumId w:val="109"/>
  </w:num>
  <w:num w:numId="28">
    <w:abstractNumId w:val="89"/>
  </w:num>
  <w:num w:numId="29">
    <w:abstractNumId w:val="103"/>
  </w:num>
  <w:num w:numId="30">
    <w:abstractNumId w:val="111"/>
  </w:num>
  <w:num w:numId="31">
    <w:abstractNumId w:val="110"/>
  </w:num>
  <w:num w:numId="32">
    <w:abstractNumId w:val="99"/>
  </w:num>
  <w:num w:numId="33">
    <w:abstractNumId w:val="9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67"/>
    <o:shapelayout v:ext="edit">
      <o:idmap v:ext="edit" data="593,595"/>
    </o:shapelayout>
  </w:hdrShapeDefaults>
  <w:footnotePr>
    <w:numStart w:val="5"/>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6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157B1-299D-4360-9D79-51BF6040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1712</Words>
  <Characters>9760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2022-01-20T15:39:00Z</dcterms:created>
  <dcterms:modified xsi:type="dcterms:W3CDTF">2022-01-20T16:49:00Z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