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88691" w14:textId="77777777" w:rsidR="007E7789" w:rsidRDefault="007E7789" w:rsidP="007E7789">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Учетно-аналитическая система расходообразующих показателей на промышленных предприятиях</w:t>
      </w:r>
    </w:p>
    <w:p w14:paraId="646F0AB7" w14:textId="77777777" w:rsidR="007E7789" w:rsidRDefault="007E7789" w:rsidP="007E7789">
      <w:pPr>
        <w:rPr>
          <w:rFonts w:ascii="Verdana" w:hAnsi="Verdana"/>
          <w:color w:val="000000"/>
          <w:sz w:val="18"/>
          <w:szCs w:val="18"/>
          <w:shd w:val="clear" w:color="auto" w:fill="FFFFFF"/>
        </w:rPr>
      </w:pPr>
    </w:p>
    <w:p w14:paraId="12FB0518" w14:textId="77777777" w:rsidR="007E7789" w:rsidRDefault="007E7789" w:rsidP="007E7789">
      <w:pPr>
        <w:rPr>
          <w:rFonts w:ascii="Verdana" w:hAnsi="Verdana"/>
          <w:color w:val="000000"/>
          <w:sz w:val="18"/>
          <w:szCs w:val="18"/>
          <w:shd w:val="clear" w:color="auto" w:fill="FFFFFF"/>
        </w:rPr>
      </w:pPr>
    </w:p>
    <w:p w14:paraId="42FF31CD" w14:textId="77777777" w:rsidR="007E7789" w:rsidRDefault="007E7789" w:rsidP="007E7789">
      <w:pPr>
        <w:rPr>
          <w:rFonts w:ascii="Verdana" w:hAnsi="Verdana"/>
          <w:color w:val="000000"/>
          <w:sz w:val="18"/>
          <w:szCs w:val="18"/>
          <w:shd w:val="clear" w:color="auto" w:fill="FFFFFF"/>
        </w:rPr>
      </w:pPr>
    </w:p>
    <w:p w14:paraId="4B42E80A" w14:textId="77777777" w:rsidR="007E7789" w:rsidRDefault="007E7789" w:rsidP="007E778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Игнатов, Сергей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0CCA2E5" w14:textId="77777777" w:rsidR="007E7789" w:rsidRDefault="007E7789" w:rsidP="007E7789">
      <w:pPr>
        <w:spacing w:line="270" w:lineRule="atLeast"/>
        <w:rPr>
          <w:rFonts w:ascii="Verdana" w:hAnsi="Verdana"/>
          <w:color w:val="000000"/>
          <w:sz w:val="18"/>
          <w:szCs w:val="18"/>
        </w:rPr>
      </w:pPr>
      <w:r>
        <w:rPr>
          <w:rFonts w:ascii="Verdana" w:hAnsi="Verdana"/>
          <w:color w:val="000000"/>
          <w:sz w:val="18"/>
          <w:szCs w:val="18"/>
        </w:rPr>
        <w:t>2012</w:t>
      </w:r>
    </w:p>
    <w:p w14:paraId="25920E2C" w14:textId="77777777" w:rsidR="007E7789" w:rsidRDefault="007E7789" w:rsidP="007E77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3685CC" w14:textId="77777777" w:rsidR="007E7789" w:rsidRDefault="007E7789" w:rsidP="007E7789">
      <w:pPr>
        <w:spacing w:line="270" w:lineRule="atLeast"/>
        <w:rPr>
          <w:rFonts w:ascii="Verdana" w:hAnsi="Verdana"/>
          <w:color w:val="000000"/>
          <w:sz w:val="18"/>
          <w:szCs w:val="18"/>
        </w:rPr>
      </w:pPr>
      <w:r>
        <w:rPr>
          <w:rFonts w:ascii="Verdana" w:hAnsi="Verdana"/>
          <w:color w:val="000000"/>
          <w:sz w:val="18"/>
          <w:szCs w:val="18"/>
        </w:rPr>
        <w:t>Игнатов, Сергей Александрович</w:t>
      </w:r>
    </w:p>
    <w:p w14:paraId="19B7DED2" w14:textId="77777777" w:rsidR="007E7789" w:rsidRDefault="007E7789" w:rsidP="007E77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DEBCD92" w14:textId="77777777" w:rsidR="007E7789" w:rsidRDefault="007E7789" w:rsidP="007E778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3A251F" w14:textId="77777777" w:rsidR="007E7789" w:rsidRDefault="007E7789" w:rsidP="007E77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AEC9E3" w14:textId="77777777" w:rsidR="007E7789" w:rsidRDefault="007E7789" w:rsidP="007E7789">
      <w:pPr>
        <w:spacing w:line="270" w:lineRule="atLeast"/>
        <w:rPr>
          <w:rFonts w:ascii="Verdana" w:hAnsi="Verdana"/>
          <w:color w:val="000000"/>
          <w:sz w:val="18"/>
          <w:szCs w:val="18"/>
        </w:rPr>
      </w:pPr>
      <w:r>
        <w:rPr>
          <w:rFonts w:ascii="Verdana" w:hAnsi="Verdana"/>
          <w:color w:val="000000"/>
          <w:sz w:val="18"/>
          <w:szCs w:val="18"/>
        </w:rPr>
        <w:t>Орел</w:t>
      </w:r>
    </w:p>
    <w:p w14:paraId="2383E913" w14:textId="77777777" w:rsidR="007E7789" w:rsidRDefault="007E7789" w:rsidP="007E77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914F0D" w14:textId="77777777" w:rsidR="007E7789" w:rsidRDefault="007E7789" w:rsidP="007E7789">
      <w:pPr>
        <w:spacing w:line="270" w:lineRule="atLeast"/>
        <w:rPr>
          <w:rFonts w:ascii="Verdana" w:hAnsi="Verdana"/>
          <w:color w:val="000000"/>
          <w:sz w:val="18"/>
          <w:szCs w:val="18"/>
        </w:rPr>
      </w:pPr>
      <w:r>
        <w:rPr>
          <w:rFonts w:ascii="Verdana" w:hAnsi="Verdana"/>
          <w:color w:val="000000"/>
          <w:sz w:val="18"/>
          <w:szCs w:val="18"/>
        </w:rPr>
        <w:t>08.00.12</w:t>
      </w:r>
    </w:p>
    <w:p w14:paraId="5F9274B2" w14:textId="77777777" w:rsidR="007E7789" w:rsidRDefault="007E7789" w:rsidP="007E77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093BBBD" w14:textId="77777777" w:rsidR="007E7789" w:rsidRDefault="007E7789" w:rsidP="007E778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960ACB" w14:textId="77777777" w:rsidR="007E7789" w:rsidRDefault="007E7789" w:rsidP="007E77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D28CC03" w14:textId="77777777" w:rsidR="007E7789" w:rsidRDefault="007E7789" w:rsidP="007E7789">
      <w:pPr>
        <w:spacing w:line="270" w:lineRule="atLeast"/>
        <w:rPr>
          <w:rFonts w:ascii="Verdana" w:hAnsi="Verdana"/>
          <w:color w:val="000000"/>
          <w:sz w:val="18"/>
          <w:szCs w:val="18"/>
        </w:rPr>
      </w:pPr>
      <w:r>
        <w:rPr>
          <w:rFonts w:ascii="Verdana" w:hAnsi="Verdana"/>
          <w:color w:val="000000"/>
          <w:sz w:val="18"/>
          <w:szCs w:val="18"/>
        </w:rPr>
        <w:t>170</w:t>
      </w:r>
    </w:p>
    <w:p w14:paraId="112766C2" w14:textId="77777777" w:rsidR="007E7789" w:rsidRDefault="007E7789" w:rsidP="007E778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Игнатов, Сергей Александрович</w:t>
      </w:r>
    </w:p>
    <w:p w14:paraId="2F9DE7E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D5A6E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РАСХОДООБРАЗУЮЩИХ</w:t>
      </w:r>
      <w:r>
        <w:rPr>
          <w:rStyle w:val="WW8Num2z0"/>
          <w:rFonts w:ascii="Verdana" w:hAnsi="Verdana"/>
          <w:color w:val="000000"/>
          <w:sz w:val="18"/>
          <w:szCs w:val="18"/>
        </w:rPr>
        <w:t> </w:t>
      </w:r>
      <w:r>
        <w:rPr>
          <w:rFonts w:ascii="Verdana" w:hAnsi="Verdana"/>
          <w:color w:val="000000"/>
          <w:sz w:val="18"/>
          <w:szCs w:val="18"/>
        </w:rPr>
        <w:t>ПОКАЗАТЕЛЕЙ НА ПРОМЫШЛЕННЫХ ПРЕДПРИЯТИЯХ.</w:t>
      </w:r>
    </w:p>
    <w:p w14:paraId="3A71225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обоснование формирования расходообразующих</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Style w:val="WW8Num2z0"/>
          <w:rFonts w:ascii="Verdana" w:hAnsi="Verdana"/>
          <w:color w:val="000000"/>
          <w:sz w:val="18"/>
          <w:szCs w:val="18"/>
        </w:rPr>
        <w:t> </w:t>
      </w:r>
      <w:r>
        <w:rPr>
          <w:rFonts w:ascii="Verdana" w:hAnsi="Verdana"/>
          <w:color w:val="000000"/>
          <w:sz w:val="18"/>
          <w:szCs w:val="18"/>
        </w:rPr>
        <w:t>на промышленных предприятиях.</w:t>
      </w:r>
    </w:p>
    <w:p w14:paraId="2140554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формирования себестоимости готовой продукции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3C154D0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аналитической и контрольной подсистем расходообразующих показателей в промышленности.</w:t>
      </w:r>
    </w:p>
    <w:p w14:paraId="1839E30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НАУЧНО-МЕТОДИЧЕСКИЕ РЕКОМЕНДАЦИИ ПО ФОРМИРОВАНИЮ УЧЕТНО-АНАЛИТИЧЕСКОЙ СИСТЕМЫ РАСХОДООБРАЗУЮЩИХ ПОКАЗАТЕЛЕЙ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ПРОМЫШЛЕННОСТИ.</w:t>
      </w:r>
    </w:p>
    <w:p w14:paraId="7FC6A42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Раскрытие расходообразующих показателей в финансовом и налоговом учете (на примере предприятий швейной промышленности).</w:t>
      </w:r>
    </w:p>
    <w:p w14:paraId="029489F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основы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швейных изделий.</w:t>
      </w:r>
    </w:p>
    <w:p w14:paraId="177DB74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себестоимости продукции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на основе использования метода «директ-костинг».</w:t>
      </w:r>
    </w:p>
    <w:p w14:paraId="4CEBE90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АУДИТА РАСХОДООБРАЗУЮЩИХ ПОКАЗАТЕЛЕЙ НА ПРЕДПРИЯТИЯХ ПРОМЫШЛЕННОСТИ.</w:t>
      </w:r>
    </w:p>
    <w:p w14:paraId="11573C5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управленческого учета формирования себестоимости швейных изделий по центрам ответственности.</w:t>
      </w:r>
    </w:p>
    <w:p w14:paraId="5AB268B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прямых и косвенных расходов по центрам ответственности.</w:t>
      </w:r>
    </w:p>
    <w:p w14:paraId="0967F42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учета затрат и формирования себестоимости швейных изделий</w:t>
      </w:r>
    </w:p>
    <w:p w14:paraId="740EFE98" w14:textId="77777777" w:rsidR="007E7789" w:rsidRDefault="007E7789" w:rsidP="007E778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"Учетно-аналитическая система расходообразующих показателей на промышленных предприятиях"</w:t>
      </w:r>
    </w:p>
    <w:p w14:paraId="7E49F969"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Процесс производства является важнейшей стадией</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средств предприятия, в ходе которого оно, расходуя материальные, трудовые и финансовые ресурсы, формирует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произведенной продукции, что, в конечном счете,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оказывает существенное влияние на финансовый результат деятельности предприятия. Себестоимость продукции относится к числу важнейших</w:t>
      </w:r>
      <w:r>
        <w:rPr>
          <w:rStyle w:val="WW8Num3z0"/>
          <w:rFonts w:ascii="Verdana" w:hAnsi="Verdana"/>
          <w:color w:val="4682B4"/>
          <w:sz w:val="18"/>
          <w:szCs w:val="18"/>
        </w:rPr>
        <w:t>расходообразующих</w:t>
      </w:r>
      <w:r>
        <w:rPr>
          <w:rStyle w:val="WW8Num2z0"/>
          <w:rFonts w:ascii="Verdana" w:hAnsi="Verdana"/>
          <w:color w:val="000000"/>
          <w:sz w:val="18"/>
          <w:szCs w:val="18"/>
        </w:rPr>
        <w:t> </w:t>
      </w:r>
      <w:r>
        <w:rPr>
          <w:rFonts w:ascii="Verdana" w:hAnsi="Verdana"/>
          <w:color w:val="000000"/>
          <w:sz w:val="18"/>
          <w:szCs w:val="18"/>
        </w:rPr>
        <w:t>показателей, характеризующих все стороны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76F23C6F"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самых актуальных проблем методологии и практики отечественной учетно-аналитической системы является в настоящее время проблема состава расходообразующих показателей,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и порядка формирования финансовых результатов деятельности предприятий.</w:t>
      </w:r>
    </w:p>
    <w:p w14:paraId="460561F0"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Радикальные экономические изменения в нашем государстве, переход к</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требуют изменений и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 а современные рыночные условия побуждают их стремиться к оптимизации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Этому в значительной мере способствует формирование учетно-аналитического обеспечения, от которого зависит качество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информации, необходимой руководству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78B1884"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в основном, информация о себестоимости продукции обеспечивается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системой, в которой расходообразующие показатели представлены в ретроспективе, в связи с этим появляется необходимость наряду с анализом</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организовать анализ планируемой себестоимости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0E38621D"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 развитие контроля в учетно-аналитической системе,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расходообразующих показателей позволит достигнуть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и повышения ее качественных показателей, повышения уровня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продукции на рынке, что в конечном итоге приводит к увеличению прибыли.</w:t>
      </w:r>
    </w:p>
    <w:p w14:paraId="2418A411"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формирование учетно-аналитической системы расходообразующих показателей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на принципах комплексности и непрерывности представляется актуальным и своевременным.</w:t>
      </w:r>
    </w:p>
    <w:p w14:paraId="605AD61F"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 процессе написания диссертационного исследования были исследованы и проанализированы труды отечественных и зарубежных ученых и экономистов-практиков по вопросам развития учетно-аналитической системы.</w:t>
      </w:r>
    </w:p>
    <w:p w14:paraId="17D55B13"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Теоретико-организационные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представлены в работах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С.А. Стукова, В.Ф. Палия, Г.Р.</w:t>
      </w:r>
      <w:r>
        <w:rPr>
          <w:rStyle w:val="WW8Num2z0"/>
          <w:rFonts w:ascii="Verdana" w:hAnsi="Verdana"/>
          <w:color w:val="000000"/>
          <w:sz w:val="18"/>
          <w:szCs w:val="18"/>
        </w:rPr>
        <w:t> </w:t>
      </w:r>
      <w:r>
        <w:rPr>
          <w:rStyle w:val="WW8Num3z0"/>
          <w:rFonts w:ascii="Verdana" w:hAnsi="Verdana"/>
          <w:color w:val="4682B4"/>
          <w:sz w:val="18"/>
          <w:szCs w:val="18"/>
        </w:rPr>
        <w:t>Хамидуллиной</w:t>
      </w:r>
      <w:r>
        <w:rPr>
          <w:rFonts w:ascii="Verdana" w:hAnsi="Verdana"/>
          <w:color w:val="000000"/>
          <w:sz w:val="18"/>
          <w:szCs w:val="18"/>
        </w:rPr>
        <w:t>, С.П. Суворовой и других.</w:t>
      </w:r>
    </w:p>
    <w:p w14:paraId="6F13AC62"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Актуальные вопросы развития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рассматриваются в работах</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М.А., Ивашкевич В.Б., Карповой Т.П.,</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В.Э., Николаевой O.E., Лабынцева Н.Т.,</w:t>
      </w:r>
      <w:r>
        <w:rPr>
          <w:rStyle w:val="WW8Num2z0"/>
          <w:rFonts w:ascii="Verdana" w:hAnsi="Verdana"/>
          <w:color w:val="000000"/>
          <w:sz w:val="18"/>
          <w:szCs w:val="18"/>
        </w:rPr>
        <w:t> </w:t>
      </w:r>
      <w:r>
        <w:rPr>
          <w:rStyle w:val="WW8Num3z0"/>
          <w:rFonts w:ascii="Verdana" w:hAnsi="Verdana"/>
          <w:color w:val="4682B4"/>
          <w:sz w:val="18"/>
          <w:szCs w:val="18"/>
        </w:rPr>
        <w:t>Масловой</w:t>
      </w:r>
      <w:r>
        <w:rPr>
          <w:rStyle w:val="WW8Num2z0"/>
          <w:rFonts w:ascii="Verdana" w:hAnsi="Verdana"/>
          <w:color w:val="000000"/>
          <w:sz w:val="18"/>
          <w:szCs w:val="18"/>
        </w:rPr>
        <w:t> </w:t>
      </w:r>
      <w:r>
        <w:rPr>
          <w:rFonts w:ascii="Verdana" w:hAnsi="Verdana"/>
          <w:color w:val="000000"/>
          <w:sz w:val="18"/>
          <w:szCs w:val="18"/>
        </w:rPr>
        <w:t>И.А., Васина Ф.П., Ермаковой H.A.,</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С.Н., Ткач В.И., Ткач М.В. и т.д.</w:t>
      </w:r>
    </w:p>
    <w:p w14:paraId="60C92C8D"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Зарубежная практика учета представлена в трудах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 Хорнгрен, Д. Рис,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Фостер, Р. Энтони и другие.</w:t>
      </w:r>
    </w:p>
    <w:p w14:paraId="20BF0E4B"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литературе исследованиям формирования учетно-аналитической системы посвящено достаточное количество работ, среди которых можно выделить работы С.А.</w:t>
      </w:r>
      <w:r>
        <w:rPr>
          <w:rStyle w:val="WW8Num2z0"/>
          <w:rFonts w:ascii="Verdana" w:hAnsi="Verdana"/>
          <w:color w:val="000000"/>
          <w:sz w:val="18"/>
          <w:szCs w:val="18"/>
        </w:rPr>
        <w:t> </w:t>
      </w:r>
      <w:r>
        <w:rPr>
          <w:rStyle w:val="WW8Num3z0"/>
          <w:rFonts w:ascii="Verdana" w:hAnsi="Verdana"/>
          <w:color w:val="4682B4"/>
          <w:sz w:val="18"/>
          <w:szCs w:val="18"/>
        </w:rPr>
        <w:t>Алимова</w:t>
      </w:r>
      <w:r>
        <w:rPr>
          <w:rFonts w:ascii="Verdana" w:hAnsi="Verdana"/>
          <w:color w:val="000000"/>
          <w:sz w:val="18"/>
          <w:szCs w:val="18"/>
        </w:rPr>
        <w:t>, А.П. Бархатова, М.М. Коростелкина, В.А. Контантинова, JI.B. Поповой и др.</w:t>
      </w:r>
    </w:p>
    <w:p w14:paraId="5C940A64"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аспекты формирования системы учета затрат и калькулирования себестоимости готовой продукции и ее дальнейшего совершенствования широко рассматривались и обсуждались в работах известных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И.Н. Богатой, И.Е. Глушкова,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А.Н. Кузиной, Л.Я. Васюковой и других.</w:t>
      </w:r>
    </w:p>
    <w:p w14:paraId="365F928B"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 области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затрат, расходов проводили С.А.</w:t>
      </w:r>
      <w:r>
        <w:rPr>
          <w:rStyle w:val="WW8Num2z0"/>
          <w:rFonts w:ascii="Verdana" w:hAnsi="Verdana"/>
          <w:color w:val="000000"/>
          <w:sz w:val="18"/>
          <w:szCs w:val="18"/>
        </w:rPr>
        <w:t> </w:t>
      </w:r>
      <w:r>
        <w:rPr>
          <w:rStyle w:val="WW8Num3z0"/>
          <w:rFonts w:ascii="Verdana" w:hAnsi="Verdana"/>
          <w:color w:val="4682B4"/>
          <w:sz w:val="18"/>
          <w:szCs w:val="18"/>
        </w:rPr>
        <w:t>Барышев</w:t>
      </w:r>
      <w:r>
        <w:rPr>
          <w:rFonts w:ascii="Verdana" w:hAnsi="Verdana"/>
          <w:color w:val="000000"/>
          <w:sz w:val="18"/>
          <w:szCs w:val="18"/>
        </w:rPr>
        <w:t>, А.И. Белоусов, H.A. Боброва, А.Ф.</w:t>
      </w:r>
      <w:r>
        <w:rPr>
          <w:rStyle w:val="WW8Num2z0"/>
          <w:rFonts w:ascii="Verdana" w:hAnsi="Verdana"/>
          <w:color w:val="000000"/>
          <w:sz w:val="18"/>
          <w:szCs w:val="18"/>
        </w:rPr>
        <w:t> </w:t>
      </w:r>
      <w:r>
        <w:rPr>
          <w:rStyle w:val="WW8Num3z0"/>
          <w:rFonts w:ascii="Verdana" w:hAnsi="Verdana"/>
          <w:color w:val="4682B4"/>
          <w:sz w:val="18"/>
          <w:szCs w:val="18"/>
        </w:rPr>
        <w:t>Виноходова</w:t>
      </w:r>
      <w:r>
        <w:rPr>
          <w:rFonts w:ascii="Verdana" w:hAnsi="Verdana"/>
          <w:color w:val="000000"/>
          <w:sz w:val="18"/>
          <w:szCs w:val="18"/>
        </w:rPr>
        <w:t>, В.А. Залевский, Т.Б.</w:t>
      </w:r>
    </w:p>
    <w:p w14:paraId="0B85ADC6"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Кувалдина и другие.</w:t>
      </w:r>
    </w:p>
    <w:p w14:paraId="22683F27"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нормативном регулировании бухгалтерского учета сформировалась тенденция решения вопросов, затрагивающих в основном концептуальные проблемы учета, порядка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ряда других вопросов, вызванных развитием экономических отношений, где государство и устанавливает общие правила бухгалтерского учета (в частности, финансового), а вопросы производственного учета передаются в ведение предприятий и организаций. В этих условиях становится особенно важным сохранить, а по возможности, и совершенствовать организацию учетно-аналитической системы и, прежде всего вопросов формирования расходообразующих показателей, обоснованного распределения затрат (</w:t>
      </w:r>
      <w:r>
        <w:rPr>
          <w:rStyle w:val="WW8Num3z0"/>
          <w:rFonts w:ascii="Verdana" w:hAnsi="Verdana"/>
          <w:color w:val="4682B4"/>
          <w:sz w:val="18"/>
          <w:szCs w:val="18"/>
        </w:rPr>
        <w:t>издержек</w:t>
      </w:r>
      <w:r>
        <w:rPr>
          <w:rFonts w:ascii="Verdana" w:hAnsi="Verdana"/>
          <w:color w:val="000000"/>
          <w:sz w:val="18"/>
          <w:szCs w:val="18"/>
        </w:rPr>
        <w:t>) производства.</w:t>
      </w:r>
    </w:p>
    <w:p w14:paraId="144B73D1"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по вопросам формирования учетно-аналитической системы расходообразующих показателей по отраслям требуют дальнейших исследований, что и предопределило выбор темы диссертации и направлений ее разработки.</w:t>
      </w:r>
    </w:p>
    <w:p w14:paraId="2DA6D8B1"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теоретико-методических положений и практических рекомендаций по организации учетно-аналитической системы расходообразующих показателей на промышленных предприятиях, основанной на принципах</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непрерывности и интерпретируемости.</w:t>
      </w:r>
    </w:p>
    <w:p w14:paraId="74D3C7E1"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определены следующие задачи:</w:t>
      </w:r>
    </w:p>
    <w:p w14:paraId="7BA7EACF"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расходообразующих показателей, раскрыть их сущность и значение в целях функционирования учетно-аналитической системы;</w:t>
      </w:r>
    </w:p>
    <w:p w14:paraId="73E812F0"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 расходообрузующих показателей;</w:t>
      </w:r>
    </w:p>
    <w:p w14:paraId="292B7840"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к практическому использованию методику</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расходообразующих показателей;</w:t>
      </w:r>
    </w:p>
    <w:p w14:paraId="03B0FADB"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управленческого учета расходообразующих показателей по центрам ответственности;</w:t>
      </w:r>
    </w:p>
    <w:p w14:paraId="3794619A"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научно-методические рекомендации по учету и распределению прямых и косвенных расходов;</w:t>
      </w:r>
    </w:p>
    <w:p w14:paraId="527113B5"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и этапы аудита расходообразующих показателей промышленных предприятий.</w:t>
      </w:r>
    </w:p>
    <w:p w14:paraId="570DDA86"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диссертационного исследования. Исследование соответствует пп.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1.11 «</w:t>
      </w:r>
      <w:r>
        <w:rPr>
          <w:rStyle w:val="WW8Num3z0"/>
          <w:rFonts w:ascii="Verdana" w:hAnsi="Verdana"/>
          <w:color w:val="4682B4"/>
          <w:sz w:val="18"/>
          <w:szCs w:val="18"/>
        </w:rPr>
        <w:t>Проблемы учета затрат и калькулирования себестоимости продукции</w:t>
      </w:r>
      <w:r>
        <w:rPr>
          <w:rFonts w:ascii="Verdana" w:hAnsi="Verdana"/>
          <w:color w:val="000000"/>
          <w:sz w:val="18"/>
          <w:szCs w:val="18"/>
        </w:rPr>
        <w:t>», п.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п. 3.1 «Исходные парадигмы, базовые концепции, основополагающие принципы, постулаты и правила аудита, контроля и ревизии»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4985235E"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предприятий промышленности, состояние учета, анализа и аудита в них.</w:t>
      </w:r>
    </w:p>
    <w:p w14:paraId="13AA9B14"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теоретические, научно-методические и практические положения и закономерности, связанные с формированием учетно-аналитической системы расходообразующих показателей промышленных предприятий.</w:t>
      </w:r>
    </w:p>
    <w:p w14:paraId="130BFE26"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формируют положения, содержащиеся в трудах отечественных и зарубежных ученых и экономистов-практиков по учету,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законодательные акты и нормативные документы, касающиеся исследуемых вопросов; научно-методическая литература; периодические издания; материалы научных конференций и семинаров.</w:t>
      </w:r>
    </w:p>
    <w:p w14:paraId="4E21ADE7"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(диалектика, анализ, синтез, аналогия), специальные приемы и процедуры учета (счета, документирование, двойная запись, оценка,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анализа (горизонтальный, вертикальный, трендовый, факторный) и аудита (наблюдение, инспектирование, запрос, подтверждение, пересчет, специальные аналитические процедуры).</w:t>
      </w:r>
    </w:p>
    <w:p w14:paraId="7D19564C"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и управленческой отчетности ряда предприятий легкой промышленности.</w:t>
      </w:r>
    </w:p>
    <w:p w14:paraId="5010AA94"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научно-методических положений и практических рекомендаций, направленных на развитие учетно-аналитической системы расходообразующих показателей промышленных предприятий в целях эффективного регулирования процесса производства, отвечающих требованиям отечественной и международной учетной практики.</w:t>
      </w:r>
    </w:p>
    <w:p w14:paraId="2A6CCB1B"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2AB88E65"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авторской позиции уточнено содержание расходообразующих показателей, раскрыты их сущность и значение в целях функционирования учетно-аналитической системы, предложены этапы калькулирования себестоимости продукции, обеспечивающие предприятия промышленности качественными и достоверными информационно-аналитическими данными (п. 1.7 паспорта специальности 08.00.12);</w:t>
      </w:r>
    </w:p>
    <w:p w14:paraId="053B8C64"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анализа расходообрузующих показателей, позволяющая эффективно и своевременно контролировать отклонения в затратах, рассчитывать суммы относительной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(повышения) по каждому элементу затрат, а также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их снижения (п. 2.11 паспорта специальности 08.00.12);</w:t>
      </w:r>
    </w:p>
    <w:p w14:paraId="588587AE"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целях создания качественного аналитического обеспечения расходообразующих показателей предложена к практическому использованию методика маржинального анализа, позволяющая оперативно выявлять постоянно изменяющиеся взаимосвязи между объемами производства и затратами,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прибылью и прибылью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 2.11 паспорта специальности 08.00.12);</w:t>
      </w:r>
    </w:p>
    <w:p w14:paraId="15B316A0"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управленческого учета расходообразующих показателей по центрам ответственности, направленная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внутрифирменного управления и позволяющая оперативно контролировать затраты и результаты на разных уровнях организации и оценивать деятельность отдельных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подразделений на основе проведения оперативного анализа (п. 1.11 паспорта специальности 08.00.12);</w:t>
      </w:r>
    </w:p>
    <w:p w14:paraId="1277A7A2"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научно-методические рекомендации по учету и распределению прямых и косвенных расходов, способствующие формированию качественной системы контроля на предприятии, а также</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расходообразующих показателей (п. 1.11 паспорта специальности 08.00.12);</w:t>
      </w:r>
    </w:p>
    <w:p w14:paraId="1366AB79"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целевые ориентиры и этапы аудита расходообразующих показателей промышленных предприятий, влияющие на процесс постановки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готовой продукции, ее реализации, а также удовлетворяющие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управления и учетно-информационного пространства (п. 3.1 паспорта специальности 08.00.12).</w:t>
      </w:r>
    </w:p>
    <w:p w14:paraId="64CD0E95"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том, что использование предложенных разработок позволят систематизировать достижения науки в области учета, анализа и аудита расходообразующих показателей. Теоретическое значение сводится к внедрению: методики анализа расходообрузующих показателей, а также системы их управленческого учета по центрам ответственности.</w:t>
      </w:r>
    </w:p>
    <w:p w14:paraId="29B54ADD"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разработке практических рекомендаций по учету, анализу и аудиту расходообрузующих показателей. Выводы, исследования и предложенные методические рекомендации могут быть использованы на предприятиях легкой промышленности в качестве методического обеспечения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предприятий. Достоверность полученных результатов диссертационного исследования подтверждается их практическим использованием на предприятиях легкой промышленности.</w:t>
      </w:r>
    </w:p>
    <w:p w14:paraId="2B05C6DF"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положения работы докладывались автором на Международных и Всероссийских научно-практических конференциях: «Теория и практика формирования учетно-аналитической системы на предприятиях разных отраслей экономики» (Орел, 19-20 апреля 2010 года),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как инструмента экономического воздействия государства на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(Орел, 24-25 мая 2010 года), «Информационные потоки учетно-налоговой системы в условиях гармонизации отечественных и международных норм и стандартов» (Орел, 1820 апреля 2011 года), «Учетно-аналитическое обеспечение формирования налоговой системы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международных экономических процессов» (Орел, 23-25 мая 2011 года), «Современные тенденции развития налоговой системы на базе интеграции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процедур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(Орел, 17-19 октября 2011 года), «Концепция устойчивого развития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социально-экономического регулирования хозяйствующих систем в современных условиях» (Орел, 21-23 ноября 2011 года).</w:t>
      </w:r>
    </w:p>
    <w:p w14:paraId="17AB1089"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научно-методические рекомендации и разработанные методики приняты к внедрению и используются на промышленных предприятиях Орловской области.</w:t>
      </w:r>
    </w:p>
    <w:p w14:paraId="18A6221A"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разделы диссертационной работы являются базой для дальнейших исследований в области учета, анализа, аудита, а также используются в учебном процессе при подготовке специалистов экономического профиля, переподготовке и повышении квалификации экономических кадров по дисциплинам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«Анализ финансово-хозяйственной деятельности»,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отраслях», «</w:t>
      </w:r>
      <w:r>
        <w:rPr>
          <w:rStyle w:val="WW8Num3z0"/>
          <w:rFonts w:ascii="Verdana" w:hAnsi="Verdana"/>
          <w:color w:val="4682B4"/>
          <w:sz w:val="18"/>
          <w:szCs w:val="18"/>
        </w:rPr>
        <w:t>Анализ финансовой отчетности</w:t>
      </w:r>
      <w:r>
        <w:rPr>
          <w:rFonts w:ascii="Verdana" w:hAnsi="Verdana"/>
          <w:color w:val="000000"/>
          <w:sz w:val="18"/>
          <w:szCs w:val="18"/>
        </w:rPr>
        <w:t>» в Государственном университете - учебно-научно-производственном комплексе.</w:t>
      </w:r>
    </w:p>
    <w:p w14:paraId="3876FA1D"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12 научных работ, в том числе в научных изданиях, рекомендованных ВАК РФ -три. Общий объем публикаций - 7,8 п.л., все авторские.</w:t>
      </w:r>
    </w:p>
    <w:p w14:paraId="47660CFE"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Диссертационная работа состоит из введения, трех глав, заключения, списка использованной литературы (178 источников) и 6 приложений. Текст диссертации составляет 170 страниц текста, включает 19 таблиц, 37 рисунков.</w:t>
      </w:r>
    </w:p>
    <w:p w14:paraId="310D39AD" w14:textId="77777777" w:rsidR="007E7789" w:rsidRDefault="007E7789" w:rsidP="007E778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Игнатов, Сергей Александрович</w:t>
      </w:r>
    </w:p>
    <w:p w14:paraId="636A6DAC"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выводы о структуре и динамике затрат на производство являются необходимым и первостепенным элементом для проведения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Для проведения наиболее полного и детального анализа себестоимости, для проведения оценки структуры себестоимости продукции и состава затрат применяется анализ затрат по отдельным экономическим элементам. С учетом того, каких затрат удельный вес преобладает в общем их объеме, выделяются следующие виды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04FE58CC"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энергоемкие;</w:t>
      </w:r>
    </w:p>
    <w:p w14:paraId="2CA14082"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материалоемкие</w:t>
      </w:r>
      <w:r>
        <w:rPr>
          <w:rFonts w:ascii="Verdana" w:hAnsi="Verdana"/>
          <w:color w:val="000000"/>
          <w:sz w:val="18"/>
          <w:szCs w:val="18"/>
        </w:rPr>
        <w:t>;</w:t>
      </w:r>
    </w:p>
    <w:p w14:paraId="4134901F"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отрасли с большим удельным весом затрат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w:t>
      </w:r>
    </w:p>
    <w:p w14:paraId="1889C763"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трудоемкие.</w:t>
      </w:r>
    </w:p>
    <w:p w14:paraId="78B2D76F"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«Швейная фабрика «</w:t>
      </w:r>
      <w:r>
        <w:rPr>
          <w:rStyle w:val="WW8Num3z0"/>
          <w:rFonts w:ascii="Verdana" w:hAnsi="Verdana"/>
          <w:color w:val="4682B4"/>
          <w:sz w:val="18"/>
          <w:szCs w:val="18"/>
        </w:rPr>
        <w:t>Радуга</w:t>
      </w:r>
      <w:r>
        <w:rPr>
          <w:rFonts w:ascii="Verdana" w:hAnsi="Verdana"/>
          <w:color w:val="000000"/>
          <w:sz w:val="18"/>
          <w:szCs w:val="18"/>
        </w:rPr>
        <w:t>»- предприятие швейной промышленности и должно по праву считаться</w:t>
      </w:r>
      <w:r>
        <w:rPr>
          <w:rStyle w:val="WW8Num2z0"/>
          <w:rFonts w:ascii="Verdana" w:hAnsi="Verdana"/>
          <w:color w:val="000000"/>
          <w:sz w:val="18"/>
          <w:szCs w:val="18"/>
        </w:rPr>
        <w:t> </w:t>
      </w:r>
      <w:r>
        <w:rPr>
          <w:rStyle w:val="WW8Num3z0"/>
          <w:rFonts w:ascii="Verdana" w:hAnsi="Verdana"/>
          <w:color w:val="4682B4"/>
          <w:sz w:val="18"/>
          <w:szCs w:val="18"/>
        </w:rPr>
        <w:t>материалоемким</w:t>
      </w:r>
      <w:r>
        <w:rPr>
          <w:rFonts w:ascii="Verdana" w:hAnsi="Verdana"/>
          <w:color w:val="000000"/>
          <w:sz w:val="18"/>
          <w:szCs w:val="18"/>
        </w:rPr>
        <w:t>, но в силу особенностей учета является трудоемким (большой удельный вес трудовых затрат, т. е. расходов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Рассмотрим методику анализа общей суммы затрат по данным за 2010-2011гг. (Таблица 4).</w:t>
      </w:r>
    </w:p>
    <w:p w14:paraId="7FFFBF8C"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645260"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швейная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 вторая по объему</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отрасль легкой индустрии. Она отличается более свободным характером</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теснее связана с</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Fonts w:ascii="Verdana" w:hAnsi="Verdana"/>
          <w:color w:val="000000"/>
          <w:sz w:val="18"/>
          <w:szCs w:val="18"/>
        </w:rPr>
        <w:t>.</w:t>
      </w:r>
    </w:p>
    <w:p w14:paraId="50B8F1BC"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особенно со стороны производителей,</w:t>
      </w:r>
      <w:r>
        <w:rPr>
          <w:rStyle w:val="WW8Num2z0"/>
          <w:rFonts w:ascii="Verdana" w:hAnsi="Verdana"/>
          <w:color w:val="000000"/>
          <w:sz w:val="18"/>
          <w:szCs w:val="18"/>
        </w:rPr>
        <w:t> </w:t>
      </w:r>
      <w:r>
        <w:rPr>
          <w:rStyle w:val="WW8Num3z0"/>
          <w:rFonts w:ascii="Verdana" w:hAnsi="Verdana"/>
          <w:color w:val="4682B4"/>
          <w:sz w:val="18"/>
          <w:szCs w:val="18"/>
        </w:rPr>
        <w:t>импортирующих</w:t>
      </w:r>
      <w:r>
        <w:rPr>
          <w:rStyle w:val="WW8Num2z0"/>
          <w:rFonts w:ascii="Verdana" w:hAnsi="Verdana"/>
          <w:color w:val="000000"/>
          <w:sz w:val="18"/>
          <w:szCs w:val="18"/>
        </w:rPr>
        <w:t> </w:t>
      </w:r>
      <w:r>
        <w:rPr>
          <w:rFonts w:ascii="Verdana" w:hAnsi="Verdana"/>
          <w:color w:val="000000"/>
          <w:sz w:val="18"/>
          <w:szCs w:val="18"/>
        </w:rPr>
        <w:t>в нашу страну швейную продукцию с более низкими ценами, повышение</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швейных предприятий за счет увеличения цен на продукцию практически невозможно, поэтому необходимо рассматривать вопросы учета затрат и формирования себестоимости на предприятии.</w:t>
      </w:r>
    </w:p>
    <w:p w14:paraId="621E905D"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работы были рассмотрены основные теоретические вопросы формирования себестоимости продукции и дано ее экономическое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это стоимостная оценка используемых в процессе производства природных ресурсов,</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топлива, энергии, основных фондов, трудовых ресурсов и других затрат на ее производство и реализацию. Далее были рассмотрены классификации затрат, методы формирования себестоимости, а также порядок финансового учета затрат и формирования себестоимости. В ходе изучения теоретических аспектов, рассмотренных в этой главе, выявлена цель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Так цель учета затрат на производство и калькулирование себестоимости продукции заключается в своевременном, полном и достоверном определении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связанных с производством и</w:t>
      </w:r>
      <w:r>
        <w:rPr>
          <w:rStyle w:val="WW8Num2z0"/>
          <w:rFonts w:ascii="Verdana" w:hAnsi="Verdana"/>
          <w:color w:val="000000"/>
          <w:sz w:val="18"/>
          <w:szCs w:val="18"/>
        </w:rPr>
        <w:t> </w:t>
      </w:r>
      <w:r>
        <w:rPr>
          <w:rStyle w:val="WW8Num3z0"/>
          <w:rFonts w:ascii="Verdana" w:hAnsi="Verdana"/>
          <w:color w:val="4682B4"/>
          <w:sz w:val="18"/>
          <w:szCs w:val="18"/>
        </w:rPr>
        <w:t>сбытом</w:t>
      </w:r>
      <w:r>
        <w:rPr>
          <w:rStyle w:val="WW8Num2z0"/>
          <w:rFonts w:ascii="Verdana" w:hAnsi="Verdana"/>
          <w:color w:val="000000"/>
          <w:sz w:val="18"/>
          <w:szCs w:val="18"/>
        </w:rPr>
        <w:t> </w:t>
      </w:r>
      <w:r>
        <w:rPr>
          <w:rFonts w:ascii="Verdana" w:hAnsi="Verdana"/>
          <w:color w:val="000000"/>
          <w:sz w:val="18"/>
          <w:szCs w:val="18"/>
        </w:rPr>
        <w:t>продукции, а также исчислении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отдельных видов и всей продукции, контроле за использованием ресурсов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бухгалтерском учете для учета затрат на производство продукции используются следующие активные счета: 20 «</w:t>
      </w:r>
      <w:r>
        <w:rPr>
          <w:rStyle w:val="WW8Num3z0"/>
          <w:rFonts w:ascii="Verdana" w:hAnsi="Verdana"/>
          <w:color w:val="4682B4"/>
          <w:sz w:val="18"/>
          <w:szCs w:val="18"/>
        </w:rPr>
        <w:t>Основное производство</w:t>
      </w:r>
      <w:r>
        <w:rPr>
          <w:rFonts w:ascii="Verdana" w:hAnsi="Verdana"/>
          <w:color w:val="000000"/>
          <w:sz w:val="18"/>
          <w:szCs w:val="18"/>
        </w:rPr>
        <w:t>», 21 «</w:t>
      </w:r>
      <w:r>
        <w:rPr>
          <w:rStyle w:val="WW8Num3z0"/>
          <w:rFonts w:ascii="Verdana" w:hAnsi="Verdana"/>
          <w:color w:val="4682B4"/>
          <w:sz w:val="18"/>
          <w:szCs w:val="18"/>
        </w:rPr>
        <w:t>Полуфабрикаты собственного производства</w:t>
      </w:r>
      <w:r>
        <w:rPr>
          <w:rFonts w:ascii="Verdana" w:hAnsi="Verdana"/>
          <w:color w:val="000000"/>
          <w:sz w:val="18"/>
          <w:szCs w:val="18"/>
        </w:rPr>
        <w:t>», 23 «</w:t>
      </w:r>
      <w:r>
        <w:rPr>
          <w:rStyle w:val="WW8Num3z0"/>
          <w:rFonts w:ascii="Verdana" w:hAnsi="Verdana"/>
          <w:color w:val="4682B4"/>
          <w:sz w:val="18"/>
          <w:szCs w:val="18"/>
        </w:rPr>
        <w:t>Вспомогательные производства</w:t>
      </w:r>
      <w:r>
        <w:rPr>
          <w:rFonts w:ascii="Verdana" w:hAnsi="Verdana"/>
          <w:color w:val="000000"/>
          <w:sz w:val="18"/>
          <w:szCs w:val="18"/>
        </w:rPr>
        <w:t>»,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26 «</w:t>
      </w:r>
      <w:r>
        <w:rPr>
          <w:rStyle w:val="WW8Num3z0"/>
          <w:rFonts w:ascii="Verdana" w:hAnsi="Verdana"/>
          <w:color w:val="4682B4"/>
          <w:sz w:val="18"/>
          <w:szCs w:val="18"/>
        </w:rPr>
        <w:t>Общехозяйственные расходы</w:t>
      </w:r>
      <w:r>
        <w:rPr>
          <w:rFonts w:ascii="Verdana" w:hAnsi="Verdana"/>
          <w:color w:val="000000"/>
          <w:sz w:val="18"/>
          <w:szCs w:val="18"/>
        </w:rPr>
        <w:t>», 28 «</w:t>
      </w:r>
      <w:r>
        <w:rPr>
          <w:rStyle w:val="WW8Num3z0"/>
          <w:rFonts w:ascii="Verdana" w:hAnsi="Verdana"/>
          <w:color w:val="4682B4"/>
          <w:sz w:val="18"/>
          <w:szCs w:val="18"/>
        </w:rPr>
        <w:t>Брак в производстве</w:t>
      </w:r>
      <w:r>
        <w:rPr>
          <w:rFonts w:ascii="Verdana" w:hAnsi="Verdana"/>
          <w:color w:val="000000"/>
          <w:sz w:val="18"/>
          <w:szCs w:val="18"/>
        </w:rPr>
        <w:t>», 97 «</w:t>
      </w:r>
      <w:r>
        <w:rPr>
          <w:rStyle w:val="WW8Num3z0"/>
          <w:rFonts w:ascii="Verdana" w:hAnsi="Verdana"/>
          <w:color w:val="4682B4"/>
          <w:sz w:val="18"/>
          <w:szCs w:val="18"/>
        </w:rPr>
        <w:t>Расходы будущих периодов</w:t>
      </w:r>
      <w:r>
        <w:rPr>
          <w:rFonts w:ascii="Verdana" w:hAnsi="Verdana"/>
          <w:color w:val="000000"/>
          <w:sz w:val="18"/>
          <w:szCs w:val="18"/>
        </w:rPr>
        <w:t>», 40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(работ, услуг)» и пассивный счет 96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расходов». Также были определены этапы и порядок проведения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формирования себестоимости продукции. Основными задачами анализа формирования себестоимости являются: проверка обоснованности плана по себестоимости,</w:t>
      </w:r>
      <w:r>
        <w:rPr>
          <w:rStyle w:val="WW8Num2z0"/>
          <w:rFonts w:ascii="Verdana" w:hAnsi="Verdana"/>
          <w:color w:val="000000"/>
          <w:sz w:val="18"/>
          <w:szCs w:val="18"/>
        </w:rPr>
        <w:t> </w:t>
      </w:r>
      <w:r>
        <w:rPr>
          <w:rStyle w:val="WW8Num3z0"/>
          <w:rFonts w:ascii="Verdana" w:hAnsi="Verdana"/>
          <w:color w:val="4682B4"/>
          <w:sz w:val="18"/>
          <w:szCs w:val="18"/>
        </w:rPr>
        <w:t>прогрессивности</w:t>
      </w:r>
      <w:r>
        <w:rPr>
          <w:rStyle w:val="WW8Num2z0"/>
          <w:rFonts w:ascii="Verdana" w:hAnsi="Verdana"/>
          <w:color w:val="000000"/>
          <w:sz w:val="18"/>
          <w:szCs w:val="18"/>
        </w:rPr>
        <w:t> </w:t>
      </w:r>
      <w:r>
        <w:rPr>
          <w:rFonts w:ascii="Verdana" w:hAnsi="Verdana"/>
          <w:color w:val="000000"/>
          <w:sz w:val="18"/>
          <w:szCs w:val="18"/>
        </w:rPr>
        <w:t>норм затрат; оценка выполнения плана и изучение причин отклонений от него, динамических изменений;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изыскание путей их мобилизации. Цель аудита затрат на производство и выпуск продукции заключается в установлении обоснованности формирования и правильности учета затрат на производство и выпуск готовой продукции производства.</w:t>
      </w:r>
    </w:p>
    <w:p w14:paraId="49951C2C"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рассмотрен порядок финансового и налогового учета затрат и формирования себестоимости швейных изделий. ООО «Швейная фабрика «</w:t>
      </w:r>
      <w:r>
        <w:rPr>
          <w:rStyle w:val="WW8Num3z0"/>
          <w:rFonts w:ascii="Verdana" w:hAnsi="Verdana"/>
          <w:color w:val="4682B4"/>
          <w:sz w:val="18"/>
          <w:szCs w:val="18"/>
        </w:rPr>
        <w:t>Радуга</w:t>
      </w:r>
      <w:r>
        <w:rPr>
          <w:rFonts w:ascii="Verdana" w:hAnsi="Verdana"/>
          <w:color w:val="000000"/>
          <w:sz w:val="18"/>
          <w:szCs w:val="18"/>
        </w:rPr>
        <w:t>» выделяет в финансовом учете, согласно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расходы по обычным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в налоговом учете - расходы делятся на прямые и косвенные. Основными операциями Общества является учет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социальных отчислений, общепроизводственных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Проведен тщательный анализ учета затрат, выявлены основные факторы влияющие на себестоимость продукции. Проведенный анализ позволяет сделать следующие выводы: ООО «Швейная Фабрика «</w:t>
      </w:r>
      <w:r>
        <w:rPr>
          <w:rStyle w:val="WW8Num3z0"/>
          <w:rFonts w:ascii="Verdana" w:hAnsi="Verdana"/>
          <w:color w:val="4682B4"/>
          <w:sz w:val="18"/>
          <w:szCs w:val="18"/>
        </w:rPr>
        <w:t>Радуга</w:t>
      </w:r>
      <w:r>
        <w:rPr>
          <w:rFonts w:ascii="Verdana" w:hAnsi="Verdana"/>
          <w:color w:val="000000"/>
          <w:sz w:val="18"/>
          <w:szCs w:val="18"/>
        </w:rPr>
        <w:t>» является трудоемкой отраслью производства, здесь высока доля затрат на оплату труда и социальных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а также общехозяйственных расходов. Именно для этих статей расходов необходим поиск резервов их снижения.</w:t>
      </w:r>
    </w:p>
    <w:p w14:paraId="78669C66"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был проведен</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учета затрат и формирования себестоимости. Обоснованность отнесения расходов организации к обычным и</w:t>
      </w:r>
      <w:r>
        <w:rPr>
          <w:rStyle w:val="WW8Num2z0"/>
          <w:rFonts w:ascii="Verdana" w:hAnsi="Verdana"/>
          <w:color w:val="000000"/>
          <w:sz w:val="18"/>
          <w:szCs w:val="18"/>
        </w:rPr>
        <w:t> </w:t>
      </w:r>
      <w:r>
        <w:rPr>
          <w:rStyle w:val="WW8Num3z0"/>
          <w:rFonts w:ascii="Verdana" w:hAnsi="Verdana"/>
          <w:color w:val="4682B4"/>
          <w:sz w:val="18"/>
          <w:szCs w:val="18"/>
        </w:rPr>
        <w:t>прочим</w:t>
      </w:r>
      <w:r>
        <w:rPr>
          <w:rFonts w:ascii="Verdana" w:hAnsi="Verdana"/>
          <w:color w:val="000000"/>
          <w:sz w:val="18"/>
          <w:szCs w:val="18"/>
        </w:rPr>
        <w:t>, обоснованность их признания в учете, правильность</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были подтверждены в ходе проверки. Однако отсутствие некоторых документов по учету затрат и формированию себестоимости продукции не дает достаточных оснований для выражения мнения о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 соответствия порядка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законодательству РФ. Обществу можно порекомендовать введение автоматизированных систем контроля затрат на производство и выпуск готовой продукции. Рассмотрены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прямых и косвенных затрат. Для организации ведения управленческого учета было предложено введение центров ответственности с</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их на основные и вспомогательные, предложены варианты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этим центрам. Данные мероприятия позволят усилить контроль за учетом затрат, повысить ответственность работников, более рационально использовать ресурсы, что в конечном итоге приведет к снижению себестоимости продукции.</w:t>
      </w:r>
    </w:p>
    <w:p w14:paraId="138ADBC9" w14:textId="77777777" w:rsidR="007E7789" w:rsidRDefault="007E7789" w:rsidP="007E77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можно сделать следующие выводы:</w:t>
      </w:r>
    </w:p>
    <w:p w14:paraId="511E62B2"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Себестоимость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ресурсов, используемых при производстве продукции, и является одним из важных</w:t>
      </w:r>
      <w:r>
        <w:rPr>
          <w:rStyle w:val="WW8Num2z0"/>
          <w:rFonts w:ascii="Verdana" w:hAnsi="Verdana"/>
          <w:color w:val="000000"/>
          <w:sz w:val="18"/>
          <w:szCs w:val="18"/>
        </w:rPr>
        <w:t> </w:t>
      </w:r>
      <w:r>
        <w:rPr>
          <w:rStyle w:val="WW8Num3z0"/>
          <w:rFonts w:ascii="Verdana" w:hAnsi="Verdana"/>
          <w:color w:val="4682B4"/>
          <w:sz w:val="18"/>
          <w:szCs w:val="18"/>
        </w:rPr>
        <w:t>расходообразующих</w:t>
      </w:r>
      <w:r>
        <w:rPr>
          <w:rStyle w:val="WW8Num2z0"/>
          <w:rFonts w:ascii="Verdana" w:hAnsi="Verdana"/>
          <w:color w:val="000000"/>
          <w:sz w:val="18"/>
          <w:szCs w:val="18"/>
        </w:rPr>
        <w:t> </w:t>
      </w:r>
      <w:r>
        <w:rPr>
          <w:rFonts w:ascii="Verdana" w:hAnsi="Verdana"/>
          <w:color w:val="000000"/>
          <w:sz w:val="18"/>
          <w:szCs w:val="18"/>
        </w:rPr>
        <w:t>механизмов деятельности предприятия. Она отражает эффективность использования ресурсов, результаты внедрения прогрессивной технологии, совершенствование организации труда, производства и управления и выполняет ряд важнейших функций.</w:t>
      </w:r>
    </w:p>
    <w:p w14:paraId="15BD14BE"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 способ определения себестоимости продукции на основе данных бухгалтерского учета и является необходимым процессом в управлении производством.</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работа организуется в соответствии с общей методологией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затрат на производство и реализацию продукции. Этот процесс требует соблюдение общих принципов, которые обеспечивают единую методологию</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и возможность использования данных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для анализа и оценки работы, как всего предприятия, так и его отдельных производственных центров.</w:t>
      </w:r>
    </w:p>
    <w:p w14:paraId="11D17AD8"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расходообрузующих механизмов - это один из наиболее актуальных способов нахождения возможности повышения эффективности производства в целом и его отдельных участков. Он позволяет определить тенденции изменения себестоимости, выполнение плана по его уровню, влияние факторов на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себестоимости, резервы, а также дать оценку работы предприятия по использованию возможности снижения себестоимости.</w:t>
      </w:r>
    </w:p>
    <w:p w14:paraId="2C625E54"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Теоретический анализ существующих исследований в области аналитического обеспечения расходообразующих механизмов позволил сделать вывод, что управлению затратами на производство и реализацию продукции не уделяется достаточного внимания, однако современные экономические отношения,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унификации учетной деятельности требуют разработки содержания и методики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с учетом особенностей международного опыта. Решение данной задачи возможно на основе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анализа, методика которого базируется на исследовании соотношения между тремя группами важнейших 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 объемом производства продукции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w:t>
      </w:r>
    </w:p>
    <w:p w14:paraId="54C97649"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аналитические возможности маржинального анализа состоят в определении действия операционного (производственного)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безубыточного объема производства (порога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окупаемости издержек) при заданных соотношениях цены, постоянных и переменных затрат;</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финансовой прочности предприятия; необходимого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для получения заданной величины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Применение маржинального анализа в практической деятельности позволяет оперативно выявлять постоянно изменяющиеся взаимосвязи между объемами производства и затратами,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прибылью и прибылью от продаж.</w:t>
      </w:r>
    </w:p>
    <w:p w14:paraId="4FCBAA15"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Предлагаем на предприятиях промышленности введение системы управленческого учета по центрам ответственности. Под данной системой понимаем систему отражения, обработки, контроля</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фактической информации на входе и выходе центра ответственности.</w:t>
      </w:r>
    </w:p>
    <w:p w14:paraId="5348C01E"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анализ по центрам ответственности - это система измерения (оценивания) соответствия достигнутых результатов</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Style w:val="WW8Num2z0"/>
          <w:rFonts w:ascii="Verdana" w:hAnsi="Verdana"/>
          <w:color w:val="000000"/>
          <w:sz w:val="18"/>
          <w:szCs w:val="18"/>
        </w:rPr>
        <w:t> </w:t>
      </w:r>
      <w:r>
        <w:rPr>
          <w:rFonts w:ascii="Verdana" w:hAnsi="Verdana"/>
          <w:color w:val="000000"/>
          <w:sz w:val="18"/>
          <w:szCs w:val="18"/>
        </w:rPr>
        <w:t>по каждому подразделению (центру ответственности), которое является самостоятельным объектом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(планового) процесса, а также отвечает за исполнение перечня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определяемых центральным аппаратом управления при разработке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плана (бюджета) предприятия на предстоящий</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период.</w:t>
      </w:r>
    </w:p>
    <w:p w14:paraId="28FF2C98"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организации учета по центрам ответственности необходимо ввести счета затрат управленческого учета. В этих целях рекомендуем использовать в рабочем плане счетов счета 30 - 39, поскольку действующие счета 20 - 29 используются для группировки расходов по статьям, местам возникновения и другим признакам, а также исчисления себестоимости продукции (работ, услуг). Таким образом, учет затрат сначала осуществляется по экономическим элементам, затем затраты распределяются между</w:t>
      </w:r>
      <w:r>
        <w:rPr>
          <w:rStyle w:val="WW8Num2z0"/>
          <w:rFonts w:ascii="Verdana" w:hAnsi="Verdana"/>
          <w:color w:val="000000"/>
          <w:sz w:val="18"/>
          <w:szCs w:val="18"/>
        </w:rPr>
        <w:t> </w:t>
      </w:r>
      <w:r>
        <w:rPr>
          <w:rStyle w:val="WW8Num3z0"/>
          <w:rFonts w:ascii="Verdana" w:hAnsi="Verdana"/>
          <w:color w:val="4682B4"/>
          <w:sz w:val="18"/>
          <w:szCs w:val="18"/>
        </w:rPr>
        <w:t>калькуляционными</w:t>
      </w:r>
      <w:r>
        <w:rPr>
          <w:rStyle w:val="WW8Num2z0"/>
          <w:rFonts w:ascii="Verdana" w:hAnsi="Verdana"/>
          <w:color w:val="000000"/>
          <w:sz w:val="18"/>
          <w:szCs w:val="18"/>
        </w:rPr>
        <w:t> </w:t>
      </w:r>
      <w:r>
        <w:rPr>
          <w:rFonts w:ascii="Verdana" w:hAnsi="Verdana"/>
          <w:color w:val="000000"/>
          <w:sz w:val="18"/>
          <w:szCs w:val="18"/>
        </w:rPr>
        <w:t>счетами. К каждому счету целесообразно открыть</w:t>
      </w:r>
      <w:r>
        <w:rPr>
          <w:rStyle w:val="WW8Num2z0"/>
          <w:rFonts w:ascii="Verdana" w:hAnsi="Verdana"/>
          <w:color w:val="000000"/>
          <w:sz w:val="18"/>
          <w:szCs w:val="18"/>
        </w:rPr>
        <w:t> </w:t>
      </w:r>
      <w:r>
        <w:rPr>
          <w:rStyle w:val="WW8Num3z0"/>
          <w:rFonts w:ascii="Verdana" w:hAnsi="Verdana"/>
          <w:color w:val="4682B4"/>
          <w:sz w:val="18"/>
          <w:szCs w:val="18"/>
        </w:rPr>
        <w:t>субсчет</w:t>
      </w:r>
      <w:r>
        <w:rPr>
          <w:rFonts w:ascii="Verdana" w:hAnsi="Verdana"/>
          <w:color w:val="000000"/>
          <w:sz w:val="18"/>
          <w:szCs w:val="18"/>
        </w:rPr>
        <w:t>, отражающий основной или вспомогательный центр ответственности и</w:t>
      </w:r>
      <w:r>
        <w:rPr>
          <w:rStyle w:val="WW8Num2z0"/>
          <w:rFonts w:ascii="Verdana" w:hAnsi="Verdana"/>
          <w:color w:val="000000"/>
          <w:sz w:val="18"/>
          <w:szCs w:val="18"/>
        </w:rPr>
        <w:t> </w:t>
      </w:r>
      <w:r>
        <w:rPr>
          <w:rStyle w:val="WW8Num3z0"/>
          <w:rFonts w:ascii="Verdana" w:hAnsi="Verdana"/>
          <w:color w:val="4682B4"/>
          <w:sz w:val="18"/>
          <w:szCs w:val="18"/>
        </w:rPr>
        <w:t>субконто</w:t>
      </w:r>
      <w:r>
        <w:rPr>
          <w:rStyle w:val="WW8Num2z0"/>
          <w:rFonts w:ascii="Verdana" w:hAnsi="Verdana"/>
          <w:color w:val="000000"/>
          <w:sz w:val="18"/>
          <w:szCs w:val="18"/>
        </w:rPr>
        <w:t> </w:t>
      </w:r>
      <w:r>
        <w:rPr>
          <w:rFonts w:ascii="Verdana" w:hAnsi="Verdana"/>
          <w:color w:val="000000"/>
          <w:sz w:val="18"/>
          <w:szCs w:val="18"/>
        </w:rPr>
        <w:t>по отдельным цехам и участкам. С применением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счетов предприятие имеет возможность сгруппировать затраты в системе финансового учета для целей управления по элементам и статьям затрат; по полной себестоимости отдельных видов продукции; по местам возникновения затрат.</w:t>
      </w:r>
    </w:p>
    <w:p w14:paraId="605E9A0F"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 формировании системы управленческого учета по центрам ответственности необходимо составление</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выполнение которых оценивается в последующем, и отчетов центров ответственности, включающие только те статьи затрат, на которые может повлиять должностное лицо, ответственное за деятельность каждого центра.</w:t>
      </w:r>
    </w:p>
    <w:p w14:paraId="28491F4C"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предложено разрабатывать</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по принципу планирования от достигнутого. При организации учета затрат по местам возникновения можно предложить составление смет материальных затрат, затрат на оплату труда, накладных расходов, себестоимости продукции.</w:t>
      </w:r>
    </w:p>
    <w:p w14:paraId="18426507"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Распределение прямых затрат между центрами ответственности возможно благодаря специальной шахматной ведомости. В шахматной ведомости в строки и в столбцы заносят виды затрат и центры ответственности, а на их пересечении отражают суммы затрат (Таблица 14). При этом, если некоторые виды затрат невозможно полностью отнести ни на какой-либо из центров ответственности, то такие затраты подлежат распределению пропорционально выбранной базе распределения (например, пропорционально основной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рабочих).</w:t>
      </w:r>
    </w:p>
    <w:p w14:paraId="462A7CC8"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косвенных затрат между центрами ответственности производится на основе количественных или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баз распределения. В качестве примеров количественных баз распределения косвенных расходов можно выделить следующие:</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персонала, объем выпуска продукции,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фонд времени работы оборудования и другие. В качестве стоимостных баз распределения можно принять: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Fonts w:ascii="Verdana" w:hAnsi="Verdana"/>
          <w:color w:val="000000"/>
          <w:sz w:val="18"/>
          <w:szCs w:val="18"/>
        </w:rPr>
        <w:t>основных производственных рабочих, стоимость</w:t>
      </w:r>
      <w:r>
        <w:rPr>
          <w:rStyle w:val="WW8Num2z0"/>
          <w:rFonts w:ascii="Verdana" w:hAnsi="Verdana"/>
          <w:color w:val="000000"/>
          <w:sz w:val="18"/>
          <w:szCs w:val="18"/>
        </w:rPr>
        <w:t> </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материалов, производственную себестоимость продукции. Также можно использовать прямую заработную плату как базу распределения косвенных расходов предприятия. Для получения информации о косвенных расходах считаем необходимым составление ведомости косвенных затрат.</w:t>
      </w:r>
    </w:p>
    <w:p w14:paraId="6701EA2F"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Порядок распределения производственных косвенных расходов считаем важным элементов системы управленческого учета. Таким образом, предложенный метод учета и распределения прямых и косвенных расходов позволяет более точно отражать затраты, связанные с производством продукции, выявлять наиболее</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статьи, отклонения от смет, что способствует усилению контроля за формированием себестоимости продукции и в конечном итоге ее снижению.</w:t>
      </w:r>
    </w:p>
    <w:p w14:paraId="4F81EBA2"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ходе диссертационного исследования определены</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и этапы аудита расходообразующих механизмов. Целью аудита считаем установление обоснованности формирования и правильности учета затрат на производство и выпуск готовой продукции.</w:t>
      </w:r>
    </w:p>
    <w:p w14:paraId="46398888" w14:textId="77777777" w:rsidR="007E7789" w:rsidRDefault="007E7789" w:rsidP="007E77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формирование затрат, калькулирование себестоимости продукции и ее реализация на основе предлагаемых научно-методических рекомендаций дает более точную информацию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планирования и анализа, а также оценки результатов деятельности каждого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w:t>
      </w:r>
    </w:p>
    <w:p w14:paraId="2837ABB7" w14:textId="77777777" w:rsidR="007E7789" w:rsidRDefault="007E7789" w:rsidP="007E778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Игнатов, Сергей Александрович, 2012 год</w:t>
      </w:r>
    </w:p>
    <w:p w14:paraId="7AC34AF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Абрамова И. Правильное решение как строить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 и компьютер. 2003. - № 10. - с. 14-20.</w:t>
      </w:r>
    </w:p>
    <w:p w14:paraId="311EF9F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деятельности:учебное пособие / Абрютина М.С. М.: «</w:t>
      </w:r>
      <w:r>
        <w:rPr>
          <w:rStyle w:val="WW8Num3z0"/>
          <w:rFonts w:ascii="Verdana" w:hAnsi="Verdana"/>
          <w:color w:val="4682B4"/>
          <w:sz w:val="18"/>
          <w:szCs w:val="18"/>
        </w:rPr>
        <w:t>Финпресс</w:t>
      </w:r>
      <w:r>
        <w:rPr>
          <w:rFonts w:ascii="Verdana" w:hAnsi="Verdana"/>
          <w:color w:val="000000"/>
          <w:sz w:val="18"/>
          <w:szCs w:val="18"/>
        </w:rPr>
        <w:t>», 2002. - 176 с.</w:t>
      </w:r>
    </w:p>
    <w:p w14:paraId="0C690AE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Н.С., Грачев А. В. Анализ финансово экономическойдеятельности предприятия: учебное пособие. М.: Дело, 2000. - 256 с.</w:t>
      </w:r>
    </w:p>
    <w:p w14:paraId="34D3BE9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 И.А.Аврова М.:Юнити-Дана.2005.-346с.</w:t>
      </w:r>
    </w:p>
    <w:p w14:paraId="3A42B68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Адаме</w:t>
      </w:r>
      <w:r>
        <w:rPr>
          <w:rStyle w:val="WW8Num2z0"/>
          <w:rFonts w:ascii="Verdana" w:hAnsi="Verdana"/>
          <w:color w:val="000000"/>
          <w:sz w:val="18"/>
          <w:szCs w:val="18"/>
        </w:rPr>
        <w:t> </w:t>
      </w:r>
      <w:r>
        <w:rPr>
          <w:rFonts w:ascii="Verdana" w:hAnsi="Verdana"/>
          <w:color w:val="000000"/>
          <w:sz w:val="18"/>
          <w:szCs w:val="18"/>
        </w:rPr>
        <w:t>Р.Д. Основы аудита. / Р.Д.Адаме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Юнити.- 2000.398 с.</w:t>
      </w:r>
    </w:p>
    <w:p w14:paraId="2C619B4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/Р.А.Алборов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.- 2003г. - 464 с.</w:t>
      </w:r>
    </w:p>
    <w:p w14:paraId="378E05A0"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Алборов, P.A.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Учеб. пособие / P.A.</w:t>
      </w:r>
    </w:p>
    <w:p w14:paraId="5E7A8C0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Алборов. М.: Дело и сервис, 2002. - 288 с.</w:t>
      </w:r>
    </w:p>
    <w:p w14:paraId="1E5A347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w:t>
      </w:r>
    </w:p>
    <w:p w14:paraId="059BB03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Под ред. В.И.Стражева. Мн.: Высшая школа, 2003.</w:t>
      </w:r>
    </w:p>
    <w:p w14:paraId="40C418E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 Д. Практический аудит /В.Д. Андреев М.: Экономика.2005. 366 с.</w:t>
      </w:r>
    </w:p>
    <w:p w14:paraId="3DFC377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Ю.Аренина A.C. Аудит. /A.C.</w:t>
      </w:r>
      <w:r>
        <w:rPr>
          <w:rStyle w:val="WW8Num2z0"/>
          <w:rFonts w:ascii="Verdana" w:hAnsi="Verdana"/>
          <w:color w:val="000000"/>
          <w:sz w:val="18"/>
          <w:szCs w:val="18"/>
        </w:rPr>
        <w:t> </w:t>
      </w:r>
      <w:r>
        <w:rPr>
          <w:rStyle w:val="WW8Num3z0"/>
          <w:rFonts w:ascii="Verdana" w:hAnsi="Verdana"/>
          <w:color w:val="4682B4"/>
          <w:sz w:val="18"/>
          <w:szCs w:val="18"/>
        </w:rPr>
        <w:t>Аренина</w:t>
      </w:r>
      <w:r>
        <w:rPr>
          <w:rStyle w:val="WW8Num2z0"/>
          <w:rFonts w:ascii="Verdana" w:hAnsi="Verdana"/>
          <w:color w:val="000000"/>
          <w:sz w:val="18"/>
          <w:szCs w:val="18"/>
        </w:rPr>
        <w:t> </w:t>
      </w:r>
      <w:r>
        <w:rPr>
          <w:rFonts w:ascii="Verdana" w:hAnsi="Verdana"/>
          <w:color w:val="000000"/>
          <w:sz w:val="18"/>
          <w:szCs w:val="18"/>
        </w:rPr>
        <w:t>М.: Финансы и статистика,.2003.-560 с.</w:t>
      </w:r>
    </w:p>
    <w:p w14:paraId="0FE909D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2-е изд. Москва, Издательство «</w:t>
      </w:r>
      <w:r>
        <w:rPr>
          <w:rStyle w:val="WW8Num3z0"/>
          <w:rFonts w:ascii="Verdana" w:hAnsi="Verdana"/>
          <w:color w:val="4682B4"/>
          <w:sz w:val="18"/>
          <w:szCs w:val="18"/>
        </w:rPr>
        <w:t>Дело и сервис</w:t>
      </w:r>
      <w:r>
        <w:rPr>
          <w:rFonts w:ascii="Verdana" w:hAnsi="Verdana"/>
          <w:color w:val="000000"/>
          <w:sz w:val="18"/>
          <w:szCs w:val="18"/>
        </w:rPr>
        <w:t>», 1999.</w:t>
      </w:r>
    </w:p>
    <w:p w14:paraId="7A2AE0E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Бабина</w:t>
      </w:r>
      <w:r>
        <w:rPr>
          <w:rStyle w:val="WW8Num2z0"/>
          <w:rFonts w:ascii="Verdana" w:hAnsi="Verdana"/>
          <w:color w:val="000000"/>
          <w:sz w:val="18"/>
          <w:szCs w:val="18"/>
        </w:rPr>
        <w:t> </w:t>
      </w:r>
      <w:r>
        <w:rPr>
          <w:rFonts w:ascii="Verdana" w:hAnsi="Verdana"/>
          <w:color w:val="000000"/>
          <w:sz w:val="18"/>
          <w:szCs w:val="18"/>
        </w:rPr>
        <w:t>Л.В. Правила деления затрат / Л.В.Бабина// Консультант.2004.-№14.-с.32-34 .</w:t>
      </w:r>
    </w:p>
    <w:p w14:paraId="5A03FF4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 и др. Бухгалтерскийучет: Учебник. М.:Бухгалтерский учет, 2002.</w:t>
      </w:r>
    </w:p>
    <w:p w14:paraId="6665012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Бакаев, A.C. Комментарии к положениям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(Книги издательства «Юрайт-Издат», 2004)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Консультанат</w:t>
      </w:r>
      <w:r>
        <w:rPr>
          <w:rFonts w:ascii="Verdana" w:hAnsi="Verdana"/>
          <w:color w:val="000000"/>
          <w:sz w:val="18"/>
          <w:szCs w:val="18"/>
        </w:rPr>
        <w:t>».</w:t>
      </w:r>
    </w:p>
    <w:p w14:paraId="4BEA6ED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И. Т., Шеремет А. Д. Теория анализа хозяйственной деятельности, учебник, 4-е издание.-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7BAB0BF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о составе затрат / П.С. Безруких. 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2001.- 256 с.</w:t>
      </w:r>
    </w:p>
    <w:p w14:paraId="6BF7D99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 Безруких П.С. М.: Финансы и статистика. - 2000. - 139 с.</w:t>
      </w:r>
    </w:p>
    <w:p w14:paraId="1E63C9FB"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финансово-хозяйственнойдеятельности предприятия. М.: ИНФРА-М, 2002 г.</w:t>
      </w:r>
    </w:p>
    <w:p w14:paraId="75485E5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H.A. Формирование системы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производственных затрат на промышленных предприятиях: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 H.A. Боброва. Орел: ОрелГТУ, 2007. -184 с.</w:t>
      </w:r>
    </w:p>
    <w:p w14:paraId="74587710"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H.H. Бухгалтерский учет / И.Н. Богатая, H.H. Хахонов.</w:t>
      </w:r>
    </w:p>
    <w:p w14:paraId="00DC8F0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Ростов н/Д.: «</w:t>
      </w:r>
      <w:r>
        <w:rPr>
          <w:rStyle w:val="WW8Num3z0"/>
          <w:rFonts w:ascii="Verdana" w:hAnsi="Verdana"/>
          <w:color w:val="4682B4"/>
          <w:sz w:val="18"/>
          <w:szCs w:val="18"/>
        </w:rPr>
        <w:t>Феникс</w:t>
      </w:r>
      <w:r>
        <w:rPr>
          <w:rFonts w:ascii="Verdana" w:hAnsi="Verdana"/>
          <w:color w:val="000000"/>
          <w:sz w:val="18"/>
          <w:szCs w:val="18"/>
        </w:rPr>
        <w:t>», 2006.-800 с.21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Кирилова И.А., Хахонова И.Н. Бухгалтерский учет: Учебное пособие. Ростов н/Д: Феникс, 2006. - 576 с.</w:t>
      </w:r>
    </w:p>
    <w:p w14:paraId="2868073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Практические рекомендации для бухгалтера и руководителя. Т.1 / Под ред. Г.Ю. Касьяновой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2002. 397с.</w:t>
      </w:r>
    </w:p>
    <w:p w14:paraId="39EA872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М.: Финансы и статистика, 2003.</w:t>
      </w:r>
    </w:p>
    <w:p w14:paraId="754EC56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Бочаров, В.В. Финансовый анализ . СПб: Питер, 2005. - 240 с.</w:t>
      </w:r>
    </w:p>
    <w:p w14:paraId="69F802C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Бруснецова</w:t>
      </w:r>
      <w:r>
        <w:rPr>
          <w:rStyle w:val="WW8Num2z0"/>
          <w:rFonts w:ascii="Verdana" w:hAnsi="Verdana"/>
          <w:color w:val="000000"/>
          <w:sz w:val="18"/>
          <w:szCs w:val="18"/>
        </w:rPr>
        <w:t> </w:t>
      </w:r>
      <w:r>
        <w:rPr>
          <w:rFonts w:ascii="Verdana" w:hAnsi="Verdana"/>
          <w:color w:val="000000"/>
          <w:sz w:val="18"/>
          <w:szCs w:val="18"/>
        </w:rPr>
        <w:t>В.И. Нормативный учет затрат в непрерывных производствах. Учебное пособие / В.И. Бруснецева М.: Издательство1. Экзамен», 2002. 160 с.</w:t>
      </w:r>
    </w:p>
    <w:p w14:paraId="6A9001A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Налоговые затраты предприятия. Профессиональный комментарий, разъяснения официальных органов, арбитражная практика. М: Юрайт-Издат, 2006. - 266с.</w:t>
      </w:r>
    </w:p>
    <w:p w14:paraId="319D6B8B"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Букина</w:t>
      </w:r>
      <w:r>
        <w:rPr>
          <w:rStyle w:val="WW8Num2z0"/>
          <w:rFonts w:ascii="Verdana" w:hAnsi="Verdana"/>
          <w:color w:val="000000"/>
          <w:sz w:val="18"/>
          <w:szCs w:val="18"/>
        </w:rPr>
        <w:t> </w:t>
      </w:r>
      <w:r>
        <w:rPr>
          <w:rFonts w:ascii="Verdana" w:hAnsi="Verdana"/>
          <w:color w:val="000000"/>
          <w:sz w:val="18"/>
          <w:szCs w:val="18"/>
        </w:rPr>
        <w:t>Г.Н. Финансовый, управленческий и налоговый учет в российских организациях / Г.Н.Букина //ЭКО.-2004.-№12.-с.17-41.</w:t>
      </w:r>
    </w:p>
    <w:p w14:paraId="7F338C9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Букина, O.A. Существенные показатели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бюллетень. 2005. - №3. // СПС «</w:t>
      </w:r>
      <w:r>
        <w:rPr>
          <w:rStyle w:val="WW8Num3z0"/>
          <w:rFonts w:ascii="Verdana" w:hAnsi="Verdana"/>
          <w:color w:val="4682B4"/>
          <w:sz w:val="18"/>
          <w:szCs w:val="18"/>
        </w:rPr>
        <w:t>Консультант</w:t>
      </w:r>
      <w:r>
        <w:rPr>
          <w:rFonts w:ascii="Verdana" w:hAnsi="Verdana"/>
          <w:color w:val="000000"/>
          <w:sz w:val="18"/>
          <w:szCs w:val="18"/>
        </w:rPr>
        <w:t>».</w:t>
      </w:r>
    </w:p>
    <w:p w14:paraId="77A52F3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Бурцев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2003.1. -с.31-34.</w:t>
      </w:r>
    </w:p>
    <w:p w14:paraId="1710E07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О.Бурцев В .В. Организация системы внутреннего контроля коммерческой организации / В.В. Бурцев. М.: Экзамен.-2005.-520с.</w:t>
      </w:r>
    </w:p>
    <w:p w14:paraId="7D810C5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Пособие студентам для подготовки к экзаменам / Автор-составитель</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В.И. М.: Издательско-торговая корпорация1.</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224 с.</w:t>
      </w:r>
    </w:p>
    <w:p w14:paraId="5AC2C21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w:t>
      </w:r>
    </w:p>
    <w:p w14:paraId="7C9CC29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2004. 736 с.</w:t>
      </w:r>
    </w:p>
    <w:p w14:paraId="24E2440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Учебник для студентов вузов/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И.П. Комиссарова, В.А. Бородин; Под ред. проф.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проф. И.П. Комисаровой. 2-е изд., перераб. и доп. - М: ЮНИТИ-ДАНА, 2007.-527 с.</w:t>
      </w:r>
    </w:p>
    <w:p w14:paraId="1759398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Бушуева</w:t>
      </w:r>
      <w:r>
        <w:rPr>
          <w:rStyle w:val="WW8Num2z0"/>
          <w:rFonts w:ascii="Verdana" w:hAnsi="Verdana"/>
          <w:color w:val="000000"/>
          <w:sz w:val="18"/>
          <w:szCs w:val="18"/>
        </w:rPr>
        <w:t> </w:t>
      </w:r>
      <w:r>
        <w:rPr>
          <w:rFonts w:ascii="Verdana" w:hAnsi="Verdana"/>
          <w:color w:val="000000"/>
          <w:sz w:val="18"/>
          <w:szCs w:val="18"/>
        </w:rPr>
        <w:t>И.А. Как грамотно сократить перечень прямых расходов / И.А.Бушуева//Учет.Налоги.Право.-2007.-№2.-с.6-7</w:t>
      </w:r>
    </w:p>
    <w:p w14:paraId="5500E09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С.М.Бычкова// Бухгалтерский учет. 2003 г. -№5. - с. 65-70</w:t>
      </w:r>
    </w:p>
    <w:p w14:paraId="1DB4AD9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учебное пособие / JI.C. Васильева, Д.И.</w:t>
      </w:r>
      <w:r>
        <w:rPr>
          <w:rStyle w:val="WW8Num2z0"/>
          <w:rFonts w:ascii="Verdana" w:hAnsi="Verdana"/>
          <w:color w:val="000000"/>
          <w:sz w:val="18"/>
          <w:szCs w:val="18"/>
        </w:rPr>
        <w:t> </w:t>
      </w:r>
      <w:r>
        <w:rPr>
          <w:rStyle w:val="WW8Num3z0"/>
          <w:rFonts w:ascii="Verdana" w:hAnsi="Verdana"/>
          <w:color w:val="4682B4"/>
          <w:sz w:val="18"/>
          <w:szCs w:val="18"/>
        </w:rPr>
        <w:t>Ляховская</w:t>
      </w:r>
      <w:r>
        <w:rPr>
          <w:rFonts w:ascii="Verdana" w:hAnsi="Verdana"/>
          <w:color w:val="000000"/>
          <w:sz w:val="18"/>
          <w:szCs w:val="18"/>
        </w:rPr>
        <w:t>, М.В. Петрова.- М.: Эксмо, 2007.- 368 с.</w:t>
      </w:r>
    </w:p>
    <w:p w14:paraId="37743E3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 методах учета затрат по производству / Ф.П. Васин//</w:t>
      </w:r>
    </w:p>
    <w:p w14:paraId="0182AA7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2004 г. - №7- с. 40-42.</w:t>
      </w:r>
    </w:p>
    <w:p w14:paraId="0CD1F70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Васюкова</w:t>
      </w:r>
      <w:r>
        <w:rPr>
          <w:rStyle w:val="WW8Num2z0"/>
          <w:rFonts w:ascii="Verdana" w:hAnsi="Verdana"/>
          <w:color w:val="000000"/>
          <w:sz w:val="18"/>
          <w:szCs w:val="18"/>
        </w:rPr>
        <w:t> </w:t>
      </w:r>
      <w:r>
        <w:rPr>
          <w:rFonts w:ascii="Verdana" w:hAnsi="Verdana"/>
          <w:color w:val="000000"/>
          <w:sz w:val="18"/>
          <w:szCs w:val="18"/>
        </w:rPr>
        <w:t>Л.Я.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химической промышленности: дис. .канд. эконом, наук: 08.00.12/ Л.Я. Васюкова. Орел: ОрелГТУ, 2003. - 177 с.</w:t>
      </w:r>
    </w:p>
    <w:p w14:paraId="6DFE03E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Высшая школа, 2002. -528с.</w:t>
      </w:r>
    </w:p>
    <w:p w14:paraId="44E7D99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 М.А.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w:t>
      </w:r>
    </w:p>
    <w:p w14:paraId="0D9462D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Бахрушина, М.А. Управленческий анализ: учебное пособие: для студентов обучающихся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М.А. Бахрушина Изд. 4-е перераб, - Моска: Омега - Л, 2007. - 397с.</w:t>
      </w:r>
    </w:p>
    <w:p w14:paraId="10A0567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Л.Ф.Бухгалтерский и налоговый учет/ Н.Л.</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-М.:ТК Велби.-2005-520с.</w:t>
      </w:r>
    </w:p>
    <w:p w14:paraId="7221682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 Волкова О.Н. М.: ТК Велби, Изд-во Проспект, 2007.- 472.</w:t>
      </w:r>
    </w:p>
    <w:p w14:paraId="06A542A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Н.С. Особенности формирования себестоимости и реализации продукции предприятий. / Н.С.Воробьева// Консультант бухгалтера .-2000- №8. С.27-35</w:t>
      </w:r>
    </w:p>
    <w:p w14:paraId="0CFA2FF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 В. Основные подходы к классификации затрат в России и за рубежом./ Е.В.Вещунова//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,2002 №6. - С.43-49</w:t>
      </w:r>
    </w:p>
    <w:p w14:paraId="750F253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учёт на предприятии: учеб. пособие.- М.: ТК Велби, Изд-во Проспект, 2008.- 248 с.</w:t>
      </w:r>
    </w:p>
    <w:p w14:paraId="6114A7CB"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Затраты предприятия: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оформление и отражение в учете / И.В.</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 Консультант бухгалтера.-2003. -№9. -с. 5 0-71</w:t>
      </w:r>
    </w:p>
    <w:p w14:paraId="707602B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И.В. Некоторые вопросы оформления и отражения в учете затрат производимых предприятием / И.В.Гейц// Консультант бухгалтера.-2003. №7. -с. 10-16</w:t>
      </w:r>
    </w:p>
    <w:p w14:paraId="7A531CD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61874A30"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Гинзбург, А.И. Экономический анализ . СПб.: Питер, 2004. - 176 с.</w:t>
      </w:r>
    </w:p>
    <w:p w14:paraId="1E35EFA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Головизнина, А.Т., Архипова, О.И. Бухгалтерский управленческий учет : учеб. пособие. М.: ТК Вебли, Изд-во Проспект, 2004. - 184 с.</w:t>
      </w:r>
    </w:p>
    <w:p w14:paraId="16388A5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Управленческий учет и анализ на предприятиях мясной и молочной промышленности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дис. .канд. эконом, наук: 08.00.12 / Т.А. Головина. Орел: ОрелГТУ, 2006. - 174 с.</w:t>
      </w:r>
    </w:p>
    <w:p w14:paraId="121F8120"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Грачев, A.B. Анализ и управление финансовой устойчивостью предприятия: от бухгалтерского учета к экономическому : учебно-практическое пособие М.: Финпресс, 2002. - 208 с.</w:t>
      </w:r>
    </w:p>
    <w:p w14:paraId="5DA95C7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в производстве</w:t>
      </w:r>
      <w:r>
        <w:rPr>
          <w:rStyle w:val="WW8Num2z0"/>
          <w:rFonts w:ascii="Verdana" w:hAnsi="Verdana"/>
          <w:color w:val="000000"/>
          <w:sz w:val="18"/>
          <w:szCs w:val="18"/>
        </w:rPr>
        <w:t> </w:t>
      </w:r>
      <w:r>
        <w:rPr>
          <w:rStyle w:val="WW8Num3z0"/>
          <w:rFonts w:ascii="Verdana" w:hAnsi="Verdana"/>
          <w:color w:val="4682B4"/>
          <w:sz w:val="18"/>
          <w:szCs w:val="18"/>
        </w:rPr>
        <w:t>кондитерских</w:t>
      </w:r>
      <w:r>
        <w:rPr>
          <w:rStyle w:val="WW8Num2z0"/>
          <w:rFonts w:ascii="Verdana" w:hAnsi="Verdana"/>
          <w:color w:val="000000"/>
          <w:sz w:val="18"/>
          <w:szCs w:val="18"/>
        </w:rPr>
        <w:t> </w:t>
      </w:r>
      <w:r>
        <w:rPr>
          <w:rFonts w:ascii="Verdana" w:hAnsi="Verdana"/>
          <w:color w:val="000000"/>
          <w:sz w:val="18"/>
          <w:szCs w:val="18"/>
        </w:rPr>
        <w:t>изделий // Бухгалтерский учет в общественном питании иторговле. 2000. - № 4.</w:t>
      </w:r>
    </w:p>
    <w:p w14:paraId="454D827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Гурман</w:t>
      </w:r>
      <w:r>
        <w:rPr>
          <w:rStyle w:val="WW8Num2z0"/>
          <w:rFonts w:ascii="Verdana" w:hAnsi="Verdana"/>
          <w:color w:val="000000"/>
          <w:sz w:val="18"/>
          <w:szCs w:val="18"/>
        </w:rPr>
        <w:t> </w:t>
      </w:r>
      <w:r>
        <w:rPr>
          <w:rFonts w:ascii="Verdana" w:hAnsi="Verdana"/>
          <w:color w:val="000000"/>
          <w:sz w:val="18"/>
          <w:szCs w:val="18"/>
        </w:rPr>
        <w:t>В. Е. Теория и практика аудита. /В.Е.Гурман.- М.: Высшаяшкола.-2003. 479 с.</w:t>
      </w:r>
    </w:p>
    <w:p w14:paraId="499320B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Балакирева Н.М. Управленческий учет: основы теории и практики: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- 192 с.</w:t>
      </w:r>
    </w:p>
    <w:p w14:paraId="2C5BE920"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 Ю.А. Данилевский.-М.: ИД ФБК-ПРЕСС.-2003. 544 с.</w:t>
      </w:r>
    </w:p>
    <w:p w14:paraId="5D0B2AC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3-е изд., пер. и доп.- М.: Дело и сервис, 2005. 368 с.</w:t>
      </w:r>
    </w:p>
    <w:p w14:paraId="10749F9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C.B. Какие затраты могут быть включены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 C.B. Дорофеев// Главбух.- 2006. №9. -с. 60-65</w:t>
      </w:r>
    </w:p>
    <w:p w14:paraId="651BE78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М: ЮНИТИ-ДАНА, 2003. - 1071 с.</w:t>
      </w:r>
    </w:p>
    <w:p w14:paraId="7A8F222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C.B. Финансовый анализ: теория и практика: Учеб. пособие. -СПб.: Издательский дом «Бизнес-пресса», 2006. 304 с.</w:t>
      </w:r>
    </w:p>
    <w:p w14:paraId="601E1DC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H.A. Проблемы распределения затрат и расчета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Системотехника. 2006. - №2 // Internet resource: httpWwww.systech.miem.edu.ru</w:t>
      </w:r>
    </w:p>
    <w:p w14:paraId="7E68BBBF"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Елгина, Е.Б. Общие правила оформления первичных документов (Книги издательства «Статус-Кво 97», 2004) // СПС «</w:t>
      </w:r>
      <w:r>
        <w:rPr>
          <w:rStyle w:val="WW8Num3z0"/>
          <w:rFonts w:ascii="Verdana" w:hAnsi="Verdana"/>
          <w:color w:val="4682B4"/>
          <w:sz w:val="18"/>
          <w:szCs w:val="18"/>
        </w:rPr>
        <w:t>Консультант</w:t>
      </w:r>
      <w:r>
        <w:rPr>
          <w:rFonts w:ascii="Verdana" w:hAnsi="Verdana"/>
          <w:color w:val="000000"/>
          <w:sz w:val="18"/>
          <w:szCs w:val="18"/>
        </w:rPr>
        <w:t>».</w:t>
      </w:r>
    </w:p>
    <w:p w14:paraId="12F77C8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О.В. Учет затрат по центрам ответственности // Бухгалтерский учет. 2003. - № 16. - с.44-46.</w:t>
      </w:r>
    </w:p>
    <w:p w14:paraId="3B7147D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2003. - № 8. - с.50-52.бб.Завгородний В.И. Анализ хозяйственной деятельности предприятий. / В.И. Завгородний-М.: «Агропромиздат».-2000-366с.</w:t>
      </w:r>
    </w:p>
    <w:p w14:paraId="03DE0C8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М.: Экономистъ, 2003. - 618 с.</w:t>
      </w:r>
    </w:p>
    <w:p w14:paraId="78934F7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возникновения затрат /В.Б.Ивашкевич// Бухгалтерский учет. 2005. - №3.-с. 15-20</w:t>
      </w:r>
    </w:p>
    <w:p w14:paraId="465C597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Экономический анализ / Н.Д.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2004. -245с.-Библиогр.:с.45-49:</w:t>
      </w:r>
    </w:p>
    <w:p w14:paraId="5FE08D1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Каверина, О.Д. Управленческий учет: система, методы, процедуры -М.: Финансы и статистика. 2003. - 350с.</w:t>
      </w:r>
    </w:p>
    <w:p w14:paraId="4491459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Н.Г. Анализ себестоимости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Н.Г.Калинин// Аудит и финансовый анализ,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».-2005.- №3 -С. 92-119</w:t>
      </w:r>
    </w:p>
    <w:p w14:paraId="14272EA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Бухгалтерский учет. / H.A.</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-СПб. :Питер.-2003-304с.</w:t>
      </w:r>
    </w:p>
    <w:p w14:paraId="3E34DDF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финансовый учет: Учебник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2-е изд., испр. и доп. - М.: Омега-JT, 2007. -656с.</w:t>
      </w:r>
    </w:p>
    <w:p w14:paraId="0D33E96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Бухгалтерский управленческий учет: затраты, выпуск,себестоимость. М.: Высшая школа, 2003.</w:t>
      </w:r>
    </w:p>
    <w:p w14:paraId="1B8EEA3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учёт: Учебник для вузов.- 2-е изд., перераб. и доп.-М.: ЮНИТИ-ДАНА, 2006.- 351 с.</w:t>
      </w:r>
    </w:p>
    <w:p w14:paraId="54BD18B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 № 20. - с.56-57.</w:t>
      </w:r>
    </w:p>
    <w:p w14:paraId="756A66F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/В.Э.Керимов М.:Эксмо.-2006.688с.</w:t>
      </w:r>
    </w:p>
    <w:p w14:paraId="0DFE0CC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производственной деятельности: Учебное пособие /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Style w:val="WW8Num2z0"/>
          <w:rFonts w:ascii="Verdana" w:hAnsi="Verdana"/>
          <w:color w:val="000000"/>
          <w:sz w:val="18"/>
          <w:szCs w:val="18"/>
        </w:rPr>
        <w:t> </w:t>
      </w:r>
      <w:r>
        <w:rPr>
          <w:rFonts w:ascii="Verdana" w:hAnsi="Verdana"/>
          <w:color w:val="000000"/>
          <w:sz w:val="18"/>
          <w:szCs w:val="18"/>
        </w:rPr>
        <w:t>A.A. Епифанов М.: издательство «</w:t>
      </w:r>
      <w:r>
        <w:rPr>
          <w:rStyle w:val="WW8Num3z0"/>
          <w:rFonts w:ascii="Verdana" w:hAnsi="Verdana"/>
          <w:color w:val="4682B4"/>
          <w:sz w:val="18"/>
          <w:szCs w:val="18"/>
        </w:rPr>
        <w:t>Экзамен</w:t>
      </w:r>
      <w:r>
        <w:rPr>
          <w:rFonts w:ascii="Verdana" w:hAnsi="Verdana"/>
          <w:color w:val="000000"/>
          <w:sz w:val="18"/>
          <w:szCs w:val="18"/>
        </w:rPr>
        <w:t>», 2002. - 160 с.</w:t>
      </w:r>
    </w:p>
    <w:p w14:paraId="663D9E9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учёт: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2007.- 268 с.</w:t>
      </w:r>
    </w:p>
    <w:p w14:paraId="64F9CE5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Керимов, В.Э. Калькулирование себестоимости продукции // Все для бухгалтера. 2006.- № 12. - С. 29.</w:t>
      </w:r>
    </w:p>
    <w:p w14:paraId="5E6D9E0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Изд.4-е, исправл., доп. М.:Центр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w:t>
      </w:r>
    </w:p>
    <w:p w14:paraId="2E540B6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Ковалёв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М.: Финансы и статистика, 1999.- 432 с.</w:t>
      </w:r>
    </w:p>
    <w:p w14:paraId="6946ED6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2006. 720 с.</w:t>
      </w:r>
    </w:p>
    <w:p w14:paraId="610E409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Аудит. / О.В.Ковалева.- М.: Приоритет.-2004. 272 с.</w:t>
      </w:r>
    </w:p>
    <w:p w14:paraId="7AD1A9B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Коваль J1.C. Бухгалтерский (финансовый) учет: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- 464с.</w:t>
      </w:r>
    </w:p>
    <w:p w14:paraId="5868B3C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/В.Я.Кожинов-М.:Экзамен.-2005.640с.</w:t>
      </w:r>
    </w:p>
    <w:p w14:paraId="43C60BD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Парашутин Н.В.,</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Галанина E.H. Бухгалтерский учет. М.: Финансы и статистика. 2003.</w:t>
      </w:r>
    </w:p>
    <w:p w14:paraId="1FC157E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Организация аналитического учета затрат на производство / Е.П.Козлова//</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.-2002. №12. - С 10-15</w:t>
      </w:r>
    </w:p>
    <w:p w14:paraId="57560B1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Учет и распределение прямых и косвенных затрат на производство/Е.П.Козлова//Главбух-2004. -№14.-с.9-12</w:t>
      </w:r>
    </w:p>
    <w:p w14:paraId="1AF53B5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Коз лова, Е.П. Бухгалтерский учет в организациях /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E.H. Галанина. 4-е изд., перераб. и доп. - М.: Финансы и статистика, 2005. - 752 с.</w:t>
      </w:r>
    </w:p>
    <w:p w14:paraId="4CF2505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организаций по экономическим элементам /И.П.Комиссарова // Бухгалтерский учет. 2003.-№2.-с.14-18</w:t>
      </w:r>
    </w:p>
    <w:p w14:paraId="070134B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М.: Изд-во «</w:t>
      </w:r>
      <w:r>
        <w:rPr>
          <w:rStyle w:val="WW8Num3z0"/>
          <w:rFonts w:ascii="Verdana" w:hAnsi="Verdana"/>
          <w:color w:val="4682B4"/>
          <w:sz w:val="18"/>
          <w:szCs w:val="18"/>
        </w:rPr>
        <w:t>Бухгалтерский учет</w:t>
      </w:r>
      <w:r>
        <w:rPr>
          <w:rFonts w:ascii="Verdana" w:hAnsi="Verdana"/>
          <w:color w:val="000000"/>
          <w:sz w:val="18"/>
          <w:szCs w:val="18"/>
        </w:rPr>
        <w:t>», 2002. - 224 с.</w:t>
      </w:r>
    </w:p>
    <w:p w14:paraId="544FDD7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Комментарии к законодательству по бухгалтерскому учету/Под ред. С. А. Николаевой. 3-е изд., перераб. и доп. В 2-х книгах. - М., 2000.</w:t>
      </w:r>
    </w:p>
    <w:p w14:paraId="16EF222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Комментарии к новому Плану счетов бухгалтерского учета/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A.C. Бакаева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г.</w:t>
      </w:r>
    </w:p>
    <w:p w14:paraId="6EFDED6F"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2007.-368 с.</w:t>
      </w:r>
    </w:p>
    <w:p w14:paraId="1E8AAF2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ЮО.Кондраков, Н.П. Бухгалтерский учет: Учебное пособие/ Н.П. Кондраков. 5-е изд., перераб. и доп. - М: ИНФРА-М, 2008. - 717 с.</w:t>
      </w:r>
    </w:p>
    <w:p w14:paraId="496EB13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Кондратова, И.Г. Основы управленческого учета. М.: Финансы и статистика, 2000.-160 с.</w:t>
      </w:r>
    </w:p>
    <w:p w14:paraId="3690F4A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Ю2.Корельский В.Ф.,</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Р.В. Биржевой словарь: В 2-х Т.- N/IA К-VM. М.: Международные отношения, 2000. 288 с.</w:t>
      </w:r>
    </w:p>
    <w:p w14:paraId="72067F8F"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ЮЗ.Костерова Г. Калькулирование себестоимости продукции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 № 18. - С. 9.</w:t>
      </w:r>
    </w:p>
    <w:p w14:paraId="7E58896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Ю4.Котляров С.А. Управление затратами / С.А.</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СПб.: Питер, 2002.- 160 с.</w:t>
      </w:r>
    </w:p>
    <w:p w14:paraId="259D442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/Ю.Ю.Кочинев-СПб.:Питер.-2005.-400с.</w:t>
      </w:r>
    </w:p>
    <w:p w14:paraId="1D4CB4D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Финансы и статистика, 2002. - 640 с.</w:t>
      </w:r>
    </w:p>
    <w:p w14:paraId="22C2245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Ю8.Кутер М.И. Теория и принципы бухгалтерского учета. М.,2000.</w:t>
      </w:r>
    </w:p>
    <w:p w14:paraId="0CF9436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 А. Организация учета затрат на производство /В.А.Луговой // Бухгалтерский учет. 2004 г. - №7 - с. 54-57.</w:t>
      </w:r>
    </w:p>
    <w:p w14:paraId="519C5EF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Учёт затрат на производство и реализацию продукции (работ, услуг). М: АКДИ «</w:t>
      </w:r>
      <w:r>
        <w:rPr>
          <w:rStyle w:val="WW8Num3z0"/>
          <w:rFonts w:ascii="Verdana" w:hAnsi="Verdana"/>
          <w:color w:val="4682B4"/>
          <w:sz w:val="18"/>
          <w:szCs w:val="18"/>
        </w:rPr>
        <w:t>Экономика и жизнь</w:t>
      </w:r>
      <w:r>
        <w:rPr>
          <w:rFonts w:ascii="Verdana" w:hAnsi="Verdana"/>
          <w:color w:val="000000"/>
          <w:sz w:val="18"/>
          <w:szCs w:val="18"/>
        </w:rPr>
        <w:t>», АО «</w:t>
      </w:r>
      <w:r>
        <w:rPr>
          <w:rStyle w:val="WW8Num3z0"/>
          <w:rFonts w:ascii="Verdana" w:hAnsi="Verdana"/>
          <w:color w:val="4682B4"/>
          <w:sz w:val="18"/>
          <w:szCs w:val="18"/>
        </w:rPr>
        <w:t>Инконсаудит</w:t>
      </w:r>
      <w:r>
        <w:rPr>
          <w:rFonts w:ascii="Verdana" w:hAnsi="Verdana"/>
          <w:color w:val="000000"/>
          <w:sz w:val="18"/>
          <w:szCs w:val="18"/>
        </w:rPr>
        <w:t>» - 1999 г. -с 128.</w:t>
      </w:r>
    </w:p>
    <w:p w14:paraId="76F36C8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Лукавецкая А.Н. Проблемы</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расходов / А.Н. Лукавецкая1. Главбух.-2006.-№9 с.34-39</w:t>
      </w:r>
    </w:p>
    <w:p w14:paraId="7396CE6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Макал ьская М.Л. Самоучитель по бухгалтерскому учету / М.Л.Макальская -М.:Дело и Сервис.-2005.-384с.</w:t>
      </w:r>
    </w:p>
    <w:p w14:paraId="7B7A411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ПЗ.Маргулис А.Ш. Бухгалтерский учет в отраслях народного хозяйства. Учебник для вузов. М.: Финансы. - 1979.</w:t>
      </w:r>
    </w:p>
    <w:p w14:paraId="1C1F847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- 752 с.</w:t>
      </w:r>
    </w:p>
    <w:p w14:paraId="002AA2BB"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К.А. Система управленческого учета и анализа: западная и российская практика, перспективы трансформации зарубежного опыта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 6. - с. 106-112 .</w:t>
      </w:r>
    </w:p>
    <w:p w14:paraId="7EB181F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Пб.Мизиковский, Е.А.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Л.Г. Макаровой. М.: Юристъ, 2001. - 992 с.</w:t>
      </w:r>
    </w:p>
    <w:p w14:paraId="7AD332F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А.П. Калькуляция себестоимости продукции. /А.П.</w:t>
      </w:r>
      <w:r>
        <w:rPr>
          <w:rStyle w:val="WW8Num2z0"/>
          <w:rFonts w:ascii="Verdana" w:hAnsi="Verdana"/>
          <w:color w:val="000000"/>
          <w:sz w:val="18"/>
          <w:szCs w:val="18"/>
        </w:rPr>
        <w:t> </w:t>
      </w:r>
      <w:r>
        <w:rPr>
          <w:rStyle w:val="WW8Num3z0"/>
          <w:rFonts w:ascii="Verdana" w:hAnsi="Verdana"/>
          <w:color w:val="4682B4"/>
          <w:sz w:val="18"/>
          <w:szCs w:val="18"/>
        </w:rPr>
        <w:t>Михалкевич</w:t>
      </w:r>
      <w:r>
        <w:rPr>
          <w:rStyle w:val="WW8Num2z0"/>
          <w:rFonts w:ascii="Verdana" w:hAnsi="Verdana"/>
          <w:color w:val="000000"/>
          <w:sz w:val="18"/>
          <w:szCs w:val="18"/>
        </w:rPr>
        <w:t> </w:t>
      </w:r>
      <w:r>
        <w:rPr>
          <w:rFonts w:ascii="Verdana" w:hAnsi="Verdana"/>
          <w:color w:val="000000"/>
          <w:sz w:val="18"/>
          <w:szCs w:val="18"/>
        </w:rPr>
        <w:t>./Учебник для ВУЗов.-Мн.: Мисанта.-2004. 199с.</w:t>
      </w:r>
    </w:p>
    <w:p w14:paraId="13567D4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Ю.А. Мишин -М.: Дело и Сервис, 2002.</w:t>
      </w:r>
    </w:p>
    <w:p w14:paraId="780FEC8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Муравицкая</w:t>
      </w:r>
      <w:r>
        <w:rPr>
          <w:rStyle w:val="WW8Num2z0"/>
          <w:rFonts w:ascii="Verdana" w:hAnsi="Verdana"/>
          <w:color w:val="000000"/>
          <w:sz w:val="18"/>
          <w:szCs w:val="18"/>
        </w:rPr>
        <w:t> </w:t>
      </w:r>
      <w:r>
        <w:rPr>
          <w:rFonts w:ascii="Verdana" w:hAnsi="Verdana"/>
          <w:color w:val="000000"/>
          <w:sz w:val="18"/>
          <w:szCs w:val="18"/>
        </w:rPr>
        <w:t>H.K. Бухгалтерский учет: Финансовый учет. Управленческий учет. Финансовая отчетность: учеб. пособие / Н.К. Муравицкая, Г.И.</w:t>
      </w:r>
      <w:r>
        <w:rPr>
          <w:rStyle w:val="WW8Num2z0"/>
          <w:rFonts w:ascii="Verdana" w:hAnsi="Verdana"/>
          <w:color w:val="000000"/>
          <w:sz w:val="18"/>
          <w:szCs w:val="18"/>
        </w:rPr>
        <w:t> </w:t>
      </w:r>
      <w:r>
        <w:rPr>
          <w:rStyle w:val="WW8Num3z0"/>
          <w:rFonts w:ascii="Verdana" w:hAnsi="Verdana"/>
          <w:color w:val="4682B4"/>
          <w:sz w:val="18"/>
          <w:szCs w:val="18"/>
        </w:rPr>
        <w:t>Лукьяненко</w:t>
      </w:r>
      <w:r>
        <w:rPr>
          <w:rFonts w:ascii="Verdana" w:hAnsi="Verdana"/>
          <w:color w:val="000000"/>
          <w:sz w:val="18"/>
          <w:szCs w:val="18"/>
        </w:rPr>
        <w:t>. М.: КНОРУС, 2007. - 528с.</w:t>
      </w:r>
    </w:p>
    <w:p w14:paraId="15F1963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Теория и практика экономического анализа : учебное пособие/А.И. Муравьев-М.: «</w:t>
      </w:r>
      <w:r>
        <w:rPr>
          <w:rStyle w:val="WW8Num3z0"/>
          <w:rFonts w:ascii="Verdana" w:hAnsi="Verdana"/>
          <w:color w:val="4682B4"/>
          <w:sz w:val="18"/>
          <w:szCs w:val="18"/>
        </w:rPr>
        <w:t>Финансы и статистика</w:t>
      </w:r>
      <w:r>
        <w:rPr>
          <w:rFonts w:ascii="Verdana" w:hAnsi="Verdana"/>
          <w:color w:val="000000"/>
          <w:sz w:val="18"/>
          <w:szCs w:val="18"/>
        </w:rPr>
        <w:t>», 2004.-116с.</w:t>
      </w:r>
    </w:p>
    <w:p w14:paraId="701C850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 О.Е.Николаева М.: Юнити-Дана.- 2006.-367с.</w:t>
      </w:r>
    </w:p>
    <w:p w14:paraId="112887EF"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и перспектива. М.: «Аналитика-Пресс». 2002. - 208с.123 .Николаева С. 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Аналитика-Пресс М.: 2001.</w:t>
      </w:r>
    </w:p>
    <w:p w14:paraId="5AF3916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 бухгалтера / С.А. Николаева -М.: ИПБ-БИНФА, 2002.- 320 с.</w:t>
      </w:r>
    </w:p>
    <w:p w14:paraId="4D1DCB0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затрат в условиях рынка: Система Директ-Костинг, Аналитика-Пресс М.: 2000.</w:t>
      </w:r>
    </w:p>
    <w:p w14:paraId="0B027E4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Бухгалтерский и налоговый учет доходов и расходов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Р.Л. Сабин СПб.: Питер, 2003. - 256 с.</w:t>
      </w:r>
    </w:p>
    <w:p w14:paraId="79B2F5C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Финансы и статистика, 2002.</w:t>
      </w:r>
    </w:p>
    <w:p w14:paraId="618BD5E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В.Ф. Палий // Бухгалтерский учет, 2003. - №2.</w:t>
      </w:r>
    </w:p>
    <w:p w14:paraId="4C997CBF"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Финансовый учет: Учебное пособие/ В.Ф. Палий, В.В. Палий М.: ФБК-Пресс, 2001, 482 с.</w:t>
      </w:r>
    </w:p>
    <w:p w14:paraId="37537AF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Системы управленческого учета и анализа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СПб.: Питер.- 2005.-420с.</w:t>
      </w:r>
    </w:p>
    <w:p w14:paraId="18A1057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Пашигорева, Г.И. Цели и задачи управленческого учета // Бухгалтерский учет. 2000. - № 19. - с.63-65.</w:t>
      </w:r>
    </w:p>
    <w:p w14:paraId="745B4E6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Пирожкова</w:t>
      </w:r>
      <w:r>
        <w:rPr>
          <w:rStyle w:val="WW8Num2z0"/>
          <w:rFonts w:ascii="Verdana" w:hAnsi="Verdana"/>
          <w:color w:val="000000"/>
          <w:sz w:val="18"/>
          <w:szCs w:val="18"/>
        </w:rPr>
        <w:t> </w:t>
      </w:r>
      <w:r>
        <w:rPr>
          <w:rFonts w:ascii="Verdana" w:hAnsi="Verdana"/>
          <w:color w:val="000000"/>
          <w:sz w:val="18"/>
          <w:szCs w:val="18"/>
        </w:rPr>
        <w:t>H.A. Основы аудита. /H.A. Пирожкова.- М.: Дело и Сервис.-2000. 160 с.133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Л.М. Теория бухгалтерского учета: учебное пособие -М.: «</w:t>
      </w:r>
      <w:r>
        <w:rPr>
          <w:rStyle w:val="WW8Num3z0"/>
          <w:rFonts w:ascii="Verdana" w:hAnsi="Verdana"/>
          <w:color w:val="4682B4"/>
          <w:sz w:val="18"/>
          <w:szCs w:val="18"/>
        </w:rPr>
        <w:t>Экономика и финансы</w:t>
      </w:r>
      <w:r>
        <w:rPr>
          <w:rFonts w:ascii="Verdana" w:hAnsi="Verdana"/>
          <w:color w:val="000000"/>
          <w:sz w:val="18"/>
          <w:szCs w:val="18"/>
        </w:rPr>
        <w:t>», 2008.- 408 с.</w:t>
      </w:r>
    </w:p>
    <w:p w14:paraId="6DDB39F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Положение по бухгалтерскому учету «</w:t>
      </w:r>
      <w:r>
        <w:rPr>
          <w:rStyle w:val="WW8Num3z0"/>
          <w:rFonts w:ascii="Verdana" w:hAnsi="Verdana"/>
          <w:color w:val="4682B4"/>
          <w:sz w:val="18"/>
          <w:szCs w:val="18"/>
        </w:rPr>
        <w:t>Расходы организаций</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06.05.1999г. № ЗЗН</w:t>
      </w:r>
    </w:p>
    <w:p w14:paraId="0E4B279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Бухгалтерский управленческий учет: конспект лекций для вузов/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Орел: Орел ГТУ, 2007. - 147 с.</w:t>
      </w:r>
    </w:p>
    <w:p w14:paraId="7439F57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Основные теоретические принципы учетно-аналитической системы / Л.В.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 менеджмент. 2003. - №5.</w:t>
      </w:r>
    </w:p>
    <w:p w14:paraId="6E8A9F8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учебно-методическое пособие/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2007. - 448 с.</w:t>
      </w:r>
    </w:p>
    <w:p w14:paraId="571630F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учетно-аналитической системы затрат на промышленных предприятиях: учебное пособие/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В.А. Константинов, М.М. Коростелкин. М.: Дело и Сервис, 2007. - 224 с.</w:t>
      </w:r>
    </w:p>
    <w:p w14:paraId="09606AF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 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2006. 272 с.</w:t>
      </w:r>
    </w:p>
    <w:p w14:paraId="52F532CB"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Попова, JI.B., Маслов, Б.Г., Маслова, И.А. Основные теоретические принципы построения учетно-аналитической системы // Финансовый менеджмент. 2003 - №5 // СПС «</w:t>
      </w:r>
      <w:r>
        <w:rPr>
          <w:rStyle w:val="WW8Num3z0"/>
          <w:rFonts w:ascii="Verdana" w:hAnsi="Verdana"/>
          <w:color w:val="4682B4"/>
          <w:sz w:val="18"/>
          <w:szCs w:val="18"/>
        </w:rPr>
        <w:t>Консультант</w:t>
      </w:r>
      <w:r>
        <w:rPr>
          <w:rFonts w:ascii="Verdana" w:hAnsi="Verdana"/>
          <w:color w:val="000000"/>
          <w:sz w:val="18"/>
          <w:szCs w:val="18"/>
        </w:rPr>
        <w:t>».</w:t>
      </w:r>
    </w:p>
    <w:p w14:paraId="23AA692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Пошерстник Н.В. Состав и учет затрат в современных условиях. Москва Санкт-Петербург.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Fonts w:ascii="Verdana" w:hAnsi="Verdana"/>
          <w:color w:val="000000"/>
          <w:sz w:val="18"/>
          <w:szCs w:val="18"/>
        </w:rPr>
        <w:t>1. Дом «</w:t>
      </w:r>
      <w:r>
        <w:rPr>
          <w:rStyle w:val="WW8Num3z0"/>
          <w:rFonts w:ascii="Verdana" w:hAnsi="Verdana"/>
          <w:color w:val="4682B4"/>
          <w:sz w:val="18"/>
          <w:szCs w:val="18"/>
        </w:rPr>
        <w:t>Герда</w:t>
      </w:r>
      <w:r>
        <w:rPr>
          <w:rFonts w:ascii="Verdana" w:hAnsi="Verdana"/>
          <w:color w:val="000000"/>
          <w:sz w:val="18"/>
          <w:szCs w:val="18"/>
        </w:rPr>
        <w:t>» 2000.</w:t>
      </w:r>
    </w:p>
    <w:p w14:paraId="5B906A4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З.Н. Бухгалтерский учет в рыночной экономике. / З.Н. Рахман-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М.-1999. - 272 с.</w:t>
      </w:r>
    </w:p>
    <w:p w14:paraId="4E4A550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Русак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Мн.: Высшая школа, 2003.-309 с.</w:t>
      </w:r>
    </w:p>
    <w:p w14:paraId="14ADA81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Васютин В.Ю. Основы управленческого учета. Учебное пособие. Орел: Издательство ОРАГС, 2008.-376 с.</w:t>
      </w:r>
    </w:p>
    <w:p w14:paraId="6516686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Теория анализа хозяйственной деятельности. М.: ИНФРА - М, 2001. - 288 с. - ISBN 5-16-000775-х</w:t>
      </w:r>
    </w:p>
    <w:p w14:paraId="27B0F0EB"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промышленного предприятия : учебник/Г.В.Савицкая.-М.: «ИНФРА-М», 2005.-330с.</w:t>
      </w:r>
    </w:p>
    <w:p w14:paraId="4A17409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Серебренников</w:t>
      </w:r>
      <w:r>
        <w:rPr>
          <w:rStyle w:val="WW8Num2z0"/>
          <w:rFonts w:ascii="Verdana" w:hAnsi="Verdana"/>
          <w:color w:val="000000"/>
          <w:sz w:val="18"/>
          <w:szCs w:val="18"/>
        </w:rPr>
        <w:t> </w:t>
      </w:r>
      <w:r>
        <w:rPr>
          <w:rFonts w:ascii="Verdana" w:hAnsi="Verdana"/>
          <w:color w:val="000000"/>
          <w:sz w:val="18"/>
          <w:szCs w:val="18"/>
        </w:rPr>
        <w:t>В. А. Техника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/В.А. Серебренников.- СПб.:</w:t>
      </w:r>
      <w:r>
        <w:rPr>
          <w:rStyle w:val="WW8Num2z0"/>
          <w:rFonts w:ascii="Verdana" w:hAnsi="Verdana"/>
          <w:color w:val="000000"/>
          <w:sz w:val="18"/>
          <w:szCs w:val="18"/>
        </w:rPr>
        <w:t> </w:t>
      </w:r>
      <w:r>
        <w:rPr>
          <w:rStyle w:val="WW8Num3z0"/>
          <w:rFonts w:ascii="Verdana" w:hAnsi="Verdana"/>
          <w:color w:val="4682B4"/>
          <w:sz w:val="18"/>
          <w:szCs w:val="18"/>
        </w:rPr>
        <w:t>ЛПИ</w:t>
      </w:r>
      <w:r>
        <w:rPr>
          <w:rFonts w:ascii="Verdana" w:hAnsi="Verdana"/>
          <w:color w:val="000000"/>
          <w:sz w:val="18"/>
          <w:szCs w:val="18"/>
        </w:rPr>
        <w:t>.-2002. 70 с.</w:t>
      </w:r>
    </w:p>
    <w:p w14:paraId="7916875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М.И. Учет затрат и признание расходов: некоторые современные проблемы и пути их решения / М.И.Сидорова //Аспирант и соискатель.-2003.-№6.-с.53-56.</w:t>
      </w:r>
    </w:p>
    <w:p w14:paraId="70524F2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 В. Аудит: методология и организация.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Дело и Сервис.-2004.-576 с.</w:t>
      </w:r>
    </w:p>
    <w:p w14:paraId="20B3301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496 с.</w:t>
      </w:r>
    </w:p>
    <w:p w14:paraId="15496AC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как его понимать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2003. - №7.</w:t>
      </w:r>
    </w:p>
    <w:p w14:paraId="3C922E8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Соколов, Я.В. Экономический смысл затрат на остаток</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/Я.В.</w:t>
      </w:r>
    </w:p>
    <w:p w14:paraId="4F0EFF60"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Соколов, B.B. Петров//Бухгалтерский учет.-2003. № 10.- с. 35-39.</w:t>
      </w:r>
    </w:p>
    <w:p w14:paraId="0D67F10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Сорокина, Е.М.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организации : Учеб. пособие. М.: Финансы и статистика, 2004. - 152 с.</w:t>
      </w:r>
    </w:p>
    <w:p w14:paraId="6796434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Современные методы калькулирования себестоимости. / С.А. Стуков М.: Калинин. - 2003 - 86 с.</w:t>
      </w:r>
    </w:p>
    <w:p w14:paraId="0A9FDB4E"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Сухоносенко</w:t>
      </w:r>
      <w:r>
        <w:rPr>
          <w:rStyle w:val="WW8Num2z0"/>
          <w:rFonts w:ascii="Verdana" w:hAnsi="Verdana"/>
          <w:color w:val="000000"/>
          <w:sz w:val="18"/>
          <w:szCs w:val="18"/>
        </w:rPr>
        <w:t> </w:t>
      </w:r>
      <w:r>
        <w:rPr>
          <w:rFonts w:ascii="Verdana" w:hAnsi="Verdana"/>
          <w:color w:val="000000"/>
          <w:sz w:val="18"/>
          <w:szCs w:val="18"/>
        </w:rPr>
        <w:t>Г.Г. Место бухгалтерского учета в управлении затратами предприятия / Г.Г. Сухоносенко, O.A.</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 Финансовыйменеджмент. 2003. - № 2.</w:t>
      </w:r>
    </w:p>
    <w:p w14:paraId="31ACF10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Темзин В.А. Контроль и аудит. /В.А. Темзин М.: Финансы истатистика.-2003. 208 с.</w:t>
      </w:r>
    </w:p>
    <w:p w14:paraId="52A6EA5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Тушнин С.С. Аудит / С.С. Тушнин. М.: Финансы и статистика.-2005.-512 с.</w:t>
      </w:r>
    </w:p>
    <w:p w14:paraId="6878D4CF"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Ульянов, И.П., Попова, Л.В. Бухгалтерский учет: пособие для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Бизнес-информ, 1998. - 297 с. - ISBN 5-89563007-6.</w:t>
      </w:r>
    </w:p>
    <w:p w14:paraId="7E88F4CB"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Управленческий учет: Учеб. пос.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ПРЕСС, 2000. - 512с.</w:t>
      </w:r>
    </w:p>
    <w:p w14:paraId="672409A7"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A.A. Формирование себестоимости: Включение</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Fonts w:ascii="Verdana" w:hAnsi="Verdana"/>
          <w:color w:val="000000"/>
          <w:sz w:val="18"/>
          <w:szCs w:val="18"/>
        </w:rPr>
        <w:t>, но не списанных затрат / А.А.Филатов // Консультант.-2000. -№16.-с. 33-35</w:t>
      </w:r>
    </w:p>
    <w:p w14:paraId="6C9339E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Финансовый учёт: Учебник/ Под ред. Проф. В.Г. Гетьмана.- М.: Финансы и статистика, 2002.- 640 с.</w:t>
      </w:r>
    </w:p>
    <w:p w14:paraId="67209AB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Хамидуллина, Г.Р. Управление затратами: планирование, учет, контроль и анализ затрат.-М.: Издательство «</w:t>
      </w:r>
      <w:r>
        <w:rPr>
          <w:rStyle w:val="WW8Num3z0"/>
          <w:rFonts w:ascii="Verdana" w:hAnsi="Verdana"/>
          <w:color w:val="4682B4"/>
          <w:sz w:val="18"/>
          <w:szCs w:val="18"/>
        </w:rPr>
        <w:t>Экзамен</w:t>
      </w:r>
      <w:r>
        <w:rPr>
          <w:rFonts w:ascii="Verdana" w:hAnsi="Verdana"/>
          <w:color w:val="000000"/>
          <w:sz w:val="18"/>
          <w:szCs w:val="18"/>
        </w:rPr>
        <w:t>», 2006.-352 с.</w:t>
      </w:r>
    </w:p>
    <w:p w14:paraId="68DC7C5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Основы бухгалтерского учета и аудита . Серия «</w:t>
      </w:r>
      <w:r>
        <w:rPr>
          <w:rStyle w:val="WW8Num3z0"/>
          <w:rFonts w:ascii="Verdana" w:hAnsi="Verdana"/>
          <w:color w:val="4682B4"/>
          <w:sz w:val="18"/>
          <w:szCs w:val="18"/>
        </w:rPr>
        <w:t>Ученики Феникса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2003.- 480 с. - ISBN 5-222-028496.</w:t>
      </w:r>
    </w:p>
    <w:p w14:paraId="6D9B7E0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Перевод с нем. / Под ред. Я.В. Соколова. М.: Финансы и статистика, 1995. -416 с.</w:t>
      </w:r>
    </w:p>
    <w:p w14:paraId="013EE3F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Хоружий JI.И. Проблемы теории, методологии, методики и организации управленческого учета в сельском хозяйстве. М.: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2006.- 496 с.</w:t>
      </w:r>
    </w:p>
    <w:p w14:paraId="64BCDD63"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Цвейбак</w:t>
      </w:r>
      <w:r>
        <w:rPr>
          <w:rStyle w:val="WW8Num2z0"/>
          <w:rFonts w:ascii="Verdana" w:hAnsi="Verdana"/>
          <w:color w:val="000000"/>
          <w:sz w:val="18"/>
          <w:szCs w:val="18"/>
        </w:rPr>
        <w:t> </w:t>
      </w:r>
      <w:r>
        <w:rPr>
          <w:rFonts w:ascii="Verdana" w:hAnsi="Verdana"/>
          <w:color w:val="000000"/>
          <w:sz w:val="18"/>
          <w:szCs w:val="18"/>
        </w:rPr>
        <w:t>Я.И. Учет затрат на производство и калькулирование себестоимости продукции/Я.И.Цвейбах.-М.:Юнити-дана.-2001. №5. - с. 58-63</w:t>
      </w:r>
    </w:p>
    <w:p w14:paraId="3C860A90"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Чангли</w:t>
      </w:r>
      <w:r>
        <w:rPr>
          <w:rFonts w:ascii="Verdana" w:hAnsi="Verdana"/>
          <w:color w:val="000000"/>
          <w:sz w:val="18"/>
          <w:szCs w:val="18"/>
        </w:rPr>
        <w:t>, Д.Ф. Об управлении производственными затратами на предприятии / Д.Ф. Чангли, Д.И.</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 Бухгалтерский учет. 1997. -№ 2. - с.67-68 .</w:t>
      </w:r>
    </w:p>
    <w:p w14:paraId="7D50155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Чечевицына</w:t>
      </w:r>
      <w:r>
        <w:rPr>
          <w:rStyle w:val="WW8Num2z0"/>
          <w:rFonts w:ascii="Verdana" w:hAnsi="Verdana"/>
          <w:color w:val="000000"/>
          <w:sz w:val="18"/>
          <w:szCs w:val="18"/>
        </w:rPr>
        <w:t> </w:t>
      </w:r>
      <w:r>
        <w:rPr>
          <w:rFonts w:ascii="Verdana" w:hAnsi="Verdana"/>
          <w:color w:val="000000"/>
          <w:sz w:val="18"/>
          <w:szCs w:val="18"/>
        </w:rPr>
        <w:t>Л.Н. Анализ финансово-хозяйственной деятельности /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М.: «Высш. школа», 2003.-168с.-Библиогр.:с. 120-122</w:t>
      </w:r>
    </w:p>
    <w:p w14:paraId="044ED0E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 Бухгалтерский учет. 2003. - № 19. - с.63-65.</w:t>
      </w:r>
    </w:p>
    <w:p w14:paraId="5EB19106"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«Юни-Глоб», 2000.173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 А.Д. Шеремет- М.: ФБК-ПРЕСС.-2004.-307с.</w:t>
      </w:r>
    </w:p>
    <w:p w14:paraId="5D15823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Распределение затрат по видам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деятельности / А.И. Шигаев // Бухгалтерский учет. 2003. - №8. - с.50-52.</w:t>
      </w:r>
    </w:p>
    <w:p w14:paraId="1D31A5E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И.В. Учет, анализ, аудит на предприятии: Учебное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-496 с.</w:t>
      </w:r>
    </w:p>
    <w:p w14:paraId="14B5E5D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Щербинина, Л.З. Классификация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внереализационных расходов и доходов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-№11. - С.71-78.</w:t>
      </w:r>
    </w:p>
    <w:p w14:paraId="213FEE1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Энтони Р., Рис Дж. Учет: ситуации и примеры: Пер. с англ./Под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- 560с.</w:t>
      </w:r>
    </w:p>
    <w:p w14:paraId="2C9D6835"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A.A. Управленческий учет. Опыт экономики развитых стран /А.А.Яругова. -М.: Финансы и статистика.-2005.-256с.</w:t>
      </w:r>
    </w:p>
    <w:p w14:paraId="2DB38528"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Классификация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по учету затрат</w:t>
      </w:r>
    </w:p>
    <w:p w14:paraId="5B082972"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Признак классификации Вид документа Документ</w:t>
      </w:r>
    </w:p>
    <w:p w14:paraId="632AD30D"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По порядку составления первичные лимитно-заборная карта, счет-фактура, накладнаясводные отчет о движении</w:t>
      </w:r>
      <w:r>
        <w:rPr>
          <w:rStyle w:val="WW8Num2z0"/>
          <w:rFonts w:ascii="Verdana" w:hAnsi="Verdana"/>
          <w:color w:val="000000"/>
          <w:sz w:val="18"/>
          <w:szCs w:val="18"/>
        </w:rPr>
        <w:t> </w:t>
      </w:r>
      <w:r>
        <w:rPr>
          <w:rStyle w:val="WW8Num3z0"/>
          <w:rFonts w:ascii="Verdana" w:hAnsi="Verdana"/>
          <w:color w:val="4682B4"/>
          <w:sz w:val="18"/>
          <w:szCs w:val="18"/>
        </w:rPr>
        <w:t>ТМЦ</w:t>
      </w:r>
    </w:p>
    <w:p w14:paraId="7CEF955A"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По содержанию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материальные акты приемки-передачи и списания ОС, документы на</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и расход материальных ценностейрасчетные Расчетно-платежная ведомость</w:t>
      </w:r>
    </w:p>
    <w:p w14:paraId="0E4192A9"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 способу отражения хозяйственных операций разовые</w:t>
      </w:r>
      <w:r>
        <w:rPr>
          <w:rStyle w:val="WW8Num2z0"/>
          <w:rFonts w:ascii="Verdana" w:hAnsi="Verdana"/>
          <w:color w:val="000000"/>
          <w:sz w:val="18"/>
          <w:szCs w:val="18"/>
        </w:rPr>
        <w:t> </w:t>
      </w:r>
      <w:r>
        <w:rPr>
          <w:rStyle w:val="WW8Num3z0"/>
          <w:rFonts w:ascii="Verdana" w:hAnsi="Verdana"/>
          <w:color w:val="4682B4"/>
          <w:sz w:val="18"/>
          <w:szCs w:val="18"/>
        </w:rPr>
        <w:t>накладная</w:t>
      </w:r>
      <w:r>
        <w:rPr>
          <w:rFonts w:ascii="Verdana" w:hAnsi="Verdana"/>
          <w:color w:val="000000"/>
          <w:sz w:val="18"/>
          <w:szCs w:val="18"/>
        </w:rPr>
        <w:t>, накладная-требование на отпуск материалов и товаровнакопительные наряд на</w:t>
      </w:r>
      <w:r>
        <w:rPr>
          <w:rStyle w:val="WW8Num2z0"/>
          <w:rFonts w:ascii="Verdana" w:hAnsi="Verdana"/>
          <w:color w:val="000000"/>
          <w:sz w:val="18"/>
          <w:szCs w:val="18"/>
        </w:rPr>
        <w:t> </w:t>
      </w:r>
      <w:r>
        <w:rPr>
          <w:rStyle w:val="WW8Num3z0"/>
          <w:rFonts w:ascii="Verdana" w:hAnsi="Verdana"/>
          <w:color w:val="4682B4"/>
          <w:sz w:val="18"/>
          <w:szCs w:val="18"/>
        </w:rPr>
        <w:t>сдельную</w:t>
      </w:r>
      <w:r>
        <w:rPr>
          <w:rStyle w:val="WW8Num2z0"/>
          <w:rFonts w:ascii="Verdana" w:hAnsi="Verdana"/>
          <w:color w:val="000000"/>
          <w:sz w:val="18"/>
          <w:szCs w:val="18"/>
        </w:rPr>
        <w:t> </w:t>
      </w:r>
      <w:r>
        <w:rPr>
          <w:rFonts w:ascii="Verdana" w:hAnsi="Verdana"/>
          <w:color w:val="000000"/>
          <w:sz w:val="18"/>
          <w:szCs w:val="18"/>
        </w:rPr>
        <w:t>работу, лимитно-заборная карта</w:t>
      </w:r>
    </w:p>
    <w:p w14:paraId="04A425B4"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По месту составления внутренние Расчетно-платежная ведомость,</w:t>
      </w:r>
      <w:r>
        <w:rPr>
          <w:rStyle w:val="WW8Num2z0"/>
          <w:rFonts w:ascii="Verdana" w:hAnsi="Verdana"/>
          <w:color w:val="000000"/>
          <w:sz w:val="18"/>
          <w:szCs w:val="18"/>
        </w:rPr>
        <w:t> </w:t>
      </w:r>
      <w:r>
        <w:rPr>
          <w:rStyle w:val="WW8Num3z0"/>
          <w:rFonts w:ascii="Verdana" w:hAnsi="Verdana"/>
          <w:color w:val="4682B4"/>
          <w:sz w:val="18"/>
          <w:szCs w:val="18"/>
        </w:rPr>
        <w:t>инвентаризационная</w:t>
      </w:r>
      <w:r>
        <w:rPr>
          <w:rStyle w:val="WW8Num2z0"/>
          <w:rFonts w:ascii="Verdana" w:hAnsi="Verdana"/>
          <w:color w:val="000000"/>
          <w:sz w:val="18"/>
          <w:szCs w:val="18"/>
        </w:rPr>
        <w:t> </w:t>
      </w:r>
      <w:r>
        <w:rPr>
          <w:rFonts w:ascii="Verdana" w:hAnsi="Verdana"/>
          <w:color w:val="000000"/>
          <w:sz w:val="18"/>
          <w:szCs w:val="18"/>
        </w:rPr>
        <w:t>опись,внешние счет-фактура, товарно-транспортная накладная</w:t>
      </w:r>
    </w:p>
    <w:p w14:paraId="284728BC"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По количеству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позиций однопозиционные платежная ведомость, ведомость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амортизациимногопозиционные Расчетно-платежная ведомость</w:t>
      </w:r>
    </w:p>
    <w:p w14:paraId="4CF26C91" w14:textId="77777777" w:rsidR="007E7789" w:rsidRDefault="007E7789" w:rsidP="007E77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 оформлению однородных операций унифицированные счет-фактураиндивидуальные ведомость расчета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p>
    <w:p w14:paraId="6B099F1D" w14:textId="1319AE57" w:rsidR="00196B51" w:rsidRPr="007E7789" w:rsidRDefault="007E7789" w:rsidP="007E7789">
      <w:r>
        <w:rPr>
          <w:rFonts w:ascii="Verdana" w:hAnsi="Verdana"/>
          <w:color w:val="000000"/>
          <w:sz w:val="18"/>
          <w:szCs w:val="18"/>
        </w:rPr>
        <w:br/>
      </w:r>
      <w:r>
        <w:rPr>
          <w:rFonts w:ascii="Verdana" w:hAnsi="Verdana"/>
          <w:color w:val="000000"/>
          <w:sz w:val="18"/>
          <w:szCs w:val="18"/>
        </w:rPr>
        <w:br/>
      </w:r>
      <w:bookmarkStart w:id="0" w:name="_GoBack"/>
      <w:bookmarkEnd w:id="0"/>
    </w:p>
    <w:sectPr w:rsidR="00196B51" w:rsidRPr="007E77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5564</TotalTime>
  <Pages>15</Pages>
  <Words>6111</Words>
  <Characters>44676</Characters>
  <Application>Microsoft Office Word</Application>
  <DocSecurity>0</DocSecurity>
  <Lines>720</Lines>
  <Paragraphs>305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386</cp:revision>
  <cp:lastPrinted>2009-02-06T05:36:00Z</cp:lastPrinted>
  <dcterms:created xsi:type="dcterms:W3CDTF">2016-05-04T14:28:00Z</dcterms:created>
  <dcterms:modified xsi:type="dcterms:W3CDTF">2016-06-25T08:31:00Z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