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25AB" w14:textId="2FA20CEC" w:rsidR="00EB7023" w:rsidRDefault="00261F51" w:rsidP="00261F51">
      <w:r w:rsidRPr="00261F51">
        <w:rPr>
          <w:rFonts w:hint="eastAsia"/>
        </w:rPr>
        <w:t>Иммуноморфологические</w:t>
      </w:r>
      <w:r w:rsidRPr="00261F51">
        <w:t xml:space="preserve"> </w:t>
      </w:r>
      <w:r w:rsidRPr="00261F51">
        <w:rPr>
          <w:rFonts w:hint="eastAsia"/>
        </w:rPr>
        <w:t>показатели</w:t>
      </w:r>
      <w:r w:rsidRPr="00261F51">
        <w:t xml:space="preserve"> </w:t>
      </w:r>
      <w:r w:rsidRPr="00261F51">
        <w:rPr>
          <w:rFonts w:hint="eastAsia"/>
        </w:rPr>
        <w:t>телят</w:t>
      </w:r>
      <w:r w:rsidRPr="00261F51">
        <w:t xml:space="preserve">, </w:t>
      </w:r>
      <w:r w:rsidRPr="00261F51">
        <w:rPr>
          <w:rFonts w:hint="eastAsia"/>
        </w:rPr>
        <w:t>иммунизированных</w:t>
      </w:r>
      <w:r w:rsidRPr="00261F51">
        <w:t xml:space="preserve"> </w:t>
      </w:r>
      <w:r w:rsidRPr="00261F51">
        <w:rPr>
          <w:rFonts w:hint="eastAsia"/>
        </w:rPr>
        <w:t>вакциной</w:t>
      </w:r>
      <w:r w:rsidRPr="00261F51">
        <w:t xml:space="preserve"> </w:t>
      </w:r>
      <w:r w:rsidRPr="00261F51">
        <w:rPr>
          <w:rFonts w:hint="eastAsia"/>
        </w:rPr>
        <w:t>из</w:t>
      </w:r>
      <w:r w:rsidRPr="00261F51">
        <w:t xml:space="preserve"> </w:t>
      </w:r>
      <w:r w:rsidRPr="00261F51">
        <w:rPr>
          <w:rFonts w:hint="eastAsia"/>
        </w:rPr>
        <w:t>шт</w:t>
      </w:r>
      <w:r w:rsidRPr="00261F51">
        <w:t xml:space="preserve">. 82 Br. abortus </w:t>
      </w:r>
      <w:r w:rsidRPr="00261F51">
        <w:rPr>
          <w:rFonts w:hint="eastAsia"/>
        </w:rPr>
        <w:t>в</w:t>
      </w:r>
      <w:r w:rsidRPr="00261F51">
        <w:t xml:space="preserve"> </w:t>
      </w:r>
      <w:r w:rsidRPr="00261F51">
        <w:rPr>
          <w:rFonts w:hint="eastAsia"/>
        </w:rPr>
        <w:t>разных</w:t>
      </w:r>
      <w:r w:rsidRPr="00261F51">
        <w:t xml:space="preserve"> </w:t>
      </w:r>
      <w:r w:rsidRPr="00261F51">
        <w:rPr>
          <w:rFonts w:hint="eastAsia"/>
        </w:rPr>
        <w:t>экологических</w:t>
      </w:r>
      <w:r w:rsidRPr="00261F51">
        <w:t xml:space="preserve"> </w:t>
      </w:r>
      <w:r w:rsidRPr="00261F51">
        <w:rPr>
          <w:rFonts w:hint="eastAsia"/>
        </w:rPr>
        <w:t>условиях</w:t>
      </w:r>
      <w:r w:rsidRPr="00261F51">
        <w:t xml:space="preserve"> </w:t>
      </w:r>
      <w:r w:rsidRPr="00261F51">
        <w:rPr>
          <w:rFonts w:hint="eastAsia"/>
        </w:rPr>
        <w:t>Свердловской</w:t>
      </w:r>
      <w:r w:rsidRPr="00261F51">
        <w:t xml:space="preserve"> </w:t>
      </w:r>
      <w:r w:rsidRPr="00261F51">
        <w:rPr>
          <w:rFonts w:hint="eastAsia"/>
        </w:rPr>
        <w:t>области</w:t>
      </w:r>
      <w:r>
        <w:t xml:space="preserve"> </w:t>
      </w:r>
      <w:r w:rsidRPr="00261F51">
        <w:rPr>
          <w:rFonts w:hint="eastAsia"/>
        </w:rPr>
        <w:t>Малков</w:t>
      </w:r>
      <w:r w:rsidRPr="00261F51">
        <w:t xml:space="preserve">, </w:t>
      </w:r>
      <w:r w:rsidRPr="00261F51">
        <w:rPr>
          <w:rFonts w:hint="eastAsia"/>
        </w:rPr>
        <w:t>Сергей</w:t>
      </w:r>
      <w:r w:rsidRPr="00261F51">
        <w:t xml:space="preserve"> </w:t>
      </w:r>
      <w:r w:rsidRPr="00261F51">
        <w:rPr>
          <w:rFonts w:hint="eastAsia"/>
        </w:rPr>
        <w:t>Витальевич</w:t>
      </w:r>
    </w:p>
    <w:p w14:paraId="0D54BD25" w14:textId="77777777" w:rsidR="00261F51" w:rsidRDefault="00261F51" w:rsidP="00261F51">
      <w:r>
        <w:rPr>
          <w:rFonts w:hint="eastAsia"/>
        </w:rPr>
        <w:t>ОГЛАВЛЕНИЕ</w:t>
      </w:r>
      <w:r>
        <w:t xml:space="preserve"> </w:t>
      </w:r>
      <w:r>
        <w:rPr>
          <w:rFonts w:hint="eastAsia"/>
        </w:rPr>
        <w:t>ДИССЕРТАЦИИ</w:t>
      </w:r>
    </w:p>
    <w:p w14:paraId="06E8FD47" w14:textId="77777777" w:rsidR="00261F51" w:rsidRDefault="00261F51" w:rsidP="00261F5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Малков</w:t>
      </w:r>
      <w:r>
        <w:t xml:space="preserve">, </w:t>
      </w:r>
      <w:r>
        <w:rPr>
          <w:rFonts w:hint="eastAsia"/>
        </w:rPr>
        <w:t>Сергей</w:t>
      </w:r>
      <w:r>
        <w:t xml:space="preserve"> </w:t>
      </w:r>
      <w:r>
        <w:rPr>
          <w:rFonts w:hint="eastAsia"/>
        </w:rPr>
        <w:t>Витальевич</w:t>
      </w:r>
    </w:p>
    <w:p w14:paraId="33492F30" w14:textId="77777777" w:rsidR="00261F51" w:rsidRDefault="00261F51" w:rsidP="00261F51">
      <w:r>
        <w:rPr>
          <w:rFonts w:hint="eastAsia"/>
        </w:rPr>
        <w:t>Введение</w:t>
      </w:r>
      <w:r>
        <w:t>.</w:t>
      </w:r>
    </w:p>
    <w:p w14:paraId="19A4063A" w14:textId="77777777" w:rsidR="00261F51" w:rsidRDefault="00261F51" w:rsidP="00261F51"/>
    <w:p w14:paraId="448FA4FA" w14:textId="77777777" w:rsidR="00261F51" w:rsidRDefault="00261F51" w:rsidP="00261F51">
      <w:r>
        <w:rPr>
          <w:rFonts w:hint="eastAsia"/>
        </w:rPr>
        <w:t>Обзор</w:t>
      </w:r>
      <w:r>
        <w:t xml:space="preserve"> </w:t>
      </w:r>
      <w:r>
        <w:rPr>
          <w:rFonts w:hint="eastAsia"/>
        </w:rPr>
        <w:t>литературы</w:t>
      </w:r>
      <w:r>
        <w:t>.</w:t>
      </w:r>
    </w:p>
    <w:p w14:paraId="55B8F6B7" w14:textId="77777777" w:rsidR="00261F51" w:rsidRDefault="00261F51" w:rsidP="00261F51"/>
    <w:p w14:paraId="33DDB9E6" w14:textId="77777777" w:rsidR="00261F51" w:rsidRDefault="00261F51" w:rsidP="00261F51">
      <w:r>
        <w:t xml:space="preserve">1. </w:t>
      </w:r>
      <w:r>
        <w:rPr>
          <w:rFonts w:hint="eastAsia"/>
        </w:rPr>
        <w:t>Экологическая</w:t>
      </w:r>
      <w:r>
        <w:t xml:space="preserve"> </w:t>
      </w:r>
      <w:r>
        <w:rPr>
          <w:rFonts w:hint="eastAsia"/>
        </w:rPr>
        <w:t>характеристика</w:t>
      </w:r>
      <w:r>
        <w:t xml:space="preserve"> </w:t>
      </w:r>
      <w:r>
        <w:rPr>
          <w:rFonts w:hint="eastAsia"/>
        </w:rPr>
        <w:t>Свердловской</w:t>
      </w:r>
      <w:r>
        <w:t xml:space="preserve"> </w:t>
      </w:r>
      <w:r>
        <w:rPr>
          <w:rFonts w:hint="eastAsia"/>
        </w:rPr>
        <w:t>области</w:t>
      </w:r>
      <w:r>
        <w:t>.</w:t>
      </w:r>
    </w:p>
    <w:p w14:paraId="5C318A37" w14:textId="77777777" w:rsidR="00261F51" w:rsidRDefault="00261F51" w:rsidP="00261F51"/>
    <w:p w14:paraId="73903BC4" w14:textId="77777777" w:rsidR="00261F51" w:rsidRDefault="00261F51" w:rsidP="00261F51">
      <w:r>
        <w:t xml:space="preserve">2. </w:t>
      </w:r>
      <w:r>
        <w:rPr>
          <w:rFonts w:hint="eastAsia"/>
        </w:rPr>
        <w:t>Влияние</w:t>
      </w:r>
      <w:r>
        <w:t xml:space="preserve"> </w:t>
      </w:r>
      <w:r>
        <w:rPr>
          <w:rFonts w:hint="eastAsia"/>
        </w:rPr>
        <w:t>антропогенных</w:t>
      </w:r>
      <w:r>
        <w:t xml:space="preserve"> </w:t>
      </w:r>
      <w:r>
        <w:rPr>
          <w:rFonts w:hint="eastAsia"/>
        </w:rPr>
        <w:t>факторов</w:t>
      </w:r>
      <w:r>
        <w:t xml:space="preserve"> </w:t>
      </w:r>
      <w:r>
        <w:rPr>
          <w:rFonts w:hint="eastAsia"/>
        </w:rPr>
        <w:t>на</w:t>
      </w:r>
      <w:r>
        <w:t xml:space="preserve"> </w:t>
      </w:r>
      <w:r>
        <w:rPr>
          <w:rFonts w:hint="eastAsia"/>
        </w:rPr>
        <w:t>иммунную</w:t>
      </w:r>
      <w:r>
        <w:t xml:space="preserve"> </w:t>
      </w:r>
      <w:r>
        <w:rPr>
          <w:rFonts w:hint="eastAsia"/>
        </w:rPr>
        <w:t>систему</w:t>
      </w:r>
      <w:r>
        <w:t xml:space="preserve"> </w:t>
      </w:r>
      <w:r>
        <w:rPr>
          <w:rFonts w:hint="eastAsia"/>
        </w:rPr>
        <w:t>человека</w:t>
      </w:r>
      <w:r>
        <w:t xml:space="preserve"> </w:t>
      </w:r>
      <w:r>
        <w:rPr>
          <w:rFonts w:hint="eastAsia"/>
        </w:rPr>
        <w:t>и</w:t>
      </w:r>
      <w:r>
        <w:t xml:space="preserve"> </w:t>
      </w:r>
      <w:r>
        <w:rPr>
          <w:rFonts w:hint="eastAsia"/>
        </w:rPr>
        <w:t>животных</w:t>
      </w:r>
      <w:r>
        <w:t>.</w:t>
      </w:r>
    </w:p>
    <w:p w14:paraId="7F51BB98" w14:textId="77777777" w:rsidR="00261F51" w:rsidRDefault="00261F51" w:rsidP="00261F51"/>
    <w:p w14:paraId="1CA6D117" w14:textId="7D96BDE9" w:rsidR="00261F51" w:rsidRPr="00261F51" w:rsidRDefault="00261F51" w:rsidP="00261F51">
      <w:r>
        <w:t xml:space="preserve">3. </w:t>
      </w:r>
      <w:r>
        <w:rPr>
          <w:rFonts w:hint="eastAsia"/>
        </w:rPr>
        <w:t>Специфическая</w:t>
      </w:r>
      <w:r>
        <w:t xml:space="preserve"> </w:t>
      </w:r>
      <w:r>
        <w:rPr>
          <w:rFonts w:hint="eastAsia"/>
        </w:rPr>
        <w:t>профилактика</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p>
    <w:sectPr w:rsidR="00261F51" w:rsidRPr="00261F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C101" w14:textId="77777777" w:rsidR="00EF67FD" w:rsidRPr="008D1934" w:rsidRDefault="00EF67FD">
      <w:pPr>
        <w:spacing w:after="0" w:line="240" w:lineRule="auto"/>
      </w:pPr>
      <w:r w:rsidRPr="008D1934">
        <w:separator/>
      </w:r>
    </w:p>
  </w:endnote>
  <w:endnote w:type="continuationSeparator" w:id="0">
    <w:p w14:paraId="7999B8E3" w14:textId="77777777" w:rsidR="00EF67FD" w:rsidRPr="008D1934" w:rsidRDefault="00EF67F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EE4C" w14:textId="77777777" w:rsidR="00EF67FD" w:rsidRPr="008D1934" w:rsidRDefault="00EF67FD"/>
    <w:p w14:paraId="603696AD" w14:textId="77777777" w:rsidR="00EF67FD" w:rsidRPr="008D1934" w:rsidRDefault="00EF67FD"/>
    <w:p w14:paraId="293F461D" w14:textId="77777777" w:rsidR="00EF67FD" w:rsidRPr="008D1934" w:rsidRDefault="00EF67FD"/>
    <w:p w14:paraId="7B718326" w14:textId="77777777" w:rsidR="00EF67FD" w:rsidRPr="008D1934" w:rsidRDefault="00EF67FD"/>
    <w:p w14:paraId="4CC146FC" w14:textId="77777777" w:rsidR="00EF67FD" w:rsidRPr="008D1934" w:rsidRDefault="00EF67FD"/>
    <w:p w14:paraId="2DCD06E4" w14:textId="77777777" w:rsidR="00EF67FD" w:rsidRPr="008D1934" w:rsidRDefault="00EF67FD"/>
    <w:p w14:paraId="2D8E2E66" w14:textId="77777777" w:rsidR="00EF67FD" w:rsidRPr="008D1934" w:rsidRDefault="00EF67FD">
      <w:pPr>
        <w:rPr>
          <w:sz w:val="2"/>
          <w:szCs w:val="2"/>
        </w:rPr>
      </w:pPr>
      <w:r>
        <w:rPr>
          <w:noProof/>
        </w:rPr>
        <mc:AlternateContent>
          <mc:Choice Requires="wps">
            <w:drawing>
              <wp:anchor distT="0" distB="0" distL="63500" distR="63500" simplePos="0" relativeHeight="251660288" behindDoc="1" locked="0" layoutInCell="1" allowOverlap="1" wp14:anchorId="74FCBF7D" wp14:editId="1F4B133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3327EA" w14:textId="77777777" w:rsidR="00EF67FD" w:rsidRPr="008D1934" w:rsidRDefault="00EF67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CBF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3327EA" w14:textId="77777777" w:rsidR="00EF67FD" w:rsidRPr="008D1934" w:rsidRDefault="00EF67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96C32A" w14:textId="77777777" w:rsidR="00EF67FD" w:rsidRPr="008D1934" w:rsidRDefault="00EF67FD"/>
    <w:p w14:paraId="2CCA005F" w14:textId="77777777" w:rsidR="00EF67FD" w:rsidRPr="008D1934" w:rsidRDefault="00EF67FD"/>
    <w:p w14:paraId="5C7CF562" w14:textId="77777777" w:rsidR="00EF67FD" w:rsidRPr="008D1934" w:rsidRDefault="00EF67FD">
      <w:pPr>
        <w:rPr>
          <w:sz w:val="2"/>
          <w:szCs w:val="2"/>
        </w:rPr>
      </w:pPr>
      <w:r>
        <w:rPr>
          <w:noProof/>
        </w:rPr>
        <mc:AlternateContent>
          <mc:Choice Requires="wps">
            <w:drawing>
              <wp:anchor distT="0" distB="0" distL="63500" distR="63500" simplePos="0" relativeHeight="251659264" behindDoc="1" locked="0" layoutInCell="1" allowOverlap="1" wp14:anchorId="1E2D5271" wp14:editId="4BC07FA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D0F65B" w14:textId="77777777" w:rsidR="00EF67FD" w:rsidRPr="008D1934" w:rsidRDefault="00EF67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D527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D0F65B" w14:textId="77777777" w:rsidR="00EF67FD" w:rsidRPr="008D1934" w:rsidRDefault="00EF67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0DE8545" w14:textId="77777777" w:rsidR="00EF67FD" w:rsidRPr="008D1934" w:rsidRDefault="00EF67FD"/>
    <w:p w14:paraId="33AB8BA6" w14:textId="77777777" w:rsidR="00EF67FD" w:rsidRPr="008D1934" w:rsidRDefault="00EF67FD">
      <w:pPr>
        <w:rPr>
          <w:sz w:val="2"/>
          <w:szCs w:val="2"/>
        </w:rPr>
      </w:pPr>
    </w:p>
    <w:p w14:paraId="57192224" w14:textId="77777777" w:rsidR="00EF67FD" w:rsidRPr="008D1934" w:rsidRDefault="00EF67FD"/>
    <w:p w14:paraId="7A3F99D0" w14:textId="77777777" w:rsidR="00EF67FD" w:rsidRPr="008D1934" w:rsidRDefault="00EF67FD">
      <w:pPr>
        <w:spacing w:after="0" w:line="240" w:lineRule="auto"/>
      </w:pPr>
    </w:p>
  </w:footnote>
  <w:footnote w:type="continuationSeparator" w:id="0">
    <w:p w14:paraId="53E5E7FD" w14:textId="77777777" w:rsidR="00EF67FD" w:rsidRPr="008D1934" w:rsidRDefault="00EF67F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7F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cp:revision>
  <cp:lastPrinted>2024-05-12T14:21:00Z</cp:lastPrinted>
  <dcterms:created xsi:type="dcterms:W3CDTF">2024-06-09T18:55:00Z</dcterms:created>
  <dcterms:modified xsi:type="dcterms:W3CDTF">2024-06-09T19:32:00Z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