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57A8D84" w:rsidR="00334009" w:rsidRPr="00AC0BA1" w:rsidRDefault="00AC0BA1" w:rsidP="00AC0BA1">
      <w:bookmarkStart w:id="0" w:name="_GoBack"/>
      <w:proofErr w:type="spellStart"/>
      <w:r>
        <w:rPr>
          <w:rFonts w:ascii="Verdana" w:hAnsi="Verdana"/>
          <w:b/>
          <w:bCs/>
          <w:color w:val="000000"/>
          <w:shd w:val="clear" w:color="auto" w:fill="FFFFFF"/>
        </w:rPr>
        <w:t>Денькович</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Тлумачення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кримінально-правових</w:t>
      </w:r>
      <w:proofErr w:type="spellEnd"/>
      <w:r>
        <w:rPr>
          <w:rFonts w:ascii="Verdana" w:hAnsi="Verdana"/>
          <w:b/>
          <w:bCs/>
          <w:color w:val="000000"/>
          <w:shd w:val="clear" w:color="auto" w:fill="FFFFFF"/>
        </w:rPr>
        <w:t xml:space="preserve"> норм у </w:t>
      </w:r>
      <w:proofErr w:type="spellStart"/>
      <w:r>
        <w:rPr>
          <w:rFonts w:ascii="Verdana" w:hAnsi="Verdana"/>
          <w:b/>
          <w:bCs/>
          <w:color w:val="000000"/>
          <w:shd w:val="clear" w:color="auto" w:fill="FFFFFF"/>
        </w:rPr>
        <w:t>рішеннях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Конституційного</w:t>
      </w:r>
      <w:proofErr w:type="spellEnd"/>
      <w:r>
        <w:rPr>
          <w:rFonts w:ascii="Verdana" w:hAnsi="Verdana"/>
          <w:b/>
          <w:bCs/>
          <w:color w:val="000000"/>
          <w:shd w:val="clear" w:color="auto" w:fill="FFFFFF"/>
        </w:rPr>
        <w:t xml:space="preserve"> Суду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proofErr w:type="gram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End"/>
      <w:r>
        <w:rPr>
          <w:rFonts w:ascii="Verdana" w:hAnsi="Verdana"/>
          <w:b/>
          <w:bCs/>
          <w:color w:val="000000"/>
          <w:shd w:val="clear" w:color="auto" w:fill="FFFFFF"/>
        </w:rPr>
        <w:t xml:space="preserve"> [б. в.], 2015.- 190 с.</w:t>
      </w:r>
    </w:p>
    <w:sectPr w:rsidR="00334009" w:rsidRPr="00AC0B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A4F5" w14:textId="77777777" w:rsidR="001E5D82" w:rsidRDefault="001E5D82">
      <w:pPr>
        <w:spacing w:after="0" w:line="240" w:lineRule="auto"/>
      </w:pPr>
      <w:r>
        <w:separator/>
      </w:r>
    </w:p>
  </w:endnote>
  <w:endnote w:type="continuationSeparator" w:id="0">
    <w:p w14:paraId="085ED852" w14:textId="77777777" w:rsidR="001E5D82" w:rsidRDefault="001E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FF67E" w14:textId="77777777" w:rsidR="001E5D82" w:rsidRDefault="001E5D82">
      <w:pPr>
        <w:spacing w:after="0" w:line="240" w:lineRule="auto"/>
      </w:pPr>
      <w:r>
        <w:separator/>
      </w:r>
    </w:p>
  </w:footnote>
  <w:footnote w:type="continuationSeparator" w:id="0">
    <w:p w14:paraId="193E158B" w14:textId="77777777" w:rsidR="001E5D82" w:rsidRDefault="001E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5D82"/>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8965</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1666</cp:revision>
  <cp:lastPrinted>2009-02-06T05:36:00Z</cp:lastPrinted>
  <dcterms:created xsi:type="dcterms:W3CDTF">2016-09-19T15:12:00Z</dcterms:created>
  <dcterms:modified xsi:type="dcterms:W3CDTF">2017-01-05T00:25:00Z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