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49" w:rsidRDefault="0078521D" w:rsidP="0078521D">
      <w:pPr>
        <w:rPr>
          <w:rFonts w:ascii="Times New Roman" w:eastAsia="Times New Roman" w:hAnsi="Times New Roman" w:cs="Times New Roman"/>
          <w:b/>
          <w:bCs/>
          <w:kern w:val="0"/>
          <w:sz w:val="28"/>
          <w:szCs w:val="28"/>
          <w:lang w:val="en-US" w:eastAsia="en-US"/>
        </w:rPr>
      </w:pPr>
      <w:r w:rsidRPr="0078521D">
        <w:rPr>
          <w:rFonts w:ascii="Times New Roman" w:eastAsia="Times New Roman" w:hAnsi="Times New Roman" w:cs="Times New Roman" w:hint="eastAsia"/>
          <w:b/>
          <w:bCs/>
          <w:kern w:val="0"/>
          <w:sz w:val="28"/>
          <w:szCs w:val="28"/>
          <w:lang w:val="uk-UA" w:eastAsia="en-US"/>
        </w:rPr>
        <w:t>Сарян</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Марина</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Арташевна</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Сопоставительный</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семантико</w:t>
      </w:r>
      <w:r w:rsidRPr="0078521D">
        <w:rPr>
          <w:rFonts w:ascii="Times New Roman" w:eastAsia="Times New Roman" w:hAnsi="Times New Roman" w:cs="Times New Roman"/>
          <w:b/>
          <w:bCs/>
          <w:kern w:val="0"/>
          <w:sz w:val="28"/>
          <w:szCs w:val="28"/>
          <w:lang w:val="uk-UA" w:eastAsia="en-US"/>
        </w:rPr>
        <w:t>-</w:t>
      </w:r>
      <w:r w:rsidRPr="0078521D">
        <w:rPr>
          <w:rFonts w:ascii="Times New Roman" w:eastAsia="Times New Roman" w:hAnsi="Times New Roman" w:cs="Times New Roman" w:hint="eastAsia"/>
          <w:b/>
          <w:bCs/>
          <w:kern w:val="0"/>
          <w:sz w:val="28"/>
          <w:szCs w:val="28"/>
          <w:lang w:val="uk-UA" w:eastAsia="en-US"/>
        </w:rPr>
        <w:t>лингвокультурологический</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анализ</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фразеологических</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единиц</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русского</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и</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английского</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языков</w:t>
      </w:r>
      <w:r w:rsidRPr="0078521D">
        <w:rPr>
          <w:rFonts w:ascii="Times New Roman" w:eastAsia="Times New Roman" w:hAnsi="Times New Roman" w:cs="Times New Roman"/>
          <w:b/>
          <w:bCs/>
          <w:kern w:val="0"/>
          <w:sz w:val="28"/>
          <w:szCs w:val="28"/>
          <w:lang w:val="uk-UA" w:eastAsia="en-US"/>
        </w:rPr>
        <w:t xml:space="preserve"> : </w:t>
      </w:r>
      <w:r w:rsidRPr="0078521D">
        <w:rPr>
          <w:rFonts w:ascii="Times New Roman" w:eastAsia="Times New Roman" w:hAnsi="Times New Roman" w:cs="Times New Roman" w:hint="eastAsia"/>
          <w:b/>
          <w:bCs/>
          <w:kern w:val="0"/>
          <w:sz w:val="28"/>
          <w:szCs w:val="28"/>
          <w:lang w:val="uk-UA" w:eastAsia="en-US"/>
        </w:rPr>
        <w:t>диссертация</w:t>
      </w:r>
      <w:r w:rsidRPr="0078521D">
        <w:rPr>
          <w:rFonts w:ascii="Times New Roman" w:eastAsia="Times New Roman" w:hAnsi="Times New Roman" w:cs="Times New Roman"/>
          <w:b/>
          <w:bCs/>
          <w:kern w:val="0"/>
          <w:sz w:val="28"/>
          <w:szCs w:val="28"/>
          <w:lang w:val="uk-UA" w:eastAsia="en-US"/>
        </w:rPr>
        <w:t xml:space="preserve"> ... </w:t>
      </w:r>
      <w:r w:rsidRPr="0078521D">
        <w:rPr>
          <w:rFonts w:ascii="Times New Roman" w:eastAsia="Times New Roman" w:hAnsi="Times New Roman" w:cs="Times New Roman" w:hint="eastAsia"/>
          <w:b/>
          <w:bCs/>
          <w:kern w:val="0"/>
          <w:sz w:val="28"/>
          <w:szCs w:val="28"/>
          <w:lang w:val="uk-UA" w:eastAsia="en-US"/>
        </w:rPr>
        <w:t>кандидата</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филологических</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наук</w:t>
      </w:r>
      <w:r w:rsidRPr="0078521D">
        <w:rPr>
          <w:rFonts w:ascii="Times New Roman" w:eastAsia="Times New Roman" w:hAnsi="Times New Roman" w:cs="Times New Roman"/>
          <w:b/>
          <w:bCs/>
          <w:kern w:val="0"/>
          <w:sz w:val="28"/>
          <w:szCs w:val="28"/>
          <w:lang w:val="uk-UA" w:eastAsia="en-US"/>
        </w:rPr>
        <w:t xml:space="preserve"> : 10.02.01, 10.02.20.- </w:t>
      </w:r>
      <w:r w:rsidRPr="0078521D">
        <w:rPr>
          <w:rFonts w:ascii="Times New Roman" w:eastAsia="Times New Roman" w:hAnsi="Times New Roman" w:cs="Times New Roman" w:hint="eastAsia"/>
          <w:b/>
          <w:bCs/>
          <w:kern w:val="0"/>
          <w:sz w:val="28"/>
          <w:szCs w:val="28"/>
          <w:lang w:val="uk-UA" w:eastAsia="en-US"/>
        </w:rPr>
        <w:t>Майкоп</w:t>
      </w:r>
      <w:r w:rsidRPr="0078521D">
        <w:rPr>
          <w:rFonts w:ascii="Times New Roman" w:eastAsia="Times New Roman" w:hAnsi="Times New Roman" w:cs="Times New Roman"/>
          <w:b/>
          <w:bCs/>
          <w:kern w:val="0"/>
          <w:sz w:val="28"/>
          <w:szCs w:val="28"/>
          <w:lang w:val="uk-UA" w:eastAsia="en-US"/>
        </w:rPr>
        <w:t xml:space="preserve">, 2006.- 162 </w:t>
      </w:r>
      <w:r w:rsidRPr="0078521D">
        <w:rPr>
          <w:rFonts w:ascii="Times New Roman" w:eastAsia="Times New Roman" w:hAnsi="Times New Roman" w:cs="Times New Roman" w:hint="eastAsia"/>
          <w:b/>
          <w:bCs/>
          <w:kern w:val="0"/>
          <w:sz w:val="28"/>
          <w:szCs w:val="28"/>
          <w:lang w:val="uk-UA" w:eastAsia="en-US"/>
        </w:rPr>
        <w:t>с</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ил</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РГБ</w:t>
      </w:r>
      <w:r w:rsidRPr="0078521D">
        <w:rPr>
          <w:rFonts w:ascii="Times New Roman" w:eastAsia="Times New Roman" w:hAnsi="Times New Roman" w:cs="Times New Roman"/>
          <w:b/>
          <w:bCs/>
          <w:kern w:val="0"/>
          <w:sz w:val="28"/>
          <w:szCs w:val="28"/>
          <w:lang w:val="uk-UA" w:eastAsia="en-US"/>
        </w:rPr>
        <w:t xml:space="preserve"> </w:t>
      </w:r>
      <w:r w:rsidRPr="0078521D">
        <w:rPr>
          <w:rFonts w:ascii="Times New Roman" w:eastAsia="Times New Roman" w:hAnsi="Times New Roman" w:cs="Times New Roman" w:hint="eastAsia"/>
          <w:b/>
          <w:bCs/>
          <w:kern w:val="0"/>
          <w:sz w:val="28"/>
          <w:szCs w:val="28"/>
          <w:lang w:val="uk-UA" w:eastAsia="en-US"/>
        </w:rPr>
        <w:t>ОД</w:t>
      </w:r>
      <w:r w:rsidRPr="0078521D">
        <w:rPr>
          <w:rFonts w:ascii="Times New Roman" w:eastAsia="Times New Roman" w:hAnsi="Times New Roman" w:cs="Times New Roman"/>
          <w:b/>
          <w:bCs/>
          <w:kern w:val="0"/>
          <w:sz w:val="28"/>
          <w:szCs w:val="28"/>
          <w:lang w:val="uk-UA" w:eastAsia="en-US"/>
        </w:rPr>
        <w:t>, 61 06-10/1179</w:t>
      </w:r>
    </w:p>
    <w:p w:rsidR="0078521D" w:rsidRDefault="0078521D" w:rsidP="0078521D">
      <w:pPr>
        <w:rPr>
          <w:rFonts w:ascii="Times New Roman" w:eastAsia="Times New Roman" w:hAnsi="Times New Roman" w:cs="Times New Roman"/>
          <w:b/>
          <w:bCs/>
          <w:kern w:val="0"/>
          <w:sz w:val="28"/>
          <w:szCs w:val="28"/>
          <w:lang w:val="en-US" w:eastAsia="en-US"/>
        </w:rPr>
      </w:pPr>
    </w:p>
    <w:p w:rsidR="0078521D" w:rsidRDefault="0078521D" w:rsidP="0078521D">
      <w:pPr>
        <w:rPr>
          <w:rFonts w:ascii="Times New Roman" w:eastAsia="Times New Roman" w:hAnsi="Times New Roman" w:cs="Times New Roman"/>
          <w:b/>
          <w:bCs/>
          <w:kern w:val="0"/>
          <w:sz w:val="28"/>
          <w:szCs w:val="28"/>
          <w:lang w:val="en-US" w:eastAsia="en-US"/>
        </w:rPr>
      </w:pPr>
    </w:p>
    <w:p w:rsidR="0078521D" w:rsidRPr="0078521D" w:rsidRDefault="0078521D" w:rsidP="0078521D">
      <w:pPr>
        <w:shd w:val="clear" w:color="auto" w:fill="FFFFFF"/>
        <w:tabs>
          <w:tab w:val="clear" w:pos="709"/>
        </w:tabs>
        <w:suppressAutoHyphens w:val="0"/>
        <w:autoSpaceDE w:val="0"/>
        <w:autoSpaceDN w:val="0"/>
        <w:adjustRightInd w:val="0"/>
        <w:spacing w:before="394" w:after="0" w:line="240" w:lineRule="auto"/>
        <w:ind w:left="1224"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9"/>
          <w:kern w:val="0"/>
          <w:sz w:val="26"/>
          <w:szCs w:val="26"/>
          <w:lang w:eastAsia="ru-RU"/>
        </w:rPr>
        <w:t>Федеральное агентство по образованию Адыгейский государственный университет</w:t>
      </w:r>
    </w:p>
    <w:p w:rsidR="0078521D" w:rsidRPr="0078521D" w:rsidRDefault="0078521D" w:rsidP="0078521D">
      <w:pPr>
        <w:shd w:val="clear" w:color="auto" w:fill="FFFFFF"/>
        <w:tabs>
          <w:tab w:val="clear" w:pos="709"/>
        </w:tabs>
        <w:suppressAutoHyphens w:val="0"/>
        <w:autoSpaceDE w:val="0"/>
        <w:autoSpaceDN w:val="0"/>
        <w:adjustRightInd w:val="0"/>
        <w:spacing w:before="389" w:after="0" w:line="240" w:lineRule="auto"/>
        <w:ind w:firstLine="0"/>
        <w:jc w:val="righ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20"/>
          <w:kern w:val="0"/>
          <w:sz w:val="32"/>
          <w:szCs w:val="32"/>
          <w:lang w:eastAsia="ru-RU"/>
        </w:rPr>
        <w:t>на правах рукописи</w:t>
      </w:r>
    </w:p>
    <w:p w:rsidR="0078521D" w:rsidRPr="0078521D" w:rsidRDefault="0078521D" w:rsidP="0078521D">
      <w:pPr>
        <w:shd w:val="clear" w:color="auto" w:fill="FFFFFF"/>
        <w:tabs>
          <w:tab w:val="clear" w:pos="709"/>
        </w:tabs>
        <w:suppressAutoHyphens w:val="0"/>
        <w:autoSpaceDE w:val="0"/>
        <w:autoSpaceDN w:val="0"/>
        <w:adjustRightInd w:val="0"/>
        <w:spacing w:before="211" w:after="0" w:line="240" w:lineRule="auto"/>
        <w:ind w:left="62" w:firstLine="0"/>
        <w:jc w:val="left"/>
        <w:rPr>
          <w:rFonts w:ascii="Times New Roman" w:eastAsia="Times New Roman" w:hAnsi="Times New Roman" w:cs="Times New Roman"/>
          <w:kern w:val="0"/>
          <w:sz w:val="20"/>
          <w:szCs w:val="20"/>
          <w:lang w:eastAsia="ru-RU"/>
        </w:rPr>
      </w:pPr>
      <w:r w:rsidRPr="0078521D">
        <w:rPr>
          <w:rFonts w:ascii="Arial" w:eastAsia="Times New Roman" w:hAnsi="Arial" w:cs="Arial"/>
          <w:b/>
          <w:bCs/>
          <w:w w:val="47"/>
          <w:kern w:val="0"/>
          <w:sz w:val="34"/>
          <w:szCs w:val="34"/>
          <w:lang w:eastAsia="ru-RU"/>
        </w:rPr>
        <w:t>►</w:t>
      </w:r>
    </w:p>
    <w:p w:rsidR="0078521D" w:rsidRPr="0078521D" w:rsidRDefault="0078521D" w:rsidP="0078521D">
      <w:pPr>
        <w:shd w:val="clear" w:color="auto" w:fill="FFFFFF"/>
        <w:tabs>
          <w:tab w:val="clear" w:pos="709"/>
        </w:tabs>
        <w:suppressAutoHyphens w:val="0"/>
        <w:autoSpaceDE w:val="0"/>
        <w:autoSpaceDN w:val="0"/>
        <w:adjustRightInd w:val="0"/>
        <w:spacing w:before="907" w:after="605" w:line="240" w:lineRule="auto"/>
        <w:ind w:left="3965"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32"/>
          <w:szCs w:val="32"/>
          <w:lang w:eastAsia="ru-RU"/>
        </w:rPr>
        <w:t>Сарян Марина Арташевна</w:t>
      </w:r>
    </w:p>
    <w:p w:rsidR="0078521D" w:rsidRPr="0078521D" w:rsidRDefault="0078521D" w:rsidP="0078521D">
      <w:pPr>
        <w:shd w:val="clear" w:color="auto" w:fill="FFFFFF"/>
        <w:tabs>
          <w:tab w:val="clear" w:pos="709"/>
        </w:tabs>
        <w:suppressAutoHyphens w:val="0"/>
        <w:autoSpaceDE w:val="0"/>
        <w:autoSpaceDN w:val="0"/>
        <w:adjustRightInd w:val="0"/>
        <w:spacing w:before="907" w:after="605" w:line="240" w:lineRule="auto"/>
        <w:ind w:left="3965" w:firstLine="0"/>
        <w:jc w:val="left"/>
        <w:rPr>
          <w:rFonts w:ascii="Times New Roman" w:eastAsia="Times New Roman" w:hAnsi="Times New Roman" w:cs="Times New Roman"/>
          <w:kern w:val="0"/>
          <w:sz w:val="20"/>
          <w:szCs w:val="20"/>
          <w:lang w:eastAsia="ru-RU"/>
        </w:rPr>
        <w:sectPr w:rsidR="0078521D" w:rsidRPr="0078521D" w:rsidSect="0078521D">
          <w:type w:val="continuous"/>
          <w:pgSz w:w="11909" w:h="16834"/>
          <w:pgMar w:top="897" w:right="717" w:bottom="360" w:left="459" w:header="720" w:footer="720" w:gutter="0"/>
          <w:cols w:space="60"/>
          <w:noEndnote/>
        </w:sectPr>
      </w:pPr>
    </w:p>
    <w:p w:rsidR="0078521D" w:rsidRPr="0078521D" w:rsidRDefault="0078521D" w:rsidP="0078521D">
      <w:pPr>
        <w:shd w:val="clear" w:color="auto" w:fill="FFFFFF"/>
        <w:tabs>
          <w:tab w:val="clear" w:pos="709"/>
        </w:tabs>
        <w:suppressAutoHyphens w:val="0"/>
        <w:autoSpaceDE w:val="0"/>
        <w:autoSpaceDN w:val="0"/>
        <w:adjustRightInd w:val="0"/>
        <w:spacing w:after="0" w:line="768" w:lineRule="exact"/>
        <w:ind w:firstLine="0"/>
        <w:jc w:val="left"/>
        <w:rPr>
          <w:rFonts w:ascii="Times New Roman" w:eastAsia="Times New Roman" w:hAnsi="Times New Roman" w:cs="Times New Roman"/>
          <w:kern w:val="0"/>
          <w:sz w:val="20"/>
          <w:szCs w:val="20"/>
          <w:lang w:eastAsia="ru-RU"/>
        </w:rPr>
      </w:pPr>
      <w:r w:rsidRPr="0078521D">
        <w:rPr>
          <w:rFonts w:ascii="Arial" w:eastAsia="Times New Roman" w:hAnsi="Arial" w:cs="Arial"/>
          <w:b/>
          <w:bCs/>
          <w:w w:val="82"/>
          <w:kern w:val="0"/>
          <w:position w:val="1"/>
          <w:sz w:val="72"/>
          <w:szCs w:val="72"/>
          <w:lang w:eastAsia="ru-RU"/>
        </w:rPr>
        <w:t>|</w:t>
      </w:r>
      <w:r w:rsidRPr="0078521D">
        <w:rPr>
          <w:rFonts w:ascii="Arial" w:eastAsia="Times New Roman" w:hAnsi="Arial" w:cs="Times New Roman"/>
          <w:b/>
          <w:bCs/>
          <w:w w:val="82"/>
          <w:kern w:val="0"/>
          <w:position w:val="1"/>
          <w:sz w:val="72"/>
          <w:szCs w:val="72"/>
          <w:lang w:eastAsia="ru-RU"/>
        </w:rPr>
        <w:t>И</w:t>
      </w:r>
    </w:p>
    <w:p w:rsidR="0078521D" w:rsidRPr="0078521D" w:rsidRDefault="0078521D" w:rsidP="0078521D">
      <w:pPr>
        <w:shd w:val="clear" w:color="auto" w:fill="FFFFFF"/>
        <w:tabs>
          <w:tab w:val="clear" w:pos="709"/>
        </w:tabs>
        <w:suppressAutoHyphens w:val="0"/>
        <w:autoSpaceDE w:val="0"/>
        <w:autoSpaceDN w:val="0"/>
        <w:adjustRightInd w:val="0"/>
        <w:spacing w:before="77" w:after="0" w:line="240" w:lineRule="auto"/>
        <w:ind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0"/>
          <w:szCs w:val="20"/>
          <w:lang w:eastAsia="ru-RU"/>
        </w:rPr>
        <w:br w:type="column"/>
      </w:r>
      <w:r w:rsidRPr="0078521D">
        <w:rPr>
          <w:rFonts w:ascii="Arial" w:eastAsia="Times New Roman" w:hAnsi="Arial" w:cs="Arial"/>
          <w:b/>
          <w:bCs/>
          <w:kern w:val="0"/>
          <w:sz w:val="20"/>
          <w:szCs w:val="20"/>
          <w:lang w:eastAsia="ru-RU"/>
        </w:rPr>
        <w:t>&gt;</w:t>
      </w:r>
    </w:p>
    <w:p w:rsidR="0078521D" w:rsidRPr="0078521D" w:rsidRDefault="0078521D" w:rsidP="0078521D">
      <w:pPr>
        <w:shd w:val="clear" w:color="auto" w:fill="FFFFFF"/>
        <w:tabs>
          <w:tab w:val="clear" w:pos="709"/>
        </w:tabs>
        <w:suppressAutoHyphens w:val="0"/>
        <w:autoSpaceDE w:val="0"/>
        <w:autoSpaceDN w:val="0"/>
        <w:adjustRightInd w:val="0"/>
        <w:spacing w:before="782" w:after="0" w:line="365" w:lineRule="exact"/>
        <w:ind w:right="96" w:firstLine="0"/>
        <w:jc w:val="center"/>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0"/>
          <w:szCs w:val="20"/>
          <w:lang w:eastAsia="ru-RU"/>
        </w:rPr>
        <w:br w:type="column"/>
      </w:r>
      <w:r w:rsidRPr="0078521D">
        <w:rPr>
          <w:rFonts w:ascii="Times New Roman" w:eastAsia="Times New Roman" w:hAnsi="Times New Roman" w:cs="Times New Roman"/>
          <w:b/>
          <w:bCs/>
          <w:kern w:val="0"/>
          <w:sz w:val="32"/>
          <w:szCs w:val="32"/>
          <w:lang w:eastAsia="ru-RU"/>
        </w:rPr>
        <w:t>Сопоставительный</w:t>
      </w:r>
    </w:p>
    <w:p w:rsidR="0078521D" w:rsidRPr="0078521D" w:rsidRDefault="0078521D" w:rsidP="0078521D">
      <w:pPr>
        <w:shd w:val="clear" w:color="auto" w:fill="FFFFFF"/>
        <w:tabs>
          <w:tab w:val="clear" w:pos="709"/>
        </w:tabs>
        <w:suppressAutoHyphens w:val="0"/>
        <w:autoSpaceDE w:val="0"/>
        <w:autoSpaceDN w:val="0"/>
        <w:adjustRightInd w:val="0"/>
        <w:spacing w:after="0" w:line="365" w:lineRule="exact"/>
        <w:ind w:firstLine="0"/>
        <w:jc w:val="center"/>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32"/>
          <w:szCs w:val="32"/>
          <w:lang w:eastAsia="ru-RU"/>
        </w:rPr>
        <w:t>семантико-лингвокультурологическийй анализ</w:t>
      </w:r>
    </w:p>
    <w:p w:rsidR="0078521D" w:rsidRPr="0078521D" w:rsidRDefault="0078521D" w:rsidP="0078521D">
      <w:pPr>
        <w:shd w:val="clear" w:color="auto" w:fill="FFFFFF"/>
        <w:tabs>
          <w:tab w:val="clear" w:pos="709"/>
        </w:tabs>
        <w:suppressAutoHyphens w:val="0"/>
        <w:autoSpaceDE w:val="0"/>
        <w:autoSpaceDN w:val="0"/>
        <w:adjustRightInd w:val="0"/>
        <w:spacing w:after="0" w:line="365" w:lineRule="exact"/>
        <w:ind w:right="91" w:firstLine="0"/>
        <w:jc w:val="center"/>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32"/>
          <w:szCs w:val="32"/>
          <w:lang w:eastAsia="ru-RU"/>
        </w:rPr>
        <w:t>фразеологических единиц</w:t>
      </w:r>
    </w:p>
    <w:p w:rsidR="0078521D" w:rsidRPr="0078521D" w:rsidRDefault="0078521D" w:rsidP="0078521D">
      <w:pPr>
        <w:shd w:val="clear" w:color="auto" w:fill="FFFFFF"/>
        <w:tabs>
          <w:tab w:val="clear" w:pos="709"/>
        </w:tabs>
        <w:suppressAutoHyphens w:val="0"/>
        <w:autoSpaceDE w:val="0"/>
        <w:autoSpaceDN w:val="0"/>
        <w:adjustRightInd w:val="0"/>
        <w:spacing w:before="5" w:after="0" w:line="365" w:lineRule="exact"/>
        <w:ind w:right="19" w:firstLine="0"/>
        <w:jc w:val="center"/>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32"/>
          <w:szCs w:val="32"/>
          <w:lang w:eastAsia="ru-RU"/>
        </w:rPr>
        <w:t>русского и английского языков</w:t>
      </w:r>
    </w:p>
    <w:p w:rsidR="0078521D" w:rsidRPr="0078521D" w:rsidRDefault="0078521D" w:rsidP="0078521D">
      <w:pPr>
        <w:shd w:val="clear" w:color="auto" w:fill="FFFFFF"/>
        <w:tabs>
          <w:tab w:val="clear" w:pos="709"/>
        </w:tabs>
        <w:suppressAutoHyphens w:val="0"/>
        <w:autoSpaceDE w:val="0"/>
        <w:autoSpaceDN w:val="0"/>
        <w:adjustRightInd w:val="0"/>
        <w:spacing w:before="5" w:after="0" w:line="365" w:lineRule="exact"/>
        <w:ind w:right="19" w:firstLine="0"/>
        <w:jc w:val="center"/>
        <w:rPr>
          <w:rFonts w:ascii="Times New Roman" w:eastAsia="Times New Roman" w:hAnsi="Times New Roman" w:cs="Times New Roman"/>
          <w:kern w:val="0"/>
          <w:sz w:val="20"/>
          <w:szCs w:val="20"/>
          <w:lang w:eastAsia="ru-RU"/>
        </w:rPr>
        <w:sectPr w:rsidR="0078521D" w:rsidRPr="0078521D">
          <w:type w:val="continuous"/>
          <w:pgSz w:w="11909" w:h="16834"/>
          <w:pgMar w:top="897" w:right="1927" w:bottom="360" w:left="1740" w:header="720" w:footer="720" w:gutter="0"/>
          <w:cols w:num="3" w:space="720" w:equalWidth="0">
            <w:col w:w="720" w:space="0"/>
            <w:col w:w="720" w:space="0"/>
            <w:col w:w="7060"/>
          </w:cols>
          <w:noEndnote/>
        </w:sectPr>
      </w:pPr>
    </w:p>
    <w:p w:rsidR="0078521D" w:rsidRPr="0078521D" w:rsidRDefault="0078521D" w:rsidP="0078521D">
      <w:pPr>
        <w:shd w:val="clear" w:color="auto" w:fill="FFFFFF"/>
        <w:tabs>
          <w:tab w:val="clear" w:pos="709"/>
        </w:tabs>
        <w:suppressAutoHyphens w:val="0"/>
        <w:autoSpaceDE w:val="0"/>
        <w:autoSpaceDN w:val="0"/>
        <w:adjustRightInd w:val="0"/>
        <w:spacing w:before="1776" w:after="0" w:line="322" w:lineRule="exact"/>
        <w:ind w:left="1186"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14"/>
          <w:kern w:val="0"/>
          <w:sz w:val="32"/>
          <w:szCs w:val="32"/>
          <w:lang w:eastAsia="ru-RU"/>
        </w:rPr>
        <w:t>Специальность 10.02.01 - русский язык</w:t>
      </w:r>
    </w:p>
    <w:p w:rsidR="0078521D" w:rsidRPr="0078521D" w:rsidRDefault="0078521D" w:rsidP="0078521D">
      <w:pPr>
        <w:shd w:val="clear" w:color="auto" w:fill="FFFFFF"/>
        <w:tabs>
          <w:tab w:val="clear" w:pos="709"/>
        </w:tabs>
        <w:suppressAutoHyphens w:val="0"/>
        <w:autoSpaceDE w:val="0"/>
        <w:autoSpaceDN w:val="0"/>
        <w:adjustRightInd w:val="0"/>
        <w:spacing w:after="0" w:line="322" w:lineRule="exact"/>
        <w:ind w:left="3384"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18"/>
          <w:kern w:val="0"/>
          <w:sz w:val="32"/>
          <w:szCs w:val="32"/>
          <w:lang w:eastAsia="ru-RU"/>
        </w:rPr>
        <w:t xml:space="preserve">10.02.20 - сравнительно-историческое, типологическое и </w:t>
      </w:r>
      <w:r w:rsidRPr="0078521D">
        <w:rPr>
          <w:rFonts w:ascii="Times New Roman" w:eastAsia="Times New Roman" w:hAnsi="Times New Roman" w:cs="Times New Roman"/>
          <w:b/>
          <w:bCs/>
          <w:kern w:val="0"/>
          <w:sz w:val="32"/>
          <w:szCs w:val="32"/>
          <w:lang w:eastAsia="ru-RU"/>
        </w:rPr>
        <w:t>сопоставительное языкознание</w:t>
      </w:r>
    </w:p>
    <w:p w:rsidR="0078521D" w:rsidRPr="0078521D" w:rsidRDefault="0078521D" w:rsidP="0078521D">
      <w:pPr>
        <w:shd w:val="clear" w:color="auto" w:fill="FFFFFF"/>
        <w:tabs>
          <w:tab w:val="clear" w:pos="709"/>
        </w:tabs>
        <w:suppressAutoHyphens w:val="0"/>
        <w:autoSpaceDE w:val="0"/>
        <w:autoSpaceDN w:val="0"/>
        <w:adjustRightInd w:val="0"/>
        <w:spacing w:before="869" w:after="0" w:line="490" w:lineRule="exact"/>
        <w:ind w:left="1128" w:firstLine="0"/>
        <w:jc w:val="center"/>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32"/>
          <w:szCs w:val="32"/>
          <w:lang w:eastAsia="ru-RU"/>
        </w:rPr>
        <w:t>Диссертация</w:t>
      </w:r>
    </w:p>
    <w:p w:rsidR="0078521D" w:rsidRPr="0078521D" w:rsidRDefault="0078521D" w:rsidP="0078521D">
      <w:pPr>
        <w:shd w:val="clear" w:color="auto" w:fill="FFFFFF"/>
        <w:tabs>
          <w:tab w:val="clear" w:pos="709"/>
        </w:tabs>
        <w:suppressAutoHyphens w:val="0"/>
        <w:autoSpaceDE w:val="0"/>
        <w:autoSpaceDN w:val="0"/>
        <w:adjustRightInd w:val="0"/>
        <w:spacing w:after="0" w:line="490" w:lineRule="exact"/>
        <w:ind w:left="1128" w:firstLine="0"/>
        <w:jc w:val="center"/>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18"/>
          <w:kern w:val="0"/>
          <w:sz w:val="32"/>
          <w:szCs w:val="32"/>
          <w:lang w:eastAsia="ru-RU"/>
        </w:rPr>
        <w:t>на соискание ученой степени</w:t>
      </w:r>
    </w:p>
    <w:p w:rsidR="0078521D" w:rsidRPr="0078521D" w:rsidRDefault="0078521D" w:rsidP="0078521D">
      <w:pPr>
        <w:shd w:val="clear" w:color="auto" w:fill="FFFFFF"/>
        <w:tabs>
          <w:tab w:val="clear" w:pos="709"/>
        </w:tabs>
        <w:suppressAutoHyphens w:val="0"/>
        <w:autoSpaceDE w:val="0"/>
        <w:autoSpaceDN w:val="0"/>
        <w:adjustRightInd w:val="0"/>
        <w:spacing w:after="917" w:line="490" w:lineRule="exact"/>
        <w:ind w:left="1214" w:firstLine="0"/>
        <w:jc w:val="center"/>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20"/>
          <w:kern w:val="0"/>
          <w:sz w:val="32"/>
          <w:szCs w:val="32"/>
          <w:lang w:eastAsia="ru-RU"/>
        </w:rPr>
        <w:t>кандидата филологических наук</w:t>
      </w:r>
    </w:p>
    <w:p w:rsidR="0078521D" w:rsidRPr="0078521D" w:rsidRDefault="0078521D" w:rsidP="0078521D">
      <w:pPr>
        <w:shd w:val="clear" w:color="auto" w:fill="FFFFFF"/>
        <w:tabs>
          <w:tab w:val="clear" w:pos="709"/>
        </w:tabs>
        <w:suppressAutoHyphens w:val="0"/>
        <w:autoSpaceDE w:val="0"/>
        <w:autoSpaceDN w:val="0"/>
        <w:adjustRightInd w:val="0"/>
        <w:spacing w:after="917" w:line="490" w:lineRule="exact"/>
        <w:ind w:left="1214" w:firstLine="0"/>
        <w:jc w:val="center"/>
        <w:rPr>
          <w:rFonts w:ascii="Times New Roman" w:eastAsia="Times New Roman" w:hAnsi="Times New Roman" w:cs="Times New Roman"/>
          <w:kern w:val="0"/>
          <w:sz w:val="20"/>
          <w:szCs w:val="20"/>
          <w:lang w:eastAsia="ru-RU"/>
        </w:rPr>
        <w:sectPr w:rsidR="0078521D" w:rsidRPr="0078521D">
          <w:type w:val="continuous"/>
          <w:pgSz w:w="11909" w:h="16834"/>
          <w:pgMar w:top="897" w:right="717" w:bottom="360" w:left="459" w:header="720" w:footer="720" w:gutter="0"/>
          <w:cols w:space="60"/>
          <w:noEndnote/>
        </w:sectPr>
      </w:pPr>
    </w:p>
    <w:p w:rsidR="0078521D" w:rsidRPr="0078521D" w:rsidRDefault="0078521D" w:rsidP="0078521D">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20"/>
          <w:kern w:val="0"/>
          <w:sz w:val="32"/>
          <w:szCs w:val="32"/>
          <w:lang w:eastAsia="ru-RU"/>
        </w:rPr>
        <w:t>Научный руководитель:</w:t>
      </w:r>
    </w:p>
    <w:p w:rsidR="0078521D" w:rsidRPr="0078521D" w:rsidRDefault="0078521D" w:rsidP="0078521D">
      <w:pPr>
        <w:shd w:val="clear" w:color="auto" w:fill="FFFFFF"/>
        <w:tabs>
          <w:tab w:val="clear" w:pos="709"/>
        </w:tabs>
        <w:suppressAutoHyphens w:val="0"/>
        <w:autoSpaceDE w:val="0"/>
        <w:autoSpaceDN w:val="0"/>
        <w:adjustRightInd w:val="0"/>
        <w:spacing w:before="115" w:after="0" w:line="240" w:lineRule="auto"/>
        <w:ind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19"/>
          <w:kern w:val="0"/>
          <w:sz w:val="32"/>
          <w:szCs w:val="32"/>
          <w:lang w:eastAsia="ru-RU"/>
        </w:rPr>
        <w:t>доктор педагогических наук, профессор</w:t>
      </w:r>
    </w:p>
    <w:p w:rsidR="0078521D" w:rsidRPr="0078521D" w:rsidRDefault="0078521D" w:rsidP="0078521D">
      <w:pPr>
        <w:shd w:val="clear" w:color="auto" w:fill="FFFFFF"/>
        <w:tabs>
          <w:tab w:val="clear" w:pos="709"/>
        </w:tabs>
        <w:suppressAutoHyphens w:val="0"/>
        <w:autoSpaceDE w:val="0"/>
        <w:autoSpaceDN w:val="0"/>
        <w:adjustRightInd w:val="0"/>
        <w:spacing w:before="480" w:after="0" w:line="240" w:lineRule="auto"/>
        <w:ind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0"/>
          <w:szCs w:val="20"/>
          <w:lang w:eastAsia="ru-RU"/>
        </w:rPr>
        <w:br w:type="column"/>
      </w:r>
      <w:r w:rsidRPr="0078521D">
        <w:rPr>
          <w:rFonts w:ascii="Times New Roman" w:eastAsia="Times New Roman" w:hAnsi="Times New Roman" w:cs="Times New Roman"/>
          <w:b/>
          <w:bCs/>
          <w:spacing w:val="-21"/>
          <w:kern w:val="0"/>
          <w:sz w:val="32"/>
          <w:szCs w:val="32"/>
          <w:lang w:eastAsia="ru-RU"/>
        </w:rPr>
        <w:t>М.Х. Шхапацева</w:t>
      </w:r>
    </w:p>
    <w:p w:rsidR="0078521D" w:rsidRPr="0078521D" w:rsidRDefault="0078521D" w:rsidP="0078521D">
      <w:pPr>
        <w:shd w:val="clear" w:color="auto" w:fill="FFFFFF"/>
        <w:tabs>
          <w:tab w:val="clear" w:pos="709"/>
        </w:tabs>
        <w:suppressAutoHyphens w:val="0"/>
        <w:autoSpaceDE w:val="0"/>
        <w:autoSpaceDN w:val="0"/>
        <w:adjustRightInd w:val="0"/>
        <w:spacing w:before="480" w:after="0" w:line="240" w:lineRule="auto"/>
        <w:ind w:firstLine="0"/>
        <w:jc w:val="left"/>
        <w:rPr>
          <w:rFonts w:ascii="Times New Roman" w:eastAsia="Times New Roman" w:hAnsi="Times New Roman" w:cs="Times New Roman"/>
          <w:kern w:val="0"/>
          <w:sz w:val="20"/>
          <w:szCs w:val="20"/>
          <w:lang w:eastAsia="ru-RU"/>
        </w:rPr>
        <w:sectPr w:rsidR="0078521D" w:rsidRPr="0078521D">
          <w:type w:val="continuous"/>
          <w:pgSz w:w="11909" w:h="16834"/>
          <w:pgMar w:top="897" w:right="1610" w:bottom="360" w:left="1620" w:header="720" w:footer="720" w:gutter="0"/>
          <w:cols w:num="2" w:space="720" w:equalWidth="0">
            <w:col w:w="5160" w:space="1334"/>
            <w:col w:w="2184"/>
          </w:cols>
          <w:noEndnote/>
        </w:sectPr>
      </w:pPr>
    </w:p>
    <w:p w:rsidR="0078521D" w:rsidRPr="0078521D" w:rsidRDefault="0078521D" w:rsidP="0078521D">
      <w:pPr>
        <w:tabs>
          <w:tab w:val="clear" w:pos="709"/>
        </w:tabs>
        <w:suppressAutoHyphens w:val="0"/>
        <w:autoSpaceDE w:val="0"/>
        <w:autoSpaceDN w:val="0"/>
        <w:adjustRightInd w:val="0"/>
        <w:spacing w:before="1195" w:after="0" w:line="1" w:lineRule="exact"/>
        <w:ind w:firstLine="0"/>
        <w:jc w:val="left"/>
        <w:rPr>
          <w:rFonts w:ascii="Arial" w:eastAsia="Times New Roman" w:hAnsi="Arial" w:cs="Arial"/>
          <w:kern w:val="0"/>
          <w:sz w:val="2"/>
          <w:szCs w:val="2"/>
          <w:lang w:eastAsia="ru-RU"/>
        </w:rPr>
      </w:pPr>
    </w:p>
    <w:p w:rsidR="0078521D" w:rsidRPr="0078521D" w:rsidRDefault="0078521D" w:rsidP="0078521D">
      <w:pPr>
        <w:shd w:val="clear" w:color="auto" w:fill="FFFFFF"/>
        <w:tabs>
          <w:tab w:val="clear" w:pos="709"/>
        </w:tabs>
        <w:suppressAutoHyphens w:val="0"/>
        <w:autoSpaceDE w:val="0"/>
        <w:autoSpaceDN w:val="0"/>
        <w:adjustRightInd w:val="0"/>
        <w:spacing w:before="480" w:after="0" w:line="240" w:lineRule="auto"/>
        <w:ind w:firstLine="0"/>
        <w:jc w:val="left"/>
        <w:rPr>
          <w:rFonts w:ascii="Times New Roman" w:eastAsia="Times New Roman" w:hAnsi="Times New Roman" w:cs="Times New Roman"/>
          <w:kern w:val="0"/>
          <w:sz w:val="20"/>
          <w:szCs w:val="20"/>
          <w:lang w:eastAsia="ru-RU"/>
        </w:rPr>
        <w:sectPr w:rsidR="0078521D" w:rsidRPr="0078521D">
          <w:type w:val="continuous"/>
          <w:pgSz w:w="11909" w:h="16834"/>
          <w:pgMar w:top="897" w:right="4696" w:bottom="360" w:left="459" w:header="720" w:footer="720" w:gutter="0"/>
          <w:cols w:space="60"/>
          <w:noEndnote/>
        </w:sectPr>
      </w:pPr>
    </w:p>
    <w:p w:rsidR="0078521D" w:rsidRPr="0078521D" w:rsidRDefault="0078521D" w:rsidP="0078521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78521D">
        <w:rPr>
          <w:rFonts w:ascii="Arial" w:eastAsia="Times New Roman" w:hAnsi="Arial" w:cs="Arial"/>
          <w:b/>
          <w:bCs/>
          <w:kern w:val="0"/>
          <w:sz w:val="20"/>
          <w:szCs w:val="20"/>
          <w:lang w:eastAsia="ru-RU"/>
        </w:rPr>
        <w:t>&gt;</w:t>
      </w:r>
    </w:p>
    <w:p w:rsidR="0078521D" w:rsidRPr="0078521D" w:rsidRDefault="0078521D" w:rsidP="0078521D">
      <w:pPr>
        <w:shd w:val="clear" w:color="auto" w:fill="FFFFFF"/>
        <w:tabs>
          <w:tab w:val="clear" w:pos="709"/>
        </w:tabs>
        <w:suppressAutoHyphens w:val="0"/>
        <w:autoSpaceDE w:val="0"/>
        <w:autoSpaceDN w:val="0"/>
        <w:adjustRightInd w:val="0"/>
        <w:spacing w:before="34" w:after="0" w:line="240" w:lineRule="auto"/>
        <w:ind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0"/>
          <w:szCs w:val="20"/>
          <w:lang w:eastAsia="ru-RU"/>
        </w:rPr>
        <w:br w:type="column"/>
      </w:r>
      <w:r w:rsidRPr="0078521D">
        <w:rPr>
          <w:rFonts w:ascii="Times New Roman" w:eastAsia="Times New Roman" w:hAnsi="Times New Roman" w:cs="Times New Roman"/>
          <w:b/>
          <w:bCs/>
          <w:spacing w:val="-21"/>
          <w:kern w:val="0"/>
          <w:sz w:val="32"/>
          <w:szCs w:val="32"/>
          <w:lang w:eastAsia="ru-RU"/>
        </w:rPr>
        <w:t>Майкоп 2006</w:t>
      </w:r>
    </w:p>
    <w:p w:rsidR="0078521D" w:rsidRPr="0078521D" w:rsidRDefault="0078521D" w:rsidP="0078521D">
      <w:pPr>
        <w:shd w:val="clear" w:color="auto" w:fill="FFFFFF"/>
        <w:tabs>
          <w:tab w:val="clear" w:pos="709"/>
        </w:tabs>
        <w:suppressAutoHyphens w:val="0"/>
        <w:autoSpaceDE w:val="0"/>
        <w:autoSpaceDN w:val="0"/>
        <w:adjustRightInd w:val="0"/>
        <w:spacing w:before="34" w:after="0" w:line="240" w:lineRule="auto"/>
        <w:ind w:firstLine="0"/>
        <w:jc w:val="left"/>
        <w:rPr>
          <w:rFonts w:ascii="Times New Roman" w:eastAsia="Times New Roman" w:hAnsi="Times New Roman" w:cs="Times New Roman"/>
          <w:kern w:val="0"/>
          <w:sz w:val="20"/>
          <w:szCs w:val="20"/>
          <w:lang w:eastAsia="ru-RU"/>
        </w:rPr>
        <w:sectPr w:rsidR="0078521D" w:rsidRPr="0078521D">
          <w:type w:val="continuous"/>
          <w:pgSz w:w="11909" w:h="16834"/>
          <w:pgMar w:top="897" w:right="4696" w:bottom="360" w:left="459" w:header="720" w:footer="720" w:gutter="0"/>
          <w:cols w:num="2" w:space="720" w:equalWidth="0">
            <w:col w:w="720" w:space="4349"/>
            <w:col w:w="1684"/>
          </w:cols>
          <w:noEndnote/>
        </w:sectPr>
      </w:pPr>
    </w:p>
    <w:p w:rsidR="0078521D" w:rsidRPr="0078521D" w:rsidRDefault="0078521D" w:rsidP="0078521D">
      <w:pPr>
        <w:shd w:val="clear" w:color="auto" w:fill="FFFFFF"/>
        <w:tabs>
          <w:tab w:val="clear" w:pos="709"/>
        </w:tabs>
        <w:suppressAutoHyphens w:val="0"/>
        <w:autoSpaceDE w:val="0"/>
        <w:autoSpaceDN w:val="0"/>
        <w:adjustRightInd w:val="0"/>
        <w:spacing w:after="0" w:line="240" w:lineRule="auto"/>
        <w:ind w:right="149" w:firstLine="0"/>
        <w:jc w:val="center"/>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9"/>
          <w:kern w:val="0"/>
          <w:sz w:val="28"/>
          <w:szCs w:val="28"/>
          <w:lang w:eastAsia="ru-RU"/>
        </w:rPr>
        <w:t>СОДЕРЖАНИЕ</w:t>
      </w:r>
    </w:p>
    <w:p w:rsidR="0078521D" w:rsidRPr="0078521D" w:rsidRDefault="0078521D" w:rsidP="0078521D">
      <w:pPr>
        <w:shd w:val="clear" w:color="auto" w:fill="FFFFFF"/>
        <w:tabs>
          <w:tab w:val="clear" w:pos="709"/>
          <w:tab w:val="left" w:pos="9168"/>
        </w:tabs>
        <w:suppressAutoHyphens w:val="0"/>
        <w:autoSpaceDE w:val="0"/>
        <w:autoSpaceDN w:val="0"/>
        <w:adjustRightInd w:val="0"/>
        <w:spacing w:before="547" w:after="0" w:line="451" w:lineRule="exact"/>
        <w:ind w:left="1219"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9"/>
          <w:kern w:val="0"/>
          <w:sz w:val="28"/>
          <w:szCs w:val="28"/>
          <w:lang w:eastAsia="ru-RU"/>
        </w:rPr>
        <w:t>Введение</w:t>
      </w:r>
      <w:r w:rsidRPr="0078521D">
        <w:rPr>
          <w:rFonts w:ascii="Arial" w:eastAsia="Times New Roman" w:hAnsi="Arial" w:cs="Arial"/>
          <w:kern w:val="0"/>
          <w:sz w:val="28"/>
          <w:szCs w:val="28"/>
          <w:lang w:eastAsia="ru-RU"/>
        </w:rPr>
        <w:tab/>
      </w:r>
      <w:r w:rsidRPr="0078521D">
        <w:rPr>
          <w:rFonts w:ascii="Times New Roman" w:eastAsia="Times New Roman" w:hAnsi="Arial" w:cs="Times New Roman"/>
          <w:b/>
          <w:bCs/>
          <w:kern w:val="0"/>
          <w:sz w:val="28"/>
          <w:szCs w:val="28"/>
          <w:lang w:eastAsia="ru-RU"/>
        </w:rPr>
        <w:t>2</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224" w:hanging="1094"/>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5"/>
          <w:kern w:val="0"/>
          <w:sz w:val="28"/>
          <w:szCs w:val="28"/>
          <w:lang w:eastAsia="ru-RU"/>
        </w:rPr>
        <w:t xml:space="preserve">Глава </w:t>
      </w:r>
      <w:r w:rsidRPr="0078521D">
        <w:rPr>
          <w:rFonts w:ascii="Times New Roman" w:eastAsia="Times New Roman" w:hAnsi="Times New Roman" w:cs="Times New Roman"/>
          <w:b/>
          <w:bCs/>
          <w:spacing w:val="-5"/>
          <w:kern w:val="0"/>
          <w:sz w:val="28"/>
          <w:szCs w:val="28"/>
          <w:lang w:val="en-US" w:eastAsia="ru-RU"/>
        </w:rPr>
        <w:t>I</w:t>
      </w:r>
      <w:r w:rsidRPr="0078521D">
        <w:rPr>
          <w:rFonts w:ascii="Times New Roman" w:eastAsia="Times New Roman" w:hAnsi="Times New Roman" w:cs="Times New Roman"/>
          <w:b/>
          <w:bCs/>
          <w:spacing w:val="-5"/>
          <w:kern w:val="0"/>
          <w:sz w:val="28"/>
          <w:szCs w:val="28"/>
          <w:lang w:eastAsia="ru-RU"/>
        </w:rPr>
        <w:t xml:space="preserve">  Теоретические основы </w:t>
      </w:r>
      <w:r w:rsidRPr="0078521D">
        <w:rPr>
          <w:rFonts w:ascii="Times New Roman" w:eastAsia="Times New Roman" w:hAnsi="Times New Roman" w:cs="Times New Roman"/>
          <w:b/>
          <w:bCs/>
          <w:spacing w:val="-5"/>
          <w:kern w:val="0"/>
          <w:sz w:val="28"/>
          <w:szCs w:val="28"/>
          <w:lang w:val="uk-UA" w:eastAsia="ru-RU"/>
        </w:rPr>
        <w:t xml:space="preserve">семантико </w:t>
      </w:r>
      <w:r w:rsidRPr="0078521D">
        <w:rPr>
          <w:rFonts w:ascii="Times New Roman" w:eastAsia="Times New Roman" w:hAnsi="Times New Roman" w:cs="Times New Roman"/>
          <w:b/>
          <w:bCs/>
          <w:spacing w:val="-5"/>
          <w:kern w:val="0"/>
          <w:sz w:val="28"/>
          <w:szCs w:val="28"/>
          <w:lang w:eastAsia="ru-RU"/>
        </w:rPr>
        <w:t xml:space="preserve">- лингвокультурологическогс 9 </w:t>
      </w:r>
      <w:r w:rsidRPr="0078521D">
        <w:rPr>
          <w:rFonts w:ascii="Times New Roman" w:eastAsia="Times New Roman" w:hAnsi="Times New Roman" w:cs="Times New Roman"/>
          <w:b/>
          <w:bCs/>
          <w:spacing w:val="-6"/>
          <w:kern w:val="0"/>
          <w:sz w:val="28"/>
          <w:szCs w:val="28"/>
          <w:lang w:eastAsia="ru-RU"/>
        </w:rPr>
        <w:t xml:space="preserve">сопоставления фразеологических единиц русского и </w:t>
      </w:r>
      <w:r w:rsidRPr="0078521D">
        <w:rPr>
          <w:rFonts w:ascii="Times New Roman" w:eastAsia="Times New Roman" w:hAnsi="Times New Roman" w:cs="Times New Roman"/>
          <w:b/>
          <w:bCs/>
          <w:kern w:val="0"/>
          <w:sz w:val="28"/>
          <w:szCs w:val="28"/>
          <w:lang w:eastAsia="ru-RU"/>
        </w:rPr>
        <w:t>английского языков</w:t>
      </w:r>
    </w:p>
    <w:p w:rsidR="0078521D" w:rsidRPr="0078521D" w:rsidRDefault="0078521D" w:rsidP="0078521D">
      <w:pPr>
        <w:numPr>
          <w:ilvl w:val="0"/>
          <w:numId w:val="26"/>
        </w:numPr>
        <w:shd w:val="clear" w:color="auto" w:fill="FFFFFF"/>
        <w:tabs>
          <w:tab w:val="clear" w:pos="709"/>
          <w:tab w:val="left" w:pos="1224"/>
          <w:tab w:val="left" w:pos="9173"/>
        </w:tabs>
        <w:suppressAutoHyphens w:val="0"/>
        <w:autoSpaceDE w:val="0"/>
        <w:autoSpaceDN w:val="0"/>
        <w:adjustRightInd w:val="0"/>
        <w:spacing w:after="0" w:line="451" w:lineRule="exact"/>
        <w:ind w:left="1224" w:hanging="576"/>
        <w:jc w:val="left"/>
        <w:rPr>
          <w:rFonts w:ascii="Times New Roman" w:eastAsia="Times New Roman" w:hAnsi="Times New Roman" w:cs="Times New Roman"/>
          <w:b/>
          <w:bCs/>
          <w:spacing w:val="-20"/>
          <w:kern w:val="0"/>
          <w:sz w:val="28"/>
          <w:szCs w:val="28"/>
          <w:lang w:eastAsia="ru-RU"/>
        </w:rPr>
      </w:pPr>
      <w:r w:rsidRPr="0078521D">
        <w:rPr>
          <w:rFonts w:ascii="Times New Roman" w:eastAsia="Times New Roman" w:hAnsi="Times New Roman" w:cs="Times New Roman"/>
          <w:spacing w:val="-8"/>
          <w:kern w:val="0"/>
          <w:sz w:val="28"/>
          <w:szCs w:val="28"/>
          <w:lang w:eastAsia="ru-RU"/>
        </w:rPr>
        <w:t>История изучения фразеологических оборотов в русском и</w:t>
      </w:r>
      <w:r w:rsidRPr="0078521D">
        <w:rPr>
          <w:rFonts w:ascii="Arial" w:eastAsia="Times New Roman" w:hAnsi="Arial" w:cs="Arial"/>
          <w:kern w:val="0"/>
          <w:sz w:val="28"/>
          <w:szCs w:val="28"/>
          <w:lang w:eastAsia="ru-RU"/>
        </w:rPr>
        <w:tab/>
      </w:r>
      <w:r w:rsidRPr="0078521D">
        <w:rPr>
          <w:rFonts w:ascii="Times New Roman" w:eastAsia="Times New Roman" w:hAnsi="Arial" w:cs="Times New Roman"/>
          <w:kern w:val="0"/>
          <w:sz w:val="28"/>
          <w:szCs w:val="28"/>
          <w:lang w:eastAsia="ru-RU"/>
        </w:rPr>
        <w:t xml:space="preserve">9 </w:t>
      </w:r>
      <w:r w:rsidRPr="0078521D">
        <w:rPr>
          <w:rFonts w:ascii="Times New Roman" w:eastAsia="Times New Roman" w:hAnsi="Times New Roman" w:cs="Times New Roman"/>
          <w:kern w:val="0"/>
          <w:sz w:val="28"/>
          <w:szCs w:val="28"/>
          <w:lang w:eastAsia="ru-RU"/>
        </w:rPr>
        <w:t>английском языках</w:t>
      </w:r>
    </w:p>
    <w:p w:rsidR="0078521D" w:rsidRPr="0078521D" w:rsidRDefault="0078521D" w:rsidP="0078521D">
      <w:pPr>
        <w:numPr>
          <w:ilvl w:val="0"/>
          <w:numId w:val="26"/>
        </w:numPr>
        <w:shd w:val="clear" w:color="auto" w:fill="FFFFFF"/>
        <w:tabs>
          <w:tab w:val="clear" w:pos="709"/>
          <w:tab w:val="left" w:pos="1224"/>
        </w:tabs>
        <w:suppressAutoHyphens w:val="0"/>
        <w:autoSpaceDE w:val="0"/>
        <w:autoSpaceDN w:val="0"/>
        <w:adjustRightInd w:val="0"/>
        <w:spacing w:after="0" w:line="451" w:lineRule="exact"/>
        <w:ind w:left="648" w:firstLine="0"/>
        <w:jc w:val="left"/>
        <w:rPr>
          <w:rFonts w:ascii="Times New Roman" w:eastAsia="Times New Roman" w:hAnsi="Times New Roman" w:cs="Times New Roman"/>
          <w:spacing w:val="-20"/>
          <w:kern w:val="0"/>
          <w:sz w:val="28"/>
          <w:szCs w:val="28"/>
          <w:lang w:eastAsia="ru-RU"/>
        </w:rPr>
      </w:pPr>
      <w:r w:rsidRPr="0078521D">
        <w:rPr>
          <w:rFonts w:ascii="Times New Roman" w:eastAsia="Times New Roman" w:hAnsi="Times New Roman" w:cs="Times New Roman"/>
          <w:spacing w:val="-6"/>
          <w:kern w:val="0"/>
          <w:sz w:val="28"/>
          <w:szCs w:val="28"/>
          <w:lang w:eastAsia="ru-RU"/>
        </w:rPr>
        <w:t>Дифференциальные признаки фразеологических единиц русского</w:t>
      </w:r>
    </w:p>
    <w:p w:rsidR="0078521D" w:rsidRPr="0078521D" w:rsidRDefault="0078521D" w:rsidP="0078521D">
      <w:pPr>
        <w:shd w:val="clear" w:color="auto" w:fill="FFFFFF"/>
        <w:tabs>
          <w:tab w:val="clear" w:pos="709"/>
          <w:tab w:val="left" w:pos="9178"/>
        </w:tabs>
        <w:suppressAutoHyphens w:val="0"/>
        <w:autoSpaceDE w:val="0"/>
        <w:autoSpaceDN w:val="0"/>
        <w:adjustRightInd w:val="0"/>
        <w:spacing w:before="5" w:after="0" w:line="451" w:lineRule="exact"/>
        <w:ind w:left="1234"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9"/>
          <w:kern w:val="0"/>
          <w:sz w:val="28"/>
          <w:szCs w:val="28"/>
          <w:lang w:eastAsia="ru-RU"/>
        </w:rPr>
        <w:t>и английского языков</w:t>
      </w:r>
      <w:r w:rsidRPr="0078521D">
        <w:rPr>
          <w:rFonts w:ascii="Arial" w:eastAsia="Times New Roman" w:hAnsi="Arial" w:cs="Arial"/>
          <w:kern w:val="0"/>
          <w:sz w:val="28"/>
          <w:szCs w:val="28"/>
          <w:lang w:eastAsia="ru-RU"/>
        </w:rPr>
        <w:tab/>
      </w:r>
      <w:r w:rsidRPr="0078521D">
        <w:rPr>
          <w:rFonts w:ascii="Times New Roman" w:eastAsia="Times New Roman" w:hAnsi="Arial" w:cs="Times New Roman"/>
          <w:spacing w:val="-10"/>
          <w:kern w:val="0"/>
          <w:sz w:val="28"/>
          <w:szCs w:val="28"/>
          <w:lang w:eastAsia="ru-RU"/>
        </w:rPr>
        <w:t>22</w:t>
      </w:r>
    </w:p>
    <w:p w:rsidR="0078521D" w:rsidRPr="0078521D" w:rsidRDefault="0078521D" w:rsidP="0078521D">
      <w:pPr>
        <w:numPr>
          <w:ilvl w:val="0"/>
          <w:numId w:val="27"/>
        </w:numPr>
        <w:shd w:val="clear" w:color="auto" w:fill="FFFFFF"/>
        <w:tabs>
          <w:tab w:val="clear" w:pos="709"/>
          <w:tab w:val="left" w:pos="1224"/>
          <w:tab w:val="left" w:pos="9182"/>
        </w:tabs>
        <w:suppressAutoHyphens w:val="0"/>
        <w:autoSpaceDE w:val="0"/>
        <w:autoSpaceDN w:val="0"/>
        <w:adjustRightInd w:val="0"/>
        <w:spacing w:after="0" w:line="451" w:lineRule="exact"/>
        <w:ind w:left="1224" w:hanging="576"/>
        <w:jc w:val="left"/>
        <w:rPr>
          <w:rFonts w:ascii="Times New Roman" w:eastAsia="Times New Roman" w:hAnsi="Times New Roman" w:cs="Times New Roman"/>
          <w:kern w:val="0"/>
          <w:sz w:val="28"/>
          <w:szCs w:val="28"/>
          <w:lang w:eastAsia="ru-RU"/>
        </w:rPr>
      </w:pPr>
      <w:r w:rsidRPr="0078521D">
        <w:rPr>
          <w:rFonts w:ascii="Times New Roman" w:eastAsia="Times New Roman" w:hAnsi="Times New Roman" w:cs="Times New Roman"/>
          <w:kern w:val="0"/>
          <w:sz w:val="28"/>
          <w:szCs w:val="28"/>
          <w:lang w:eastAsia="ru-RU"/>
        </w:rPr>
        <w:t xml:space="preserve">Основные аспекты межъязыкового сопоставления </w:t>
      </w:r>
      <w:r w:rsidRPr="0078521D">
        <w:rPr>
          <w:rFonts w:ascii="Times New Roman" w:eastAsia="Times New Roman" w:hAnsi="Times New Roman" w:cs="Times New Roman"/>
          <w:spacing w:val="-8"/>
          <w:kern w:val="0"/>
          <w:sz w:val="28"/>
          <w:szCs w:val="28"/>
          <w:lang w:eastAsia="ru-RU"/>
        </w:rPr>
        <w:t>фразеологических единиц русского и английского языков</w:t>
      </w:r>
      <w:r w:rsidRPr="0078521D">
        <w:rPr>
          <w:rFonts w:ascii="Arial" w:eastAsia="Times New Roman" w:hAnsi="Arial" w:cs="Arial"/>
          <w:kern w:val="0"/>
          <w:sz w:val="28"/>
          <w:szCs w:val="28"/>
          <w:lang w:eastAsia="ru-RU"/>
        </w:rPr>
        <w:tab/>
      </w:r>
      <w:r w:rsidRPr="0078521D">
        <w:rPr>
          <w:rFonts w:ascii="Times New Roman" w:eastAsia="Times New Roman" w:hAnsi="Arial" w:cs="Times New Roman"/>
          <w:spacing w:val="-27"/>
          <w:kern w:val="0"/>
          <w:sz w:val="28"/>
          <w:szCs w:val="28"/>
          <w:lang w:eastAsia="ru-RU"/>
        </w:rPr>
        <w:t>31</w:t>
      </w:r>
    </w:p>
    <w:p w:rsidR="0078521D" w:rsidRPr="0078521D" w:rsidRDefault="0078521D" w:rsidP="0078521D">
      <w:pPr>
        <w:numPr>
          <w:ilvl w:val="0"/>
          <w:numId w:val="27"/>
        </w:numPr>
        <w:shd w:val="clear" w:color="auto" w:fill="FFFFFF"/>
        <w:tabs>
          <w:tab w:val="clear" w:pos="709"/>
          <w:tab w:val="left" w:pos="1224"/>
          <w:tab w:val="left" w:pos="9173"/>
        </w:tabs>
        <w:suppressAutoHyphens w:val="0"/>
        <w:autoSpaceDE w:val="0"/>
        <w:autoSpaceDN w:val="0"/>
        <w:adjustRightInd w:val="0"/>
        <w:spacing w:after="0" w:line="451" w:lineRule="exact"/>
        <w:ind w:left="1224" w:hanging="576"/>
        <w:jc w:val="left"/>
        <w:rPr>
          <w:rFonts w:ascii="Times New Roman" w:eastAsia="Times New Roman" w:hAnsi="Times New Roman" w:cs="Times New Roman"/>
          <w:spacing w:val="-19"/>
          <w:kern w:val="0"/>
          <w:sz w:val="28"/>
          <w:szCs w:val="28"/>
          <w:lang w:eastAsia="ru-RU"/>
        </w:rPr>
      </w:pPr>
      <w:r w:rsidRPr="0078521D">
        <w:rPr>
          <w:rFonts w:ascii="Times New Roman" w:eastAsia="Times New Roman" w:hAnsi="Times New Roman" w:cs="Times New Roman"/>
          <w:spacing w:val="-6"/>
          <w:kern w:val="0"/>
          <w:sz w:val="28"/>
          <w:szCs w:val="28"/>
          <w:lang w:eastAsia="ru-RU"/>
        </w:rPr>
        <w:t xml:space="preserve">Структурно-семантическая классификация фразеологических </w:t>
      </w:r>
      <w:r w:rsidRPr="0078521D">
        <w:rPr>
          <w:rFonts w:ascii="Times New Roman" w:eastAsia="Times New Roman" w:hAnsi="Times New Roman" w:cs="Times New Roman"/>
          <w:spacing w:val="-8"/>
          <w:kern w:val="0"/>
          <w:sz w:val="28"/>
          <w:szCs w:val="28"/>
          <w:lang w:eastAsia="ru-RU"/>
        </w:rPr>
        <w:t>единиц в сопоставляемых языках</w:t>
      </w:r>
      <w:r w:rsidRPr="0078521D">
        <w:rPr>
          <w:rFonts w:ascii="Arial" w:eastAsia="Times New Roman" w:hAnsi="Arial" w:cs="Arial"/>
          <w:kern w:val="0"/>
          <w:sz w:val="28"/>
          <w:szCs w:val="28"/>
          <w:lang w:eastAsia="ru-RU"/>
        </w:rPr>
        <w:tab/>
      </w:r>
      <w:r w:rsidRPr="0078521D">
        <w:rPr>
          <w:rFonts w:ascii="Times New Roman" w:eastAsia="Times New Roman" w:hAnsi="Arial" w:cs="Times New Roman"/>
          <w:spacing w:val="-8"/>
          <w:kern w:val="0"/>
          <w:sz w:val="28"/>
          <w:szCs w:val="28"/>
          <w:lang w:eastAsia="ru-RU"/>
        </w:rPr>
        <w:t xml:space="preserve">47 </w:t>
      </w:r>
      <w:r w:rsidRPr="0078521D">
        <w:rPr>
          <w:rFonts w:ascii="Times New Roman" w:eastAsia="Times New Roman" w:hAnsi="Times New Roman" w:cs="Times New Roman"/>
          <w:b/>
          <w:bCs/>
          <w:spacing w:val="-12"/>
          <w:kern w:val="0"/>
          <w:sz w:val="28"/>
          <w:szCs w:val="28"/>
          <w:lang w:eastAsia="ru-RU"/>
        </w:rPr>
        <w:t>Выводы</w:t>
      </w:r>
      <w:r w:rsidRPr="0078521D">
        <w:rPr>
          <w:rFonts w:ascii="Arial" w:eastAsia="Times New Roman" w:hAnsi="Arial" w:cs="Arial"/>
          <w:b/>
          <w:bCs/>
          <w:kern w:val="0"/>
          <w:sz w:val="28"/>
          <w:szCs w:val="28"/>
          <w:lang w:eastAsia="ru-RU"/>
        </w:rPr>
        <w:tab/>
      </w:r>
      <w:r w:rsidRPr="0078521D">
        <w:rPr>
          <w:rFonts w:ascii="Times New Roman" w:eastAsia="Times New Roman" w:hAnsi="Arial" w:cs="Times New Roman"/>
          <w:b/>
          <w:bCs/>
          <w:spacing w:val="-25"/>
          <w:kern w:val="0"/>
          <w:sz w:val="28"/>
          <w:szCs w:val="28"/>
          <w:lang w:eastAsia="ru-RU"/>
        </w:rPr>
        <w:t>61</w:t>
      </w:r>
    </w:p>
    <w:p w:rsidR="0078521D" w:rsidRPr="0078521D" w:rsidRDefault="0078521D" w:rsidP="0078521D">
      <w:pPr>
        <w:shd w:val="clear" w:color="auto" w:fill="FFFFFF"/>
        <w:tabs>
          <w:tab w:val="clear" w:pos="709"/>
          <w:tab w:val="left" w:pos="4392"/>
          <w:tab w:val="left" w:pos="7051"/>
          <w:tab w:val="left" w:pos="8006"/>
        </w:tabs>
        <w:suppressAutoHyphens w:val="0"/>
        <w:autoSpaceDE w:val="0"/>
        <w:autoSpaceDN w:val="0"/>
        <w:adjustRightInd w:val="0"/>
        <w:spacing w:after="0" w:line="451" w:lineRule="exact"/>
        <w:ind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8"/>
          <w:kern w:val="0"/>
          <w:sz w:val="28"/>
          <w:szCs w:val="28"/>
          <w:lang w:eastAsia="ru-RU"/>
        </w:rPr>
        <w:t xml:space="preserve">Глава </w:t>
      </w:r>
      <w:r w:rsidRPr="0078521D">
        <w:rPr>
          <w:rFonts w:ascii="Times New Roman" w:eastAsia="Times New Roman" w:hAnsi="Times New Roman" w:cs="Times New Roman"/>
          <w:b/>
          <w:bCs/>
          <w:spacing w:val="-8"/>
          <w:kern w:val="0"/>
          <w:sz w:val="28"/>
          <w:szCs w:val="28"/>
          <w:lang w:val="en-US" w:eastAsia="ru-RU"/>
        </w:rPr>
        <w:t>II</w:t>
      </w:r>
      <w:r w:rsidRPr="0078521D">
        <w:rPr>
          <w:rFonts w:ascii="Times New Roman" w:eastAsia="Times New Roman" w:hAnsi="Times New Roman" w:cs="Times New Roman"/>
          <w:b/>
          <w:bCs/>
          <w:spacing w:val="-8"/>
          <w:kern w:val="0"/>
          <w:sz w:val="28"/>
          <w:szCs w:val="28"/>
          <w:lang w:eastAsia="ru-RU"/>
        </w:rPr>
        <w:t xml:space="preserve">   Сопоставительный</w:t>
      </w:r>
      <w:r w:rsidRPr="0078521D">
        <w:rPr>
          <w:rFonts w:ascii="Arial" w:eastAsia="Times New Roman" w:hAnsi="Arial" w:cs="Arial"/>
          <w:b/>
          <w:bCs/>
          <w:kern w:val="0"/>
          <w:sz w:val="28"/>
          <w:szCs w:val="28"/>
          <w:lang w:eastAsia="ru-RU"/>
        </w:rPr>
        <w:tab/>
      </w:r>
      <w:r w:rsidRPr="0078521D">
        <w:rPr>
          <w:rFonts w:ascii="Times New Roman" w:eastAsia="Times New Roman" w:hAnsi="Times New Roman" w:cs="Times New Roman"/>
          <w:b/>
          <w:bCs/>
          <w:spacing w:val="-9"/>
          <w:kern w:val="0"/>
          <w:sz w:val="28"/>
          <w:szCs w:val="28"/>
          <w:lang w:eastAsia="ru-RU"/>
        </w:rPr>
        <w:t>семантический</w:t>
      </w:r>
      <w:r w:rsidRPr="0078521D">
        <w:rPr>
          <w:rFonts w:ascii="Arial" w:eastAsia="Times New Roman" w:hAnsi="Arial" w:cs="Arial"/>
          <w:b/>
          <w:bCs/>
          <w:kern w:val="0"/>
          <w:sz w:val="28"/>
          <w:szCs w:val="28"/>
          <w:lang w:eastAsia="ru-RU"/>
        </w:rPr>
        <w:tab/>
      </w:r>
      <w:r w:rsidRPr="0078521D">
        <w:rPr>
          <w:rFonts w:ascii="Times New Roman" w:eastAsia="Times New Roman" w:hAnsi="Times New Roman" w:cs="Times New Roman"/>
          <w:b/>
          <w:bCs/>
          <w:kern w:val="0"/>
          <w:sz w:val="28"/>
          <w:szCs w:val="28"/>
          <w:lang w:eastAsia="ru-RU"/>
        </w:rPr>
        <w:t>и</w:t>
      </w:r>
      <w:r w:rsidRPr="0078521D">
        <w:rPr>
          <w:rFonts w:ascii="Arial" w:eastAsia="Times New Roman" w:hAnsi="Arial" w:cs="Arial"/>
          <w:b/>
          <w:bCs/>
          <w:kern w:val="0"/>
          <w:sz w:val="28"/>
          <w:szCs w:val="28"/>
          <w:lang w:eastAsia="ru-RU"/>
        </w:rPr>
        <w:tab/>
      </w:r>
      <w:r w:rsidRPr="0078521D">
        <w:rPr>
          <w:rFonts w:ascii="Times New Roman" w:eastAsia="Times New Roman" w:hAnsi="Times New Roman" w:cs="Times New Roman"/>
          <w:b/>
          <w:bCs/>
          <w:spacing w:val="-5"/>
          <w:kern w:val="0"/>
          <w:sz w:val="28"/>
          <w:szCs w:val="28"/>
          <w:lang w:eastAsia="ru-RU"/>
        </w:rPr>
        <w:t>лингво-</w:t>
      </w:r>
    </w:p>
    <w:p w:rsidR="0078521D" w:rsidRPr="0078521D" w:rsidRDefault="0078521D" w:rsidP="0078521D">
      <w:pPr>
        <w:shd w:val="clear" w:color="auto" w:fill="FFFFFF"/>
        <w:tabs>
          <w:tab w:val="clear" w:pos="709"/>
          <w:tab w:val="left" w:pos="9182"/>
        </w:tabs>
        <w:suppressAutoHyphens w:val="0"/>
        <w:autoSpaceDE w:val="0"/>
        <w:autoSpaceDN w:val="0"/>
        <w:adjustRightInd w:val="0"/>
        <w:spacing w:after="0" w:line="451" w:lineRule="exact"/>
        <w:ind w:left="1238"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5"/>
          <w:kern w:val="0"/>
          <w:sz w:val="28"/>
          <w:szCs w:val="28"/>
          <w:lang w:eastAsia="ru-RU"/>
        </w:rPr>
        <w:t>культурологический    анализ    фразеологических    единиц    в</w:t>
      </w:r>
      <w:r w:rsidRPr="0078521D">
        <w:rPr>
          <w:rFonts w:ascii="Times New Roman" w:eastAsia="Times New Roman" w:hAnsi="Times New Roman" w:cs="Times New Roman"/>
          <w:b/>
          <w:bCs/>
          <w:spacing w:val="-5"/>
          <w:kern w:val="0"/>
          <w:sz w:val="28"/>
          <w:szCs w:val="28"/>
          <w:lang w:eastAsia="ru-RU"/>
        </w:rPr>
        <w:br/>
      </w:r>
      <w:r w:rsidRPr="0078521D">
        <w:rPr>
          <w:rFonts w:ascii="Times New Roman" w:eastAsia="Times New Roman" w:hAnsi="Times New Roman" w:cs="Times New Roman"/>
          <w:b/>
          <w:bCs/>
          <w:spacing w:val="-6"/>
          <w:kern w:val="0"/>
          <w:sz w:val="28"/>
          <w:szCs w:val="28"/>
          <w:lang w:eastAsia="ru-RU"/>
        </w:rPr>
        <w:t>русском и английском языках</w:t>
      </w:r>
      <w:r w:rsidRPr="0078521D">
        <w:rPr>
          <w:rFonts w:ascii="Arial" w:eastAsia="Times New Roman" w:hAnsi="Arial" w:cs="Arial"/>
          <w:b/>
          <w:bCs/>
          <w:kern w:val="0"/>
          <w:sz w:val="28"/>
          <w:szCs w:val="28"/>
          <w:lang w:eastAsia="ru-RU"/>
        </w:rPr>
        <w:tab/>
      </w:r>
      <w:r w:rsidRPr="0078521D">
        <w:rPr>
          <w:rFonts w:ascii="Times New Roman" w:eastAsia="Times New Roman" w:hAnsi="Arial" w:cs="Times New Roman"/>
          <w:spacing w:val="-15"/>
          <w:kern w:val="0"/>
          <w:sz w:val="28"/>
          <w:szCs w:val="28"/>
          <w:lang w:eastAsia="ru-RU"/>
        </w:rPr>
        <w:t>64</w:t>
      </w:r>
    </w:p>
    <w:p w:rsidR="0078521D" w:rsidRPr="0078521D" w:rsidRDefault="0078521D" w:rsidP="0078521D">
      <w:pPr>
        <w:numPr>
          <w:ilvl w:val="0"/>
          <w:numId w:val="28"/>
        </w:numPr>
        <w:shd w:val="clear" w:color="auto" w:fill="FFFFFF"/>
        <w:tabs>
          <w:tab w:val="clear" w:pos="709"/>
          <w:tab w:val="left" w:pos="1229"/>
          <w:tab w:val="left" w:pos="9182"/>
        </w:tabs>
        <w:suppressAutoHyphens w:val="0"/>
        <w:autoSpaceDE w:val="0"/>
        <w:autoSpaceDN w:val="0"/>
        <w:adjustRightInd w:val="0"/>
        <w:spacing w:after="0" w:line="451" w:lineRule="exact"/>
        <w:ind w:left="1229" w:hanging="658"/>
        <w:jc w:val="left"/>
        <w:rPr>
          <w:rFonts w:ascii="Times New Roman" w:eastAsia="Times New Roman" w:hAnsi="Times New Roman" w:cs="Times New Roman"/>
          <w:b/>
          <w:bCs/>
          <w:spacing w:val="-27"/>
          <w:kern w:val="0"/>
          <w:sz w:val="28"/>
          <w:szCs w:val="28"/>
          <w:lang w:eastAsia="ru-RU"/>
        </w:rPr>
      </w:pPr>
      <w:r w:rsidRPr="0078521D">
        <w:rPr>
          <w:rFonts w:ascii="Times New Roman" w:eastAsia="Times New Roman" w:hAnsi="Times New Roman" w:cs="Times New Roman"/>
          <w:kern w:val="0"/>
          <w:sz w:val="28"/>
          <w:szCs w:val="28"/>
          <w:lang w:eastAsia="ru-RU"/>
        </w:rPr>
        <w:t xml:space="preserve">Системные отношения во фразеологии сопоставляемых языков: </w:t>
      </w:r>
      <w:r w:rsidRPr="0078521D">
        <w:rPr>
          <w:rFonts w:ascii="Times New Roman" w:eastAsia="Times New Roman" w:hAnsi="Times New Roman" w:cs="Times New Roman"/>
          <w:spacing w:val="-8"/>
          <w:kern w:val="0"/>
          <w:sz w:val="28"/>
          <w:szCs w:val="28"/>
          <w:lang w:eastAsia="ru-RU"/>
        </w:rPr>
        <w:t>синонимия, антонимия, полисемия и омонимия</w:t>
      </w:r>
      <w:r w:rsidRPr="0078521D">
        <w:rPr>
          <w:rFonts w:ascii="Arial" w:eastAsia="Times New Roman" w:hAnsi="Arial" w:cs="Arial"/>
          <w:kern w:val="0"/>
          <w:sz w:val="28"/>
          <w:szCs w:val="28"/>
          <w:lang w:eastAsia="ru-RU"/>
        </w:rPr>
        <w:tab/>
      </w:r>
      <w:r w:rsidRPr="0078521D">
        <w:rPr>
          <w:rFonts w:ascii="Times New Roman" w:eastAsia="Times New Roman" w:hAnsi="Arial" w:cs="Times New Roman"/>
          <w:spacing w:val="-12"/>
          <w:kern w:val="0"/>
          <w:sz w:val="28"/>
          <w:szCs w:val="28"/>
          <w:lang w:eastAsia="ru-RU"/>
        </w:rPr>
        <w:t>64</w:t>
      </w:r>
    </w:p>
    <w:p w:rsidR="0078521D" w:rsidRPr="0078521D" w:rsidRDefault="0078521D" w:rsidP="0078521D">
      <w:pPr>
        <w:numPr>
          <w:ilvl w:val="0"/>
          <w:numId w:val="28"/>
        </w:numPr>
        <w:shd w:val="clear" w:color="auto" w:fill="FFFFFF"/>
        <w:tabs>
          <w:tab w:val="clear" w:pos="709"/>
          <w:tab w:val="left" w:pos="1229"/>
          <w:tab w:val="left" w:pos="9192"/>
        </w:tabs>
        <w:suppressAutoHyphens w:val="0"/>
        <w:autoSpaceDE w:val="0"/>
        <w:autoSpaceDN w:val="0"/>
        <w:adjustRightInd w:val="0"/>
        <w:spacing w:after="0" w:line="451" w:lineRule="exact"/>
        <w:ind w:left="1229" w:hanging="658"/>
        <w:jc w:val="left"/>
        <w:rPr>
          <w:rFonts w:ascii="Times New Roman" w:eastAsia="Times New Roman" w:hAnsi="Times New Roman" w:cs="Times New Roman"/>
          <w:spacing w:val="-28"/>
          <w:kern w:val="0"/>
          <w:sz w:val="28"/>
          <w:szCs w:val="28"/>
          <w:lang w:val="uk-UA" w:eastAsia="ru-RU"/>
        </w:rPr>
      </w:pPr>
      <w:r w:rsidRPr="0078521D">
        <w:rPr>
          <w:rFonts w:ascii="Times New Roman" w:eastAsia="Times New Roman" w:hAnsi="Times New Roman" w:cs="Times New Roman"/>
          <w:spacing w:val="-6"/>
          <w:kern w:val="0"/>
          <w:sz w:val="28"/>
          <w:szCs w:val="28"/>
          <w:lang w:eastAsia="ru-RU"/>
        </w:rPr>
        <w:t xml:space="preserve">Семантическое поле фразеологических единиц в сопоставляемых </w:t>
      </w:r>
      <w:r w:rsidRPr="0078521D">
        <w:rPr>
          <w:rFonts w:ascii="Times New Roman" w:eastAsia="Times New Roman" w:hAnsi="Times New Roman" w:cs="Times New Roman"/>
          <w:spacing w:val="-8"/>
          <w:kern w:val="0"/>
          <w:sz w:val="28"/>
          <w:szCs w:val="28"/>
          <w:lang w:eastAsia="ru-RU"/>
        </w:rPr>
        <w:t>языках (на примере фразеосемантического поля «человек»)</w:t>
      </w:r>
      <w:r w:rsidRPr="0078521D">
        <w:rPr>
          <w:rFonts w:ascii="Arial" w:eastAsia="Times New Roman" w:hAnsi="Times New Roman" w:cs="Arial"/>
          <w:kern w:val="0"/>
          <w:sz w:val="28"/>
          <w:szCs w:val="28"/>
          <w:lang w:eastAsia="ru-RU"/>
        </w:rPr>
        <w:tab/>
      </w:r>
      <w:r w:rsidRPr="0078521D">
        <w:rPr>
          <w:rFonts w:ascii="Times New Roman" w:eastAsia="Times New Roman" w:hAnsi="Times New Roman" w:cs="Times New Roman"/>
          <w:spacing w:val="-24"/>
          <w:kern w:val="0"/>
          <w:sz w:val="28"/>
          <w:szCs w:val="28"/>
          <w:lang w:eastAsia="ru-RU"/>
        </w:rPr>
        <w:t>83</w:t>
      </w:r>
    </w:p>
    <w:p w:rsidR="0078521D" w:rsidRPr="0078521D" w:rsidRDefault="0078521D" w:rsidP="0078521D">
      <w:pPr>
        <w:shd w:val="clear" w:color="auto" w:fill="FFFFFF"/>
        <w:tabs>
          <w:tab w:val="clear" w:pos="709"/>
          <w:tab w:val="left" w:pos="9206"/>
        </w:tabs>
        <w:suppressAutoHyphens w:val="0"/>
        <w:autoSpaceDE w:val="0"/>
        <w:autoSpaceDN w:val="0"/>
        <w:adjustRightInd w:val="0"/>
        <w:spacing w:before="5" w:after="0" w:line="451" w:lineRule="exact"/>
        <w:ind w:left="576"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8"/>
          <w:kern w:val="0"/>
          <w:sz w:val="28"/>
          <w:szCs w:val="28"/>
          <w:lang w:eastAsia="ru-RU"/>
        </w:rPr>
        <w:t>П.З.   Тематико-идеографическая классификация фразеологизмов</w:t>
      </w:r>
      <w:r w:rsidRPr="0078521D">
        <w:rPr>
          <w:rFonts w:ascii="Arial" w:eastAsia="Times New Roman" w:hAnsi="Arial" w:cs="Arial"/>
          <w:kern w:val="0"/>
          <w:sz w:val="28"/>
          <w:szCs w:val="28"/>
          <w:lang w:eastAsia="ru-RU"/>
        </w:rPr>
        <w:tab/>
      </w:r>
      <w:r w:rsidRPr="0078521D">
        <w:rPr>
          <w:rFonts w:ascii="Times New Roman" w:eastAsia="Times New Roman" w:hAnsi="Arial" w:cs="Times New Roman"/>
          <w:spacing w:val="-18"/>
          <w:kern w:val="0"/>
          <w:sz w:val="28"/>
          <w:szCs w:val="28"/>
          <w:lang w:eastAsia="ru-RU"/>
        </w:rPr>
        <w:t>106</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238"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7"/>
          <w:kern w:val="0"/>
          <w:sz w:val="28"/>
          <w:szCs w:val="28"/>
          <w:lang w:eastAsia="ru-RU"/>
        </w:rPr>
        <w:t>сопоставляемых языков</w:t>
      </w:r>
    </w:p>
    <w:p w:rsidR="0078521D" w:rsidRPr="0078521D" w:rsidRDefault="0078521D" w:rsidP="0078521D">
      <w:pPr>
        <w:shd w:val="clear" w:color="auto" w:fill="FFFFFF"/>
        <w:tabs>
          <w:tab w:val="clear" w:pos="709"/>
          <w:tab w:val="left" w:pos="9211"/>
        </w:tabs>
        <w:suppressAutoHyphens w:val="0"/>
        <w:autoSpaceDE w:val="0"/>
        <w:autoSpaceDN w:val="0"/>
        <w:adjustRightInd w:val="0"/>
        <w:spacing w:after="0" w:line="451" w:lineRule="exact"/>
        <w:ind w:left="571"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8"/>
          <w:kern w:val="0"/>
          <w:sz w:val="28"/>
          <w:szCs w:val="28"/>
          <w:lang w:eastAsia="ru-RU"/>
        </w:rPr>
        <w:t>И.4.   Фразеологическая картина мира народов- носителей</w:t>
      </w:r>
      <w:r w:rsidRPr="0078521D">
        <w:rPr>
          <w:rFonts w:ascii="Arial" w:eastAsia="Times New Roman" w:hAnsi="Arial" w:cs="Arial"/>
          <w:kern w:val="0"/>
          <w:sz w:val="28"/>
          <w:szCs w:val="28"/>
          <w:lang w:eastAsia="ru-RU"/>
        </w:rPr>
        <w:tab/>
      </w:r>
      <w:r w:rsidRPr="0078521D">
        <w:rPr>
          <w:rFonts w:ascii="Times New Roman" w:eastAsia="Times New Roman" w:hAnsi="Arial" w:cs="Times New Roman"/>
          <w:spacing w:val="-20"/>
          <w:kern w:val="0"/>
          <w:sz w:val="28"/>
          <w:szCs w:val="28"/>
          <w:lang w:eastAsia="ru-RU"/>
        </w:rPr>
        <w:t>120</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238"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7"/>
          <w:kern w:val="0"/>
          <w:sz w:val="28"/>
          <w:szCs w:val="28"/>
          <w:lang w:eastAsia="ru-RU"/>
        </w:rPr>
        <w:t>сопоставляемых языков</w:t>
      </w:r>
    </w:p>
    <w:p w:rsidR="0078521D" w:rsidRPr="0078521D" w:rsidRDefault="0078521D" w:rsidP="0078521D">
      <w:pPr>
        <w:shd w:val="clear" w:color="auto" w:fill="FFFFFF"/>
        <w:tabs>
          <w:tab w:val="clear" w:pos="709"/>
          <w:tab w:val="left" w:pos="9211"/>
        </w:tabs>
        <w:suppressAutoHyphens w:val="0"/>
        <w:autoSpaceDE w:val="0"/>
        <w:autoSpaceDN w:val="0"/>
        <w:adjustRightInd w:val="0"/>
        <w:spacing w:after="0" w:line="451" w:lineRule="exact"/>
        <w:ind w:left="1243"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13"/>
          <w:kern w:val="0"/>
          <w:sz w:val="28"/>
          <w:szCs w:val="28"/>
          <w:lang w:eastAsia="ru-RU"/>
        </w:rPr>
        <w:t>Выводы</w:t>
      </w:r>
      <w:r w:rsidRPr="0078521D">
        <w:rPr>
          <w:rFonts w:ascii="Arial" w:eastAsia="Times New Roman" w:hAnsi="Arial" w:cs="Arial"/>
          <w:b/>
          <w:bCs/>
          <w:kern w:val="0"/>
          <w:sz w:val="28"/>
          <w:szCs w:val="28"/>
          <w:lang w:eastAsia="ru-RU"/>
        </w:rPr>
        <w:tab/>
      </w:r>
      <w:r w:rsidRPr="0078521D">
        <w:rPr>
          <w:rFonts w:ascii="Times New Roman" w:eastAsia="Times New Roman" w:hAnsi="Arial" w:cs="Times New Roman"/>
          <w:b/>
          <w:bCs/>
          <w:spacing w:val="-21"/>
          <w:kern w:val="0"/>
          <w:sz w:val="28"/>
          <w:szCs w:val="28"/>
          <w:lang w:eastAsia="ru-RU"/>
        </w:rPr>
        <w:t>135</w:t>
      </w:r>
    </w:p>
    <w:p w:rsidR="0078521D" w:rsidRPr="0078521D" w:rsidRDefault="0078521D" w:rsidP="0078521D">
      <w:pPr>
        <w:shd w:val="clear" w:color="auto" w:fill="FFFFFF"/>
        <w:tabs>
          <w:tab w:val="clear" w:pos="709"/>
          <w:tab w:val="left" w:pos="9216"/>
        </w:tabs>
        <w:suppressAutoHyphens w:val="0"/>
        <w:autoSpaceDE w:val="0"/>
        <w:autoSpaceDN w:val="0"/>
        <w:adjustRightInd w:val="0"/>
        <w:spacing w:after="0" w:line="451" w:lineRule="exact"/>
        <w:ind w:left="1238"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10"/>
          <w:kern w:val="0"/>
          <w:sz w:val="28"/>
          <w:szCs w:val="28"/>
          <w:lang w:eastAsia="ru-RU"/>
        </w:rPr>
        <w:t>Заключение</w:t>
      </w:r>
      <w:r w:rsidRPr="0078521D">
        <w:rPr>
          <w:rFonts w:ascii="Arial" w:eastAsia="Times New Roman" w:hAnsi="Arial" w:cs="Arial"/>
          <w:b/>
          <w:bCs/>
          <w:kern w:val="0"/>
          <w:sz w:val="28"/>
          <w:szCs w:val="28"/>
          <w:lang w:eastAsia="ru-RU"/>
        </w:rPr>
        <w:tab/>
      </w:r>
      <w:r w:rsidRPr="0078521D">
        <w:rPr>
          <w:rFonts w:ascii="Times New Roman" w:eastAsia="Times New Roman" w:hAnsi="Arial" w:cs="Times New Roman"/>
          <w:b/>
          <w:bCs/>
          <w:spacing w:val="-21"/>
          <w:kern w:val="0"/>
          <w:sz w:val="28"/>
          <w:szCs w:val="28"/>
          <w:lang w:eastAsia="ru-RU"/>
        </w:rPr>
        <w:t>138</w:t>
      </w:r>
    </w:p>
    <w:p w:rsidR="0078521D" w:rsidRPr="0078521D" w:rsidRDefault="0078521D" w:rsidP="0078521D">
      <w:pPr>
        <w:shd w:val="clear" w:color="auto" w:fill="FFFFFF"/>
        <w:tabs>
          <w:tab w:val="clear" w:pos="709"/>
          <w:tab w:val="left" w:pos="9221"/>
        </w:tabs>
        <w:suppressAutoHyphens w:val="0"/>
        <w:autoSpaceDE w:val="0"/>
        <w:autoSpaceDN w:val="0"/>
        <w:adjustRightInd w:val="0"/>
        <w:spacing w:after="0" w:line="451" w:lineRule="exact"/>
        <w:ind w:left="1248"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9"/>
          <w:kern w:val="0"/>
          <w:sz w:val="28"/>
          <w:szCs w:val="28"/>
          <w:lang w:eastAsia="ru-RU"/>
        </w:rPr>
        <w:t>Библиографический список</w:t>
      </w:r>
      <w:r w:rsidRPr="0078521D">
        <w:rPr>
          <w:rFonts w:ascii="Arial" w:eastAsia="Times New Roman" w:hAnsi="Arial" w:cs="Arial"/>
          <w:b/>
          <w:bCs/>
          <w:kern w:val="0"/>
          <w:sz w:val="28"/>
          <w:szCs w:val="28"/>
          <w:lang w:eastAsia="ru-RU"/>
        </w:rPr>
        <w:tab/>
      </w:r>
      <w:r w:rsidRPr="0078521D">
        <w:rPr>
          <w:rFonts w:ascii="Times New Roman" w:eastAsia="Times New Roman" w:hAnsi="Arial" w:cs="Times New Roman"/>
          <w:b/>
          <w:bCs/>
          <w:spacing w:val="-20"/>
          <w:kern w:val="0"/>
          <w:sz w:val="28"/>
          <w:szCs w:val="28"/>
          <w:lang w:eastAsia="ru-RU"/>
        </w:rPr>
        <w:t>140</w:t>
      </w:r>
    </w:p>
    <w:p w:rsidR="0078521D" w:rsidRPr="0078521D" w:rsidRDefault="0078521D" w:rsidP="0078521D">
      <w:pPr>
        <w:shd w:val="clear" w:color="auto" w:fill="FFFFFF"/>
        <w:tabs>
          <w:tab w:val="clear" w:pos="709"/>
          <w:tab w:val="left" w:pos="9221"/>
        </w:tabs>
        <w:suppressAutoHyphens w:val="0"/>
        <w:autoSpaceDE w:val="0"/>
        <w:autoSpaceDN w:val="0"/>
        <w:adjustRightInd w:val="0"/>
        <w:spacing w:after="0" w:line="451" w:lineRule="exact"/>
        <w:ind w:left="1248" w:firstLine="0"/>
        <w:jc w:val="left"/>
        <w:rPr>
          <w:rFonts w:ascii="Times New Roman" w:eastAsia="Times New Roman" w:hAnsi="Times New Roman" w:cs="Times New Roman"/>
          <w:kern w:val="0"/>
          <w:sz w:val="20"/>
          <w:szCs w:val="20"/>
          <w:lang w:eastAsia="ru-RU"/>
        </w:rPr>
        <w:sectPr w:rsidR="0078521D" w:rsidRPr="0078521D">
          <w:pgSz w:w="11909" w:h="16834"/>
          <w:pgMar w:top="1440" w:right="612" w:bottom="720" w:left="1712" w:header="720" w:footer="720" w:gutter="0"/>
          <w:cols w:space="60"/>
          <w:noEndnote/>
        </w:sectPr>
      </w:pPr>
    </w:p>
    <w:p w:rsidR="0078521D" w:rsidRPr="0078521D" w:rsidRDefault="0078521D" w:rsidP="0078521D">
      <w:pPr>
        <w:shd w:val="clear" w:color="auto" w:fill="FFFFFF"/>
        <w:tabs>
          <w:tab w:val="clear" w:pos="709"/>
        </w:tabs>
        <w:suppressAutoHyphens w:val="0"/>
        <w:autoSpaceDE w:val="0"/>
        <w:autoSpaceDN w:val="0"/>
        <w:adjustRightInd w:val="0"/>
        <w:spacing w:after="0" w:line="240" w:lineRule="auto"/>
        <w:ind w:right="48" w:firstLine="0"/>
        <w:jc w:val="right"/>
        <w:rPr>
          <w:rFonts w:ascii="Times New Roman" w:eastAsia="Times New Roman" w:hAnsi="Times New Roman" w:cs="Times New Roman"/>
          <w:kern w:val="0"/>
          <w:sz w:val="20"/>
          <w:szCs w:val="20"/>
          <w:lang w:eastAsia="ru-RU"/>
        </w:rPr>
      </w:pPr>
      <w:r w:rsidRPr="0078521D">
        <w:rPr>
          <w:rFonts w:ascii="Arial" w:eastAsia="Times New Roman" w:hAnsi="Arial" w:cs="Times New Roman"/>
          <w:b/>
          <w:bCs/>
          <w:w w:val="78"/>
          <w:kern w:val="0"/>
          <w:sz w:val="26"/>
          <w:szCs w:val="26"/>
          <w:lang w:val="uk-UA" w:eastAsia="ru-RU"/>
        </w:rPr>
        <w:t>з</w:t>
      </w:r>
    </w:p>
    <w:p w:rsidR="0078521D" w:rsidRPr="0078521D" w:rsidRDefault="0078521D" w:rsidP="0078521D">
      <w:pPr>
        <w:shd w:val="clear" w:color="auto" w:fill="FFFFFF"/>
        <w:tabs>
          <w:tab w:val="clear" w:pos="709"/>
        </w:tabs>
        <w:suppressAutoHyphens w:val="0"/>
        <w:autoSpaceDE w:val="0"/>
        <w:autoSpaceDN w:val="0"/>
        <w:adjustRightInd w:val="0"/>
        <w:spacing w:before="466" w:after="0" w:line="451" w:lineRule="exact"/>
        <w:ind w:left="691"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2"/>
          <w:kern w:val="0"/>
          <w:sz w:val="28"/>
          <w:szCs w:val="28"/>
          <w:lang w:eastAsia="ru-RU"/>
        </w:rPr>
        <w:t>ВВЕДЕНИЕ</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right="38" w:firstLine="682"/>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8"/>
          <w:szCs w:val="28"/>
          <w:lang w:val="uk-UA" w:eastAsia="ru-RU"/>
        </w:rPr>
        <w:t xml:space="preserve">В </w:t>
      </w:r>
      <w:r w:rsidRPr="0078521D">
        <w:rPr>
          <w:rFonts w:ascii="Times New Roman" w:eastAsia="Times New Roman" w:hAnsi="Times New Roman" w:cs="Times New Roman"/>
          <w:kern w:val="0"/>
          <w:sz w:val="28"/>
          <w:szCs w:val="28"/>
          <w:lang w:eastAsia="ru-RU"/>
        </w:rPr>
        <w:t xml:space="preserve">последнее время сопоставительные исследования в области фразеологии становятся наиболее актуальными. Выявление сходств и </w:t>
      </w:r>
      <w:r w:rsidRPr="0078521D">
        <w:rPr>
          <w:rFonts w:ascii="Times New Roman" w:eastAsia="Times New Roman" w:hAnsi="Times New Roman" w:cs="Times New Roman"/>
          <w:spacing w:val="-7"/>
          <w:kern w:val="0"/>
          <w:sz w:val="28"/>
          <w:szCs w:val="28"/>
          <w:lang w:eastAsia="ru-RU"/>
        </w:rPr>
        <w:t xml:space="preserve">различий в системах разных языков важно для создания основы эффективной </w:t>
      </w:r>
      <w:r w:rsidRPr="0078521D">
        <w:rPr>
          <w:rFonts w:ascii="Times New Roman" w:eastAsia="Times New Roman" w:hAnsi="Times New Roman" w:cs="Times New Roman"/>
          <w:kern w:val="0"/>
          <w:sz w:val="28"/>
          <w:szCs w:val="28"/>
          <w:lang w:eastAsia="ru-RU"/>
        </w:rPr>
        <w:t>межкультурной коммуникации.</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0" w:right="24" w:firstLine="682"/>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8"/>
          <w:szCs w:val="28"/>
          <w:lang w:eastAsia="ru-RU"/>
        </w:rPr>
        <w:t xml:space="preserve">Внимание к вопросам сопоставительного языкознания вполне объяснимо: оно дает возможность глубже уяснить механизм </w:t>
      </w:r>
      <w:r w:rsidRPr="0078521D">
        <w:rPr>
          <w:rFonts w:ascii="Times New Roman" w:eastAsia="Times New Roman" w:hAnsi="Times New Roman" w:cs="Times New Roman"/>
          <w:spacing w:val="-4"/>
          <w:kern w:val="0"/>
          <w:sz w:val="28"/>
          <w:szCs w:val="28"/>
          <w:lang w:eastAsia="ru-RU"/>
        </w:rPr>
        <w:t xml:space="preserve">функционирования отдельного явления в каждом языке и использовать </w:t>
      </w:r>
      <w:r w:rsidRPr="0078521D">
        <w:rPr>
          <w:rFonts w:ascii="Times New Roman" w:eastAsia="Times New Roman" w:hAnsi="Times New Roman" w:cs="Times New Roman"/>
          <w:kern w:val="0"/>
          <w:sz w:val="28"/>
          <w:szCs w:val="28"/>
          <w:lang w:eastAsia="ru-RU"/>
        </w:rPr>
        <w:t xml:space="preserve">полученные сведения для комплексного </w:t>
      </w:r>
      <w:r w:rsidRPr="0078521D">
        <w:rPr>
          <w:rFonts w:ascii="Times New Roman" w:eastAsia="Times New Roman" w:hAnsi="Times New Roman" w:cs="Times New Roman"/>
          <w:kern w:val="0"/>
          <w:sz w:val="28"/>
          <w:szCs w:val="28"/>
          <w:lang w:val="uk-UA" w:eastAsia="ru-RU"/>
        </w:rPr>
        <w:t xml:space="preserve">контрасти </w:t>
      </w:r>
      <w:r w:rsidRPr="0078521D">
        <w:rPr>
          <w:rFonts w:ascii="Times New Roman" w:eastAsia="Times New Roman" w:hAnsi="Times New Roman" w:cs="Times New Roman"/>
          <w:kern w:val="0"/>
          <w:sz w:val="28"/>
          <w:szCs w:val="28"/>
          <w:lang w:eastAsia="ru-RU"/>
        </w:rPr>
        <w:t>вного описания сопоставляемых языков.</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0" w:right="10" w:firstLine="672"/>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1"/>
          <w:kern w:val="0"/>
          <w:sz w:val="28"/>
          <w:szCs w:val="28"/>
          <w:lang w:eastAsia="ru-RU"/>
        </w:rPr>
        <w:t xml:space="preserve">Особый интерес среди такого рода сравнений и сопоставлений </w:t>
      </w:r>
      <w:r w:rsidRPr="0078521D">
        <w:rPr>
          <w:rFonts w:ascii="Times New Roman" w:eastAsia="Times New Roman" w:hAnsi="Times New Roman" w:cs="Times New Roman"/>
          <w:kern w:val="0"/>
          <w:sz w:val="28"/>
          <w:szCs w:val="28"/>
          <w:lang w:eastAsia="ru-RU"/>
        </w:rPr>
        <w:t xml:space="preserve">представляют исследования в области фразеологии, в которой наиболее </w:t>
      </w:r>
      <w:r w:rsidRPr="0078521D">
        <w:rPr>
          <w:rFonts w:ascii="Times New Roman" w:eastAsia="Times New Roman" w:hAnsi="Times New Roman" w:cs="Times New Roman"/>
          <w:spacing w:val="-3"/>
          <w:kern w:val="0"/>
          <w:sz w:val="28"/>
          <w:szCs w:val="28"/>
          <w:lang w:eastAsia="ru-RU"/>
        </w:rPr>
        <w:t xml:space="preserve">зримо проявляется своеобразие быта, образа жизни, менталитета того или </w:t>
      </w:r>
      <w:r w:rsidRPr="0078521D">
        <w:rPr>
          <w:rFonts w:ascii="Times New Roman" w:eastAsia="Times New Roman" w:hAnsi="Times New Roman" w:cs="Times New Roman"/>
          <w:spacing w:val="-1"/>
          <w:kern w:val="0"/>
          <w:sz w:val="28"/>
          <w:szCs w:val="28"/>
          <w:lang w:eastAsia="ru-RU"/>
        </w:rPr>
        <w:t xml:space="preserve">иного народа, ибо фразеология «конденсирует весь сложный комплекс </w:t>
      </w:r>
      <w:r w:rsidRPr="0078521D">
        <w:rPr>
          <w:rFonts w:ascii="Times New Roman" w:eastAsia="Times New Roman" w:hAnsi="Times New Roman" w:cs="Times New Roman"/>
          <w:spacing w:val="-6"/>
          <w:kern w:val="0"/>
          <w:sz w:val="28"/>
          <w:szCs w:val="28"/>
          <w:lang w:eastAsia="ru-RU"/>
        </w:rPr>
        <w:t xml:space="preserve">культуры и психологии данного народа, неповторимый способ его образа </w:t>
      </w:r>
      <w:r w:rsidRPr="0078521D">
        <w:rPr>
          <w:rFonts w:ascii="Times New Roman" w:eastAsia="Times New Roman" w:hAnsi="Times New Roman" w:cs="Times New Roman"/>
          <w:kern w:val="0"/>
          <w:sz w:val="28"/>
          <w:szCs w:val="28"/>
          <w:lang w:eastAsia="ru-RU"/>
        </w:rPr>
        <w:t>мышления» (Л.И. Ройзензон).</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4" w:right="14" w:firstLine="682"/>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4"/>
          <w:kern w:val="0"/>
          <w:sz w:val="28"/>
          <w:szCs w:val="28"/>
          <w:lang w:eastAsia="ru-RU"/>
        </w:rPr>
        <w:t xml:space="preserve">Сопоставительное изучение фразеологизмов позволяет решить ряд </w:t>
      </w:r>
      <w:r w:rsidRPr="0078521D">
        <w:rPr>
          <w:rFonts w:ascii="Times New Roman" w:eastAsia="Times New Roman" w:hAnsi="Times New Roman" w:cs="Times New Roman"/>
          <w:spacing w:val="-2"/>
          <w:kern w:val="0"/>
          <w:sz w:val="28"/>
          <w:szCs w:val="28"/>
          <w:lang w:eastAsia="ru-RU"/>
        </w:rPr>
        <w:t xml:space="preserve">сложных и до сих пор не получивших однозначного решения вопросов </w:t>
      </w:r>
      <w:r w:rsidRPr="0078521D">
        <w:rPr>
          <w:rFonts w:ascii="Times New Roman" w:eastAsia="Times New Roman" w:hAnsi="Times New Roman" w:cs="Times New Roman"/>
          <w:spacing w:val="-7"/>
          <w:kern w:val="0"/>
          <w:sz w:val="28"/>
          <w:szCs w:val="28"/>
          <w:lang w:eastAsia="ru-RU"/>
        </w:rPr>
        <w:t xml:space="preserve">выявления межъязыковых тождеств и различий двух отдаленно родственных </w:t>
      </w:r>
      <w:r w:rsidRPr="0078521D">
        <w:rPr>
          <w:rFonts w:ascii="Times New Roman" w:eastAsia="Times New Roman" w:hAnsi="Times New Roman" w:cs="Times New Roman"/>
          <w:kern w:val="0"/>
          <w:sz w:val="28"/>
          <w:szCs w:val="28"/>
          <w:lang w:eastAsia="ru-RU"/>
        </w:rPr>
        <w:t xml:space="preserve">языков - русского и английского. Значительная общность европейского </w:t>
      </w:r>
      <w:r w:rsidRPr="0078521D">
        <w:rPr>
          <w:rFonts w:ascii="Times New Roman" w:eastAsia="Times New Roman" w:hAnsi="Times New Roman" w:cs="Times New Roman"/>
          <w:spacing w:val="-3"/>
          <w:kern w:val="0"/>
          <w:sz w:val="28"/>
          <w:szCs w:val="28"/>
          <w:lang w:eastAsia="ru-RU"/>
        </w:rPr>
        <w:t xml:space="preserve">образа жизни, все возрастающие культурные и экономические связи России </w:t>
      </w:r>
      <w:r w:rsidRPr="0078521D">
        <w:rPr>
          <w:rFonts w:ascii="Times New Roman" w:eastAsia="Times New Roman" w:hAnsi="Times New Roman" w:cs="Times New Roman"/>
          <w:spacing w:val="-2"/>
          <w:kern w:val="0"/>
          <w:sz w:val="28"/>
          <w:szCs w:val="28"/>
          <w:lang w:eastAsia="ru-RU"/>
        </w:rPr>
        <w:t xml:space="preserve">и англоязычных стран находят свое отражение во фразеологии двух </w:t>
      </w:r>
      <w:r w:rsidRPr="0078521D">
        <w:rPr>
          <w:rFonts w:ascii="Times New Roman" w:eastAsia="Times New Roman" w:hAnsi="Times New Roman" w:cs="Times New Roman"/>
          <w:kern w:val="0"/>
          <w:sz w:val="28"/>
          <w:szCs w:val="28"/>
          <w:lang w:eastAsia="ru-RU"/>
        </w:rPr>
        <w:t>сопоставляемых языков.</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24" w:firstLine="682"/>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5"/>
          <w:kern w:val="0"/>
          <w:sz w:val="28"/>
          <w:szCs w:val="28"/>
          <w:lang w:eastAsia="ru-RU"/>
        </w:rPr>
        <w:t xml:space="preserve">Важное значение имеет сопоставление фразеологических картин мира </w:t>
      </w:r>
      <w:r w:rsidRPr="0078521D">
        <w:rPr>
          <w:rFonts w:ascii="Times New Roman" w:eastAsia="Times New Roman" w:hAnsi="Times New Roman" w:cs="Times New Roman"/>
          <w:kern w:val="0"/>
          <w:sz w:val="28"/>
          <w:szCs w:val="28"/>
          <w:lang w:eastAsia="ru-RU"/>
        </w:rPr>
        <w:t xml:space="preserve">народов, которое строится на изучении тематико-идеографической </w:t>
      </w:r>
      <w:r w:rsidRPr="0078521D">
        <w:rPr>
          <w:rFonts w:ascii="Times New Roman" w:eastAsia="Times New Roman" w:hAnsi="Times New Roman" w:cs="Times New Roman"/>
          <w:spacing w:val="-5"/>
          <w:kern w:val="0"/>
          <w:sz w:val="28"/>
          <w:szCs w:val="28"/>
          <w:lang w:eastAsia="ru-RU"/>
        </w:rPr>
        <w:t xml:space="preserve">семантики фразеологизмов и выявлении их образно-мотивационных основ, </w:t>
      </w:r>
      <w:r w:rsidRPr="0078521D">
        <w:rPr>
          <w:rFonts w:ascii="Times New Roman" w:eastAsia="Times New Roman" w:hAnsi="Times New Roman" w:cs="Times New Roman"/>
          <w:kern w:val="0"/>
          <w:sz w:val="28"/>
          <w:szCs w:val="28"/>
          <w:lang w:eastAsia="ru-RU"/>
        </w:rPr>
        <w:t xml:space="preserve">культурологических источников формирования их семантики. В </w:t>
      </w:r>
      <w:r w:rsidRPr="0078521D">
        <w:rPr>
          <w:rFonts w:ascii="Times New Roman" w:eastAsia="Times New Roman" w:hAnsi="Times New Roman" w:cs="Times New Roman"/>
          <w:spacing w:val="-6"/>
          <w:kern w:val="0"/>
          <w:sz w:val="28"/>
          <w:szCs w:val="28"/>
          <w:lang w:eastAsia="ru-RU"/>
        </w:rPr>
        <w:t xml:space="preserve">отечественной и зарубежной лингвистике широко представлены работы но </w:t>
      </w:r>
      <w:r w:rsidRPr="0078521D">
        <w:rPr>
          <w:rFonts w:ascii="Times New Roman" w:eastAsia="Times New Roman" w:hAnsi="Times New Roman" w:cs="Times New Roman"/>
          <w:spacing w:val="-3"/>
          <w:kern w:val="0"/>
          <w:sz w:val="28"/>
          <w:szCs w:val="28"/>
          <w:lang w:eastAsia="ru-RU"/>
        </w:rPr>
        <w:t xml:space="preserve">исследованию национального своеобразия фразеологического фонда на </w:t>
      </w:r>
      <w:r w:rsidRPr="0078521D">
        <w:rPr>
          <w:rFonts w:ascii="Times New Roman" w:eastAsia="Times New Roman" w:hAnsi="Times New Roman" w:cs="Times New Roman"/>
          <w:spacing w:val="-4"/>
          <w:kern w:val="0"/>
          <w:sz w:val="28"/>
          <w:szCs w:val="28"/>
          <w:lang w:eastAsia="ru-RU"/>
        </w:rPr>
        <w:t>материале   разных   языков,      в   том   числе   в   сопоставительном   плане.</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24" w:firstLine="682"/>
        <w:rPr>
          <w:rFonts w:ascii="Times New Roman" w:eastAsia="Times New Roman" w:hAnsi="Times New Roman" w:cs="Times New Roman"/>
          <w:kern w:val="0"/>
          <w:sz w:val="20"/>
          <w:szCs w:val="20"/>
          <w:lang w:eastAsia="ru-RU"/>
        </w:rPr>
        <w:sectPr w:rsidR="0078521D" w:rsidRPr="0078521D">
          <w:pgSz w:w="11909" w:h="16834"/>
          <w:pgMar w:top="1222" w:right="950" w:bottom="360" w:left="1945" w:header="720" w:footer="720" w:gutter="0"/>
          <w:cols w:space="60"/>
          <w:noEndnote/>
        </w:sectPr>
      </w:pP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right="24" w:firstLine="8861"/>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24"/>
          <w:szCs w:val="24"/>
          <w:lang w:eastAsia="ru-RU"/>
        </w:rPr>
        <w:t xml:space="preserve">4 </w:t>
      </w:r>
      <w:r w:rsidRPr="0078521D">
        <w:rPr>
          <w:rFonts w:ascii="Times New Roman" w:eastAsia="Times New Roman" w:hAnsi="Times New Roman" w:cs="Times New Roman"/>
          <w:kern w:val="0"/>
          <w:sz w:val="28"/>
          <w:szCs w:val="28"/>
          <w:lang w:eastAsia="ru-RU"/>
        </w:rPr>
        <w:t xml:space="preserve">Уникальность фразеологической картины мира в каждом национальном </w:t>
      </w:r>
      <w:r w:rsidRPr="0078521D">
        <w:rPr>
          <w:rFonts w:ascii="Times New Roman" w:eastAsia="Times New Roman" w:hAnsi="Times New Roman" w:cs="Times New Roman"/>
          <w:spacing w:val="-2"/>
          <w:kern w:val="0"/>
          <w:sz w:val="28"/>
          <w:szCs w:val="28"/>
          <w:lang w:eastAsia="ru-RU"/>
        </w:rPr>
        <w:t xml:space="preserve">языке заключается в особом соотношении общего, типологического и </w:t>
      </w:r>
      <w:r w:rsidRPr="0078521D">
        <w:rPr>
          <w:rFonts w:ascii="Times New Roman" w:eastAsia="Times New Roman" w:hAnsi="Times New Roman" w:cs="Times New Roman"/>
          <w:spacing w:val="-5"/>
          <w:kern w:val="0"/>
          <w:sz w:val="28"/>
          <w:szCs w:val="28"/>
          <w:lang w:eastAsia="ru-RU"/>
        </w:rPr>
        <w:t xml:space="preserve">национально специфического. Сопоставительный метод помогает выяснить </w:t>
      </w:r>
      <w:r w:rsidRPr="0078521D">
        <w:rPr>
          <w:rFonts w:ascii="Times New Roman" w:eastAsia="Times New Roman" w:hAnsi="Times New Roman" w:cs="Times New Roman"/>
          <w:spacing w:val="-4"/>
          <w:kern w:val="0"/>
          <w:sz w:val="28"/>
          <w:szCs w:val="28"/>
          <w:lang w:eastAsia="ru-RU"/>
        </w:rPr>
        <w:t xml:space="preserve">сущность общеязыковых категорий, а также особенности каждого из </w:t>
      </w:r>
      <w:r w:rsidRPr="0078521D">
        <w:rPr>
          <w:rFonts w:ascii="Times New Roman" w:eastAsia="Times New Roman" w:hAnsi="Times New Roman" w:cs="Times New Roman"/>
          <w:spacing w:val="-6"/>
          <w:kern w:val="0"/>
          <w:sz w:val="28"/>
          <w:szCs w:val="28"/>
          <w:lang w:eastAsia="ru-RU"/>
        </w:rPr>
        <w:t xml:space="preserve">сопоставляемых языков, которые могут остаться незамеченными при анализе </w:t>
      </w:r>
      <w:r w:rsidRPr="0078521D">
        <w:rPr>
          <w:rFonts w:ascii="Times New Roman" w:eastAsia="Times New Roman" w:hAnsi="Times New Roman" w:cs="Times New Roman"/>
          <w:kern w:val="0"/>
          <w:sz w:val="28"/>
          <w:szCs w:val="28"/>
          <w:lang w:eastAsia="ru-RU"/>
        </w:rPr>
        <w:t>внутриязыкового материала.</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0" w:right="24" w:firstLine="686"/>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28"/>
          <w:szCs w:val="28"/>
          <w:lang w:eastAsia="ru-RU"/>
        </w:rPr>
        <w:t xml:space="preserve">Актуальность </w:t>
      </w:r>
      <w:r w:rsidRPr="0078521D">
        <w:rPr>
          <w:rFonts w:ascii="Times New Roman" w:eastAsia="Times New Roman" w:hAnsi="Times New Roman" w:cs="Times New Roman"/>
          <w:kern w:val="0"/>
          <w:sz w:val="28"/>
          <w:szCs w:val="28"/>
          <w:lang w:eastAsia="ru-RU"/>
        </w:rPr>
        <w:t xml:space="preserve">исследования определяется недостаточной </w:t>
      </w:r>
      <w:r w:rsidRPr="0078521D">
        <w:rPr>
          <w:rFonts w:ascii="Times New Roman" w:eastAsia="Times New Roman" w:hAnsi="Times New Roman" w:cs="Times New Roman"/>
          <w:spacing w:val="-6"/>
          <w:kern w:val="0"/>
          <w:sz w:val="28"/>
          <w:szCs w:val="28"/>
          <w:lang w:eastAsia="ru-RU"/>
        </w:rPr>
        <w:t xml:space="preserve">разработанностью теоретических проблем фразеологии и недостаточной </w:t>
      </w:r>
      <w:r w:rsidRPr="0078521D">
        <w:rPr>
          <w:rFonts w:ascii="Times New Roman" w:eastAsia="Times New Roman" w:hAnsi="Times New Roman" w:cs="Times New Roman"/>
          <w:spacing w:val="-5"/>
          <w:kern w:val="0"/>
          <w:sz w:val="28"/>
          <w:szCs w:val="28"/>
          <w:lang w:eastAsia="ru-RU"/>
        </w:rPr>
        <w:t xml:space="preserve">изученностью семантики фразеологизмов, что находит своё отражение в </w:t>
      </w:r>
      <w:r w:rsidRPr="0078521D">
        <w:rPr>
          <w:rFonts w:ascii="Times New Roman" w:eastAsia="Times New Roman" w:hAnsi="Times New Roman" w:cs="Times New Roman"/>
          <w:kern w:val="0"/>
          <w:sz w:val="28"/>
          <w:szCs w:val="28"/>
          <w:lang w:eastAsia="ru-RU"/>
        </w:rPr>
        <w:t>разногласиях, имеющих место в вопросах состава, границ и методов изучения фразеологических единиц в теории и лексикографической практике.</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4" w:right="19" w:firstLine="682"/>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28"/>
          <w:szCs w:val="28"/>
          <w:lang w:eastAsia="ru-RU"/>
        </w:rPr>
        <w:t xml:space="preserve">Объектом </w:t>
      </w:r>
      <w:r w:rsidRPr="0078521D">
        <w:rPr>
          <w:rFonts w:ascii="Times New Roman" w:eastAsia="Times New Roman" w:hAnsi="Times New Roman" w:cs="Times New Roman"/>
          <w:kern w:val="0"/>
          <w:sz w:val="28"/>
          <w:szCs w:val="28"/>
          <w:lang w:eastAsia="ru-RU"/>
        </w:rPr>
        <w:t xml:space="preserve">диссертационной работы являются фразеологические </w:t>
      </w:r>
      <w:r w:rsidRPr="0078521D">
        <w:rPr>
          <w:rFonts w:ascii="Times New Roman" w:eastAsia="Times New Roman" w:hAnsi="Times New Roman" w:cs="Times New Roman"/>
          <w:spacing w:val="-5"/>
          <w:kern w:val="0"/>
          <w:sz w:val="28"/>
          <w:szCs w:val="28"/>
          <w:lang w:eastAsia="ru-RU"/>
        </w:rPr>
        <w:t>системы русского и английского языков, исследованные в сопоставительно-</w:t>
      </w:r>
      <w:r w:rsidRPr="0078521D">
        <w:rPr>
          <w:rFonts w:ascii="Times New Roman" w:eastAsia="Times New Roman" w:hAnsi="Times New Roman" w:cs="Times New Roman"/>
          <w:kern w:val="0"/>
          <w:sz w:val="28"/>
          <w:szCs w:val="28"/>
          <w:lang w:eastAsia="ru-RU"/>
        </w:rPr>
        <w:t>типологическом аспекте.</w:t>
      </w:r>
    </w:p>
    <w:p w:rsidR="0078521D" w:rsidRPr="0078521D" w:rsidRDefault="0078521D" w:rsidP="0078521D">
      <w:pPr>
        <w:shd w:val="clear" w:color="auto" w:fill="FFFFFF"/>
        <w:tabs>
          <w:tab w:val="clear" w:pos="709"/>
          <w:tab w:val="left" w:pos="1666"/>
          <w:tab w:val="left" w:pos="6806"/>
        </w:tabs>
        <w:suppressAutoHyphens w:val="0"/>
        <w:autoSpaceDE w:val="0"/>
        <w:autoSpaceDN w:val="0"/>
        <w:adjustRightInd w:val="0"/>
        <w:spacing w:after="0" w:line="451" w:lineRule="exact"/>
        <w:ind w:left="14" w:right="24" w:firstLine="696"/>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28"/>
          <w:szCs w:val="28"/>
          <w:lang w:eastAsia="ru-RU"/>
        </w:rPr>
        <w:t xml:space="preserve">Предмет </w:t>
      </w:r>
      <w:r w:rsidRPr="0078521D">
        <w:rPr>
          <w:rFonts w:ascii="Times New Roman" w:eastAsia="Times New Roman" w:hAnsi="Times New Roman" w:cs="Times New Roman"/>
          <w:kern w:val="0"/>
          <w:sz w:val="28"/>
          <w:szCs w:val="28"/>
          <w:lang w:eastAsia="ru-RU"/>
        </w:rPr>
        <w:t>данной диссертационной работы - семантико-</w:t>
      </w:r>
      <w:r w:rsidRPr="0078521D">
        <w:rPr>
          <w:rFonts w:ascii="Times New Roman" w:eastAsia="Times New Roman" w:hAnsi="Times New Roman" w:cs="Times New Roman"/>
          <w:kern w:val="0"/>
          <w:sz w:val="28"/>
          <w:szCs w:val="28"/>
          <w:lang w:eastAsia="ru-RU"/>
        </w:rPr>
        <w:br/>
      </w:r>
      <w:r w:rsidRPr="0078521D">
        <w:rPr>
          <w:rFonts w:ascii="Times New Roman" w:eastAsia="Times New Roman" w:hAnsi="Times New Roman" w:cs="Times New Roman"/>
          <w:spacing w:val="-4"/>
          <w:kern w:val="0"/>
          <w:sz w:val="28"/>
          <w:szCs w:val="28"/>
          <w:lang w:eastAsia="ru-RU"/>
        </w:rPr>
        <w:t>лингвокультурологические особенности фразеологических единиц русского</w:t>
      </w:r>
      <w:r w:rsidRPr="0078521D">
        <w:rPr>
          <w:rFonts w:ascii="Times New Roman" w:eastAsia="Times New Roman" w:hAnsi="Times New Roman" w:cs="Times New Roman"/>
          <w:spacing w:val="-4"/>
          <w:kern w:val="0"/>
          <w:sz w:val="28"/>
          <w:szCs w:val="28"/>
          <w:lang w:eastAsia="ru-RU"/>
        </w:rPr>
        <w:br/>
      </w:r>
      <w:r w:rsidRPr="0078521D">
        <w:rPr>
          <w:rFonts w:ascii="Times New Roman" w:eastAsia="Times New Roman" w:hAnsi="Times New Roman" w:cs="Times New Roman"/>
          <w:spacing w:val="-3"/>
          <w:kern w:val="0"/>
          <w:sz w:val="28"/>
          <w:szCs w:val="28"/>
          <w:lang w:eastAsia="ru-RU"/>
        </w:rPr>
        <w:t>и английского языков, системные отношения во фразеосистемах данных</w:t>
      </w:r>
      <w:r w:rsidRPr="0078521D">
        <w:rPr>
          <w:rFonts w:ascii="Times New Roman" w:eastAsia="Times New Roman" w:hAnsi="Times New Roman" w:cs="Times New Roman"/>
          <w:spacing w:val="-3"/>
          <w:kern w:val="0"/>
          <w:sz w:val="28"/>
          <w:szCs w:val="28"/>
          <w:lang w:eastAsia="ru-RU"/>
        </w:rPr>
        <w:br/>
      </w:r>
      <w:r w:rsidRPr="0078521D">
        <w:rPr>
          <w:rFonts w:ascii="Times New Roman" w:eastAsia="Times New Roman" w:hAnsi="Times New Roman" w:cs="Times New Roman"/>
          <w:spacing w:val="-9"/>
          <w:kern w:val="0"/>
          <w:sz w:val="28"/>
          <w:szCs w:val="28"/>
          <w:lang w:eastAsia="ru-RU"/>
        </w:rPr>
        <w:t>языков,</w:t>
      </w:r>
      <w:r w:rsidRPr="0078521D">
        <w:rPr>
          <w:rFonts w:ascii="Arial" w:eastAsia="Times New Roman" w:hAnsi="Times New Roman" w:cs="Arial"/>
          <w:kern w:val="0"/>
          <w:sz w:val="28"/>
          <w:szCs w:val="28"/>
          <w:lang w:eastAsia="ru-RU"/>
        </w:rPr>
        <w:tab/>
      </w:r>
      <w:r w:rsidRPr="0078521D">
        <w:rPr>
          <w:rFonts w:ascii="Times New Roman" w:eastAsia="Times New Roman" w:hAnsi="Times New Roman" w:cs="Times New Roman"/>
          <w:spacing w:val="-5"/>
          <w:kern w:val="0"/>
          <w:sz w:val="28"/>
          <w:szCs w:val="28"/>
          <w:lang w:eastAsia="ru-RU"/>
        </w:rPr>
        <w:t>фразеологические     картины     мира</w:t>
      </w:r>
      <w:r w:rsidRPr="0078521D">
        <w:rPr>
          <w:rFonts w:ascii="Arial" w:eastAsia="Times New Roman" w:hAnsi="Arial" w:cs="Arial"/>
          <w:kern w:val="0"/>
          <w:sz w:val="28"/>
          <w:szCs w:val="28"/>
          <w:lang w:eastAsia="ru-RU"/>
        </w:rPr>
        <w:tab/>
      </w:r>
      <w:r w:rsidRPr="0078521D">
        <w:rPr>
          <w:rFonts w:ascii="Times New Roman" w:eastAsia="Times New Roman" w:hAnsi="Times New Roman" w:cs="Times New Roman"/>
          <w:spacing w:val="-8"/>
          <w:kern w:val="0"/>
          <w:sz w:val="28"/>
          <w:szCs w:val="28"/>
          <w:lang w:eastAsia="ru-RU"/>
        </w:rPr>
        <w:t>народов-носителей</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24" w:firstLine="0"/>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7"/>
          <w:kern w:val="0"/>
          <w:sz w:val="28"/>
          <w:szCs w:val="28"/>
          <w:lang w:eastAsia="ru-RU"/>
        </w:rPr>
        <w:t>сопоставляемых языков.</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9" w:right="14" w:firstLine="682"/>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3"/>
          <w:kern w:val="0"/>
          <w:sz w:val="28"/>
          <w:szCs w:val="28"/>
          <w:lang w:eastAsia="ru-RU"/>
        </w:rPr>
        <w:t xml:space="preserve">Материалом </w:t>
      </w:r>
      <w:r w:rsidRPr="0078521D">
        <w:rPr>
          <w:rFonts w:ascii="Times New Roman" w:eastAsia="Times New Roman" w:hAnsi="Times New Roman" w:cs="Times New Roman"/>
          <w:spacing w:val="-3"/>
          <w:kern w:val="0"/>
          <w:sz w:val="28"/>
          <w:szCs w:val="28"/>
          <w:lang w:eastAsia="ru-RU"/>
        </w:rPr>
        <w:t xml:space="preserve">для исследования послужили 2000 фразеологических </w:t>
      </w:r>
      <w:r w:rsidRPr="0078521D">
        <w:rPr>
          <w:rFonts w:ascii="Times New Roman" w:eastAsia="Times New Roman" w:hAnsi="Times New Roman" w:cs="Times New Roman"/>
          <w:spacing w:val="-5"/>
          <w:kern w:val="0"/>
          <w:sz w:val="28"/>
          <w:szCs w:val="28"/>
          <w:lang w:eastAsia="ru-RU"/>
        </w:rPr>
        <w:t xml:space="preserve">единиц (по 1000 ФЕ из каждого языка), извлеченных из фразеологических </w:t>
      </w:r>
      <w:r w:rsidRPr="0078521D">
        <w:rPr>
          <w:rFonts w:ascii="Times New Roman" w:eastAsia="Times New Roman" w:hAnsi="Times New Roman" w:cs="Times New Roman"/>
          <w:kern w:val="0"/>
          <w:sz w:val="28"/>
          <w:szCs w:val="28"/>
          <w:lang w:eastAsia="ru-RU"/>
        </w:rPr>
        <w:t xml:space="preserve">словарей русского языка под редакцией А.И. </w:t>
      </w:r>
      <w:r w:rsidRPr="0078521D">
        <w:rPr>
          <w:rFonts w:ascii="Times New Roman" w:eastAsia="Times New Roman" w:hAnsi="Times New Roman" w:cs="Times New Roman"/>
          <w:kern w:val="0"/>
          <w:sz w:val="28"/>
          <w:szCs w:val="28"/>
          <w:lang w:val="uk-UA" w:eastAsia="ru-RU"/>
        </w:rPr>
        <w:t xml:space="preserve">Молоткова </w:t>
      </w:r>
      <w:r w:rsidRPr="0078521D">
        <w:rPr>
          <w:rFonts w:ascii="Times New Roman" w:eastAsia="Times New Roman" w:hAnsi="Times New Roman" w:cs="Times New Roman"/>
          <w:kern w:val="0"/>
          <w:sz w:val="28"/>
          <w:szCs w:val="28"/>
          <w:lang w:eastAsia="ru-RU"/>
        </w:rPr>
        <w:t>и английского языка А.В. Кунина методом сплошной выборки.</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34" w:right="5" w:firstLine="677"/>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28"/>
          <w:szCs w:val="28"/>
          <w:lang w:eastAsia="ru-RU"/>
        </w:rPr>
        <w:t xml:space="preserve">Цель </w:t>
      </w:r>
      <w:r w:rsidRPr="0078521D">
        <w:rPr>
          <w:rFonts w:ascii="Times New Roman" w:eastAsia="Times New Roman" w:hAnsi="Times New Roman" w:cs="Times New Roman"/>
          <w:kern w:val="0"/>
          <w:sz w:val="28"/>
          <w:szCs w:val="28"/>
          <w:lang w:eastAsia="ru-RU"/>
        </w:rPr>
        <w:t xml:space="preserve">данного диссертационного исследования заключается в </w:t>
      </w:r>
      <w:r w:rsidRPr="0078521D">
        <w:rPr>
          <w:rFonts w:ascii="Times New Roman" w:eastAsia="Times New Roman" w:hAnsi="Times New Roman" w:cs="Times New Roman"/>
          <w:spacing w:val="-2"/>
          <w:kern w:val="0"/>
          <w:sz w:val="28"/>
          <w:szCs w:val="28"/>
          <w:lang w:eastAsia="ru-RU"/>
        </w:rPr>
        <w:t xml:space="preserve">проведении системного сопоставительно-типологического анализа </w:t>
      </w:r>
      <w:r w:rsidRPr="0078521D">
        <w:rPr>
          <w:rFonts w:ascii="Times New Roman" w:eastAsia="Times New Roman" w:hAnsi="Times New Roman" w:cs="Times New Roman"/>
          <w:spacing w:val="-5"/>
          <w:kern w:val="0"/>
          <w:sz w:val="28"/>
          <w:szCs w:val="28"/>
          <w:lang w:eastAsia="ru-RU"/>
        </w:rPr>
        <w:t>фразеологических единиц русского и английского языков в структурно-</w:t>
      </w:r>
      <w:r w:rsidRPr="0078521D">
        <w:rPr>
          <w:rFonts w:ascii="Times New Roman" w:eastAsia="Times New Roman" w:hAnsi="Times New Roman" w:cs="Times New Roman"/>
          <w:spacing w:val="-6"/>
          <w:kern w:val="0"/>
          <w:sz w:val="28"/>
          <w:szCs w:val="28"/>
          <w:lang w:eastAsia="ru-RU"/>
        </w:rPr>
        <w:t>семантическом и тематико-лингвокультурологическом аспектах.</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43" w:firstLine="677"/>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8"/>
          <w:szCs w:val="28"/>
          <w:lang w:eastAsia="ru-RU"/>
        </w:rPr>
        <w:t>Для достижения поставленной цели необходимо было решить следующие задачи:</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43" w:firstLine="677"/>
        <w:rPr>
          <w:rFonts w:ascii="Times New Roman" w:eastAsia="Times New Roman" w:hAnsi="Times New Roman" w:cs="Times New Roman"/>
          <w:kern w:val="0"/>
          <w:sz w:val="20"/>
          <w:szCs w:val="20"/>
          <w:lang w:eastAsia="ru-RU"/>
        </w:rPr>
        <w:sectPr w:rsidR="0078521D" w:rsidRPr="0078521D">
          <w:pgSz w:w="11909" w:h="16834"/>
          <w:pgMar w:top="1385" w:right="955" w:bottom="360" w:left="1945" w:header="720" w:footer="720" w:gutter="0"/>
          <w:cols w:space="60"/>
          <w:noEndnote/>
        </w:sectPr>
      </w:pPr>
    </w:p>
    <w:p w:rsidR="0078521D" w:rsidRPr="0078521D" w:rsidRDefault="0078521D" w:rsidP="0078521D">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4"/>
          <w:szCs w:val="24"/>
          <w:lang w:eastAsia="ru-RU"/>
        </w:rPr>
        <w:t>5</w:t>
      </w:r>
    </w:p>
    <w:p w:rsidR="0078521D" w:rsidRPr="0078521D" w:rsidRDefault="0078521D" w:rsidP="0078521D">
      <w:pPr>
        <w:numPr>
          <w:ilvl w:val="0"/>
          <w:numId w:val="29"/>
        </w:numPr>
        <w:shd w:val="clear" w:color="auto" w:fill="FFFFFF"/>
        <w:tabs>
          <w:tab w:val="clear" w:pos="709"/>
          <w:tab w:val="left" w:pos="979"/>
        </w:tabs>
        <w:suppressAutoHyphens w:val="0"/>
        <w:autoSpaceDE w:val="0"/>
        <w:autoSpaceDN w:val="0"/>
        <w:adjustRightInd w:val="0"/>
        <w:spacing w:after="0" w:line="451" w:lineRule="exact"/>
        <w:ind w:left="662" w:right="48" w:firstLine="0"/>
        <w:jc w:val="left"/>
        <w:rPr>
          <w:rFonts w:ascii="Times New Roman" w:eastAsia="Times New Roman" w:hAnsi="Times New Roman" w:cs="Times New Roman"/>
          <w:spacing w:val="-21"/>
          <w:kern w:val="0"/>
          <w:sz w:val="28"/>
          <w:szCs w:val="28"/>
          <w:lang w:eastAsia="ru-RU"/>
        </w:rPr>
      </w:pPr>
      <w:r w:rsidRPr="0078521D">
        <w:rPr>
          <w:rFonts w:ascii="Times New Roman" w:eastAsia="Times New Roman" w:hAnsi="Times New Roman" w:cs="Times New Roman"/>
          <w:spacing w:val="-6"/>
          <w:kern w:val="0"/>
          <w:sz w:val="28"/>
          <w:szCs w:val="28"/>
          <w:lang w:eastAsia="ru-RU"/>
        </w:rPr>
        <w:t xml:space="preserve">проанализировать подходы к выделению фразеологизма как особой лингвистической единицы исследователями русской и английской </w:t>
      </w:r>
      <w:r w:rsidRPr="0078521D">
        <w:rPr>
          <w:rFonts w:ascii="Times New Roman" w:eastAsia="Times New Roman" w:hAnsi="Times New Roman" w:cs="Times New Roman"/>
          <w:spacing w:val="-5"/>
          <w:kern w:val="0"/>
          <w:sz w:val="28"/>
          <w:szCs w:val="28"/>
          <w:lang w:eastAsia="ru-RU"/>
        </w:rPr>
        <w:t xml:space="preserve">фразеологии, выявить особенности структурно-семантических типов </w:t>
      </w:r>
      <w:r w:rsidRPr="0078521D">
        <w:rPr>
          <w:rFonts w:ascii="Times New Roman" w:eastAsia="Times New Roman" w:hAnsi="Times New Roman" w:cs="Times New Roman"/>
          <w:spacing w:val="-6"/>
          <w:kern w:val="0"/>
          <w:sz w:val="28"/>
          <w:szCs w:val="28"/>
          <w:lang w:eastAsia="ru-RU"/>
        </w:rPr>
        <w:t>фразеологических единиц в сопоставляемых языках;</w:t>
      </w:r>
    </w:p>
    <w:p w:rsidR="0078521D" w:rsidRPr="0078521D" w:rsidRDefault="0078521D" w:rsidP="0078521D">
      <w:pPr>
        <w:numPr>
          <w:ilvl w:val="0"/>
          <w:numId w:val="29"/>
        </w:numPr>
        <w:shd w:val="clear" w:color="auto" w:fill="FFFFFF"/>
        <w:tabs>
          <w:tab w:val="clear" w:pos="709"/>
          <w:tab w:val="left" w:pos="979"/>
        </w:tabs>
        <w:suppressAutoHyphens w:val="0"/>
        <w:autoSpaceDE w:val="0"/>
        <w:autoSpaceDN w:val="0"/>
        <w:adjustRightInd w:val="0"/>
        <w:spacing w:after="0" w:line="451" w:lineRule="exact"/>
        <w:ind w:left="662" w:right="48" w:firstLine="0"/>
        <w:jc w:val="left"/>
        <w:rPr>
          <w:rFonts w:ascii="Times New Roman" w:eastAsia="Times New Roman" w:hAnsi="Times New Roman" w:cs="Times New Roman"/>
          <w:spacing w:val="-6"/>
          <w:kern w:val="0"/>
          <w:sz w:val="28"/>
          <w:szCs w:val="28"/>
          <w:lang w:eastAsia="ru-RU"/>
        </w:rPr>
      </w:pPr>
      <w:r w:rsidRPr="0078521D">
        <w:rPr>
          <w:rFonts w:ascii="Times New Roman" w:eastAsia="Times New Roman" w:hAnsi="Times New Roman" w:cs="Times New Roman"/>
          <w:spacing w:val="-7"/>
          <w:kern w:val="0"/>
          <w:sz w:val="28"/>
          <w:szCs w:val="28"/>
          <w:lang w:eastAsia="ru-RU"/>
        </w:rPr>
        <w:t xml:space="preserve">охарактеризовать явления фразеологической полисемии, синонимии, </w:t>
      </w:r>
      <w:r w:rsidRPr="0078521D">
        <w:rPr>
          <w:rFonts w:ascii="Times New Roman" w:eastAsia="Times New Roman" w:hAnsi="Times New Roman" w:cs="Times New Roman"/>
          <w:spacing w:val="-6"/>
          <w:kern w:val="0"/>
          <w:sz w:val="28"/>
          <w:szCs w:val="28"/>
          <w:lang w:eastAsia="ru-RU"/>
        </w:rPr>
        <w:t>антонимии и омонимии в русском и английском языках;</w:t>
      </w:r>
    </w:p>
    <w:p w:rsidR="0078521D" w:rsidRPr="0078521D" w:rsidRDefault="0078521D" w:rsidP="0078521D">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78521D" w:rsidRPr="0078521D" w:rsidRDefault="0078521D" w:rsidP="0078521D">
      <w:pPr>
        <w:numPr>
          <w:ilvl w:val="0"/>
          <w:numId w:val="30"/>
        </w:numPr>
        <w:shd w:val="clear" w:color="auto" w:fill="FFFFFF"/>
        <w:tabs>
          <w:tab w:val="clear" w:pos="709"/>
          <w:tab w:val="left" w:pos="1282"/>
        </w:tabs>
        <w:suppressAutoHyphens w:val="0"/>
        <w:autoSpaceDE w:val="0"/>
        <w:autoSpaceDN w:val="0"/>
        <w:adjustRightInd w:val="0"/>
        <w:spacing w:after="0" w:line="451" w:lineRule="exact"/>
        <w:ind w:left="677" w:right="48" w:firstLine="0"/>
        <w:jc w:val="left"/>
        <w:rPr>
          <w:rFonts w:ascii="Times New Roman" w:eastAsia="Times New Roman" w:hAnsi="Times New Roman" w:cs="Times New Roman"/>
          <w:spacing w:val="-11"/>
          <w:kern w:val="0"/>
          <w:sz w:val="28"/>
          <w:szCs w:val="28"/>
          <w:lang w:eastAsia="ru-RU"/>
        </w:rPr>
      </w:pPr>
      <w:r w:rsidRPr="0078521D">
        <w:rPr>
          <w:rFonts w:ascii="Times New Roman" w:eastAsia="Times New Roman" w:hAnsi="Times New Roman" w:cs="Times New Roman"/>
          <w:spacing w:val="-5"/>
          <w:kern w:val="0"/>
          <w:sz w:val="28"/>
          <w:szCs w:val="28"/>
          <w:lang w:eastAsia="ru-RU"/>
        </w:rPr>
        <w:t xml:space="preserve">выявить семантико-лингвокультурологические особенности </w:t>
      </w:r>
      <w:r w:rsidRPr="0078521D">
        <w:rPr>
          <w:rFonts w:ascii="Times New Roman" w:eastAsia="Times New Roman" w:hAnsi="Times New Roman" w:cs="Times New Roman"/>
          <w:spacing w:val="-6"/>
          <w:kern w:val="0"/>
          <w:sz w:val="28"/>
          <w:szCs w:val="28"/>
          <w:lang w:eastAsia="ru-RU"/>
        </w:rPr>
        <w:t>фразеологических систем русского и английского языков;</w:t>
      </w:r>
    </w:p>
    <w:p w:rsidR="0078521D" w:rsidRPr="0078521D" w:rsidRDefault="0078521D" w:rsidP="0078521D">
      <w:pPr>
        <w:numPr>
          <w:ilvl w:val="0"/>
          <w:numId w:val="30"/>
        </w:numPr>
        <w:shd w:val="clear" w:color="auto" w:fill="FFFFFF"/>
        <w:tabs>
          <w:tab w:val="clear" w:pos="709"/>
          <w:tab w:val="left" w:pos="1282"/>
        </w:tabs>
        <w:suppressAutoHyphens w:val="0"/>
        <w:autoSpaceDE w:val="0"/>
        <w:autoSpaceDN w:val="0"/>
        <w:adjustRightInd w:val="0"/>
        <w:spacing w:after="0" w:line="451" w:lineRule="exact"/>
        <w:ind w:left="677" w:right="29" w:firstLine="0"/>
        <w:jc w:val="left"/>
        <w:rPr>
          <w:rFonts w:ascii="Times New Roman" w:eastAsia="Times New Roman" w:hAnsi="Times New Roman" w:cs="Times New Roman"/>
          <w:spacing w:val="-8"/>
          <w:kern w:val="0"/>
          <w:sz w:val="28"/>
          <w:szCs w:val="28"/>
          <w:lang w:eastAsia="ru-RU"/>
        </w:rPr>
      </w:pPr>
      <w:r w:rsidRPr="0078521D">
        <w:rPr>
          <w:rFonts w:ascii="Times New Roman" w:eastAsia="Times New Roman" w:hAnsi="Times New Roman" w:cs="Times New Roman"/>
          <w:kern w:val="0"/>
          <w:sz w:val="28"/>
          <w:szCs w:val="28"/>
          <w:lang w:eastAsia="ru-RU"/>
        </w:rPr>
        <w:t xml:space="preserve">установить наличие общечеловеческого и национально-специфического во фразеологических системах сопоставляемых </w:t>
      </w:r>
      <w:r w:rsidRPr="0078521D">
        <w:rPr>
          <w:rFonts w:ascii="Times New Roman" w:eastAsia="Times New Roman" w:hAnsi="Times New Roman" w:cs="Times New Roman"/>
          <w:spacing w:val="-5"/>
          <w:kern w:val="0"/>
          <w:sz w:val="28"/>
          <w:szCs w:val="28"/>
          <w:lang w:eastAsia="ru-RU"/>
        </w:rPr>
        <w:t>языков (на примере фразеосемантического поля «человек»);</w:t>
      </w:r>
    </w:p>
    <w:p w:rsidR="0078521D" w:rsidRPr="0078521D" w:rsidRDefault="0078521D" w:rsidP="0078521D">
      <w:pPr>
        <w:shd w:val="clear" w:color="auto" w:fill="FFFFFF"/>
        <w:tabs>
          <w:tab w:val="clear" w:pos="709"/>
          <w:tab w:val="left" w:pos="1445"/>
        </w:tabs>
        <w:suppressAutoHyphens w:val="0"/>
        <w:autoSpaceDE w:val="0"/>
        <w:autoSpaceDN w:val="0"/>
        <w:adjustRightInd w:val="0"/>
        <w:spacing w:after="0" w:line="451" w:lineRule="exact"/>
        <w:ind w:left="691" w:right="24" w:firstLine="0"/>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13"/>
          <w:kern w:val="0"/>
          <w:sz w:val="28"/>
          <w:szCs w:val="28"/>
          <w:lang w:eastAsia="ru-RU"/>
        </w:rPr>
        <w:t>5)</w:t>
      </w:r>
      <w:r w:rsidRPr="0078521D">
        <w:rPr>
          <w:rFonts w:ascii="Times New Roman" w:eastAsia="Times New Roman" w:hAnsi="Times New Roman" w:cs="Times New Roman"/>
          <w:kern w:val="0"/>
          <w:sz w:val="28"/>
          <w:szCs w:val="28"/>
          <w:lang w:eastAsia="ru-RU"/>
        </w:rPr>
        <w:tab/>
        <w:t>на основе тематико-идеографической классификации</w:t>
      </w:r>
      <w:r w:rsidRPr="0078521D">
        <w:rPr>
          <w:rFonts w:ascii="Times New Roman" w:eastAsia="Times New Roman" w:hAnsi="Times New Roman" w:cs="Times New Roman"/>
          <w:kern w:val="0"/>
          <w:sz w:val="28"/>
          <w:szCs w:val="28"/>
          <w:lang w:eastAsia="ru-RU"/>
        </w:rPr>
        <w:br/>
        <w:t>фразеологизмов русского и английского языков выявить наиболее</w:t>
      </w:r>
      <w:r w:rsidRPr="0078521D">
        <w:rPr>
          <w:rFonts w:ascii="Times New Roman" w:eastAsia="Times New Roman" w:hAnsi="Times New Roman" w:cs="Times New Roman"/>
          <w:kern w:val="0"/>
          <w:sz w:val="28"/>
          <w:szCs w:val="28"/>
          <w:lang w:eastAsia="ru-RU"/>
        </w:rPr>
        <w:br/>
        <w:t>общие закономерности их формирования и отражения во</w:t>
      </w:r>
      <w:r w:rsidRPr="0078521D">
        <w:rPr>
          <w:rFonts w:ascii="Times New Roman" w:eastAsia="Times New Roman" w:hAnsi="Times New Roman" w:cs="Times New Roman"/>
          <w:kern w:val="0"/>
          <w:sz w:val="28"/>
          <w:szCs w:val="28"/>
          <w:lang w:eastAsia="ru-RU"/>
        </w:rPr>
        <w:br/>
      </w:r>
      <w:r w:rsidRPr="0078521D">
        <w:rPr>
          <w:rFonts w:ascii="Times New Roman" w:eastAsia="Times New Roman" w:hAnsi="Times New Roman" w:cs="Times New Roman"/>
          <w:spacing w:val="-6"/>
          <w:kern w:val="0"/>
          <w:sz w:val="28"/>
          <w:szCs w:val="28"/>
          <w:lang w:eastAsia="ru-RU"/>
        </w:rPr>
        <w:t>фразеологической системе языковой картины мира народов- носителей</w:t>
      </w:r>
      <w:r w:rsidRPr="0078521D">
        <w:rPr>
          <w:rFonts w:ascii="Times New Roman" w:eastAsia="Times New Roman" w:hAnsi="Times New Roman" w:cs="Times New Roman"/>
          <w:spacing w:val="-6"/>
          <w:kern w:val="0"/>
          <w:sz w:val="28"/>
          <w:szCs w:val="28"/>
          <w:lang w:eastAsia="ru-RU"/>
        </w:rPr>
        <w:br/>
      </w:r>
      <w:r w:rsidRPr="0078521D">
        <w:rPr>
          <w:rFonts w:ascii="Times New Roman" w:eastAsia="Times New Roman" w:hAnsi="Times New Roman" w:cs="Times New Roman"/>
          <w:kern w:val="0"/>
          <w:sz w:val="28"/>
          <w:szCs w:val="28"/>
          <w:lang w:eastAsia="ru-RU"/>
        </w:rPr>
        <w:t>сопоставляемых языков.</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right="19" w:firstLine="523"/>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3"/>
          <w:kern w:val="0"/>
          <w:sz w:val="28"/>
          <w:szCs w:val="28"/>
          <w:lang w:eastAsia="ru-RU"/>
        </w:rPr>
        <w:t xml:space="preserve">Аспекты исследования фразеологического материала основываются на </w:t>
      </w:r>
      <w:r w:rsidRPr="0078521D">
        <w:rPr>
          <w:rFonts w:ascii="Times New Roman" w:eastAsia="Times New Roman" w:hAnsi="Times New Roman" w:cs="Times New Roman"/>
          <w:kern w:val="0"/>
          <w:sz w:val="28"/>
          <w:szCs w:val="28"/>
          <w:lang w:eastAsia="ru-RU"/>
        </w:rPr>
        <w:t xml:space="preserve">том, что сопоставительный анализ может идти от языковой формы к </w:t>
      </w:r>
      <w:r w:rsidRPr="0078521D">
        <w:rPr>
          <w:rFonts w:ascii="Times New Roman" w:eastAsia="Times New Roman" w:hAnsi="Times New Roman" w:cs="Times New Roman"/>
          <w:spacing w:val="-5"/>
          <w:kern w:val="0"/>
          <w:sz w:val="28"/>
          <w:szCs w:val="28"/>
          <w:lang w:eastAsia="ru-RU"/>
        </w:rPr>
        <w:t xml:space="preserve">содержанию (семасиологический подход) или, наоборот, от содержания к </w:t>
      </w:r>
      <w:r w:rsidRPr="0078521D">
        <w:rPr>
          <w:rFonts w:ascii="Times New Roman" w:eastAsia="Times New Roman" w:hAnsi="Times New Roman" w:cs="Times New Roman"/>
          <w:spacing w:val="-6"/>
          <w:kern w:val="0"/>
          <w:sz w:val="28"/>
          <w:szCs w:val="28"/>
          <w:lang w:eastAsia="ru-RU"/>
        </w:rPr>
        <w:t xml:space="preserve">способу его выражения в языках (ономасиологический или контенсивный </w:t>
      </w:r>
      <w:r w:rsidRPr="0078521D">
        <w:rPr>
          <w:rFonts w:ascii="Times New Roman" w:eastAsia="Times New Roman" w:hAnsi="Times New Roman" w:cs="Times New Roman"/>
          <w:spacing w:val="-5"/>
          <w:kern w:val="0"/>
          <w:sz w:val="28"/>
          <w:szCs w:val="28"/>
          <w:lang w:eastAsia="ru-RU"/>
        </w:rPr>
        <w:t xml:space="preserve">подход). В развернутом сопоставительном исследовании оба пути обычно </w:t>
      </w:r>
      <w:r w:rsidRPr="0078521D">
        <w:rPr>
          <w:rFonts w:ascii="Times New Roman" w:eastAsia="Times New Roman" w:hAnsi="Times New Roman" w:cs="Times New Roman"/>
          <w:kern w:val="0"/>
          <w:sz w:val="28"/>
          <w:szCs w:val="28"/>
          <w:lang w:eastAsia="ru-RU"/>
        </w:rPr>
        <w:t>взаимодействуют (А.Д. Райхштейн).</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9" w:right="14" w:firstLine="509"/>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6"/>
          <w:kern w:val="0"/>
          <w:sz w:val="28"/>
          <w:szCs w:val="28"/>
          <w:lang w:eastAsia="ru-RU"/>
        </w:rPr>
        <w:t xml:space="preserve">Цель и задачи диссертационной работы определили </w:t>
      </w:r>
      <w:r w:rsidRPr="0078521D">
        <w:rPr>
          <w:rFonts w:ascii="Times New Roman" w:eastAsia="Times New Roman" w:hAnsi="Times New Roman" w:cs="Times New Roman"/>
          <w:b/>
          <w:bCs/>
          <w:spacing w:val="-6"/>
          <w:kern w:val="0"/>
          <w:sz w:val="28"/>
          <w:szCs w:val="28"/>
          <w:lang w:eastAsia="ru-RU"/>
        </w:rPr>
        <w:t xml:space="preserve">методы и приемы </w:t>
      </w:r>
      <w:r w:rsidRPr="0078521D">
        <w:rPr>
          <w:rFonts w:ascii="Times New Roman" w:eastAsia="Times New Roman" w:hAnsi="Times New Roman" w:cs="Times New Roman"/>
          <w:b/>
          <w:bCs/>
          <w:spacing w:val="-5"/>
          <w:kern w:val="0"/>
          <w:sz w:val="28"/>
          <w:szCs w:val="28"/>
          <w:lang w:eastAsia="ru-RU"/>
        </w:rPr>
        <w:t xml:space="preserve">исследования: </w:t>
      </w:r>
      <w:r w:rsidRPr="0078521D">
        <w:rPr>
          <w:rFonts w:ascii="Times New Roman" w:eastAsia="Times New Roman" w:hAnsi="Times New Roman" w:cs="Times New Roman"/>
          <w:spacing w:val="-5"/>
          <w:kern w:val="0"/>
          <w:sz w:val="28"/>
          <w:szCs w:val="28"/>
          <w:lang w:eastAsia="ru-RU"/>
        </w:rPr>
        <w:t xml:space="preserve">В работе использовались методы наблюдения, описания, </w:t>
      </w:r>
      <w:r w:rsidRPr="0078521D">
        <w:rPr>
          <w:rFonts w:ascii="Times New Roman" w:eastAsia="Times New Roman" w:hAnsi="Times New Roman" w:cs="Times New Roman"/>
          <w:kern w:val="0"/>
          <w:sz w:val="28"/>
          <w:szCs w:val="28"/>
          <w:lang w:eastAsia="ru-RU"/>
        </w:rPr>
        <w:t xml:space="preserve">сопоставления, обобщения, идентификации и статистический метод. Ведущим явился сопоставительно-типологический метод, который </w:t>
      </w:r>
      <w:r w:rsidRPr="0078521D">
        <w:rPr>
          <w:rFonts w:ascii="Times New Roman" w:eastAsia="Times New Roman" w:hAnsi="Times New Roman" w:cs="Times New Roman"/>
          <w:spacing w:val="-5"/>
          <w:kern w:val="0"/>
          <w:sz w:val="28"/>
          <w:szCs w:val="28"/>
          <w:lang w:eastAsia="ru-RU"/>
        </w:rPr>
        <w:t>применялся при выявлении общего и особенного в сопоставляемых языках.</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34" w:firstLine="514"/>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5"/>
          <w:kern w:val="0"/>
          <w:sz w:val="28"/>
          <w:szCs w:val="28"/>
          <w:lang w:eastAsia="ru-RU"/>
        </w:rPr>
        <w:t xml:space="preserve">Методологической основой исследования послужили труды известных </w:t>
      </w:r>
      <w:r w:rsidRPr="0078521D">
        <w:rPr>
          <w:rFonts w:ascii="Times New Roman" w:eastAsia="Times New Roman" w:hAnsi="Times New Roman" w:cs="Times New Roman"/>
          <w:spacing w:val="-6"/>
          <w:kern w:val="0"/>
          <w:sz w:val="28"/>
          <w:szCs w:val="28"/>
          <w:lang w:eastAsia="ru-RU"/>
        </w:rPr>
        <w:t xml:space="preserve">российских и зарубежных ученых, занимавшихся проблемами фразеологии в </w:t>
      </w:r>
      <w:r w:rsidRPr="0078521D">
        <w:rPr>
          <w:rFonts w:ascii="Times New Roman" w:eastAsia="Times New Roman" w:hAnsi="Times New Roman" w:cs="Times New Roman"/>
          <w:spacing w:val="-1"/>
          <w:kern w:val="0"/>
          <w:sz w:val="28"/>
          <w:szCs w:val="28"/>
          <w:lang w:eastAsia="ru-RU"/>
        </w:rPr>
        <w:t xml:space="preserve">русском языке (В.В. Виноградов, В.Л. Архангельский, В.П. Жуков, Б.А. </w:t>
      </w:r>
      <w:r w:rsidRPr="0078521D">
        <w:rPr>
          <w:rFonts w:ascii="Times New Roman" w:eastAsia="Times New Roman" w:hAnsi="Times New Roman" w:cs="Times New Roman"/>
          <w:kern w:val="0"/>
          <w:sz w:val="28"/>
          <w:szCs w:val="28"/>
          <w:lang w:eastAsia="ru-RU"/>
        </w:rPr>
        <w:t>Ларин, А.И. Молотков, Ю.А. Гвоздарев, Н.М. Шанский, В.М. Мокиенко,</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34" w:firstLine="514"/>
        <w:rPr>
          <w:rFonts w:ascii="Times New Roman" w:eastAsia="Times New Roman" w:hAnsi="Times New Roman" w:cs="Times New Roman"/>
          <w:kern w:val="0"/>
          <w:sz w:val="20"/>
          <w:szCs w:val="20"/>
          <w:lang w:eastAsia="ru-RU"/>
        </w:rPr>
        <w:sectPr w:rsidR="0078521D" w:rsidRPr="0078521D">
          <w:pgSz w:w="11909" w:h="16834"/>
          <w:pgMar w:top="1245" w:right="931" w:bottom="360" w:left="1959" w:header="720" w:footer="720" w:gutter="0"/>
          <w:cols w:space="60"/>
          <w:noEndnote/>
        </w:sectPr>
      </w:pPr>
    </w:p>
    <w:p w:rsidR="0078521D" w:rsidRPr="0078521D" w:rsidRDefault="0078521D" w:rsidP="0078521D">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8"/>
          <w:szCs w:val="28"/>
          <w:lang w:eastAsia="ru-RU"/>
        </w:rPr>
        <w:t>6</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right="29" w:firstLine="0"/>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4"/>
          <w:kern w:val="0"/>
          <w:sz w:val="28"/>
          <w:szCs w:val="28"/>
          <w:lang w:eastAsia="ru-RU"/>
        </w:rPr>
        <w:t xml:space="preserve">В.М. Телия и др.); в английском языке (А.В. Кунин, Н.Н. Амосова, Э.М. </w:t>
      </w:r>
      <w:r w:rsidRPr="0078521D">
        <w:rPr>
          <w:rFonts w:ascii="Times New Roman" w:eastAsia="Times New Roman" w:hAnsi="Times New Roman" w:cs="Times New Roman"/>
          <w:kern w:val="0"/>
          <w:sz w:val="28"/>
          <w:szCs w:val="28"/>
          <w:lang w:eastAsia="ru-RU"/>
        </w:rPr>
        <w:t xml:space="preserve">Солодухо, Ю.А. Долгополов, Дж. Лакофф, Д. Дэвидсон и др.); а также </w:t>
      </w:r>
      <w:r w:rsidRPr="0078521D">
        <w:rPr>
          <w:rFonts w:ascii="Times New Roman" w:eastAsia="Times New Roman" w:hAnsi="Times New Roman" w:cs="Times New Roman"/>
          <w:spacing w:val="-5"/>
          <w:kern w:val="0"/>
          <w:sz w:val="28"/>
          <w:szCs w:val="28"/>
          <w:lang w:eastAsia="ru-RU"/>
        </w:rPr>
        <w:t xml:space="preserve">работы по сопоставительной типологии (В.Д. Аракин, А.Д. Райхштейн, В.Г. </w:t>
      </w:r>
      <w:r w:rsidRPr="0078521D">
        <w:rPr>
          <w:rFonts w:ascii="Times New Roman" w:eastAsia="Times New Roman" w:hAnsi="Times New Roman" w:cs="Times New Roman"/>
          <w:spacing w:val="-1"/>
          <w:kern w:val="0"/>
          <w:sz w:val="28"/>
          <w:szCs w:val="28"/>
          <w:lang w:eastAsia="ru-RU"/>
        </w:rPr>
        <w:t xml:space="preserve">Гак, Ю.П. Солодуб, Ф.Б. Альбрехт и др.); и лингвокультурологии (Д.С. </w:t>
      </w:r>
      <w:r w:rsidRPr="0078521D">
        <w:rPr>
          <w:rFonts w:ascii="Times New Roman" w:eastAsia="Times New Roman" w:hAnsi="Times New Roman" w:cs="Times New Roman"/>
          <w:kern w:val="0"/>
          <w:sz w:val="28"/>
          <w:szCs w:val="28"/>
          <w:lang w:eastAsia="ru-RU"/>
        </w:rPr>
        <w:t xml:space="preserve">Лихачев, Ю.С. Степанов, А. Вежбицкая, В.Н. Телия, В.И. Зимин, В.И. </w:t>
      </w:r>
      <w:r w:rsidRPr="0078521D">
        <w:rPr>
          <w:rFonts w:ascii="Times New Roman" w:eastAsia="Times New Roman" w:hAnsi="Times New Roman" w:cs="Times New Roman"/>
          <w:kern w:val="0"/>
          <w:sz w:val="28"/>
          <w:szCs w:val="28"/>
          <w:lang w:val="uk-UA" w:eastAsia="ru-RU"/>
        </w:rPr>
        <w:t xml:space="preserve">Карасик, </w:t>
      </w:r>
      <w:r w:rsidRPr="0078521D">
        <w:rPr>
          <w:rFonts w:ascii="Times New Roman" w:eastAsia="Times New Roman" w:hAnsi="Times New Roman" w:cs="Times New Roman"/>
          <w:kern w:val="0"/>
          <w:sz w:val="28"/>
          <w:szCs w:val="28"/>
          <w:lang w:eastAsia="ru-RU"/>
        </w:rPr>
        <w:t>Г.В. Токарев, С.Г. Воркачев).</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right="24" w:firstLine="523"/>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2"/>
          <w:kern w:val="0"/>
          <w:sz w:val="28"/>
          <w:szCs w:val="28"/>
          <w:lang w:eastAsia="ru-RU"/>
        </w:rPr>
        <w:t xml:space="preserve">Научная новизна </w:t>
      </w:r>
      <w:r w:rsidRPr="0078521D">
        <w:rPr>
          <w:rFonts w:ascii="Times New Roman" w:eastAsia="Times New Roman" w:hAnsi="Times New Roman" w:cs="Times New Roman"/>
          <w:spacing w:val="-2"/>
          <w:kern w:val="0"/>
          <w:sz w:val="28"/>
          <w:szCs w:val="28"/>
          <w:lang w:eastAsia="ru-RU"/>
        </w:rPr>
        <w:t xml:space="preserve">исследования состоит в том, что в нем впервые </w:t>
      </w:r>
      <w:r w:rsidRPr="0078521D">
        <w:rPr>
          <w:rFonts w:ascii="Times New Roman" w:eastAsia="Times New Roman" w:hAnsi="Times New Roman" w:cs="Times New Roman"/>
          <w:spacing w:val="-5"/>
          <w:kern w:val="0"/>
          <w:sz w:val="28"/>
          <w:szCs w:val="28"/>
          <w:lang w:eastAsia="ru-RU"/>
        </w:rPr>
        <w:t xml:space="preserve">проводится комплексный семантический, лингвокультурологический, тематико-идеографический анализ фразеологических единиц русского и </w:t>
      </w:r>
      <w:r w:rsidRPr="0078521D">
        <w:rPr>
          <w:rFonts w:ascii="Times New Roman" w:eastAsia="Times New Roman" w:hAnsi="Times New Roman" w:cs="Times New Roman"/>
          <w:spacing w:val="-6"/>
          <w:kern w:val="0"/>
          <w:sz w:val="28"/>
          <w:szCs w:val="28"/>
          <w:lang w:eastAsia="ru-RU"/>
        </w:rPr>
        <w:t>английского языков, а также исследуются системные отношения между ними и отражение языковой картины мира во фразеологии сопоставляемых языков.</w:t>
      </w:r>
    </w:p>
    <w:p w:rsidR="0078521D" w:rsidRPr="0078521D" w:rsidRDefault="0078521D" w:rsidP="0078521D">
      <w:pPr>
        <w:shd w:val="clear" w:color="auto" w:fill="FFFFFF"/>
        <w:tabs>
          <w:tab w:val="clear" w:pos="709"/>
          <w:tab w:val="left" w:pos="1901"/>
          <w:tab w:val="left" w:pos="7315"/>
        </w:tabs>
        <w:suppressAutoHyphens w:val="0"/>
        <w:autoSpaceDE w:val="0"/>
        <w:autoSpaceDN w:val="0"/>
        <w:adjustRightInd w:val="0"/>
        <w:spacing w:after="0" w:line="451" w:lineRule="exact"/>
        <w:ind w:left="14" w:right="24" w:firstLine="514"/>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6"/>
          <w:kern w:val="0"/>
          <w:sz w:val="28"/>
          <w:szCs w:val="28"/>
          <w:lang w:eastAsia="ru-RU"/>
        </w:rPr>
        <w:t xml:space="preserve">Теоретическая значимость исследования </w:t>
      </w:r>
      <w:r w:rsidRPr="0078521D">
        <w:rPr>
          <w:rFonts w:ascii="Times New Roman" w:eastAsia="Times New Roman" w:hAnsi="Times New Roman" w:cs="Times New Roman"/>
          <w:spacing w:val="-6"/>
          <w:kern w:val="0"/>
          <w:sz w:val="28"/>
          <w:szCs w:val="28"/>
          <w:lang w:eastAsia="ru-RU"/>
        </w:rPr>
        <w:t>заключается в выявлении и</w:t>
      </w:r>
      <w:r w:rsidRPr="0078521D">
        <w:rPr>
          <w:rFonts w:ascii="Times New Roman" w:eastAsia="Times New Roman" w:hAnsi="Times New Roman" w:cs="Times New Roman"/>
          <w:spacing w:val="-6"/>
          <w:kern w:val="0"/>
          <w:sz w:val="28"/>
          <w:szCs w:val="28"/>
          <w:lang w:eastAsia="ru-RU"/>
        </w:rPr>
        <w:br/>
      </w:r>
      <w:r w:rsidRPr="0078521D">
        <w:rPr>
          <w:rFonts w:ascii="Times New Roman" w:eastAsia="Times New Roman" w:hAnsi="Times New Roman" w:cs="Times New Roman"/>
          <w:spacing w:val="-8"/>
          <w:kern w:val="0"/>
          <w:sz w:val="28"/>
          <w:szCs w:val="28"/>
          <w:lang w:eastAsia="ru-RU"/>
        </w:rPr>
        <w:t>анализе</w:t>
      </w:r>
      <w:r w:rsidRPr="0078521D">
        <w:rPr>
          <w:rFonts w:ascii="Arial" w:eastAsia="Times New Roman" w:hAnsi="Arial" w:cs="Arial"/>
          <w:kern w:val="0"/>
          <w:sz w:val="28"/>
          <w:szCs w:val="28"/>
          <w:lang w:eastAsia="ru-RU"/>
        </w:rPr>
        <w:tab/>
      </w:r>
      <w:r w:rsidRPr="0078521D">
        <w:rPr>
          <w:rFonts w:ascii="Times New Roman" w:eastAsia="Times New Roman" w:hAnsi="Times New Roman" w:cs="Times New Roman"/>
          <w:spacing w:val="-8"/>
          <w:kern w:val="0"/>
          <w:sz w:val="28"/>
          <w:szCs w:val="28"/>
          <w:lang w:eastAsia="ru-RU"/>
        </w:rPr>
        <w:t>семантико-лингвокультурологических</w:t>
      </w:r>
      <w:r w:rsidRPr="0078521D">
        <w:rPr>
          <w:rFonts w:ascii="Arial" w:eastAsia="Times New Roman" w:hAnsi="Arial" w:cs="Arial"/>
          <w:kern w:val="0"/>
          <w:sz w:val="28"/>
          <w:szCs w:val="28"/>
          <w:lang w:eastAsia="ru-RU"/>
        </w:rPr>
        <w:tab/>
      </w:r>
      <w:r w:rsidRPr="0078521D">
        <w:rPr>
          <w:rFonts w:ascii="Times New Roman" w:eastAsia="Times New Roman" w:hAnsi="Times New Roman" w:cs="Times New Roman"/>
          <w:spacing w:val="-6"/>
          <w:kern w:val="0"/>
          <w:sz w:val="28"/>
          <w:szCs w:val="28"/>
          <w:lang w:eastAsia="ru-RU"/>
        </w:rPr>
        <w:t>характеристик</w:t>
      </w:r>
    </w:p>
    <w:p w:rsidR="0078521D" w:rsidRPr="0078521D" w:rsidRDefault="0078521D" w:rsidP="0078521D">
      <w:pPr>
        <w:shd w:val="clear" w:color="auto" w:fill="FFFFFF"/>
        <w:tabs>
          <w:tab w:val="clear" w:pos="709"/>
        </w:tabs>
        <w:suppressAutoHyphens w:val="0"/>
        <w:autoSpaceDE w:val="0"/>
        <w:autoSpaceDN w:val="0"/>
        <w:adjustRightInd w:val="0"/>
        <w:spacing w:before="5" w:after="0" w:line="451" w:lineRule="exact"/>
        <w:ind w:left="10" w:right="19" w:firstLine="0"/>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5"/>
          <w:kern w:val="0"/>
          <w:sz w:val="28"/>
          <w:szCs w:val="28"/>
          <w:lang w:eastAsia="ru-RU"/>
        </w:rPr>
        <w:t xml:space="preserve">фразеологического состава русского и английского языков в сопоставлении, обнаружении аналогий и существенных различий, что позволит поднять на более высокий уровень изучение фразеологии как одного из необходимых </w:t>
      </w:r>
      <w:r w:rsidRPr="0078521D">
        <w:rPr>
          <w:rFonts w:ascii="Times New Roman" w:eastAsia="Times New Roman" w:hAnsi="Times New Roman" w:cs="Times New Roman"/>
          <w:spacing w:val="-7"/>
          <w:kern w:val="0"/>
          <w:sz w:val="28"/>
          <w:szCs w:val="28"/>
          <w:lang w:eastAsia="ru-RU"/>
        </w:rPr>
        <w:t xml:space="preserve">звеньев в усвоении языков, в повышении культуры речи, так как фразеология </w:t>
      </w:r>
      <w:r w:rsidRPr="0078521D">
        <w:rPr>
          <w:rFonts w:ascii="Times New Roman" w:eastAsia="Times New Roman" w:hAnsi="Times New Roman" w:cs="Times New Roman"/>
          <w:spacing w:val="-6"/>
          <w:kern w:val="0"/>
          <w:sz w:val="28"/>
          <w:szCs w:val="28"/>
          <w:lang w:eastAsia="ru-RU"/>
        </w:rPr>
        <w:t>является отражением языковой картины мира конкретного народа.</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14" w:right="19" w:firstLine="514"/>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28"/>
          <w:szCs w:val="28"/>
          <w:lang w:eastAsia="ru-RU"/>
        </w:rPr>
        <w:t xml:space="preserve">Практическая значимость исследования </w:t>
      </w:r>
      <w:r w:rsidRPr="0078521D">
        <w:rPr>
          <w:rFonts w:ascii="Times New Roman" w:eastAsia="Times New Roman" w:hAnsi="Times New Roman" w:cs="Times New Roman"/>
          <w:kern w:val="0"/>
          <w:sz w:val="28"/>
          <w:szCs w:val="28"/>
          <w:lang w:eastAsia="ru-RU"/>
        </w:rPr>
        <w:t xml:space="preserve">заключается в том, что </w:t>
      </w:r>
      <w:r w:rsidRPr="0078521D">
        <w:rPr>
          <w:rFonts w:ascii="Times New Roman" w:eastAsia="Times New Roman" w:hAnsi="Times New Roman" w:cs="Times New Roman"/>
          <w:spacing w:val="-5"/>
          <w:kern w:val="0"/>
          <w:sz w:val="28"/>
          <w:szCs w:val="28"/>
          <w:lang w:eastAsia="ru-RU"/>
        </w:rPr>
        <w:t xml:space="preserve">факты, положения и выводы, полученные в ходе исследования, могут стать </w:t>
      </w:r>
      <w:r w:rsidRPr="0078521D">
        <w:rPr>
          <w:rFonts w:ascii="Times New Roman" w:eastAsia="Times New Roman" w:hAnsi="Times New Roman" w:cs="Times New Roman"/>
          <w:spacing w:val="-7"/>
          <w:kern w:val="0"/>
          <w:sz w:val="28"/>
          <w:szCs w:val="28"/>
          <w:lang w:eastAsia="ru-RU"/>
        </w:rPr>
        <w:t xml:space="preserve">ступенью к дальнейшему исследованию фразеологических систем русского и </w:t>
      </w:r>
      <w:r w:rsidRPr="0078521D">
        <w:rPr>
          <w:rFonts w:ascii="Times New Roman" w:eastAsia="Times New Roman" w:hAnsi="Times New Roman" w:cs="Times New Roman"/>
          <w:spacing w:val="-1"/>
          <w:kern w:val="0"/>
          <w:sz w:val="28"/>
          <w:szCs w:val="28"/>
          <w:lang w:eastAsia="ru-RU"/>
        </w:rPr>
        <w:t xml:space="preserve">английского языков в сопоставительном аспекте, а также могут быть </w:t>
      </w:r>
      <w:r w:rsidRPr="0078521D">
        <w:rPr>
          <w:rFonts w:ascii="Times New Roman" w:eastAsia="Times New Roman" w:hAnsi="Times New Roman" w:cs="Times New Roman"/>
          <w:kern w:val="0"/>
          <w:sz w:val="28"/>
          <w:szCs w:val="28"/>
          <w:lang w:eastAsia="ru-RU"/>
        </w:rPr>
        <w:t xml:space="preserve">использованы в преподавании русского и английского языков, при </w:t>
      </w:r>
      <w:r w:rsidRPr="0078521D">
        <w:rPr>
          <w:rFonts w:ascii="Times New Roman" w:eastAsia="Times New Roman" w:hAnsi="Times New Roman" w:cs="Times New Roman"/>
          <w:spacing w:val="-5"/>
          <w:kern w:val="0"/>
          <w:sz w:val="28"/>
          <w:szCs w:val="28"/>
          <w:lang w:eastAsia="ru-RU"/>
        </w:rPr>
        <w:t xml:space="preserve">разработке спецкурсов и спецсеминаров по фразеологии, при выполнении </w:t>
      </w:r>
      <w:r w:rsidRPr="0078521D">
        <w:rPr>
          <w:rFonts w:ascii="Times New Roman" w:eastAsia="Times New Roman" w:hAnsi="Times New Roman" w:cs="Times New Roman"/>
          <w:kern w:val="0"/>
          <w:sz w:val="28"/>
          <w:szCs w:val="28"/>
          <w:lang w:eastAsia="ru-RU"/>
        </w:rPr>
        <w:t>курсовых и квалификационных работ.</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29" w:firstLine="514"/>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5"/>
          <w:kern w:val="0"/>
          <w:sz w:val="28"/>
          <w:szCs w:val="28"/>
          <w:lang w:eastAsia="ru-RU"/>
        </w:rPr>
        <w:t xml:space="preserve">Фразеологические единицы в силу своих структурно-семантических </w:t>
      </w:r>
      <w:r w:rsidRPr="0078521D">
        <w:rPr>
          <w:rFonts w:ascii="Times New Roman" w:eastAsia="Times New Roman" w:hAnsi="Times New Roman" w:cs="Times New Roman"/>
          <w:spacing w:val="-1"/>
          <w:kern w:val="0"/>
          <w:sz w:val="28"/>
          <w:szCs w:val="28"/>
          <w:lang w:eastAsia="ru-RU"/>
        </w:rPr>
        <w:t xml:space="preserve">особенностей содержат больший объем национально-специфической </w:t>
      </w:r>
      <w:r w:rsidRPr="0078521D">
        <w:rPr>
          <w:rFonts w:ascii="Times New Roman" w:eastAsia="Times New Roman" w:hAnsi="Times New Roman" w:cs="Times New Roman"/>
          <w:spacing w:val="-4"/>
          <w:kern w:val="0"/>
          <w:sz w:val="28"/>
          <w:szCs w:val="28"/>
          <w:lang w:eastAsia="ru-RU"/>
        </w:rPr>
        <w:t xml:space="preserve">информации, чем их отдельные компоненты, и, следовательно, обладают </w:t>
      </w:r>
      <w:r w:rsidRPr="0078521D">
        <w:rPr>
          <w:rFonts w:ascii="Times New Roman" w:eastAsia="Times New Roman" w:hAnsi="Times New Roman" w:cs="Times New Roman"/>
          <w:spacing w:val="-6"/>
          <w:kern w:val="0"/>
          <w:sz w:val="28"/>
          <w:szCs w:val="28"/>
          <w:lang w:eastAsia="ru-RU"/>
        </w:rPr>
        <w:t xml:space="preserve">большей коммуникативной значимостью. Самой высокой коммуникативной </w:t>
      </w:r>
      <w:r w:rsidRPr="0078521D">
        <w:rPr>
          <w:rFonts w:ascii="Times New Roman" w:eastAsia="Times New Roman" w:hAnsi="Times New Roman" w:cs="Times New Roman"/>
          <w:kern w:val="0"/>
          <w:sz w:val="28"/>
          <w:szCs w:val="28"/>
          <w:lang w:eastAsia="ru-RU"/>
        </w:rPr>
        <w:t>ценностью обладают фразеологизмы, структурно-семантическая эквивалентность которых в сопоставляемых языках не совпадает. К ним</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29" w:firstLine="514"/>
        <w:rPr>
          <w:rFonts w:ascii="Times New Roman" w:eastAsia="Times New Roman" w:hAnsi="Times New Roman" w:cs="Times New Roman"/>
          <w:kern w:val="0"/>
          <w:sz w:val="20"/>
          <w:szCs w:val="20"/>
          <w:lang w:eastAsia="ru-RU"/>
        </w:rPr>
        <w:sectPr w:rsidR="0078521D" w:rsidRPr="0078521D">
          <w:pgSz w:w="11909" w:h="16834"/>
          <w:pgMar w:top="1224" w:right="946" w:bottom="360" w:left="1944" w:header="720" w:footer="720" w:gutter="0"/>
          <w:cols w:space="60"/>
          <w:noEndnote/>
        </w:sectPr>
      </w:pP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right="14" w:firstLine="8880"/>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24"/>
          <w:szCs w:val="24"/>
          <w:lang w:eastAsia="ru-RU"/>
        </w:rPr>
        <w:t xml:space="preserve">7 </w:t>
      </w:r>
      <w:r w:rsidRPr="0078521D">
        <w:rPr>
          <w:rFonts w:ascii="Times New Roman" w:eastAsia="Times New Roman" w:hAnsi="Times New Roman" w:cs="Times New Roman"/>
          <w:spacing w:val="-5"/>
          <w:kern w:val="0"/>
          <w:sz w:val="28"/>
          <w:szCs w:val="28"/>
          <w:lang w:eastAsia="ru-RU"/>
        </w:rPr>
        <w:t xml:space="preserve">относятся фразеологизмы с компонентами-топонимами, именами святых, именами исторических личностей, а также фразеологизмы, отражающие </w:t>
      </w:r>
      <w:r w:rsidRPr="0078521D">
        <w:rPr>
          <w:rFonts w:ascii="Times New Roman" w:eastAsia="Times New Roman" w:hAnsi="Times New Roman" w:cs="Times New Roman"/>
          <w:spacing w:val="-6"/>
          <w:kern w:val="0"/>
          <w:sz w:val="28"/>
          <w:szCs w:val="28"/>
          <w:lang w:eastAsia="ru-RU"/>
        </w:rPr>
        <w:t xml:space="preserve">исторические события, нравы, быт, обычаи и т.д. Именно эти фразеологизмы, </w:t>
      </w:r>
      <w:r w:rsidRPr="0078521D">
        <w:rPr>
          <w:rFonts w:ascii="Times New Roman" w:eastAsia="Times New Roman" w:hAnsi="Times New Roman" w:cs="Times New Roman"/>
          <w:spacing w:val="-5"/>
          <w:kern w:val="0"/>
          <w:sz w:val="28"/>
          <w:szCs w:val="28"/>
          <w:lang w:eastAsia="ru-RU"/>
        </w:rPr>
        <w:t xml:space="preserve">отличаясь существенными национально-культурными особенностями, </w:t>
      </w:r>
      <w:r w:rsidRPr="0078521D">
        <w:rPr>
          <w:rFonts w:ascii="Times New Roman" w:eastAsia="Times New Roman" w:hAnsi="Times New Roman" w:cs="Times New Roman"/>
          <w:kern w:val="0"/>
          <w:sz w:val="28"/>
          <w:szCs w:val="28"/>
          <w:lang w:eastAsia="ru-RU"/>
        </w:rPr>
        <w:t>представляют особую трудность при изучении иностранного языка и в процессе перевода с одного языка на другой.</w:t>
      </w:r>
    </w:p>
    <w:p w:rsidR="0078521D" w:rsidRPr="0078521D" w:rsidRDefault="0078521D" w:rsidP="0078521D">
      <w:pPr>
        <w:shd w:val="clear" w:color="auto" w:fill="FFFFFF"/>
        <w:tabs>
          <w:tab w:val="clear" w:pos="709"/>
        </w:tabs>
        <w:suppressAutoHyphens w:val="0"/>
        <w:autoSpaceDE w:val="0"/>
        <w:autoSpaceDN w:val="0"/>
        <w:adjustRightInd w:val="0"/>
        <w:spacing w:before="10" w:after="0" w:line="451" w:lineRule="exact"/>
        <w:ind w:left="370" w:firstLine="0"/>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28"/>
          <w:szCs w:val="28"/>
          <w:lang w:eastAsia="ru-RU"/>
        </w:rPr>
        <w:t xml:space="preserve">На защиту выносятся следующие положения: </w:t>
      </w:r>
      <w:r w:rsidRPr="0078521D">
        <w:rPr>
          <w:rFonts w:ascii="Times New Roman" w:eastAsia="Times New Roman" w:hAnsi="Times New Roman" w:cs="Times New Roman"/>
          <w:b/>
          <w:bCs/>
          <w:spacing w:val="-6"/>
          <w:kern w:val="0"/>
          <w:sz w:val="28"/>
          <w:szCs w:val="28"/>
          <w:lang w:eastAsia="ru-RU"/>
        </w:rPr>
        <w:t>1</w:t>
      </w:r>
      <w:r w:rsidRPr="0078521D">
        <w:rPr>
          <w:rFonts w:ascii="Times New Roman" w:eastAsia="Times New Roman" w:hAnsi="Times New Roman" w:cs="Times New Roman"/>
          <w:spacing w:val="-6"/>
          <w:kern w:val="0"/>
          <w:sz w:val="28"/>
          <w:szCs w:val="28"/>
          <w:lang w:eastAsia="ru-RU"/>
        </w:rPr>
        <w:t xml:space="preserve">.   Структурно-семантическая классификация позволяет выявить сходства </w:t>
      </w:r>
      <w:r w:rsidRPr="0078521D">
        <w:rPr>
          <w:rFonts w:ascii="Times New Roman" w:eastAsia="Times New Roman" w:hAnsi="Times New Roman" w:cs="Times New Roman"/>
          <w:kern w:val="0"/>
          <w:sz w:val="28"/>
          <w:szCs w:val="28"/>
          <w:lang w:eastAsia="ru-RU"/>
        </w:rPr>
        <w:t xml:space="preserve">и   расхождения   фразеологических   единиц   с   точки   зрения   их </w:t>
      </w:r>
      <w:r w:rsidRPr="0078521D">
        <w:rPr>
          <w:rFonts w:ascii="Times New Roman" w:eastAsia="Times New Roman" w:hAnsi="Times New Roman" w:cs="Times New Roman"/>
          <w:spacing w:val="-3"/>
          <w:kern w:val="0"/>
          <w:sz w:val="28"/>
          <w:szCs w:val="28"/>
          <w:lang w:eastAsia="ru-RU"/>
        </w:rPr>
        <w:t xml:space="preserve">семантической слитности в русском и английском языках, что нашло </w:t>
      </w:r>
      <w:r w:rsidRPr="0078521D">
        <w:rPr>
          <w:rFonts w:ascii="Times New Roman" w:eastAsia="Times New Roman" w:hAnsi="Times New Roman" w:cs="Times New Roman"/>
          <w:spacing w:val="-5"/>
          <w:kern w:val="0"/>
          <w:sz w:val="28"/>
          <w:szCs w:val="28"/>
          <w:lang w:eastAsia="ru-RU"/>
        </w:rPr>
        <w:t>отражение в литературе по фразеологии в сопоставляемых языках.</w:t>
      </w:r>
    </w:p>
    <w:p w:rsidR="0078521D" w:rsidRPr="0078521D" w:rsidRDefault="0078521D" w:rsidP="0078521D">
      <w:pPr>
        <w:numPr>
          <w:ilvl w:val="0"/>
          <w:numId w:val="31"/>
        </w:numPr>
        <w:shd w:val="clear" w:color="auto" w:fill="FFFFFF"/>
        <w:tabs>
          <w:tab w:val="clear" w:pos="709"/>
          <w:tab w:val="left" w:pos="878"/>
        </w:tabs>
        <w:suppressAutoHyphens w:val="0"/>
        <w:autoSpaceDE w:val="0"/>
        <w:autoSpaceDN w:val="0"/>
        <w:adjustRightInd w:val="0"/>
        <w:spacing w:before="5" w:after="0" w:line="451" w:lineRule="exact"/>
        <w:ind w:right="5"/>
        <w:jc w:val="left"/>
        <w:rPr>
          <w:rFonts w:ascii="Times New Roman" w:eastAsia="Times New Roman" w:hAnsi="Times New Roman" w:cs="Times New Roman"/>
          <w:spacing w:val="-10"/>
          <w:kern w:val="0"/>
          <w:sz w:val="28"/>
          <w:szCs w:val="28"/>
          <w:lang w:eastAsia="ru-RU"/>
        </w:rPr>
      </w:pPr>
      <w:r w:rsidRPr="0078521D">
        <w:rPr>
          <w:rFonts w:ascii="Times New Roman" w:eastAsia="Times New Roman" w:hAnsi="Times New Roman" w:cs="Times New Roman"/>
          <w:spacing w:val="-2"/>
          <w:kern w:val="0"/>
          <w:sz w:val="28"/>
          <w:szCs w:val="28"/>
          <w:lang w:eastAsia="ru-RU"/>
        </w:rPr>
        <w:t xml:space="preserve">В сопоставляемых русском и английском языках на основе </w:t>
      </w:r>
      <w:r w:rsidRPr="0078521D">
        <w:rPr>
          <w:rFonts w:ascii="Times New Roman" w:eastAsia="Times New Roman" w:hAnsi="Times New Roman" w:cs="Times New Roman"/>
          <w:spacing w:val="-4"/>
          <w:kern w:val="0"/>
          <w:sz w:val="28"/>
          <w:szCs w:val="28"/>
          <w:lang w:eastAsia="ru-RU"/>
        </w:rPr>
        <w:t xml:space="preserve">фразеологического материала каждого из языков выявлены различия </w:t>
      </w:r>
      <w:r w:rsidRPr="0078521D">
        <w:rPr>
          <w:rFonts w:ascii="Times New Roman" w:eastAsia="Times New Roman" w:hAnsi="Times New Roman" w:cs="Times New Roman"/>
          <w:kern w:val="0"/>
          <w:sz w:val="28"/>
          <w:szCs w:val="28"/>
          <w:lang w:eastAsia="ru-RU"/>
        </w:rPr>
        <w:t xml:space="preserve">в качественных типах межъязыковых отношений в виде </w:t>
      </w:r>
      <w:r w:rsidRPr="0078521D">
        <w:rPr>
          <w:rFonts w:ascii="Times New Roman" w:eastAsia="Times New Roman" w:hAnsi="Times New Roman" w:cs="Times New Roman"/>
          <w:spacing w:val="-6"/>
          <w:kern w:val="0"/>
          <w:sz w:val="28"/>
          <w:szCs w:val="28"/>
          <w:lang w:eastAsia="ru-RU"/>
        </w:rPr>
        <w:t xml:space="preserve">фразеологической вариантности, идеографической и стилистической </w:t>
      </w:r>
      <w:r w:rsidRPr="0078521D">
        <w:rPr>
          <w:rFonts w:ascii="Times New Roman" w:eastAsia="Times New Roman" w:hAnsi="Times New Roman" w:cs="Times New Roman"/>
          <w:kern w:val="0"/>
          <w:sz w:val="28"/>
          <w:szCs w:val="28"/>
          <w:lang w:eastAsia="ru-RU"/>
        </w:rPr>
        <w:t xml:space="preserve">синонимии, гиперо-гипонимии. Для сопоставляемых языков </w:t>
      </w:r>
      <w:r w:rsidRPr="0078521D">
        <w:rPr>
          <w:rFonts w:ascii="Times New Roman" w:eastAsia="Times New Roman" w:hAnsi="Times New Roman" w:cs="Times New Roman"/>
          <w:spacing w:val="-2"/>
          <w:kern w:val="0"/>
          <w:sz w:val="28"/>
          <w:szCs w:val="28"/>
          <w:lang w:eastAsia="ru-RU"/>
        </w:rPr>
        <w:t xml:space="preserve">характерны явления фразеологической полисемии, синонимии, </w:t>
      </w:r>
      <w:r w:rsidRPr="0078521D">
        <w:rPr>
          <w:rFonts w:ascii="Times New Roman" w:eastAsia="Times New Roman" w:hAnsi="Times New Roman" w:cs="Times New Roman"/>
          <w:kern w:val="0"/>
          <w:sz w:val="28"/>
          <w:szCs w:val="28"/>
          <w:lang w:eastAsia="ru-RU"/>
        </w:rPr>
        <w:t>антонимии и омонимии с различными квантитативными характеристиками.</w:t>
      </w:r>
    </w:p>
    <w:p w:rsidR="0078521D" w:rsidRPr="0078521D" w:rsidRDefault="0078521D" w:rsidP="0078521D">
      <w:pPr>
        <w:numPr>
          <w:ilvl w:val="0"/>
          <w:numId w:val="31"/>
        </w:numPr>
        <w:shd w:val="clear" w:color="auto" w:fill="FFFFFF"/>
        <w:tabs>
          <w:tab w:val="clear" w:pos="709"/>
          <w:tab w:val="left" w:pos="878"/>
        </w:tabs>
        <w:suppressAutoHyphens w:val="0"/>
        <w:autoSpaceDE w:val="0"/>
        <w:autoSpaceDN w:val="0"/>
        <w:adjustRightInd w:val="0"/>
        <w:spacing w:after="0" w:line="451" w:lineRule="exact"/>
        <w:jc w:val="left"/>
        <w:rPr>
          <w:rFonts w:ascii="Times New Roman" w:eastAsia="Times New Roman" w:hAnsi="Times New Roman" w:cs="Times New Roman"/>
          <w:spacing w:val="-9"/>
          <w:kern w:val="0"/>
          <w:sz w:val="28"/>
          <w:szCs w:val="28"/>
          <w:lang w:eastAsia="ru-RU"/>
        </w:rPr>
      </w:pPr>
      <w:r w:rsidRPr="0078521D">
        <w:rPr>
          <w:rFonts w:ascii="Times New Roman" w:eastAsia="Times New Roman" w:hAnsi="Times New Roman" w:cs="Times New Roman"/>
          <w:kern w:val="0"/>
          <w:sz w:val="28"/>
          <w:szCs w:val="28"/>
          <w:lang w:eastAsia="ru-RU"/>
        </w:rPr>
        <w:t xml:space="preserve">На основе комплексного анализа структуры и семантики </w:t>
      </w:r>
      <w:r w:rsidRPr="0078521D">
        <w:rPr>
          <w:rFonts w:ascii="Times New Roman" w:eastAsia="Times New Roman" w:hAnsi="Times New Roman" w:cs="Times New Roman"/>
          <w:spacing w:val="-5"/>
          <w:kern w:val="0"/>
          <w:sz w:val="28"/>
          <w:szCs w:val="28"/>
          <w:lang w:eastAsia="ru-RU"/>
        </w:rPr>
        <w:t xml:space="preserve">фразеологического материала сопоставляемых языков установлено наличие аналогий, тождеств (частичных, полных и неполных) и </w:t>
      </w:r>
      <w:r w:rsidRPr="0078521D">
        <w:rPr>
          <w:rFonts w:ascii="Times New Roman" w:eastAsia="Times New Roman" w:hAnsi="Times New Roman" w:cs="Times New Roman"/>
          <w:kern w:val="0"/>
          <w:sz w:val="28"/>
          <w:szCs w:val="28"/>
          <w:lang w:eastAsia="ru-RU"/>
        </w:rPr>
        <w:t>существенных различий во фразеологическом составе сопоставляемых языков.</w:t>
      </w:r>
    </w:p>
    <w:p w:rsidR="0078521D" w:rsidRPr="0078521D" w:rsidRDefault="0078521D" w:rsidP="0078521D">
      <w:pPr>
        <w:numPr>
          <w:ilvl w:val="0"/>
          <w:numId w:val="31"/>
        </w:numPr>
        <w:shd w:val="clear" w:color="auto" w:fill="FFFFFF"/>
        <w:tabs>
          <w:tab w:val="clear" w:pos="709"/>
          <w:tab w:val="left" w:pos="878"/>
        </w:tabs>
        <w:suppressAutoHyphens w:val="0"/>
        <w:autoSpaceDE w:val="0"/>
        <w:autoSpaceDN w:val="0"/>
        <w:adjustRightInd w:val="0"/>
        <w:spacing w:after="0" w:line="451" w:lineRule="exact"/>
        <w:ind w:right="5"/>
        <w:jc w:val="left"/>
        <w:rPr>
          <w:rFonts w:ascii="Times New Roman" w:eastAsia="Times New Roman" w:hAnsi="Times New Roman" w:cs="Times New Roman"/>
          <w:spacing w:val="-9"/>
          <w:kern w:val="0"/>
          <w:sz w:val="28"/>
          <w:szCs w:val="28"/>
          <w:lang w:eastAsia="ru-RU"/>
        </w:rPr>
      </w:pPr>
      <w:r w:rsidRPr="0078521D">
        <w:rPr>
          <w:rFonts w:ascii="Times New Roman" w:eastAsia="Times New Roman" w:hAnsi="Times New Roman" w:cs="Times New Roman"/>
          <w:spacing w:val="-6"/>
          <w:kern w:val="0"/>
          <w:sz w:val="28"/>
          <w:szCs w:val="28"/>
          <w:lang w:eastAsia="ru-RU"/>
        </w:rPr>
        <w:t xml:space="preserve">Анализ фразеосемантического поля «человек» позволил выявить в </w:t>
      </w:r>
      <w:r w:rsidRPr="0078521D">
        <w:rPr>
          <w:rFonts w:ascii="Times New Roman" w:eastAsia="Times New Roman" w:hAnsi="Times New Roman" w:cs="Times New Roman"/>
          <w:spacing w:val="-5"/>
          <w:kern w:val="0"/>
          <w:sz w:val="28"/>
          <w:szCs w:val="28"/>
          <w:lang w:eastAsia="ru-RU"/>
        </w:rPr>
        <w:t>сопоставляемых языках наличие общечеловеческого и национально-</w:t>
      </w:r>
      <w:r w:rsidRPr="0078521D">
        <w:rPr>
          <w:rFonts w:ascii="Times New Roman" w:eastAsia="Times New Roman" w:hAnsi="Times New Roman" w:cs="Times New Roman"/>
          <w:kern w:val="0"/>
          <w:sz w:val="28"/>
          <w:szCs w:val="28"/>
          <w:lang w:eastAsia="ru-RU"/>
        </w:rPr>
        <w:t>специфического составляющих.</w:t>
      </w:r>
    </w:p>
    <w:p w:rsidR="0078521D" w:rsidRPr="0078521D" w:rsidRDefault="0078521D" w:rsidP="0078521D">
      <w:pPr>
        <w:numPr>
          <w:ilvl w:val="0"/>
          <w:numId w:val="31"/>
        </w:numPr>
        <w:shd w:val="clear" w:color="auto" w:fill="FFFFFF"/>
        <w:tabs>
          <w:tab w:val="clear" w:pos="709"/>
          <w:tab w:val="left" w:pos="878"/>
        </w:tabs>
        <w:suppressAutoHyphens w:val="0"/>
        <w:autoSpaceDE w:val="0"/>
        <w:autoSpaceDN w:val="0"/>
        <w:adjustRightInd w:val="0"/>
        <w:spacing w:after="0" w:line="451" w:lineRule="exact"/>
        <w:jc w:val="left"/>
        <w:rPr>
          <w:rFonts w:ascii="Times New Roman" w:eastAsia="Times New Roman" w:hAnsi="Times New Roman" w:cs="Times New Roman"/>
          <w:spacing w:val="-16"/>
          <w:kern w:val="0"/>
          <w:sz w:val="28"/>
          <w:szCs w:val="28"/>
          <w:lang w:eastAsia="ru-RU"/>
        </w:rPr>
      </w:pPr>
      <w:r w:rsidRPr="0078521D">
        <w:rPr>
          <w:rFonts w:ascii="Times New Roman" w:eastAsia="Times New Roman" w:hAnsi="Times New Roman" w:cs="Times New Roman"/>
          <w:kern w:val="0"/>
          <w:sz w:val="28"/>
          <w:szCs w:val="28"/>
          <w:lang w:eastAsia="ru-RU"/>
        </w:rPr>
        <w:t xml:space="preserve">Тематико-идеографическая классификация фразеологического состава русского и английского языков отражает наиболее </w:t>
      </w:r>
      <w:r w:rsidRPr="0078521D">
        <w:rPr>
          <w:rFonts w:ascii="Times New Roman" w:eastAsia="Times New Roman" w:hAnsi="Times New Roman" w:cs="Times New Roman"/>
          <w:spacing w:val="-3"/>
          <w:kern w:val="0"/>
          <w:sz w:val="28"/>
          <w:szCs w:val="28"/>
          <w:lang w:eastAsia="ru-RU"/>
        </w:rPr>
        <w:t>характерные        особенности        языка,        истории,        культуры,</w:t>
      </w:r>
    </w:p>
    <w:p w:rsidR="0078521D" w:rsidRPr="0078521D" w:rsidRDefault="0078521D" w:rsidP="0078521D">
      <w:pPr>
        <w:numPr>
          <w:ilvl w:val="0"/>
          <w:numId w:val="31"/>
        </w:numPr>
        <w:shd w:val="clear" w:color="auto" w:fill="FFFFFF"/>
        <w:tabs>
          <w:tab w:val="clear" w:pos="709"/>
          <w:tab w:val="left" w:pos="878"/>
        </w:tabs>
        <w:suppressAutoHyphens w:val="0"/>
        <w:autoSpaceDE w:val="0"/>
        <w:autoSpaceDN w:val="0"/>
        <w:adjustRightInd w:val="0"/>
        <w:spacing w:after="0" w:line="451" w:lineRule="exact"/>
        <w:jc w:val="left"/>
        <w:rPr>
          <w:rFonts w:ascii="Times New Roman" w:eastAsia="Times New Roman" w:hAnsi="Times New Roman" w:cs="Times New Roman"/>
          <w:spacing w:val="-16"/>
          <w:kern w:val="0"/>
          <w:sz w:val="28"/>
          <w:szCs w:val="28"/>
          <w:lang w:eastAsia="ru-RU"/>
        </w:rPr>
        <w:sectPr w:rsidR="0078521D" w:rsidRPr="0078521D">
          <w:pgSz w:w="11909" w:h="16834"/>
          <w:pgMar w:top="1380" w:right="960" w:bottom="360" w:left="1944" w:header="720" w:footer="720" w:gutter="0"/>
          <w:cols w:space="60"/>
          <w:noEndnote/>
        </w:sectPr>
      </w:pPr>
    </w:p>
    <w:p w:rsidR="0078521D" w:rsidRPr="0078521D" w:rsidRDefault="0078521D" w:rsidP="0078521D">
      <w:pPr>
        <w:shd w:val="clear" w:color="auto" w:fill="FFFFFF"/>
        <w:tabs>
          <w:tab w:val="clear" w:pos="709"/>
          <w:tab w:val="left" w:pos="5966"/>
        </w:tabs>
        <w:suppressAutoHyphens w:val="0"/>
        <w:autoSpaceDE w:val="0"/>
        <w:autoSpaceDN w:val="0"/>
        <w:adjustRightInd w:val="0"/>
        <w:spacing w:after="0" w:line="422" w:lineRule="exact"/>
        <w:ind w:left="864" w:right="19" w:firstLine="7997"/>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lang w:eastAsia="ru-RU"/>
        </w:rPr>
        <w:t>8</w:t>
      </w:r>
      <w:r w:rsidRPr="0078521D">
        <w:rPr>
          <w:rFonts w:ascii="Times New Roman" w:eastAsia="Times New Roman" w:hAnsi="Times New Roman" w:cs="Times New Roman"/>
          <w:b/>
          <w:bCs/>
          <w:kern w:val="0"/>
          <w:lang w:eastAsia="ru-RU"/>
        </w:rPr>
        <w:br/>
      </w:r>
      <w:r w:rsidRPr="0078521D">
        <w:rPr>
          <w:rFonts w:ascii="Times New Roman" w:eastAsia="Times New Roman" w:hAnsi="Times New Roman" w:cs="Times New Roman"/>
          <w:spacing w:val="-6"/>
          <w:kern w:val="0"/>
          <w:sz w:val="28"/>
          <w:szCs w:val="28"/>
          <w:lang w:eastAsia="ru-RU"/>
        </w:rPr>
        <w:t>фразеологической     картины     мира</w:t>
      </w:r>
      <w:r w:rsidRPr="0078521D">
        <w:rPr>
          <w:rFonts w:ascii="Arial" w:eastAsia="Times New Roman" w:hAnsi="Arial" w:cs="Arial"/>
          <w:kern w:val="0"/>
          <w:sz w:val="28"/>
          <w:szCs w:val="28"/>
          <w:lang w:eastAsia="ru-RU"/>
        </w:rPr>
        <w:tab/>
      </w:r>
      <w:r w:rsidRPr="0078521D">
        <w:rPr>
          <w:rFonts w:ascii="Times New Roman" w:eastAsia="Times New Roman" w:hAnsi="Times New Roman" w:cs="Times New Roman"/>
          <w:spacing w:val="-2"/>
          <w:kern w:val="0"/>
          <w:sz w:val="28"/>
          <w:szCs w:val="28"/>
          <w:lang w:eastAsia="ru-RU"/>
        </w:rPr>
        <w:t>народов     -     носителей</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864" w:firstLine="0"/>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7"/>
          <w:kern w:val="0"/>
          <w:sz w:val="28"/>
          <w:szCs w:val="28"/>
          <w:lang w:eastAsia="ru-RU"/>
        </w:rPr>
        <w:t>сопоставляемых языков.</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firstLine="509"/>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kern w:val="0"/>
          <w:sz w:val="28"/>
          <w:szCs w:val="28"/>
          <w:lang w:eastAsia="ru-RU"/>
        </w:rPr>
        <w:t xml:space="preserve">Апробация </w:t>
      </w:r>
      <w:r w:rsidRPr="0078521D">
        <w:rPr>
          <w:rFonts w:ascii="Times New Roman" w:eastAsia="Times New Roman" w:hAnsi="Times New Roman" w:cs="Times New Roman"/>
          <w:kern w:val="0"/>
          <w:sz w:val="28"/>
          <w:szCs w:val="28"/>
          <w:lang w:eastAsia="ru-RU"/>
        </w:rPr>
        <w:t xml:space="preserve">результатов исследования проводилась на заседаниях кафедры русского языка и методики преподавания Адыгейского </w:t>
      </w:r>
      <w:r w:rsidRPr="0078521D">
        <w:rPr>
          <w:rFonts w:ascii="Times New Roman" w:eastAsia="Times New Roman" w:hAnsi="Times New Roman" w:cs="Times New Roman"/>
          <w:spacing w:val="-5"/>
          <w:kern w:val="0"/>
          <w:sz w:val="28"/>
          <w:szCs w:val="28"/>
          <w:lang w:eastAsia="ru-RU"/>
        </w:rPr>
        <w:t xml:space="preserve">государственного университета, в процессе обучения английскому языку в филиале Московского государственного университета сервиса в г. Сочи. </w:t>
      </w:r>
      <w:r w:rsidRPr="0078521D">
        <w:rPr>
          <w:rFonts w:ascii="Times New Roman" w:eastAsia="Times New Roman" w:hAnsi="Times New Roman" w:cs="Times New Roman"/>
          <w:spacing w:val="-6"/>
          <w:kern w:val="0"/>
          <w:sz w:val="28"/>
          <w:szCs w:val="28"/>
          <w:lang w:eastAsia="ru-RU"/>
        </w:rPr>
        <w:t xml:space="preserve">Основные положения исследования нашли отражение в научных статьях, опубликованных в сборниках научных трудов преподавателей, аспирантов и </w:t>
      </w:r>
      <w:r w:rsidRPr="0078521D">
        <w:rPr>
          <w:rFonts w:ascii="Times New Roman" w:eastAsia="Times New Roman" w:hAnsi="Times New Roman" w:cs="Times New Roman"/>
          <w:spacing w:val="-4"/>
          <w:kern w:val="0"/>
          <w:sz w:val="28"/>
          <w:szCs w:val="28"/>
          <w:lang w:eastAsia="ru-RU"/>
        </w:rPr>
        <w:t xml:space="preserve">соискателей Адыгейского государственного университета в городе Майкопе </w:t>
      </w:r>
      <w:r w:rsidRPr="0078521D">
        <w:rPr>
          <w:rFonts w:ascii="Times New Roman" w:eastAsia="Times New Roman" w:hAnsi="Times New Roman" w:cs="Times New Roman"/>
          <w:spacing w:val="-6"/>
          <w:kern w:val="0"/>
          <w:sz w:val="28"/>
          <w:szCs w:val="28"/>
          <w:lang w:eastAsia="ru-RU"/>
        </w:rPr>
        <w:t xml:space="preserve">в 2003 и 2006 годах и в сборниках научных трудов филиала Московского государственного университета сервиса в городе Сочи в 2005 и 2006 годах. </w:t>
      </w:r>
      <w:r w:rsidRPr="0078521D">
        <w:rPr>
          <w:rFonts w:ascii="Times New Roman" w:eastAsia="Times New Roman" w:hAnsi="Times New Roman" w:cs="Times New Roman"/>
          <w:kern w:val="0"/>
          <w:sz w:val="28"/>
          <w:szCs w:val="28"/>
          <w:lang w:eastAsia="ru-RU"/>
        </w:rPr>
        <w:t xml:space="preserve">Теоретические положения и практические выводы исследования </w:t>
      </w:r>
      <w:r w:rsidRPr="0078521D">
        <w:rPr>
          <w:rFonts w:ascii="Times New Roman" w:eastAsia="Times New Roman" w:hAnsi="Times New Roman" w:cs="Times New Roman"/>
          <w:spacing w:val="-6"/>
          <w:kern w:val="0"/>
          <w:sz w:val="28"/>
          <w:szCs w:val="28"/>
          <w:lang w:eastAsia="ru-RU"/>
        </w:rPr>
        <w:t xml:space="preserve">обсуждались на второй и третьей межрегиональных научно-практических </w:t>
      </w:r>
      <w:r w:rsidRPr="0078521D">
        <w:rPr>
          <w:rFonts w:ascii="Times New Roman" w:eastAsia="Times New Roman" w:hAnsi="Times New Roman" w:cs="Times New Roman"/>
          <w:spacing w:val="-5"/>
          <w:kern w:val="0"/>
          <w:sz w:val="28"/>
          <w:szCs w:val="28"/>
          <w:lang w:eastAsia="ru-RU"/>
        </w:rPr>
        <w:t xml:space="preserve">конференциях филиала Московского государственного университета сервиса </w:t>
      </w:r>
      <w:r w:rsidRPr="0078521D">
        <w:rPr>
          <w:rFonts w:ascii="Times New Roman" w:eastAsia="Times New Roman" w:hAnsi="Times New Roman" w:cs="Times New Roman"/>
          <w:kern w:val="0"/>
          <w:sz w:val="28"/>
          <w:szCs w:val="28"/>
          <w:lang w:eastAsia="ru-RU"/>
        </w:rPr>
        <w:t>в городе Сочи в 2004 и 2006 годах.</w:t>
      </w:r>
    </w:p>
    <w:p w:rsidR="0078521D" w:rsidRPr="0078521D" w:rsidRDefault="0078521D" w:rsidP="0078521D">
      <w:pPr>
        <w:shd w:val="clear" w:color="auto" w:fill="FFFFFF"/>
        <w:tabs>
          <w:tab w:val="clear" w:pos="709"/>
        </w:tabs>
        <w:suppressAutoHyphens w:val="0"/>
        <w:autoSpaceDE w:val="0"/>
        <w:autoSpaceDN w:val="0"/>
        <w:adjustRightInd w:val="0"/>
        <w:spacing w:after="0" w:line="451" w:lineRule="exact"/>
        <w:ind w:left="5" w:firstLine="518"/>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b/>
          <w:bCs/>
          <w:spacing w:val="-5"/>
          <w:kern w:val="0"/>
          <w:sz w:val="28"/>
          <w:szCs w:val="28"/>
          <w:lang w:eastAsia="ru-RU"/>
        </w:rPr>
        <w:t xml:space="preserve">Структура исследования </w:t>
      </w:r>
      <w:r w:rsidRPr="0078521D">
        <w:rPr>
          <w:rFonts w:ascii="Times New Roman" w:eastAsia="Times New Roman" w:hAnsi="Times New Roman" w:cs="Times New Roman"/>
          <w:spacing w:val="-5"/>
          <w:kern w:val="0"/>
          <w:sz w:val="28"/>
          <w:szCs w:val="28"/>
          <w:lang w:eastAsia="ru-RU"/>
        </w:rPr>
        <w:t xml:space="preserve">определена его задачами. Диссертационное </w:t>
      </w:r>
      <w:r w:rsidRPr="0078521D">
        <w:rPr>
          <w:rFonts w:ascii="Times New Roman" w:eastAsia="Times New Roman" w:hAnsi="Times New Roman" w:cs="Times New Roman"/>
          <w:spacing w:val="-6"/>
          <w:kern w:val="0"/>
          <w:sz w:val="28"/>
          <w:szCs w:val="28"/>
          <w:lang w:eastAsia="ru-RU"/>
        </w:rPr>
        <w:t xml:space="preserve">исследование состоит из введения, двух глав, заключения, списка литературы </w:t>
      </w:r>
      <w:r w:rsidRPr="0078521D">
        <w:rPr>
          <w:rFonts w:ascii="Times New Roman" w:eastAsia="Times New Roman" w:hAnsi="Times New Roman" w:cs="Times New Roman"/>
          <w:kern w:val="0"/>
          <w:sz w:val="28"/>
          <w:szCs w:val="28"/>
          <w:lang w:eastAsia="ru-RU"/>
        </w:rPr>
        <w:t>по теме исследования на русском и английском языках.</w:t>
      </w:r>
    </w:p>
    <w:p w:rsidR="0078521D" w:rsidRDefault="0078521D" w:rsidP="0078521D">
      <w:pPr>
        <w:rPr>
          <w:lang w:val="en-US"/>
        </w:rPr>
      </w:pPr>
    </w:p>
    <w:p w:rsidR="0078521D" w:rsidRDefault="0078521D" w:rsidP="0078521D">
      <w:pPr>
        <w:rPr>
          <w:lang w:val="en-US"/>
        </w:rPr>
      </w:pPr>
    </w:p>
    <w:p w:rsidR="0078521D" w:rsidRDefault="0078521D" w:rsidP="0078521D">
      <w:pPr>
        <w:rPr>
          <w:lang w:val="en-US"/>
        </w:rPr>
      </w:pPr>
    </w:p>
    <w:p w:rsidR="0078521D" w:rsidRDefault="0078521D" w:rsidP="0078521D">
      <w:pPr>
        <w:rPr>
          <w:lang w:val="en-US"/>
        </w:rPr>
      </w:pPr>
    </w:p>
    <w:p w:rsidR="0078521D" w:rsidRPr="0078521D" w:rsidRDefault="0078521D" w:rsidP="0078521D">
      <w:pPr>
        <w:shd w:val="clear" w:color="auto" w:fill="FFFFFF"/>
        <w:tabs>
          <w:tab w:val="clear" w:pos="709"/>
        </w:tabs>
        <w:suppressAutoHyphens w:val="0"/>
        <w:autoSpaceDE w:val="0"/>
        <w:autoSpaceDN w:val="0"/>
        <w:adjustRightInd w:val="0"/>
        <w:spacing w:after="0" w:line="442" w:lineRule="exact"/>
        <w:ind w:left="878" w:firstLine="7781"/>
        <w:jc w:val="lef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8"/>
          <w:szCs w:val="28"/>
          <w:lang w:eastAsia="ru-RU"/>
        </w:rPr>
        <w:t>ЗАКЛЮЧЕНИЕ</w:t>
      </w:r>
    </w:p>
    <w:p w:rsidR="0078521D" w:rsidRPr="0078521D" w:rsidRDefault="0078521D" w:rsidP="0078521D">
      <w:pPr>
        <w:shd w:val="clear" w:color="auto" w:fill="FFFFFF"/>
        <w:tabs>
          <w:tab w:val="clear" w:pos="709"/>
        </w:tabs>
        <w:suppressAutoHyphens w:val="0"/>
        <w:autoSpaceDE w:val="0"/>
        <w:autoSpaceDN w:val="0"/>
        <w:adjustRightInd w:val="0"/>
        <w:spacing w:before="115" w:after="0" w:line="451" w:lineRule="exact"/>
        <w:ind w:right="14" w:firstLine="696"/>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5"/>
          <w:kern w:val="0"/>
          <w:sz w:val="28"/>
          <w:szCs w:val="28"/>
          <w:lang w:eastAsia="ru-RU"/>
        </w:rPr>
        <w:t xml:space="preserve">Сопоставительное исследование языков, и в частности фразеологии, </w:t>
      </w:r>
      <w:r w:rsidRPr="0078521D">
        <w:rPr>
          <w:rFonts w:ascii="Times New Roman" w:eastAsia="Times New Roman" w:hAnsi="Times New Roman" w:cs="Times New Roman"/>
          <w:kern w:val="0"/>
          <w:sz w:val="28"/>
          <w:szCs w:val="28"/>
          <w:lang w:eastAsia="ru-RU"/>
        </w:rPr>
        <w:t xml:space="preserve">учитывает как их различные, так и общие универсальные свойства в </w:t>
      </w:r>
      <w:r w:rsidRPr="0078521D">
        <w:rPr>
          <w:rFonts w:ascii="Times New Roman" w:eastAsia="Times New Roman" w:hAnsi="Times New Roman" w:cs="Times New Roman"/>
          <w:spacing w:val="-5"/>
          <w:kern w:val="0"/>
          <w:sz w:val="28"/>
          <w:szCs w:val="28"/>
          <w:lang w:eastAsia="ru-RU"/>
        </w:rPr>
        <w:t xml:space="preserve">структуре и семантике, национально своеобразные признаки, придающие </w:t>
      </w:r>
      <w:r w:rsidRPr="0078521D">
        <w:rPr>
          <w:rFonts w:ascii="Times New Roman" w:eastAsia="Times New Roman" w:hAnsi="Times New Roman" w:cs="Times New Roman"/>
          <w:spacing w:val="-6"/>
          <w:kern w:val="0"/>
          <w:sz w:val="28"/>
          <w:szCs w:val="28"/>
          <w:lang w:eastAsia="ru-RU"/>
        </w:rPr>
        <w:t>фразеологии языка черты неповторимости и уникальности.</w:t>
      </w:r>
    </w:p>
    <w:p w:rsidR="0078521D" w:rsidRPr="0078521D" w:rsidRDefault="0078521D" w:rsidP="0078521D">
      <w:pPr>
        <w:shd w:val="clear" w:color="auto" w:fill="FFFFFF"/>
        <w:tabs>
          <w:tab w:val="clear" w:pos="709"/>
        </w:tabs>
        <w:suppressAutoHyphens w:val="0"/>
        <w:autoSpaceDE w:val="0"/>
        <w:autoSpaceDN w:val="0"/>
        <w:adjustRightInd w:val="0"/>
        <w:spacing w:before="120" w:after="0" w:line="456" w:lineRule="exact"/>
        <w:ind w:firstLine="758"/>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8"/>
          <w:szCs w:val="28"/>
          <w:lang w:eastAsia="ru-RU"/>
        </w:rPr>
        <w:t xml:space="preserve">Проведенное исследование в области фразеологии позволяет </w:t>
      </w:r>
      <w:r w:rsidRPr="0078521D">
        <w:rPr>
          <w:rFonts w:ascii="Times New Roman" w:eastAsia="Times New Roman" w:hAnsi="Times New Roman" w:cs="Times New Roman"/>
          <w:spacing w:val="-3"/>
          <w:kern w:val="0"/>
          <w:sz w:val="28"/>
          <w:szCs w:val="28"/>
          <w:lang w:eastAsia="ru-RU"/>
        </w:rPr>
        <w:t xml:space="preserve">утверждать наличие в русском и английском языках таких явлений как </w:t>
      </w:r>
      <w:r w:rsidRPr="0078521D">
        <w:rPr>
          <w:rFonts w:ascii="Times New Roman" w:eastAsia="Times New Roman" w:hAnsi="Times New Roman" w:cs="Times New Roman"/>
          <w:spacing w:val="-5"/>
          <w:kern w:val="0"/>
          <w:sz w:val="28"/>
          <w:szCs w:val="28"/>
          <w:lang w:eastAsia="ru-RU"/>
        </w:rPr>
        <w:t xml:space="preserve">тождество, структурная, идеографическая синонимия, гиперо-гипонимия, </w:t>
      </w:r>
      <w:r w:rsidRPr="0078521D">
        <w:rPr>
          <w:rFonts w:ascii="Times New Roman" w:eastAsia="Times New Roman" w:hAnsi="Times New Roman" w:cs="Times New Roman"/>
          <w:kern w:val="0"/>
          <w:sz w:val="28"/>
          <w:szCs w:val="28"/>
          <w:lang w:eastAsia="ru-RU"/>
        </w:rPr>
        <w:t xml:space="preserve">стилистическая синонимия, полисемия и омонимия, что создает </w:t>
      </w:r>
      <w:r w:rsidRPr="0078521D">
        <w:rPr>
          <w:rFonts w:ascii="Times New Roman" w:eastAsia="Times New Roman" w:hAnsi="Times New Roman" w:cs="Times New Roman"/>
          <w:spacing w:val="-6"/>
          <w:kern w:val="0"/>
          <w:sz w:val="28"/>
          <w:szCs w:val="28"/>
          <w:lang w:eastAsia="ru-RU"/>
        </w:rPr>
        <w:t xml:space="preserve">определенную основу для обогащения живого языка, изучаемого на основе </w:t>
      </w:r>
      <w:r w:rsidRPr="0078521D">
        <w:rPr>
          <w:rFonts w:ascii="Times New Roman" w:eastAsia="Times New Roman" w:hAnsi="Times New Roman" w:cs="Times New Roman"/>
          <w:kern w:val="0"/>
          <w:sz w:val="28"/>
          <w:szCs w:val="28"/>
          <w:lang w:eastAsia="ru-RU"/>
        </w:rPr>
        <w:t>сравнения и сопоставления.</w:t>
      </w:r>
    </w:p>
    <w:p w:rsidR="0078521D" w:rsidRPr="0078521D" w:rsidRDefault="0078521D" w:rsidP="0078521D">
      <w:pPr>
        <w:shd w:val="clear" w:color="auto" w:fill="FFFFFF"/>
        <w:tabs>
          <w:tab w:val="clear" w:pos="709"/>
        </w:tabs>
        <w:suppressAutoHyphens w:val="0"/>
        <w:autoSpaceDE w:val="0"/>
        <w:autoSpaceDN w:val="0"/>
        <w:adjustRightInd w:val="0"/>
        <w:spacing w:before="115" w:after="0" w:line="451" w:lineRule="exact"/>
        <w:ind w:left="10" w:right="5" w:firstLine="691"/>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8"/>
          <w:kern w:val="0"/>
          <w:sz w:val="28"/>
          <w:szCs w:val="28"/>
          <w:lang w:eastAsia="ru-RU"/>
        </w:rPr>
        <w:t xml:space="preserve">Применение подходов определения эквивалентности фразеологических </w:t>
      </w:r>
      <w:r w:rsidRPr="0078521D">
        <w:rPr>
          <w:rFonts w:ascii="Times New Roman" w:eastAsia="Times New Roman" w:hAnsi="Times New Roman" w:cs="Times New Roman"/>
          <w:spacing w:val="-6"/>
          <w:kern w:val="0"/>
          <w:sz w:val="28"/>
          <w:szCs w:val="28"/>
          <w:lang w:eastAsia="ru-RU"/>
        </w:rPr>
        <w:t xml:space="preserve">единиц каждого из языков несомненно облегчит работу по составлению </w:t>
      </w:r>
      <w:r w:rsidRPr="0078521D">
        <w:rPr>
          <w:rFonts w:ascii="Times New Roman" w:eastAsia="Times New Roman" w:hAnsi="Times New Roman" w:cs="Times New Roman"/>
          <w:spacing w:val="-1"/>
          <w:kern w:val="0"/>
          <w:sz w:val="28"/>
          <w:szCs w:val="28"/>
          <w:lang w:eastAsia="ru-RU"/>
        </w:rPr>
        <w:t xml:space="preserve">разговорников и пособий. Выводы о наибольшей эквивалентности </w:t>
      </w:r>
      <w:r w:rsidRPr="0078521D">
        <w:rPr>
          <w:rFonts w:ascii="Times New Roman" w:eastAsia="Times New Roman" w:hAnsi="Times New Roman" w:cs="Times New Roman"/>
          <w:kern w:val="0"/>
          <w:sz w:val="28"/>
          <w:szCs w:val="28"/>
          <w:lang w:eastAsia="ru-RU"/>
        </w:rPr>
        <w:t xml:space="preserve">фразеологических единиц в том или ином языке дают возможность применения их при составлении словарей, справочников в условиях </w:t>
      </w:r>
      <w:r w:rsidRPr="0078521D">
        <w:rPr>
          <w:rFonts w:ascii="Times New Roman" w:eastAsia="Times New Roman" w:hAnsi="Times New Roman" w:cs="Times New Roman"/>
          <w:spacing w:val="-7"/>
          <w:kern w:val="0"/>
          <w:sz w:val="28"/>
          <w:szCs w:val="28"/>
          <w:lang w:eastAsia="ru-RU"/>
        </w:rPr>
        <w:t xml:space="preserve">многоязычия. Информация о мере эквивалентности и характере расхождений </w:t>
      </w:r>
      <w:r w:rsidRPr="0078521D">
        <w:rPr>
          <w:rFonts w:ascii="Times New Roman" w:eastAsia="Times New Roman" w:hAnsi="Times New Roman" w:cs="Times New Roman"/>
          <w:spacing w:val="-5"/>
          <w:kern w:val="0"/>
          <w:sz w:val="28"/>
          <w:szCs w:val="28"/>
          <w:lang w:eastAsia="ru-RU"/>
        </w:rPr>
        <w:t xml:space="preserve">между ними особенно необходима при формировании словарей и других </w:t>
      </w:r>
      <w:r w:rsidRPr="0078521D">
        <w:rPr>
          <w:rFonts w:ascii="Times New Roman" w:eastAsia="Times New Roman" w:hAnsi="Times New Roman" w:cs="Times New Roman"/>
          <w:spacing w:val="-1"/>
          <w:kern w:val="0"/>
          <w:sz w:val="28"/>
          <w:szCs w:val="28"/>
          <w:lang w:eastAsia="ru-RU"/>
        </w:rPr>
        <w:t xml:space="preserve">пособий, т. к. без неё невозможно обеспечить усвоение и корректное </w:t>
      </w:r>
      <w:r w:rsidRPr="0078521D">
        <w:rPr>
          <w:rFonts w:ascii="Times New Roman" w:eastAsia="Times New Roman" w:hAnsi="Times New Roman" w:cs="Times New Roman"/>
          <w:spacing w:val="-6"/>
          <w:kern w:val="0"/>
          <w:sz w:val="28"/>
          <w:szCs w:val="28"/>
          <w:lang w:eastAsia="ru-RU"/>
        </w:rPr>
        <w:t>употребление иноязычных фразеологических единиц в речи.</w:t>
      </w:r>
    </w:p>
    <w:p w:rsidR="0078521D" w:rsidRPr="0078521D" w:rsidRDefault="0078521D" w:rsidP="0078521D">
      <w:pPr>
        <w:shd w:val="clear" w:color="auto" w:fill="FFFFFF"/>
        <w:tabs>
          <w:tab w:val="clear" w:pos="709"/>
          <w:tab w:val="left" w:pos="6979"/>
        </w:tabs>
        <w:suppressAutoHyphens w:val="0"/>
        <w:autoSpaceDE w:val="0"/>
        <w:autoSpaceDN w:val="0"/>
        <w:adjustRightInd w:val="0"/>
        <w:spacing w:before="110" w:after="0" w:line="456" w:lineRule="exact"/>
        <w:ind w:left="19" w:right="14" w:firstLine="686"/>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7"/>
          <w:kern w:val="0"/>
          <w:sz w:val="28"/>
          <w:szCs w:val="28"/>
          <w:lang w:eastAsia="ru-RU"/>
        </w:rPr>
        <w:t>Исследование фразеологических единиц по тематико-идеографическим</w:t>
      </w:r>
      <w:r w:rsidRPr="0078521D">
        <w:rPr>
          <w:rFonts w:ascii="Times New Roman" w:eastAsia="Times New Roman" w:hAnsi="Times New Roman" w:cs="Times New Roman"/>
          <w:spacing w:val="-7"/>
          <w:kern w:val="0"/>
          <w:sz w:val="28"/>
          <w:szCs w:val="28"/>
          <w:lang w:eastAsia="ru-RU"/>
        </w:rPr>
        <w:br/>
      </w:r>
      <w:r w:rsidRPr="0078521D">
        <w:rPr>
          <w:rFonts w:ascii="Times New Roman" w:eastAsia="Times New Roman" w:hAnsi="Times New Roman" w:cs="Times New Roman"/>
          <w:kern w:val="0"/>
          <w:sz w:val="28"/>
          <w:szCs w:val="28"/>
          <w:lang w:eastAsia="ru-RU"/>
        </w:rPr>
        <w:t>группам помогает решению вопроса о характере и сущности</w:t>
      </w:r>
      <w:r w:rsidRPr="0078521D">
        <w:rPr>
          <w:rFonts w:ascii="Times New Roman" w:eastAsia="Times New Roman" w:hAnsi="Times New Roman" w:cs="Times New Roman"/>
          <w:kern w:val="0"/>
          <w:sz w:val="28"/>
          <w:szCs w:val="28"/>
          <w:lang w:eastAsia="ru-RU"/>
        </w:rPr>
        <w:br/>
        <w:t>фразеологических единиц, выявлении системных связей во</w:t>
      </w:r>
      <w:r w:rsidRPr="0078521D">
        <w:rPr>
          <w:rFonts w:ascii="Times New Roman" w:eastAsia="Times New Roman" w:hAnsi="Times New Roman" w:cs="Times New Roman"/>
          <w:kern w:val="0"/>
          <w:sz w:val="28"/>
          <w:szCs w:val="28"/>
          <w:lang w:eastAsia="ru-RU"/>
        </w:rPr>
        <w:br/>
      </w:r>
      <w:r w:rsidRPr="0078521D">
        <w:rPr>
          <w:rFonts w:ascii="Times New Roman" w:eastAsia="Times New Roman" w:hAnsi="Times New Roman" w:cs="Times New Roman"/>
          <w:spacing w:val="-5"/>
          <w:kern w:val="0"/>
          <w:sz w:val="28"/>
          <w:szCs w:val="28"/>
          <w:lang w:eastAsia="ru-RU"/>
        </w:rPr>
        <w:t>фразеологическом      фонде      языка,       создании</w:t>
      </w:r>
      <w:r w:rsidRPr="0078521D">
        <w:rPr>
          <w:rFonts w:ascii="Arial" w:eastAsia="Times New Roman" w:hAnsi="Arial" w:cs="Arial"/>
          <w:kern w:val="0"/>
          <w:sz w:val="28"/>
          <w:szCs w:val="28"/>
          <w:lang w:eastAsia="ru-RU"/>
        </w:rPr>
        <w:tab/>
      </w:r>
      <w:r w:rsidRPr="0078521D">
        <w:rPr>
          <w:rFonts w:ascii="Times New Roman" w:eastAsia="Times New Roman" w:hAnsi="Times New Roman" w:cs="Times New Roman"/>
          <w:spacing w:val="-8"/>
          <w:kern w:val="0"/>
          <w:sz w:val="28"/>
          <w:szCs w:val="28"/>
          <w:lang w:eastAsia="ru-RU"/>
        </w:rPr>
        <w:t>идеографических</w:t>
      </w:r>
    </w:p>
    <w:p w:rsidR="0078521D" w:rsidRPr="0078521D" w:rsidRDefault="0078521D" w:rsidP="0078521D">
      <w:pPr>
        <w:shd w:val="clear" w:color="auto" w:fill="FFFFFF"/>
        <w:tabs>
          <w:tab w:val="clear" w:pos="709"/>
        </w:tabs>
        <w:suppressAutoHyphens w:val="0"/>
        <w:autoSpaceDE w:val="0"/>
        <w:autoSpaceDN w:val="0"/>
        <w:adjustRightInd w:val="0"/>
        <w:spacing w:after="0" w:line="442" w:lineRule="exact"/>
        <w:ind w:left="19" w:right="14" w:firstLine="0"/>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6"/>
          <w:kern w:val="0"/>
          <w:sz w:val="28"/>
          <w:szCs w:val="28"/>
          <w:lang w:eastAsia="ru-RU"/>
        </w:rPr>
        <w:t xml:space="preserve">фразеологических словарей, которые представляют огромную практическую </w:t>
      </w:r>
      <w:r w:rsidRPr="0078521D">
        <w:rPr>
          <w:rFonts w:ascii="Times New Roman" w:eastAsia="Times New Roman" w:hAnsi="Times New Roman" w:cs="Times New Roman"/>
          <w:kern w:val="0"/>
          <w:sz w:val="28"/>
          <w:szCs w:val="28"/>
          <w:lang w:eastAsia="ru-RU"/>
        </w:rPr>
        <w:t>ценность для писателей, поэтов, переводчиков.</w:t>
      </w:r>
    </w:p>
    <w:p w:rsidR="0078521D" w:rsidRPr="0078521D" w:rsidRDefault="0078521D" w:rsidP="0078521D">
      <w:pPr>
        <w:shd w:val="clear" w:color="auto" w:fill="FFFFFF"/>
        <w:tabs>
          <w:tab w:val="clear" w:pos="709"/>
        </w:tabs>
        <w:suppressAutoHyphens w:val="0"/>
        <w:autoSpaceDE w:val="0"/>
        <w:autoSpaceDN w:val="0"/>
        <w:adjustRightInd w:val="0"/>
        <w:spacing w:before="134" w:after="0" w:line="446" w:lineRule="exact"/>
        <w:ind w:left="19" w:right="5" w:firstLine="0"/>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6"/>
          <w:kern w:val="0"/>
          <w:sz w:val="28"/>
          <w:szCs w:val="28"/>
          <w:lang w:eastAsia="ru-RU"/>
        </w:rPr>
        <w:t xml:space="preserve">Анализ фразеосемантического поля «человек» позволил выявить наличие </w:t>
      </w:r>
      <w:r w:rsidRPr="0078521D">
        <w:rPr>
          <w:rFonts w:ascii="Times New Roman" w:eastAsia="Times New Roman" w:hAnsi="Times New Roman" w:cs="Times New Roman"/>
          <w:spacing w:val="-4"/>
          <w:kern w:val="0"/>
          <w:sz w:val="28"/>
          <w:szCs w:val="28"/>
          <w:lang w:eastAsia="ru-RU"/>
        </w:rPr>
        <w:t xml:space="preserve">общечеловеческого и национально-специфического составляющих в </w:t>
      </w:r>
      <w:r w:rsidRPr="0078521D">
        <w:rPr>
          <w:rFonts w:ascii="Times New Roman" w:eastAsia="Times New Roman" w:hAnsi="Times New Roman" w:cs="Times New Roman"/>
          <w:kern w:val="0"/>
          <w:sz w:val="28"/>
          <w:szCs w:val="28"/>
          <w:lang w:eastAsia="ru-RU"/>
        </w:rPr>
        <w:t>сопоставляемых языках.</w:t>
      </w:r>
    </w:p>
    <w:p w:rsidR="0078521D" w:rsidRPr="0078521D" w:rsidRDefault="0078521D" w:rsidP="0078521D">
      <w:pPr>
        <w:shd w:val="clear" w:color="auto" w:fill="FFFFFF"/>
        <w:tabs>
          <w:tab w:val="clear" w:pos="709"/>
        </w:tabs>
        <w:suppressAutoHyphens w:val="0"/>
        <w:autoSpaceDE w:val="0"/>
        <w:autoSpaceDN w:val="0"/>
        <w:adjustRightInd w:val="0"/>
        <w:spacing w:before="134" w:after="0" w:line="446" w:lineRule="exact"/>
        <w:ind w:left="19" w:right="5" w:firstLine="0"/>
        <w:rPr>
          <w:rFonts w:ascii="Times New Roman" w:eastAsia="Times New Roman" w:hAnsi="Times New Roman" w:cs="Times New Roman"/>
          <w:kern w:val="0"/>
          <w:sz w:val="20"/>
          <w:szCs w:val="20"/>
          <w:lang w:eastAsia="ru-RU"/>
        </w:rPr>
        <w:sectPr w:rsidR="0078521D" w:rsidRPr="0078521D" w:rsidSect="0078521D">
          <w:type w:val="continuous"/>
          <w:pgSz w:w="11909" w:h="16834"/>
          <w:pgMar w:top="1329" w:right="1023" w:bottom="360" w:left="1901" w:header="720" w:footer="720" w:gutter="0"/>
          <w:cols w:space="60"/>
          <w:noEndnote/>
        </w:sectPr>
      </w:pPr>
    </w:p>
    <w:p w:rsidR="0078521D" w:rsidRPr="0078521D" w:rsidRDefault="0078521D" w:rsidP="0078521D">
      <w:pPr>
        <w:shd w:val="clear" w:color="auto" w:fill="FFFFFF"/>
        <w:tabs>
          <w:tab w:val="clear" w:pos="709"/>
        </w:tabs>
        <w:suppressAutoHyphens w:val="0"/>
        <w:autoSpaceDE w:val="0"/>
        <w:autoSpaceDN w:val="0"/>
        <w:adjustRightInd w:val="0"/>
        <w:spacing w:after="0" w:line="240" w:lineRule="auto"/>
        <w:ind w:right="38" w:firstLine="0"/>
        <w:jc w:val="righ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21"/>
          <w:kern w:val="0"/>
          <w:sz w:val="24"/>
          <w:szCs w:val="24"/>
          <w:lang w:eastAsia="ru-RU"/>
        </w:rPr>
        <w:t>139</w:t>
      </w:r>
    </w:p>
    <w:p w:rsidR="0078521D" w:rsidRPr="0078521D" w:rsidRDefault="0078521D" w:rsidP="0078521D">
      <w:pPr>
        <w:shd w:val="clear" w:color="auto" w:fill="FFFFFF"/>
        <w:tabs>
          <w:tab w:val="clear" w:pos="709"/>
        </w:tabs>
        <w:suppressAutoHyphens w:val="0"/>
        <w:autoSpaceDE w:val="0"/>
        <w:autoSpaceDN w:val="0"/>
        <w:adjustRightInd w:val="0"/>
        <w:spacing w:before="10" w:after="0" w:line="456" w:lineRule="exact"/>
        <w:ind w:right="24" w:firstLine="0"/>
        <w:jc w:val="righ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3"/>
          <w:kern w:val="0"/>
          <w:sz w:val="28"/>
          <w:szCs w:val="28"/>
          <w:lang w:eastAsia="ru-RU"/>
        </w:rPr>
        <w:t>Национальное   своеобразие   в   оценках   взаимоотношений    находит</w:t>
      </w:r>
    </w:p>
    <w:p w:rsidR="0078521D" w:rsidRPr="0078521D" w:rsidRDefault="0078521D" w:rsidP="0078521D">
      <w:pPr>
        <w:shd w:val="clear" w:color="auto" w:fill="FFFFFF"/>
        <w:tabs>
          <w:tab w:val="clear" w:pos="709"/>
        </w:tabs>
        <w:suppressAutoHyphens w:val="0"/>
        <w:autoSpaceDE w:val="0"/>
        <w:autoSpaceDN w:val="0"/>
        <w:adjustRightInd w:val="0"/>
        <w:spacing w:before="5" w:after="0" w:line="456" w:lineRule="exact"/>
        <w:ind w:right="43" w:firstLine="0"/>
        <w:jc w:val="righ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2"/>
          <w:kern w:val="0"/>
          <w:sz w:val="28"/>
          <w:szCs w:val="28"/>
          <w:lang w:eastAsia="ru-RU"/>
        </w:rPr>
        <w:t>выражение    в    сопоставляемых    фразеологизмах,    семантика    которых</w:t>
      </w:r>
    </w:p>
    <w:p w:rsidR="0078521D" w:rsidRPr="0078521D" w:rsidRDefault="0078521D" w:rsidP="0078521D">
      <w:pPr>
        <w:shd w:val="clear" w:color="auto" w:fill="FFFFFF"/>
        <w:tabs>
          <w:tab w:val="clear" w:pos="709"/>
        </w:tabs>
        <w:suppressAutoHyphens w:val="0"/>
        <w:autoSpaceDE w:val="0"/>
        <w:autoSpaceDN w:val="0"/>
        <w:adjustRightInd w:val="0"/>
        <w:spacing w:after="0" w:line="456" w:lineRule="exact"/>
        <w:ind w:right="34" w:firstLine="0"/>
        <w:jc w:val="righ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kern w:val="0"/>
          <w:sz w:val="28"/>
          <w:szCs w:val="28"/>
          <w:lang w:eastAsia="ru-RU"/>
        </w:rPr>
        <w:t>базируется  на лингвокультурологическом фоне, отражающем традиции</w:t>
      </w:r>
    </w:p>
    <w:p w:rsidR="0078521D" w:rsidRPr="0078521D" w:rsidRDefault="0078521D" w:rsidP="0078521D">
      <w:pPr>
        <w:shd w:val="clear" w:color="auto" w:fill="FFFFFF"/>
        <w:tabs>
          <w:tab w:val="clear" w:pos="709"/>
        </w:tabs>
        <w:suppressAutoHyphens w:val="0"/>
        <w:autoSpaceDE w:val="0"/>
        <w:autoSpaceDN w:val="0"/>
        <w:adjustRightInd w:val="0"/>
        <w:spacing w:after="0" w:line="456" w:lineRule="exact"/>
        <w:ind w:right="3931" w:firstLine="0"/>
        <w:jc w:val="right"/>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10"/>
          <w:kern w:val="0"/>
          <w:sz w:val="28"/>
          <w:szCs w:val="28"/>
          <w:lang w:eastAsia="ru-RU"/>
        </w:rPr>
        <w:t>общения и поведения в каждом из социумов.</w:t>
      </w:r>
    </w:p>
    <w:p w:rsidR="0078521D" w:rsidRPr="0078521D" w:rsidRDefault="0078521D" w:rsidP="0078521D">
      <w:pPr>
        <w:shd w:val="clear" w:color="auto" w:fill="FFFFFF"/>
        <w:tabs>
          <w:tab w:val="clear" w:pos="709"/>
        </w:tabs>
        <w:suppressAutoHyphens w:val="0"/>
        <w:autoSpaceDE w:val="0"/>
        <w:autoSpaceDN w:val="0"/>
        <w:adjustRightInd w:val="0"/>
        <w:spacing w:before="110" w:after="0" w:line="451" w:lineRule="exact"/>
        <w:ind w:left="10" w:right="5" w:firstLine="677"/>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6"/>
          <w:kern w:val="0"/>
          <w:sz w:val="28"/>
          <w:szCs w:val="28"/>
          <w:lang w:eastAsia="ru-RU"/>
        </w:rPr>
        <w:t xml:space="preserve">Фразеологический состав любого языка является «неисчерпаемой </w:t>
      </w:r>
      <w:r w:rsidRPr="0078521D">
        <w:rPr>
          <w:rFonts w:ascii="Times New Roman" w:eastAsia="Times New Roman" w:hAnsi="Times New Roman" w:cs="Times New Roman"/>
          <w:kern w:val="0"/>
          <w:sz w:val="28"/>
          <w:szCs w:val="28"/>
          <w:lang w:eastAsia="ru-RU"/>
        </w:rPr>
        <w:t xml:space="preserve">сокровищницей» его образных, ярко коннотированных выражений, </w:t>
      </w:r>
      <w:r w:rsidRPr="0078521D">
        <w:rPr>
          <w:rFonts w:ascii="Times New Roman" w:eastAsia="Times New Roman" w:hAnsi="Times New Roman" w:cs="Times New Roman"/>
          <w:spacing w:val="-4"/>
          <w:kern w:val="0"/>
          <w:sz w:val="28"/>
          <w:szCs w:val="28"/>
          <w:lang w:eastAsia="ru-RU"/>
        </w:rPr>
        <w:t xml:space="preserve">помогающих воспринимать сложные и отвлеченные понятия на основе </w:t>
      </w:r>
      <w:r w:rsidRPr="0078521D">
        <w:rPr>
          <w:rFonts w:ascii="Times New Roman" w:eastAsia="Times New Roman" w:hAnsi="Times New Roman" w:cs="Times New Roman"/>
          <w:spacing w:val="-7"/>
          <w:kern w:val="0"/>
          <w:sz w:val="28"/>
          <w:szCs w:val="28"/>
          <w:lang w:eastAsia="ru-RU"/>
        </w:rPr>
        <w:t xml:space="preserve">конкретных и наглядных представлений и картин. Феноменом, позволяющим </w:t>
      </w:r>
      <w:r w:rsidRPr="0078521D">
        <w:rPr>
          <w:rFonts w:ascii="Times New Roman" w:eastAsia="Times New Roman" w:hAnsi="Times New Roman" w:cs="Times New Roman"/>
          <w:kern w:val="0"/>
          <w:sz w:val="28"/>
          <w:szCs w:val="28"/>
          <w:lang w:eastAsia="ru-RU"/>
        </w:rPr>
        <w:t xml:space="preserve">выявить общечеловеческое и национально-своеобразное во фразеологической системе разных языков, является фразеологическая </w:t>
      </w:r>
      <w:r w:rsidRPr="0078521D">
        <w:rPr>
          <w:rFonts w:ascii="Times New Roman" w:eastAsia="Times New Roman" w:hAnsi="Times New Roman" w:cs="Times New Roman"/>
          <w:spacing w:val="-2"/>
          <w:kern w:val="0"/>
          <w:sz w:val="28"/>
          <w:szCs w:val="28"/>
          <w:lang w:eastAsia="ru-RU"/>
        </w:rPr>
        <w:t xml:space="preserve">картина мира. Во фразеологической картине мира любого языка можно </w:t>
      </w:r>
      <w:r w:rsidRPr="0078521D">
        <w:rPr>
          <w:rFonts w:ascii="Times New Roman" w:eastAsia="Times New Roman" w:hAnsi="Times New Roman" w:cs="Times New Roman"/>
          <w:kern w:val="0"/>
          <w:sz w:val="28"/>
          <w:szCs w:val="28"/>
          <w:lang w:eastAsia="ru-RU"/>
        </w:rPr>
        <w:t xml:space="preserve">выявить универсальные свойства, обусловленные языковыми и онтологическими универсалиями, и национальные особенности, </w:t>
      </w:r>
      <w:r w:rsidRPr="0078521D">
        <w:rPr>
          <w:rFonts w:ascii="Times New Roman" w:eastAsia="Times New Roman" w:hAnsi="Times New Roman" w:cs="Times New Roman"/>
          <w:spacing w:val="-6"/>
          <w:kern w:val="0"/>
          <w:sz w:val="28"/>
          <w:szCs w:val="28"/>
          <w:lang w:eastAsia="ru-RU"/>
        </w:rPr>
        <w:t xml:space="preserve">проявляющиеся как в плане выражения, так и в плане содержания, которые являются критериями сопоставительного типологического исследования </w:t>
      </w:r>
      <w:r w:rsidRPr="0078521D">
        <w:rPr>
          <w:rFonts w:ascii="Times New Roman" w:eastAsia="Times New Roman" w:hAnsi="Times New Roman" w:cs="Times New Roman"/>
          <w:spacing w:val="-4"/>
          <w:kern w:val="0"/>
          <w:sz w:val="28"/>
          <w:szCs w:val="28"/>
          <w:lang w:eastAsia="ru-RU"/>
        </w:rPr>
        <w:t xml:space="preserve">различных фразеологических систем. Фразеологическая картина мира того </w:t>
      </w:r>
      <w:r w:rsidRPr="0078521D">
        <w:rPr>
          <w:rFonts w:ascii="Times New Roman" w:eastAsia="Times New Roman" w:hAnsi="Times New Roman" w:cs="Times New Roman"/>
          <w:spacing w:val="-5"/>
          <w:kern w:val="0"/>
          <w:sz w:val="28"/>
          <w:szCs w:val="28"/>
          <w:lang w:eastAsia="ru-RU"/>
        </w:rPr>
        <w:t xml:space="preserve">или иного народа - это, прежде всего, мастерство и искусство этого народа </w:t>
      </w:r>
      <w:r w:rsidRPr="0078521D">
        <w:rPr>
          <w:rFonts w:ascii="Times New Roman" w:eastAsia="Times New Roman" w:hAnsi="Times New Roman" w:cs="Times New Roman"/>
          <w:kern w:val="0"/>
          <w:sz w:val="28"/>
          <w:szCs w:val="28"/>
          <w:lang w:eastAsia="ru-RU"/>
        </w:rPr>
        <w:t>представлять сложные концепты (понятия, имеющие философско-</w:t>
      </w:r>
      <w:r w:rsidRPr="0078521D">
        <w:rPr>
          <w:rFonts w:ascii="Times New Roman" w:eastAsia="Times New Roman" w:hAnsi="Times New Roman" w:cs="Times New Roman"/>
          <w:spacing w:val="-6"/>
          <w:kern w:val="0"/>
          <w:sz w:val="28"/>
          <w:szCs w:val="28"/>
          <w:lang w:eastAsia="ru-RU"/>
        </w:rPr>
        <w:t>познавательную и этнокультурную ценность) в виде образов.</w:t>
      </w:r>
    </w:p>
    <w:p w:rsidR="0078521D" w:rsidRPr="0078521D" w:rsidRDefault="0078521D" w:rsidP="0078521D">
      <w:pPr>
        <w:shd w:val="clear" w:color="auto" w:fill="FFFFFF"/>
        <w:tabs>
          <w:tab w:val="clear" w:pos="709"/>
        </w:tabs>
        <w:suppressAutoHyphens w:val="0"/>
        <w:autoSpaceDE w:val="0"/>
        <w:autoSpaceDN w:val="0"/>
        <w:adjustRightInd w:val="0"/>
        <w:spacing w:before="115" w:after="0" w:line="451" w:lineRule="exact"/>
        <w:ind w:left="19" w:firstLine="686"/>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3"/>
          <w:kern w:val="0"/>
          <w:sz w:val="28"/>
          <w:szCs w:val="28"/>
          <w:lang w:eastAsia="ru-RU"/>
        </w:rPr>
        <w:t xml:space="preserve">Сопоставительный анализ фразеологических картин мира в разных </w:t>
      </w:r>
      <w:r w:rsidRPr="0078521D">
        <w:rPr>
          <w:rFonts w:ascii="Times New Roman" w:eastAsia="Times New Roman" w:hAnsi="Times New Roman" w:cs="Times New Roman"/>
          <w:spacing w:val="-5"/>
          <w:kern w:val="0"/>
          <w:sz w:val="28"/>
          <w:szCs w:val="28"/>
          <w:lang w:eastAsia="ru-RU"/>
        </w:rPr>
        <w:t xml:space="preserve">языках в яркой форме выявляет то общее в процессе освоения мира, что объединяет все народы Земли, и национально-своеобразное, обусловленное </w:t>
      </w:r>
      <w:r w:rsidRPr="0078521D">
        <w:rPr>
          <w:rFonts w:ascii="Times New Roman" w:eastAsia="Times New Roman" w:hAnsi="Times New Roman" w:cs="Times New Roman"/>
          <w:spacing w:val="-6"/>
          <w:kern w:val="0"/>
          <w:sz w:val="28"/>
          <w:szCs w:val="28"/>
          <w:lang w:eastAsia="ru-RU"/>
        </w:rPr>
        <w:t xml:space="preserve">культурно-историческим опытом конкретной этнокультурной общности. </w:t>
      </w:r>
      <w:r w:rsidRPr="0078521D">
        <w:rPr>
          <w:rFonts w:ascii="Times New Roman" w:eastAsia="Times New Roman" w:hAnsi="Times New Roman" w:cs="Times New Roman"/>
          <w:spacing w:val="-5"/>
          <w:kern w:val="0"/>
          <w:sz w:val="28"/>
          <w:szCs w:val="28"/>
          <w:lang w:eastAsia="ru-RU"/>
        </w:rPr>
        <w:t xml:space="preserve">Обобщенные знания о языке есть инструмент изучения языка, определенная база и опора, без чего невозможно познание языка в случаях, когда нет </w:t>
      </w:r>
      <w:r w:rsidRPr="0078521D">
        <w:rPr>
          <w:rFonts w:ascii="Times New Roman" w:eastAsia="Times New Roman" w:hAnsi="Times New Roman" w:cs="Times New Roman"/>
          <w:spacing w:val="-6"/>
          <w:kern w:val="0"/>
          <w:sz w:val="28"/>
          <w:szCs w:val="28"/>
          <w:lang w:eastAsia="ru-RU"/>
        </w:rPr>
        <w:t xml:space="preserve">определенной языковой среды, как это зачастую происходит при обучении </w:t>
      </w:r>
      <w:r w:rsidRPr="0078521D">
        <w:rPr>
          <w:rFonts w:ascii="Times New Roman" w:eastAsia="Times New Roman" w:hAnsi="Times New Roman" w:cs="Times New Roman"/>
          <w:kern w:val="0"/>
          <w:sz w:val="28"/>
          <w:szCs w:val="28"/>
          <w:lang w:eastAsia="ru-RU"/>
        </w:rPr>
        <w:t>иностранному языку.</w:t>
      </w:r>
    </w:p>
    <w:p w:rsidR="0078521D" w:rsidRPr="0078521D" w:rsidRDefault="0078521D" w:rsidP="0078521D">
      <w:pPr>
        <w:shd w:val="clear" w:color="auto" w:fill="FFFFFF"/>
        <w:tabs>
          <w:tab w:val="clear" w:pos="709"/>
        </w:tabs>
        <w:suppressAutoHyphens w:val="0"/>
        <w:autoSpaceDE w:val="0"/>
        <w:autoSpaceDN w:val="0"/>
        <w:adjustRightInd w:val="0"/>
        <w:spacing w:before="110" w:after="0" w:line="446" w:lineRule="exact"/>
        <w:ind w:left="38" w:firstLine="672"/>
        <w:rPr>
          <w:rFonts w:ascii="Times New Roman" w:eastAsia="Times New Roman" w:hAnsi="Times New Roman" w:cs="Times New Roman"/>
          <w:kern w:val="0"/>
          <w:sz w:val="20"/>
          <w:szCs w:val="20"/>
          <w:lang w:eastAsia="ru-RU"/>
        </w:rPr>
      </w:pPr>
      <w:r w:rsidRPr="0078521D">
        <w:rPr>
          <w:rFonts w:ascii="Times New Roman" w:eastAsia="Times New Roman" w:hAnsi="Times New Roman" w:cs="Times New Roman"/>
          <w:spacing w:val="-4"/>
          <w:kern w:val="0"/>
          <w:sz w:val="28"/>
          <w:szCs w:val="28"/>
          <w:lang w:eastAsia="ru-RU"/>
        </w:rPr>
        <w:t xml:space="preserve">Факты, положения и выводы, полученные в процессе исследования, </w:t>
      </w:r>
      <w:r w:rsidRPr="0078521D">
        <w:rPr>
          <w:rFonts w:ascii="Times New Roman" w:eastAsia="Times New Roman" w:hAnsi="Times New Roman" w:cs="Times New Roman"/>
          <w:kern w:val="0"/>
          <w:sz w:val="28"/>
          <w:szCs w:val="28"/>
          <w:lang w:eastAsia="ru-RU"/>
        </w:rPr>
        <w:t xml:space="preserve">могут стать ступенью к дальнейшему исследованию фразеологических </w:t>
      </w:r>
      <w:r w:rsidRPr="0078521D">
        <w:rPr>
          <w:rFonts w:ascii="Times New Roman" w:eastAsia="Times New Roman" w:hAnsi="Times New Roman" w:cs="Times New Roman"/>
          <w:spacing w:val="-5"/>
          <w:kern w:val="0"/>
          <w:sz w:val="28"/>
          <w:szCs w:val="28"/>
          <w:lang w:eastAsia="ru-RU"/>
        </w:rPr>
        <w:t>систем русского и английского языков в сопоставительном аспекте.</w:t>
      </w:r>
    </w:p>
    <w:p w:rsidR="0078521D" w:rsidRPr="0078521D" w:rsidRDefault="0078521D" w:rsidP="0078521D"/>
    <w:sectPr w:rsidR="0078521D" w:rsidRPr="007852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78521D" w:rsidRPr="0078521D">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Pr="001411EE">
                      <w:rPr>
                        <w:rStyle w:val="afffff9"/>
                        <w:b w:val="0"/>
                        <w:bCs w:val="0"/>
                        <w:noProof/>
                      </w:rPr>
                      <w:t>23</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0264A"/>
    <w:multiLevelType w:val="multilevel"/>
    <w:tmpl w:val="43FA2D3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05A133BC"/>
    <w:multiLevelType w:val="singleLevel"/>
    <w:tmpl w:val="EFCADCE8"/>
    <w:lvl w:ilvl="0">
      <w:start w:val="3"/>
      <w:numFmt w:val="decimal"/>
      <w:lvlText w:val="3.1.%1"/>
      <w:legacy w:legacy="1" w:legacySpace="0" w:legacyIndent="538"/>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391ED3"/>
    <w:multiLevelType w:val="singleLevel"/>
    <w:tmpl w:val="6CDE0A7E"/>
    <w:lvl w:ilvl="0">
      <w:start w:val="1"/>
      <w:numFmt w:val="decimal"/>
      <w:lvlText w:val="1.%1."/>
      <w:legacy w:legacy="1" w:legacySpace="0" w:legacyIndent="576"/>
      <w:lvlJc w:val="left"/>
      <w:rPr>
        <w:rFonts w:ascii="Times New Roman" w:hAnsi="Times New Roman" w:cs="Times New Roman" w:hint="default"/>
      </w:rPr>
    </w:lvl>
  </w:abstractNum>
  <w:abstractNum w:abstractNumId="77">
    <w:nsid w:val="094B466A"/>
    <w:multiLevelType w:val="singleLevel"/>
    <w:tmpl w:val="21901CAE"/>
    <w:lvl w:ilvl="0">
      <w:start w:val="1"/>
      <w:numFmt w:val="decimal"/>
      <w:lvlText w:val="4.3.%1"/>
      <w:legacy w:legacy="1" w:legacySpace="0" w:legacyIndent="538"/>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9814E6"/>
    <w:multiLevelType w:val="singleLevel"/>
    <w:tmpl w:val="FC2E1BC0"/>
    <w:lvl w:ilvl="0">
      <w:start w:val="1"/>
      <w:numFmt w:val="decimal"/>
      <w:lvlText w:val="%1."/>
      <w:legacy w:legacy="1" w:legacySpace="0" w:legacyIndent="245"/>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1FA5576"/>
    <w:multiLevelType w:val="singleLevel"/>
    <w:tmpl w:val="BCA2153E"/>
    <w:lvl w:ilvl="0">
      <w:start w:val="1"/>
      <w:numFmt w:val="decimal"/>
      <w:lvlText w:val="1.4.%1"/>
      <w:legacy w:legacy="1" w:legacySpace="0" w:legacyIndent="538"/>
      <w:lvlJc w:val="left"/>
      <w:rPr>
        <w:rFonts w:ascii="Times New Roman" w:hAnsi="Times New Roman" w:cs="Times New Roman"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6266CA"/>
    <w:multiLevelType w:val="singleLevel"/>
    <w:tmpl w:val="34D4F872"/>
    <w:lvl w:ilvl="0">
      <w:start w:val="1"/>
      <w:numFmt w:val="decimal"/>
      <w:lvlText w:val="1.%1"/>
      <w:legacy w:legacy="1" w:legacySpace="0" w:legacyIndent="360"/>
      <w:lvlJc w:val="left"/>
      <w:rPr>
        <w:rFonts w:ascii="Times New Roman" w:hAnsi="Times New Roman" w:cs="Times New Roman" w:hint="default"/>
      </w:rPr>
    </w:lvl>
  </w:abstractNum>
  <w:abstractNum w:abstractNumId="87">
    <w:nsid w:val="1D4D3A73"/>
    <w:multiLevelType w:val="singleLevel"/>
    <w:tmpl w:val="10EA2E06"/>
    <w:lvl w:ilvl="0">
      <w:start w:val="1"/>
      <w:numFmt w:val="decimal"/>
      <w:lvlText w:val="3.2.%1"/>
      <w:legacy w:legacy="1" w:legacySpace="0" w:legacyIndent="538"/>
      <w:lvlJc w:val="left"/>
      <w:rPr>
        <w:rFonts w:ascii="Times New Roman" w:hAnsi="Times New Roman" w:cs="Times New Roman" w:hint="default"/>
      </w:rPr>
    </w:lvl>
  </w:abstractNum>
  <w:abstractNum w:abstractNumId="88">
    <w:nsid w:val="1DD35E4D"/>
    <w:multiLevelType w:val="singleLevel"/>
    <w:tmpl w:val="027EF97C"/>
    <w:lvl w:ilvl="0">
      <w:start w:val="1"/>
      <w:numFmt w:val="decimal"/>
      <w:lvlText w:val="3.1.%1"/>
      <w:legacy w:legacy="1" w:legacySpace="0" w:legacyIndent="538"/>
      <w:lvlJc w:val="left"/>
      <w:rPr>
        <w:rFonts w:ascii="Times New Roman" w:hAnsi="Times New Roman" w:cs="Times New Roman" w:hint="default"/>
      </w:rPr>
    </w:lvl>
  </w:abstractNum>
  <w:abstractNum w:abstractNumId="89">
    <w:nsid w:val="1DE80480"/>
    <w:multiLevelType w:val="singleLevel"/>
    <w:tmpl w:val="9070BA3A"/>
    <w:lvl w:ilvl="0">
      <w:start w:val="3"/>
      <w:numFmt w:val="decimal"/>
      <w:lvlText w:val="%1."/>
      <w:legacy w:legacy="1" w:legacySpace="0" w:legacyIndent="283"/>
      <w:lvlJc w:val="left"/>
      <w:rPr>
        <w:rFonts w:ascii="Times New Roman" w:hAnsi="Times New Roman" w:cs="Times New Roman"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006028"/>
    <w:multiLevelType w:val="singleLevel"/>
    <w:tmpl w:val="58029FD0"/>
    <w:lvl w:ilvl="0">
      <w:start w:val="1"/>
      <w:numFmt w:val="decimal"/>
      <w:lvlText w:val="2.%1"/>
      <w:legacy w:legacy="1" w:legacySpace="0" w:legacyIndent="360"/>
      <w:lvlJc w:val="left"/>
      <w:rPr>
        <w:rFonts w:ascii="Times New Roman" w:hAnsi="Times New Roman" w:cs="Times New Roman" w:hint="default"/>
      </w:rPr>
    </w:lvl>
  </w:abstractNum>
  <w:abstractNum w:abstractNumId="92">
    <w:nsid w:val="2DA55748"/>
    <w:multiLevelType w:val="singleLevel"/>
    <w:tmpl w:val="70B6912E"/>
    <w:lvl w:ilvl="0">
      <w:start w:val="1"/>
      <w:numFmt w:val="decimal"/>
      <w:lvlText w:val="2.4.%1"/>
      <w:legacy w:legacy="1" w:legacySpace="0" w:legacyIndent="538"/>
      <w:lvlJc w:val="left"/>
      <w:rPr>
        <w:rFonts w:ascii="Times New Roman" w:hAnsi="Times New Roman" w:cs="Times New Roman" w:hint="default"/>
      </w:rPr>
    </w:lvl>
  </w:abstractNum>
  <w:abstractNum w:abstractNumId="93">
    <w:nsid w:val="2FB6228E"/>
    <w:multiLevelType w:val="singleLevel"/>
    <w:tmpl w:val="B0D0AB58"/>
    <w:lvl w:ilvl="0">
      <w:start w:val="2"/>
      <w:numFmt w:val="decimal"/>
      <w:lvlText w:val="%1."/>
      <w:legacy w:legacy="1" w:legacySpace="0" w:legacyIndent="350"/>
      <w:lvlJc w:val="left"/>
      <w:rPr>
        <w:rFonts w:ascii="Times New Roman" w:hAnsi="Times New Roman" w:cs="Times New Roman" w:hint="default"/>
      </w:rPr>
    </w:lvl>
  </w:abstractNum>
  <w:abstractNum w:abstractNumId="94">
    <w:nsid w:val="39437D67"/>
    <w:multiLevelType w:val="singleLevel"/>
    <w:tmpl w:val="5DD06B4E"/>
    <w:lvl w:ilvl="0">
      <w:start w:val="3"/>
      <w:numFmt w:val="decimal"/>
      <w:lvlText w:val="%1."/>
      <w:legacy w:legacy="1" w:legacySpace="0" w:legacyIndent="255"/>
      <w:lvlJc w:val="left"/>
      <w:rPr>
        <w:rFonts w:ascii="Times New Roman" w:hAnsi="Times New Roman" w:cs="Times New Roman" w:hint="default"/>
      </w:r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60E4A0A"/>
    <w:multiLevelType w:val="hybridMultilevel"/>
    <w:tmpl w:val="27E87AD6"/>
    <w:lvl w:ilvl="0" w:tplc="2F0090F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7">
    <w:nsid w:val="468F296B"/>
    <w:multiLevelType w:val="singleLevel"/>
    <w:tmpl w:val="40C652CA"/>
    <w:lvl w:ilvl="0">
      <w:start w:val="1"/>
      <w:numFmt w:val="decimal"/>
      <w:lvlText w:val="4.4.%1"/>
      <w:legacy w:legacy="1" w:legacySpace="0" w:legacyIndent="538"/>
      <w:lvlJc w:val="left"/>
      <w:rPr>
        <w:rFonts w:ascii="Times New Roman" w:hAnsi="Times New Roman" w:cs="Times New Roman" w:hint="default"/>
      </w:rPr>
    </w:lvl>
  </w:abstractNum>
  <w:abstractNum w:abstractNumId="98">
    <w:nsid w:val="47647EB7"/>
    <w:multiLevelType w:val="singleLevel"/>
    <w:tmpl w:val="192625AC"/>
    <w:lvl w:ilvl="0">
      <w:start w:val="1"/>
      <w:numFmt w:val="decimal"/>
      <w:lvlText w:val="2.2.%1"/>
      <w:legacy w:legacy="1" w:legacySpace="0" w:legacyIndent="538"/>
      <w:lvlJc w:val="left"/>
      <w:rPr>
        <w:rFonts w:ascii="Times New Roman" w:hAnsi="Times New Roman" w:cs="Times New Roman" w:hint="default"/>
      </w:rPr>
    </w:lvl>
  </w:abstractNum>
  <w:abstractNum w:abstractNumId="99">
    <w:nsid w:val="48BF0256"/>
    <w:multiLevelType w:val="singleLevel"/>
    <w:tmpl w:val="748E0EAE"/>
    <w:lvl w:ilvl="0">
      <w:start w:val="1"/>
      <w:numFmt w:val="decimal"/>
      <w:lvlText w:val="11.%1."/>
      <w:legacy w:legacy="1" w:legacySpace="0" w:legacyIndent="658"/>
      <w:lvlJc w:val="left"/>
      <w:rPr>
        <w:rFonts w:ascii="Times New Roman" w:hAnsi="Times New Roman" w:cs="Times New Roman" w:hint="default"/>
      </w:rPr>
    </w:lvl>
  </w:abstractNum>
  <w:abstractNum w:abstractNumId="100">
    <w:nsid w:val="4FFB1396"/>
    <w:multiLevelType w:val="singleLevel"/>
    <w:tmpl w:val="2D9C219C"/>
    <w:lvl w:ilvl="0">
      <w:start w:val="1"/>
      <w:numFmt w:val="decimal"/>
      <w:lvlText w:val="1.2.%1"/>
      <w:legacy w:legacy="1" w:legacySpace="0" w:legacyIndent="538"/>
      <w:lvlJc w:val="left"/>
      <w:rPr>
        <w:rFonts w:ascii="Times New Roman" w:hAnsi="Times New Roman" w:cs="Times New Roman" w:hint="default"/>
      </w:rPr>
    </w:lvl>
  </w:abstractNum>
  <w:abstractNum w:abstractNumId="101">
    <w:nsid w:val="5077264A"/>
    <w:multiLevelType w:val="singleLevel"/>
    <w:tmpl w:val="57909B8C"/>
    <w:lvl w:ilvl="0">
      <w:start w:val="1"/>
      <w:numFmt w:val="decimal"/>
      <w:lvlText w:val="%1)"/>
      <w:legacy w:legacy="1" w:legacySpace="0" w:legacyIndent="317"/>
      <w:lvlJc w:val="left"/>
      <w:rPr>
        <w:rFonts w:ascii="Times New Roman" w:hAnsi="Times New Roman" w:cs="Times New Roman" w:hint="default"/>
      </w:rPr>
    </w:lvl>
  </w:abstractNum>
  <w:abstractNum w:abstractNumId="102">
    <w:nsid w:val="5BB217B4"/>
    <w:multiLevelType w:val="singleLevel"/>
    <w:tmpl w:val="355A2FE8"/>
    <w:lvl w:ilvl="0">
      <w:start w:val="3"/>
      <w:numFmt w:val="decimal"/>
      <w:lvlText w:val="%1)"/>
      <w:legacy w:legacy="1" w:legacySpace="0" w:legacyIndent="605"/>
      <w:lvlJc w:val="left"/>
      <w:rPr>
        <w:rFonts w:ascii="Times New Roman" w:hAnsi="Times New Roman" w:cs="Times New Roman" w:hint="default"/>
      </w:rPr>
    </w:lvl>
  </w:abstractNum>
  <w:abstractNum w:abstractNumId="103">
    <w:nsid w:val="61472A2C"/>
    <w:multiLevelType w:val="singleLevel"/>
    <w:tmpl w:val="352098A4"/>
    <w:lvl w:ilvl="0">
      <w:start w:val="1"/>
      <w:numFmt w:val="decimal"/>
      <w:lvlText w:val="2.3.%1"/>
      <w:legacy w:legacy="1" w:legacySpace="0" w:legacyIndent="538"/>
      <w:lvlJc w:val="left"/>
      <w:rPr>
        <w:rFonts w:ascii="Times New Roman" w:hAnsi="Times New Roman" w:cs="Times New Roman" w:hint="default"/>
      </w:rPr>
    </w:lvl>
  </w:abstractNum>
  <w:abstractNum w:abstractNumId="104">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5">
    <w:nsid w:val="6F085FFA"/>
    <w:multiLevelType w:val="singleLevel"/>
    <w:tmpl w:val="6EB48B78"/>
    <w:lvl w:ilvl="0">
      <w:start w:val="5"/>
      <w:numFmt w:val="decimal"/>
      <w:lvlText w:val="%1."/>
      <w:legacy w:legacy="1" w:legacySpace="0" w:legacyIndent="250"/>
      <w:lvlJc w:val="left"/>
      <w:rPr>
        <w:rFonts w:ascii="Times New Roman" w:hAnsi="Times New Roman" w:cs="Times New Roman" w:hint="default"/>
      </w:rPr>
    </w:lvl>
  </w:abstractNum>
  <w:abstractNum w:abstractNumId="106">
    <w:nsid w:val="704012BC"/>
    <w:multiLevelType w:val="singleLevel"/>
    <w:tmpl w:val="CD8E591C"/>
    <w:lvl w:ilvl="0">
      <w:start w:val="3"/>
      <w:numFmt w:val="decimal"/>
      <w:lvlText w:val="1.%1"/>
      <w:legacy w:legacy="1" w:legacySpace="0" w:legacyIndent="360"/>
      <w:lvlJc w:val="left"/>
      <w:rPr>
        <w:rFonts w:ascii="Times New Roman" w:hAnsi="Times New Roman" w:cs="Times New Roman" w:hint="default"/>
      </w:rPr>
    </w:lvl>
  </w:abstractNum>
  <w:abstractNum w:abstractNumId="107">
    <w:nsid w:val="76561BA2"/>
    <w:multiLevelType w:val="singleLevel"/>
    <w:tmpl w:val="8F2E7D48"/>
    <w:lvl w:ilvl="0">
      <w:start w:val="3"/>
      <w:numFmt w:val="decimal"/>
      <w:lvlText w:val="1.%1."/>
      <w:legacy w:legacy="1" w:legacySpace="0" w:legacyIndent="576"/>
      <w:lvlJc w:val="left"/>
      <w:rPr>
        <w:rFonts w:ascii="Times New Roman" w:hAnsi="Times New Roman" w:cs="Times New Roman" w:hint="default"/>
      </w:rPr>
    </w:lvl>
  </w:abstractNum>
  <w:abstractNum w:abstractNumId="108">
    <w:nsid w:val="78797D99"/>
    <w:multiLevelType w:val="singleLevel"/>
    <w:tmpl w:val="49907EF6"/>
    <w:lvl w:ilvl="0">
      <w:start w:val="2"/>
      <w:numFmt w:val="decimal"/>
      <w:lvlText w:val="%1."/>
      <w:legacy w:legacy="1" w:legacySpace="0" w:legacyIndent="250"/>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100"/>
  </w:num>
  <w:num w:numId="8">
    <w:abstractNumId w:val="106"/>
  </w:num>
  <w:num w:numId="9">
    <w:abstractNumId w:val="84"/>
  </w:num>
  <w:num w:numId="10">
    <w:abstractNumId w:val="91"/>
  </w:num>
  <w:num w:numId="11">
    <w:abstractNumId w:val="98"/>
  </w:num>
  <w:num w:numId="12">
    <w:abstractNumId w:val="103"/>
  </w:num>
  <w:num w:numId="13">
    <w:abstractNumId w:val="92"/>
  </w:num>
  <w:num w:numId="14">
    <w:abstractNumId w:val="88"/>
  </w:num>
  <w:num w:numId="15">
    <w:abstractNumId w:val="73"/>
  </w:num>
  <w:num w:numId="16">
    <w:abstractNumId w:val="87"/>
  </w:num>
  <w:num w:numId="17">
    <w:abstractNumId w:val="77"/>
  </w:num>
  <w:num w:numId="18">
    <w:abstractNumId w:val="97"/>
  </w:num>
  <w:num w:numId="19">
    <w:abstractNumId w:val="94"/>
  </w:num>
  <w:num w:numId="20">
    <w:abstractNumId w:val="79"/>
  </w:num>
  <w:num w:numId="21">
    <w:abstractNumId w:val="108"/>
  </w:num>
  <w:num w:numId="22">
    <w:abstractNumId w:val="89"/>
  </w:num>
  <w:num w:numId="23">
    <w:abstractNumId w:val="105"/>
  </w:num>
  <w:num w:numId="24">
    <w:abstractNumId w:val="72"/>
  </w:num>
  <w:num w:numId="25">
    <w:abstractNumId w:val="96"/>
  </w:num>
  <w:num w:numId="26">
    <w:abstractNumId w:val="76"/>
  </w:num>
  <w:num w:numId="27">
    <w:abstractNumId w:val="107"/>
  </w:num>
  <w:num w:numId="28">
    <w:abstractNumId w:val="99"/>
  </w:num>
  <w:num w:numId="29">
    <w:abstractNumId w:val="101"/>
  </w:num>
  <w:num w:numId="30">
    <w:abstractNumId w:val="102"/>
  </w:num>
  <w:num w:numId="31">
    <w:abstractNumId w:val="9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9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4D1F0-0087-41A8-8FFC-27B3A803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11</Pages>
  <Words>2337</Words>
  <Characters>13322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2021-04-12T15:35:00Z</dcterms:created>
  <dcterms:modified xsi:type="dcterms:W3CDTF">2021-04-13T18:55:00Z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