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4C57BA" w:rsidRDefault="004C57BA" w:rsidP="004C57BA">
      <w:pPr>
        <w:pStyle w:val="32"/>
        <w:spacing w:line="360" w:lineRule="auto"/>
        <w:ind w:left="0"/>
        <w:jc w:val="center"/>
        <w:rPr>
          <w:sz w:val="28"/>
          <w:szCs w:val="28"/>
        </w:rPr>
      </w:pPr>
      <w:bookmarkStart w:id="0" w:name="_Hlt522973996"/>
      <w:bookmarkStart w:id="1" w:name="_Toc35381054"/>
      <w:bookmarkStart w:id="2" w:name="_Toc35381214"/>
      <w:bookmarkStart w:id="3" w:name="_Toc35381314"/>
      <w:bookmarkStart w:id="4" w:name="_Toc35381391"/>
      <w:bookmarkStart w:id="5" w:name="_Toc35381454"/>
      <w:bookmarkStart w:id="6" w:name="_Toc35381501"/>
      <w:bookmarkStart w:id="7" w:name="_Toc35381580"/>
      <w:bookmarkEnd w:id="0"/>
      <w:r>
        <w:rPr>
          <w:sz w:val="28"/>
          <w:szCs w:val="28"/>
        </w:rPr>
        <w:t>АКАДЕМИЯ МЕДИЦИНСКИХ НАУК УКРАИНЫ</w:t>
      </w:r>
    </w:p>
    <w:p w:rsidR="004C57BA" w:rsidRDefault="004C57BA" w:rsidP="004C57BA">
      <w:pPr>
        <w:pStyle w:val="32"/>
        <w:spacing w:line="360" w:lineRule="auto"/>
        <w:ind w:left="0"/>
        <w:jc w:val="center"/>
        <w:rPr>
          <w:sz w:val="28"/>
          <w:szCs w:val="28"/>
        </w:rPr>
      </w:pPr>
      <w:r>
        <w:rPr>
          <w:sz w:val="28"/>
          <w:szCs w:val="28"/>
        </w:rPr>
        <w:t xml:space="preserve">ИНСТИТУТ ГЛАЗНЫХ БОЛЕЗНЕЙ И ТКАНЕВОЙ ТЕРАПИИ </w:t>
      </w:r>
    </w:p>
    <w:p w:rsidR="004C57BA" w:rsidRDefault="004C57BA" w:rsidP="004C57BA">
      <w:pPr>
        <w:pStyle w:val="32"/>
        <w:spacing w:line="360" w:lineRule="auto"/>
        <w:ind w:left="0"/>
        <w:jc w:val="center"/>
        <w:rPr>
          <w:sz w:val="28"/>
          <w:szCs w:val="28"/>
        </w:rPr>
      </w:pPr>
      <w:r>
        <w:rPr>
          <w:sz w:val="28"/>
          <w:szCs w:val="28"/>
        </w:rPr>
        <w:t xml:space="preserve">ИМ. В. П. ФИЛАТОВА </w:t>
      </w:r>
    </w:p>
    <w:p w:rsidR="004C57BA" w:rsidRDefault="004C57BA" w:rsidP="004C57BA">
      <w:pPr>
        <w:pStyle w:val="32"/>
        <w:spacing w:line="360" w:lineRule="auto"/>
        <w:jc w:val="center"/>
        <w:rPr>
          <w:sz w:val="28"/>
          <w:szCs w:val="28"/>
        </w:rPr>
      </w:pPr>
      <w:r>
        <w:rPr>
          <w:sz w:val="28"/>
          <w:szCs w:val="28"/>
        </w:rPr>
        <w:br/>
      </w:r>
    </w:p>
    <w:p w:rsidR="004C57BA" w:rsidRDefault="004C57BA" w:rsidP="004C57BA">
      <w:pPr>
        <w:jc w:val="right"/>
        <w:rPr>
          <w:b/>
          <w:sz w:val="28"/>
          <w:szCs w:val="28"/>
        </w:rPr>
      </w:pPr>
    </w:p>
    <w:p w:rsidR="004C57BA" w:rsidRDefault="004C57BA" w:rsidP="004C57BA">
      <w:pPr>
        <w:jc w:val="right"/>
        <w:rPr>
          <w:b/>
          <w:sz w:val="28"/>
          <w:szCs w:val="28"/>
        </w:rPr>
      </w:pPr>
      <w:r>
        <w:rPr>
          <w:b/>
          <w:sz w:val="28"/>
          <w:szCs w:val="28"/>
        </w:rPr>
        <w:t>На правах рукописи</w:t>
      </w:r>
    </w:p>
    <w:p w:rsidR="004C57BA" w:rsidRDefault="004C57BA" w:rsidP="004C57BA">
      <w:pPr>
        <w:jc w:val="center"/>
        <w:rPr>
          <w:sz w:val="28"/>
          <w:szCs w:val="28"/>
        </w:rPr>
      </w:pPr>
    </w:p>
    <w:p w:rsidR="004C57BA" w:rsidRDefault="004C57BA" w:rsidP="004C57BA">
      <w:pPr>
        <w:jc w:val="center"/>
        <w:rPr>
          <w:sz w:val="28"/>
          <w:szCs w:val="28"/>
        </w:rPr>
      </w:pPr>
    </w:p>
    <w:p w:rsidR="004C57BA" w:rsidRDefault="004C57BA" w:rsidP="004C57BA">
      <w:pPr>
        <w:pStyle w:val="15"/>
        <w:jc w:val="center"/>
        <w:rPr>
          <w:caps/>
          <w:szCs w:val="28"/>
        </w:rPr>
      </w:pPr>
      <w:bookmarkStart w:id="8" w:name="_Toc193018206"/>
      <w:r>
        <w:rPr>
          <w:caps/>
          <w:szCs w:val="28"/>
        </w:rPr>
        <w:t>УМАНЕЦ НИКОЛАЙ НИКОЛАЕВИЧ</w:t>
      </w:r>
      <w:bookmarkEnd w:id="8"/>
    </w:p>
    <w:p w:rsidR="004C57BA" w:rsidRDefault="004C57BA" w:rsidP="004C57BA">
      <w:pPr>
        <w:jc w:val="center"/>
        <w:rPr>
          <w:b/>
          <w:sz w:val="28"/>
          <w:szCs w:val="28"/>
        </w:rPr>
      </w:pPr>
    </w:p>
    <w:p w:rsidR="004C57BA" w:rsidRDefault="004C57BA" w:rsidP="004C57BA">
      <w:pPr>
        <w:jc w:val="right"/>
        <w:rPr>
          <w:sz w:val="28"/>
          <w:szCs w:val="28"/>
        </w:rPr>
      </w:pPr>
    </w:p>
    <w:p w:rsidR="004C57BA" w:rsidRDefault="004C57BA" w:rsidP="004C57BA">
      <w:pPr>
        <w:ind w:left="2124"/>
        <w:rPr>
          <w:sz w:val="28"/>
          <w:szCs w:val="28"/>
        </w:rPr>
      </w:pPr>
      <w:r>
        <w:rPr>
          <w:sz w:val="28"/>
          <w:szCs w:val="28"/>
        </w:rPr>
        <w:t xml:space="preserve">                                  УДК 617.735-002.43-089-085.832</w:t>
      </w:r>
    </w:p>
    <w:p w:rsidR="004C57BA" w:rsidRDefault="004C57BA" w:rsidP="004C57BA">
      <w:pPr>
        <w:rPr>
          <w:sz w:val="28"/>
          <w:szCs w:val="28"/>
        </w:rPr>
      </w:pPr>
    </w:p>
    <w:p w:rsidR="004C57BA" w:rsidRDefault="004C57BA" w:rsidP="004C57BA">
      <w:pPr>
        <w:spacing w:line="360" w:lineRule="auto"/>
        <w:jc w:val="center"/>
        <w:rPr>
          <w:b/>
          <w:sz w:val="28"/>
        </w:rPr>
      </w:pPr>
      <w:bookmarkStart w:id="9" w:name="_GoBack"/>
      <w:r>
        <w:rPr>
          <w:b/>
          <w:sz w:val="28"/>
        </w:rPr>
        <w:t>ТРАНСПУПИЛЛЯРНАЯ ТЕРМОТЕРАПИЯ И ХИРУРГИЧЕСКАЯ ЭКСЦИЗИЯ В ПОЭТАПНОМ ЛЕЧЕНИИ ПАЦИЕНТОВ С СУБФОВЕОЛЯРНЫМИ НЕОВАСКУЛЯРНЫМИ МЕМБРАНАМИ</w:t>
      </w:r>
    </w:p>
    <w:bookmarkEnd w:id="9"/>
    <w:p w:rsidR="004C57BA" w:rsidRDefault="004C57BA" w:rsidP="004C57BA">
      <w:pPr>
        <w:jc w:val="center"/>
        <w:rPr>
          <w:sz w:val="28"/>
        </w:rPr>
      </w:pPr>
    </w:p>
    <w:p w:rsidR="004C57BA" w:rsidRDefault="004C57BA" w:rsidP="004C57BA">
      <w:pPr>
        <w:jc w:val="center"/>
        <w:rPr>
          <w:sz w:val="28"/>
          <w:szCs w:val="28"/>
        </w:rPr>
      </w:pPr>
      <w:r>
        <w:rPr>
          <w:sz w:val="28"/>
          <w:szCs w:val="28"/>
        </w:rPr>
        <w:t>14</w:t>
      </w:r>
      <w:r>
        <w:rPr>
          <w:sz w:val="28"/>
          <w:szCs w:val="28"/>
          <w:lang w:val="uk-UA"/>
        </w:rPr>
        <w:t>.01.18</w:t>
      </w:r>
      <w:r>
        <w:rPr>
          <w:sz w:val="28"/>
          <w:szCs w:val="28"/>
        </w:rPr>
        <w:t xml:space="preserve"> — офтальмология</w:t>
      </w:r>
    </w:p>
    <w:p w:rsidR="004C57BA" w:rsidRDefault="004C57BA" w:rsidP="004C57BA">
      <w:pPr>
        <w:jc w:val="center"/>
        <w:rPr>
          <w:sz w:val="28"/>
          <w:szCs w:val="28"/>
        </w:rPr>
      </w:pPr>
    </w:p>
    <w:p w:rsidR="004C57BA" w:rsidRDefault="004C57BA" w:rsidP="004C57BA">
      <w:pPr>
        <w:spacing w:line="360" w:lineRule="auto"/>
        <w:jc w:val="center"/>
        <w:rPr>
          <w:sz w:val="28"/>
          <w:szCs w:val="28"/>
        </w:rPr>
      </w:pPr>
      <w:r>
        <w:rPr>
          <w:sz w:val="28"/>
          <w:szCs w:val="28"/>
        </w:rPr>
        <w:t>ДИССЕРТАЦИЯ</w:t>
      </w:r>
    </w:p>
    <w:p w:rsidR="004C57BA" w:rsidRDefault="004C57BA" w:rsidP="004C57BA">
      <w:pPr>
        <w:spacing w:line="360" w:lineRule="auto"/>
        <w:jc w:val="center"/>
        <w:rPr>
          <w:sz w:val="28"/>
          <w:szCs w:val="28"/>
        </w:rPr>
      </w:pPr>
      <w:r>
        <w:rPr>
          <w:sz w:val="28"/>
          <w:szCs w:val="28"/>
        </w:rPr>
        <w:t>на соискание ученой степени кандидата медицинских наук</w:t>
      </w:r>
    </w:p>
    <w:p w:rsidR="004C57BA" w:rsidRDefault="004C57BA" w:rsidP="004C57BA">
      <w:pPr>
        <w:spacing w:line="360" w:lineRule="auto"/>
        <w:jc w:val="center"/>
        <w:rPr>
          <w:sz w:val="28"/>
          <w:szCs w:val="28"/>
        </w:rPr>
      </w:pPr>
    </w:p>
    <w:p w:rsidR="004C57BA" w:rsidRDefault="004C57BA" w:rsidP="004C57BA">
      <w:pPr>
        <w:spacing w:line="360" w:lineRule="auto"/>
        <w:jc w:val="center"/>
        <w:rPr>
          <w:sz w:val="28"/>
          <w:szCs w:val="28"/>
        </w:rPr>
      </w:pPr>
    </w:p>
    <w:p w:rsidR="004C57BA" w:rsidRDefault="004C57BA" w:rsidP="004C57BA">
      <w:pPr>
        <w:spacing w:line="360" w:lineRule="auto"/>
        <w:ind w:left="4248"/>
        <w:rPr>
          <w:sz w:val="28"/>
          <w:szCs w:val="28"/>
          <w:lang w:val="uk-UA"/>
        </w:rPr>
      </w:pPr>
      <w:r>
        <w:rPr>
          <w:sz w:val="28"/>
          <w:szCs w:val="28"/>
        </w:rPr>
        <w:lastRenderedPageBreak/>
        <w:t xml:space="preserve"> Научный руководитель:</w:t>
      </w:r>
    </w:p>
    <w:p w:rsidR="004C57BA" w:rsidRDefault="004C57BA" w:rsidP="004C57BA">
      <w:pPr>
        <w:spacing w:line="360" w:lineRule="auto"/>
        <w:rPr>
          <w:sz w:val="28"/>
          <w:szCs w:val="28"/>
          <w:lang w:val="uk-UA"/>
        </w:rPr>
      </w:pPr>
      <w:r>
        <w:rPr>
          <w:b/>
          <w:sz w:val="28"/>
          <w:szCs w:val="28"/>
          <w:lang w:val="uk-UA"/>
        </w:rPr>
        <w:t xml:space="preserve">                                              </w:t>
      </w:r>
      <w:r>
        <w:rPr>
          <w:b/>
          <w:sz w:val="28"/>
          <w:szCs w:val="28"/>
        </w:rPr>
        <w:t xml:space="preserve">             </w:t>
      </w:r>
      <w:r>
        <w:rPr>
          <w:b/>
          <w:sz w:val="28"/>
          <w:szCs w:val="28"/>
          <w:lang w:val="uk-UA"/>
        </w:rPr>
        <w:t xml:space="preserve">   Родин Станислав</w:t>
      </w:r>
      <w:r>
        <w:rPr>
          <w:b/>
          <w:sz w:val="28"/>
          <w:szCs w:val="28"/>
        </w:rPr>
        <w:t xml:space="preserve"> </w:t>
      </w:r>
      <w:r>
        <w:rPr>
          <w:b/>
          <w:sz w:val="28"/>
          <w:szCs w:val="28"/>
          <w:lang w:val="uk-UA"/>
        </w:rPr>
        <w:t>Станиславович</w:t>
      </w:r>
      <w:r>
        <w:rPr>
          <w:sz w:val="28"/>
          <w:szCs w:val="28"/>
          <w:lang w:val="uk-UA"/>
        </w:rPr>
        <w:t xml:space="preserve"> </w:t>
      </w:r>
    </w:p>
    <w:p w:rsidR="004C57BA" w:rsidRDefault="004C57BA" w:rsidP="004C57BA">
      <w:pPr>
        <w:spacing w:line="360" w:lineRule="auto"/>
        <w:rPr>
          <w:sz w:val="28"/>
          <w:szCs w:val="28"/>
          <w:lang w:val="uk-UA"/>
        </w:rPr>
      </w:pPr>
      <w:r>
        <w:rPr>
          <w:sz w:val="28"/>
          <w:szCs w:val="28"/>
          <w:lang w:val="uk-UA"/>
        </w:rPr>
        <w:t xml:space="preserve">                                                              доктор ме</w:t>
      </w:r>
      <w:r>
        <w:rPr>
          <w:sz w:val="28"/>
          <w:szCs w:val="28"/>
        </w:rPr>
        <w:t>дицинских</w:t>
      </w:r>
      <w:r>
        <w:rPr>
          <w:sz w:val="28"/>
          <w:szCs w:val="28"/>
          <w:lang w:val="uk-UA"/>
        </w:rPr>
        <w:t xml:space="preserve"> наук,</w:t>
      </w:r>
    </w:p>
    <w:p w:rsidR="004C57BA" w:rsidRDefault="004C57BA" w:rsidP="004C57BA">
      <w:pPr>
        <w:spacing w:line="360" w:lineRule="auto"/>
        <w:rPr>
          <w:sz w:val="28"/>
          <w:szCs w:val="28"/>
        </w:rPr>
      </w:pPr>
      <w:r>
        <w:rPr>
          <w:sz w:val="28"/>
          <w:szCs w:val="28"/>
          <w:lang w:val="uk-UA"/>
        </w:rPr>
        <w:t xml:space="preserve">                                                              старший научный сотрудник</w:t>
      </w:r>
    </w:p>
    <w:p w:rsidR="004C57BA" w:rsidRDefault="004C57BA" w:rsidP="004C57BA">
      <w:pPr>
        <w:spacing w:line="360" w:lineRule="auto"/>
        <w:jc w:val="center"/>
        <w:rPr>
          <w:sz w:val="28"/>
          <w:szCs w:val="28"/>
        </w:rPr>
      </w:pPr>
    </w:p>
    <w:p w:rsidR="004C57BA" w:rsidRDefault="004C57BA" w:rsidP="004C57BA">
      <w:pPr>
        <w:spacing w:line="360" w:lineRule="auto"/>
        <w:rPr>
          <w:b/>
          <w:sz w:val="28"/>
          <w:szCs w:val="28"/>
          <w:lang w:val="uk-UA"/>
        </w:rPr>
      </w:pPr>
      <w:r>
        <w:rPr>
          <w:b/>
          <w:sz w:val="28"/>
          <w:szCs w:val="28"/>
          <w:lang w:val="uk-UA"/>
        </w:rPr>
        <w:t xml:space="preserve">                                                        </w:t>
      </w:r>
    </w:p>
    <w:p w:rsidR="004C57BA" w:rsidRDefault="004C57BA" w:rsidP="004C57BA">
      <w:pPr>
        <w:spacing w:line="360" w:lineRule="auto"/>
        <w:rPr>
          <w:b/>
          <w:sz w:val="28"/>
          <w:szCs w:val="28"/>
          <w:lang w:val="uk-UA"/>
        </w:rPr>
      </w:pPr>
    </w:p>
    <w:p w:rsidR="004C57BA" w:rsidRDefault="004C57BA" w:rsidP="004C57BA">
      <w:pPr>
        <w:spacing w:line="360" w:lineRule="auto"/>
        <w:jc w:val="center"/>
        <w:rPr>
          <w:sz w:val="28"/>
          <w:szCs w:val="28"/>
        </w:rPr>
      </w:pPr>
      <w:r>
        <w:rPr>
          <w:sz w:val="28"/>
          <w:szCs w:val="28"/>
        </w:rPr>
        <w:t>Одесса — 2008</w:t>
      </w:r>
    </w:p>
    <w:bookmarkEnd w:id="1"/>
    <w:bookmarkEnd w:id="2"/>
    <w:bookmarkEnd w:id="3"/>
    <w:bookmarkEnd w:id="4"/>
    <w:bookmarkEnd w:id="5"/>
    <w:bookmarkEnd w:id="6"/>
    <w:bookmarkEnd w:id="7"/>
    <w:p w:rsidR="004C57BA" w:rsidRDefault="004C57BA" w:rsidP="004C57BA">
      <w:pPr>
        <w:pStyle w:val="15"/>
        <w:spacing w:after="720" w:line="360" w:lineRule="auto"/>
        <w:jc w:val="center"/>
        <w:rPr>
          <w:b/>
          <w:caps/>
        </w:rPr>
      </w:pPr>
      <w:r>
        <w:rPr>
          <w:b/>
          <w:caps/>
        </w:rPr>
        <w:t>СОДЕРЖАНИЕ</w:t>
      </w:r>
    </w:p>
    <w:p w:rsidR="004C57BA" w:rsidRDefault="004C57BA" w:rsidP="004C57BA">
      <w:pPr>
        <w:pStyle w:val="1c"/>
      </w:pPr>
      <w:r>
        <w:t>СОДЕРЖАНИЕ……………………………………………………………….....2</w:t>
      </w:r>
    </w:p>
    <w:p w:rsidR="004C57BA" w:rsidRDefault="004C57BA" w:rsidP="004C57BA">
      <w:pPr>
        <w:spacing w:line="360" w:lineRule="auto"/>
        <w:rPr>
          <w:sz w:val="28"/>
          <w:szCs w:val="28"/>
        </w:rPr>
      </w:pPr>
      <w:r>
        <w:rPr>
          <w:sz w:val="28"/>
          <w:szCs w:val="28"/>
        </w:rPr>
        <w:t>ПЕРЕЧЕНЬ УСЛОВНЫХ СОКРАЩЕНИЙ…………………………………...5</w:t>
      </w:r>
    </w:p>
    <w:p w:rsidR="004C57BA" w:rsidRDefault="004C57BA" w:rsidP="004C57BA">
      <w:pPr>
        <w:pStyle w:val="1c"/>
      </w:pPr>
      <w:r>
        <w:fldChar w:fldCharType="begin"/>
      </w:r>
      <w:r>
        <w:instrText xml:space="preserve"> TOC \o "1-2" </w:instrText>
      </w:r>
      <w:r>
        <w:fldChar w:fldCharType="separate"/>
      </w:r>
      <w:r>
        <w:t>ВВЕДЕНИЕ……………………………………………………………………...6</w:t>
      </w:r>
    </w:p>
    <w:p w:rsidR="004C57BA" w:rsidRDefault="004C57BA" w:rsidP="004C57BA">
      <w:pPr>
        <w:pStyle w:val="1c"/>
      </w:pPr>
      <w:r>
        <w:t>ГЛАВА 1. СОВРЕМЕННЫЕ ПРЕДСТАВЛЕНИЯ ОБ ЭТИОЛОГИИ, ПАТОГЕНЕЗЕ, КЛИНИКЕ, ДИАГНОСТИКЕ И ЛЕЧЕНИИ СУБФОВЕОЛЯРНЫХ НЕОВАСКУЛЯРНЫХ МЕМБРАН (ОБЗОР ЛИТЕРАТУРЫ)………………………………………………………………...14</w:t>
      </w:r>
    </w:p>
    <w:p w:rsidR="004C57BA" w:rsidRDefault="004C57BA" w:rsidP="004C57BA">
      <w:pPr>
        <w:pStyle w:val="1c"/>
        <w:tabs>
          <w:tab w:val="right" w:leader="dot" w:pos="8820"/>
        </w:tabs>
      </w:pPr>
      <w:r>
        <w:t>1.1. Этиология и патогенез субфовеолярных неоваскулярных мембран……………………………………………………................................14</w:t>
      </w:r>
    </w:p>
    <w:p w:rsidR="004C57BA" w:rsidRDefault="004C57BA" w:rsidP="004C57BA">
      <w:pPr>
        <w:pStyle w:val="1c"/>
      </w:pPr>
      <w:r>
        <w:t xml:space="preserve">1.2. </w:t>
      </w:r>
      <w:r>
        <w:rPr>
          <w:spacing w:val="-6"/>
          <w:szCs w:val="28"/>
        </w:rPr>
        <w:t>Классификация субфовеолярных неоваскулярных мембран</w:t>
      </w:r>
      <w:r>
        <w:t>………….......20</w:t>
      </w:r>
    </w:p>
    <w:p w:rsidR="004C57BA" w:rsidRDefault="004C57BA" w:rsidP="004C57BA">
      <w:pPr>
        <w:pStyle w:val="1c"/>
      </w:pPr>
      <w:r>
        <w:t>1.3. Диагностика классических субфовеолярных неоваскулярных мембран…………………………………………………………………….…...20</w:t>
      </w:r>
    </w:p>
    <w:p w:rsidR="004C57BA" w:rsidRDefault="004C57BA" w:rsidP="004C57BA">
      <w:pPr>
        <w:pStyle w:val="1c"/>
      </w:pPr>
      <w:r>
        <w:t>1.3.1. Оптическая когерентная томография как новый метод диагностики субфовеолярных неоваскулярных мембран ………………………………....21</w:t>
      </w:r>
    </w:p>
    <w:p w:rsidR="004C57BA" w:rsidRDefault="004C57BA" w:rsidP="004C57BA">
      <w:pPr>
        <w:pStyle w:val="1c"/>
      </w:pPr>
      <w:r>
        <w:t>1.4. Современные подходы к лечению субфовеолярных неоваскулярных мембран…………………………………………………………………………23</w:t>
      </w:r>
    </w:p>
    <w:p w:rsidR="004C57BA" w:rsidRDefault="004C57BA" w:rsidP="004C57BA">
      <w:pPr>
        <w:tabs>
          <w:tab w:val="right" w:leader="dot" w:pos="9360"/>
        </w:tabs>
        <w:spacing w:line="360" w:lineRule="auto"/>
        <w:rPr>
          <w:sz w:val="28"/>
          <w:szCs w:val="28"/>
        </w:rPr>
      </w:pPr>
      <w:r>
        <w:rPr>
          <w:sz w:val="28"/>
          <w:szCs w:val="28"/>
        </w:rPr>
        <w:t>1.4.1. Медикаментозное лечение……………………………………………...23</w:t>
      </w:r>
    </w:p>
    <w:p w:rsidR="004C57BA" w:rsidRDefault="004C57BA" w:rsidP="004C57BA">
      <w:pPr>
        <w:tabs>
          <w:tab w:val="right" w:leader="dot" w:pos="9180"/>
        </w:tabs>
        <w:spacing w:line="360" w:lineRule="auto"/>
        <w:rPr>
          <w:sz w:val="28"/>
          <w:szCs w:val="28"/>
        </w:rPr>
      </w:pPr>
      <w:r>
        <w:rPr>
          <w:sz w:val="28"/>
          <w:szCs w:val="28"/>
        </w:rPr>
        <w:t>1.4.2. Радиационная терапия…………………………………………………..27</w:t>
      </w:r>
    </w:p>
    <w:p w:rsidR="004C57BA" w:rsidRDefault="004C57BA" w:rsidP="004C57BA">
      <w:pPr>
        <w:tabs>
          <w:tab w:val="right" w:leader="dot" w:pos="9180"/>
        </w:tabs>
        <w:spacing w:line="360" w:lineRule="auto"/>
        <w:rPr>
          <w:sz w:val="28"/>
          <w:szCs w:val="28"/>
        </w:rPr>
      </w:pPr>
      <w:r>
        <w:rPr>
          <w:sz w:val="28"/>
          <w:szCs w:val="28"/>
        </w:rPr>
        <w:t>1.4.3. Лазерная коагуляция…………………………………………….............28</w:t>
      </w:r>
    </w:p>
    <w:p w:rsidR="004C57BA" w:rsidRDefault="004C57BA" w:rsidP="004C57BA">
      <w:pPr>
        <w:tabs>
          <w:tab w:val="right" w:leader="dot" w:pos="9180"/>
        </w:tabs>
        <w:spacing w:line="360" w:lineRule="auto"/>
        <w:rPr>
          <w:sz w:val="28"/>
          <w:szCs w:val="28"/>
        </w:rPr>
      </w:pPr>
      <w:r>
        <w:rPr>
          <w:sz w:val="28"/>
          <w:szCs w:val="28"/>
        </w:rPr>
        <w:t>1.4.4. Фотодинамическая терапия………………………………………….....30</w:t>
      </w:r>
    </w:p>
    <w:p w:rsidR="004C57BA" w:rsidRDefault="004C57BA" w:rsidP="004C57BA">
      <w:pPr>
        <w:tabs>
          <w:tab w:val="right" w:leader="dot" w:pos="9180"/>
        </w:tabs>
        <w:spacing w:line="360" w:lineRule="auto"/>
        <w:rPr>
          <w:sz w:val="28"/>
          <w:szCs w:val="28"/>
        </w:rPr>
      </w:pPr>
      <w:r>
        <w:rPr>
          <w:sz w:val="28"/>
          <w:szCs w:val="28"/>
        </w:rPr>
        <w:lastRenderedPageBreak/>
        <w:t>1.4.5. Транспупиллярная термотерапия……………………………………....32</w:t>
      </w:r>
    </w:p>
    <w:p w:rsidR="004C57BA" w:rsidRDefault="004C57BA" w:rsidP="004C57BA">
      <w:pPr>
        <w:tabs>
          <w:tab w:val="right" w:leader="dot" w:pos="9180"/>
        </w:tabs>
        <w:spacing w:line="360" w:lineRule="auto"/>
        <w:rPr>
          <w:sz w:val="28"/>
          <w:szCs w:val="28"/>
        </w:rPr>
      </w:pPr>
      <w:r>
        <w:rPr>
          <w:sz w:val="28"/>
          <w:szCs w:val="28"/>
        </w:rPr>
        <w:t>1.4.6. Хирургическое лечение……………………………………………........34</w:t>
      </w:r>
    </w:p>
    <w:p w:rsidR="004C57BA" w:rsidRDefault="004C57BA" w:rsidP="004C57BA">
      <w:pPr>
        <w:tabs>
          <w:tab w:val="right" w:leader="dot" w:pos="9180"/>
        </w:tabs>
        <w:spacing w:line="360" w:lineRule="auto"/>
        <w:rPr>
          <w:sz w:val="28"/>
          <w:szCs w:val="28"/>
        </w:rPr>
      </w:pPr>
      <w:r>
        <w:rPr>
          <w:sz w:val="28"/>
          <w:szCs w:val="28"/>
        </w:rPr>
        <w:t>1.4.6.1. Субмакулярная хирургия с удалением субретинальной неоваскулярной мембраны………………………………………….……........34</w:t>
      </w:r>
    </w:p>
    <w:p w:rsidR="004C57BA" w:rsidRDefault="004C57BA" w:rsidP="004C57BA">
      <w:pPr>
        <w:tabs>
          <w:tab w:val="right" w:leader="dot" w:pos="9180"/>
        </w:tabs>
        <w:spacing w:line="360" w:lineRule="auto"/>
        <w:jc w:val="both"/>
        <w:rPr>
          <w:sz w:val="28"/>
          <w:szCs w:val="28"/>
        </w:rPr>
      </w:pPr>
      <w:r>
        <w:rPr>
          <w:sz w:val="28"/>
          <w:szCs w:val="28"/>
        </w:rPr>
        <w:t>1.4.6.2. Транслокация макулы………………………………………………....38</w:t>
      </w:r>
    </w:p>
    <w:p w:rsidR="004C57BA" w:rsidRDefault="004C57BA" w:rsidP="004C57BA">
      <w:pPr>
        <w:tabs>
          <w:tab w:val="right" w:leader="dot" w:pos="9180"/>
        </w:tabs>
        <w:spacing w:line="360" w:lineRule="auto"/>
        <w:jc w:val="both"/>
        <w:rPr>
          <w:sz w:val="28"/>
          <w:szCs w:val="28"/>
        </w:rPr>
      </w:pPr>
      <w:r>
        <w:rPr>
          <w:sz w:val="28"/>
          <w:szCs w:val="28"/>
        </w:rPr>
        <w:t>ГЛАВА 2. МАТЕРИАЛ И МЕТОДЫ ИССЛЕДОВАНИЯ…………………..42</w:t>
      </w:r>
    </w:p>
    <w:p w:rsidR="004C57BA" w:rsidRDefault="004C57BA" w:rsidP="004C57BA">
      <w:pPr>
        <w:tabs>
          <w:tab w:val="right" w:leader="dot" w:pos="9180"/>
        </w:tabs>
        <w:spacing w:line="360" w:lineRule="auto"/>
        <w:jc w:val="both"/>
        <w:rPr>
          <w:sz w:val="28"/>
          <w:szCs w:val="28"/>
        </w:rPr>
      </w:pPr>
      <w:r>
        <w:rPr>
          <w:sz w:val="28"/>
          <w:szCs w:val="28"/>
        </w:rPr>
        <w:t>2.1. Характеристика групп пациентов ………………………………………..42</w:t>
      </w:r>
    </w:p>
    <w:p w:rsidR="004C57BA" w:rsidRDefault="004C57BA" w:rsidP="004C57BA">
      <w:pPr>
        <w:tabs>
          <w:tab w:val="right" w:leader="dot" w:pos="9180"/>
        </w:tabs>
        <w:spacing w:line="360" w:lineRule="auto"/>
        <w:jc w:val="both"/>
        <w:rPr>
          <w:sz w:val="28"/>
          <w:szCs w:val="28"/>
        </w:rPr>
      </w:pPr>
      <w:r>
        <w:rPr>
          <w:sz w:val="28"/>
          <w:szCs w:val="28"/>
        </w:rPr>
        <w:t>2.2. Методики исследования и характеристика исходного состояния глаз..43</w:t>
      </w:r>
    </w:p>
    <w:p w:rsidR="004C57BA" w:rsidRDefault="004C57BA" w:rsidP="004C57BA">
      <w:pPr>
        <w:tabs>
          <w:tab w:val="right" w:leader="dot" w:pos="9180"/>
        </w:tabs>
        <w:spacing w:line="360" w:lineRule="auto"/>
        <w:jc w:val="both"/>
        <w:rPr>
          <w:sz w:val="28"/>
          <w:szCs w:val="28"/>
        </w:rPr>
      </w:pPr>
      <w:r>
        <w:rPr>
          <w:sz w:val="28"/>
          <w:szCs w:val="28"/>
        </w:rPr>
        <w:t>2.2.1. Флюоресцентная ангиография………………………………………….44</w:t>
      </w:r>
    </w:p>
    <w:p w:rsidR="004C57BA" w:rsidRDefault="004C57BA" w:rsidP="004C57BA">
      <w:pPr>
        <w:tabs>
          <w:tab w:val="right" w:leader="dot" w:pos="9180"/>
        </w:tabs>
        <w:spacing w:line="360" w:lineRule="auto"/>
        <w:jc w:val="both"/>
        <w:rPr>
          <w:sz w:val="28"/>
          <w:szCs w:val="28"/>
        </w:rPr>
      </w:pPr>
      <w:r>
        <w:rPr>
          <w:sz w:val="28"/>
          <w:szCs w:val="28"/>
        </w:rPr>
        <w:t>2.2.2. Оптическая когерентная томография…………………………………..45</w:t>
      </w:r>
    </w:p>
    <w:p w:rsidR="004C57BA" w:rsidRDefault="004C57BA" w:rsidP="004C57BA">
      <w:pPr>
        <w:tabs>
          <w:tab w:val="right" w:leader="dot" w:pos="9180"/>
        </w:tabs>
        <w:spacing w:line="360" w:lineRule="auto"/>
        <w:rPr>
          <w:sz w:val="28"/>
          <w:szCs w:val="28"/>
        </w:rPr>
      </w:pPr>
      <w:r>
        <w:rPr>
          <w:sz w:val="28"/>
          <w:szCs w:val="28"/>
        </w:rPr>
        <w:t>2.3. Аппаратура и методика лазерного вмешательства……………………...50</w:t>
      </w:r>
    </w:p>
    <w:p w:rsidR="004C57BA" w:rsidRDefault="004C57BA" w:rsidP="004C57BA">
      <w:pPr>
        <w:tabs>
          <w:tab w:val="right" w:leader="dot" w:pos="9180"/>
        </w:tabs>
        <w:spacing w:line="360" w:lineRule="auto"/>
        <w:jc w:val="both"/>
        <w:rPr>
          <w:sz w:val="28"/>
          <w:szCs w:val="28"/>
        </w:rPr>
      </w:pPr>
      <w:r>
        <w:rPr>
          <w:sz w:val="28"/>
          <w:szCs w:val="28"/>
        </w:rPr>
        <w:t>2.4. Поэтапное лечение…………………………………………………….......52</w:t>
      </w:r>
    </w:p>
    <w:p w:rsidR="004C57BA" w:rsidRDefault="004C57BA" w:rsidP="004C57BA">
      <w:pPr>
        <w:tabs>
          <w:tab w:val="right" w:leader="dot" w:pos="9180"/>
        </w:tabs>
        <w:spacing w:line="360" w:lineRule="auto"/>
        <w:jc w:val="both"/>
        <w:rPr>
          <w:sz w:val="28"/>
          <w:szCs w:val="28"/>
        </w:rPr>
      </w:pPr>
      <w:r>
        <w:rPr>
          <w:sz w:val="28"/>
          <w:szCs w:val="28"/>
        </w:rPr>
        <w:t>2.5. Статистический анализ……………………………………………………55</w:t>
      </w:r>
    </w:p>
    <w:p w:rsidR="004C57BA" w:rsidRDefault="004C57BA" w:rsidP="004C57BA">
      <w:pPr>
        <w:spacing w:line="360" w:lineRule="auto"/>
        <w:rPr>
          <w:sz w:val="28"/>
          <w:szCs w:val="28"/>
        </w:rPr>
      </w:pPr>
      <w:r>
        <w:rPr>
          <w:sz w:val="28"/>
          <w:szCs w:val="28"/>
        </w:rPr>
        <w:t>ГЛАВА 3</w:t>
      </w:r>
      <w:r>
        <w:rPr>
          <w:sz w:val="28"/>
          <w:szCs w:val="28"/>
          <w:lang w:val="uk-UA"/>
        </w:rPr>
        <w:t>. ЭФФЕКТИВНОСТЬ ЛЕЧЕНИЯ ПАЦИЕНТОВ С КЛАССИЧЕСКИМИ СУБФОВЕОЛЯРНЫМИ НЕОВАСКУЛЯРНЫМИ МЕМБРАНАМИ ПРИ ПОМОЩИ ТРАНСПУПИЛЛЯРНОЙ ТЕРМОТЕРАПИИ И ХИРУРГИЧЕСКОЙ ЭКСЦИЗИИ</w:t>
      </w:r>
      <w:r>
        <w:rPr>
          <w:sz w:val="28"/>
          <w:szCs w:val="28"/>
        </w:rPr>
        <w:t xml:space="preserve">…………………….58 3.1. Создание интегрированной оценки </w:t>
      </w:r>
      <w:r>
        <w:rPr>
          <w:sz w:val="28"/>
          <w:szCs w:val="28"/>
          <w:lang w:val="uk-UA"/>
        </w:rPr>
        <w:t>состоян</w:t>
      </w:r>
      <w:r>
        <w:rPr>
          <w:sz w:val="28"/>
          <w:szCs w:val="28"/>
        </w:rPr>
        <w:t>ия сетчатой оболочки макулярной области у пациентов с классическими субфовеолярными неоваскулярными мембранами по комплексу клинико-структурных характеристик ……………………………………….........................................58</w:t>
      </w:r>
    </w:p>
    <w:p w:rsidR="004C57BA" w:rsidRDefault="004C57BA" w:rsidP="004C57BA">
      <w:pPr>
        <w:spacing w:line="360" w:lineRule="auto"/>
        <w:rPr>
          <w:sz w:val="28"/>
          <w:szCs w:val="28"/>
        </w:rPr>
      </w:pPr>
      <w:r>
        <w:rPr>
          <w:sz w:val="28"/>
          <w:szCs w:val="28"/>
        </w:rPr>
        <w:t xml:space="preserve">3.2. Клинические и морфологические показатели после транспупиллярной термотерапии у больных с классическими субфовеолярными </w:t>
      </w:r>
      <w:r>
        <w:rPr>
          <w:sz w:val="28"/>
          <w:szCs w:val="28"/>
        </w:rPr>
        <w:lastRenderedPageBreak/>
        <w:t>неоваскулярными мембранами при различной степени тяжести патологического процесса сетчатки макулярной области..............................69</w:t>
      </w:r>
    </w:p>
    <w:p w:rsidR="004C57BA" w:rsidRDefault="004C57BA" w:rsidP="004C57BA">
      <w:pPr>
        <w:pStyle w:val="34"/>
        <w:spacing w:line="360" w:lineRule="auto"/>
        <w:rPr>
          <w:sz w:val="28"/>
          <w:szCs w:val="28"/>
        </w:rPr>
      </w:pPr>
      <w:r>
        <w:rPr>
          <w:sz w:val="28"/>
          <w:szCs w:val="28"/>
        </w:rPr>
        <w:t>3.3. Динамика остроты зрения и структурные показатели сетчатой  оболочки макулярной области после транспупиллярной термотерапии у больных с классическими субфовеолярными неоваскулярными  мембранами при различной степени тяжести патологического процесса…78</w:t>
      </w:r>
    </w:p>
    <w:p w:rsidR="004C57BA" w:rsidRDefault="004C57BA" w:rsidP="004C57BA">
      <w:pPr>
        <w:spacing w:line="360" w:lineRule="auto"/>
        <w:rPr>
          <w:sz w:val="28"/>
          <w:szCs w:val="28"/>
        </w:rPr>
      </w:pPr>
      <w:r>
        <w:rPr>
          <w:sz w:val="28"/>
          <w:szCs w:val="28"/>
        </w:rPr>
        <w:t xml:space="preserve">3.4. Структурные </w:t>
      </w:r>
      <w:r>
        <w:rPr>
          <w:sz w:val="28"/>
          <w:szCs w:val="28"/>
          <w:lang w:val="uk-UA"/>
        </w:rPr>
        <w:t>показатели</w:t>
      </w:r>
      <w:r>
        <w:rPr>
          <w:sz w:val="28"/>
          <w:szCs w:val="28"/>
        </w:rPr>
        <w:t xml:space="preserve"> сетчатки макулярной области и острота  зрения у больных с классическими субфовеолярными неоваскулярными мембранами в зависимости от числа сеансов транспупиллярной термотерапии ………………………………………………………………….83</w:t>
      </w:r>
    </w:p>
    <w:p w:rsidR="004C57BA" w:rsidRDefault="004C57BA" w:rsidP="004C57BA">
      <w:pPr>
        <w:autoSpaceDE w:val="0"/>
        <w:autoSpaceDN w:val="0"/>
        <w:adjustRightInd w:val="0"/>
        <w:spacing w:line="360" w:lineRule="auto"/>
        <w:rPr>
          <w:caps/>
          <w:sz w:val="28"/>
          <w:szCs w:val="28"/>
        </w:rPr>
      </w:pPr>
      <w:r>
        <w:rPr>
          <w:sz w:val="28"/>
          <w:szCs w:val="28"/>
        </w:rPr>
        <w:t>3</w:t>
      </w:r>
      <w:r>
        <w:rPr>
          <w:sz w:val="28"/>
          <w:szCs w:val="28"/>
          <w:lang w:val="uk-UA"/>
        </w:rPr>
        <w:t>.5.</w:t>
      </w:r>
      <w:r>
        <w:rPr>
          <w:caps/>
          <w:sz w:val="28"/>
          <w:szCs w:val="28"/>
        </w:rPr>
        <w:t xml:space="preserve"> </w:t>
      </w:r>
      <w:r>
        <w:rPr>
          <w:sz w:val="28"/>
          <w:szCs w:val="28"/>
        </w:rPr>
        <w:t xml:space="preserve">Оценка факторов риска и индивидуальный прогноз результата          лечения при помощи транспупиллярной термотерапии у больных </w:t>
      </w:r>
      <w:r>
        <w:rPr>
          <w:sz w:val="28"/>
          <w:szCs w:val="28"/>
          <w:lang w:val="en-US"/>
        </w:rPr>
        <w:t>c</w:t>
      </w:r>
      <w:r>
        <w:rPr>
          <w:sz w:val="28"/>
          <w:szCs w:val="28"/>
        </w:rPr>
        <w:t xml:space="preserve"> классическими субфовеолярными неоваскулярными мембранами</w:t>
      </w:r>
      <w:r>
        <w:rPr>
          <w:sz w:val="28"/>
          <w:szCs w:val="28"/>
          <w:lang w:val="uk-UA"/>
        </w:rPr>
        <w:t>.……………………………………………………………………89</w:t>
      </w:r>
      <w:r>
        <w:rPr>
          <w:sz w:val="28"/>
          <w:szCs w:val="28"/>
        </w:rPr>
        <w:t xml:space="preserve"> </w:t>
      </w:r>
    </w:p>
    <w:p w:rsidR="004C57BA" w:rsidRDefault="004C57BA" w:rsidP="004C57BA">
      <w:pPr>
        <w:autoSpaceDE w:val="0"/>
        <w:autoSpaceDN w:val="0"/>
        <w:adjustRightInd w:val="0"/>
        <w:spacing w:line="360" w:lineRule="auto"/>
        <w:rPr>
          <w:sz w:val="28"/>
          <w:szCs w:val="28"/>
          <w:lang w:val="uk-UA"/>
        </w:rPr>
      </w:pPr>
      <w:r>
        <w:rPr>
          <w:sz w:val="28"/>
          <w:szCs w:val="28"/>
        </w:rPr>
        <w:t>3.6. Динамика структурных и функциональных показателей у больных с классическими субфовеолярными неоваскулярными  мембранами после поэтапного лечения………..</w:t>
      </w:r>
      <w:r>
        <w:rPr>
          <w:sz w:val="28"/>
          <w:szCs w:val="28"/>
          <w:lang w:val="uk-UA"/>
        </w:rPr>
        <w:t>…………………………………………………..97</w:t>
      </w:r>
    </w:p>
    <w:p w:rsidR="004C57BA" w:rsidRDefault="004C57BA" w:rsidP="004C57BA">
      <w:pPr>
        <w:spacing w:line="360" w:lineRule="auto"/>
        <w:jc w:val="both"/>
        <w:rPr>
          <w:sz w:val="28"/>
          <w:szCs w:val="28"/>
        </w:rPr>
      </w:pPr>
      <w:r>
        <w:rPr>
          <w:sz w:val="28"/>
          <w:szCs w:val="28"/>
        </w:rPr>
        <w:t>АНАЛИЗ И ОБОБЩЕНИЕ РЕЗУЛЬТАТОВ ИССЛЕДОВАНИЙ...............110</w:t>
      </w:r>
    </w:p>
    <w:p w:rsidR="004C57BA" w:rsidRDefault="004C57BA" w:rsidP="004C57BA">
      <w:pPr>
        <w:spacing w:line="360" w:lineRule="auto"/>
        <w:jc w:val="both"/>
        <w:rPr>
          <w:sz w:val="28"/>
          <w:szCs w:val="28"/>
        </w:rPr>
      </w:pPr>
      <w:r>
        <w:rPr>
          <w:sz w:val="28"/>
          <w:szCs w:val="28"/>
        </w:rPr>
        <w:t>ВЫВОДЫ……………………………………………………………………...122</w:t>
      </w:r>
    </w:p>
    <w:p w:rsidR="004C57BA" w:rsidRDefault="004C57BA" w:rsidP="004C57BA">
      <w:pPr>
        <w:spacing w:line="360" w:lineRule="auto"/>
        <w:jc w:val="both"/>
        <w:rPr>
          <w:sz w:val="28"/>
          <w:szCs w:val="28"/>
        </w:rPr>
      </w:pPr>
      <w:r>
        <w:rPr>
          <w:sz w:val="28"/>
          <w:szCs w:val="28"/>
        </w:rPr>
        <w:t>СПИСОК ИСПОЛЬЗОВАННЫХ ЛИТЕРАТУРНЫХ ИСТОЧНИКОВ…..124</w:t>
      </w:r>
    </w:p>
    <w:p w:rsidR="004C57BA" w:rsidRDefault="004C57BA" w:rsidP="004C57BA">
      <w:pPr>
        <w:autoSpaceDE w:val="0"/>
        <w:autoSpaceDN w:val="0"/>
        <w:adjustRightInd w:val="0"/>
        <w:spacing w:line="360" w:lineRule="auto"/>
        <w:jc w:val="both"/>
        <w:rPr>
          <w:sz w:val="28"/>
          <w:szCs w:val="28"/>
          <w:lang w:val="uk-UA"/>
        </w:rPr>
      </w:pPr>
    </w:p>
    <w:p w:rsidR="004C57BA" w:rsidRDefault="004C57BA" w:rsidP="004C57BA">
      <w:pPr>
        <w:spacing w:line="360" w:lineRule="auto"/>
        <w:jc w:val="both"/>
        <w:rPr>
          <w:caps/>
          <w:sz w:val="28"/>
          <w:szCs w:val="28"/>
        </w:rPr>
      </w:pPr>
    </w:p>
    <w:p w:rsidR="004C57BA" w:rsidRDefault="004C57BA" w:rsidP="004C57BA">
      <w:pPr>
        <w:spacing w:line="360" w:lineRule="auto"/>
        <w:jc w:val="both"/>
        <w:rPr>
          <w:caps/>
          <w:sz w:val="28"/>
          <w:szCs w:val="28"/>
        </w:rPr>
      </w:pPr>
    </w:p>
    <w:p w:rsidR="004C57BA" w:rsidRDefault="004C57BA" w:rsidP="004C57BA">
      <w:pPr>
        <w:spacing w:line="360" w:lineRule="auto"/>
        <w:jc w:val="both"/>
        <w:rPr>
          <w:sz w:val="28"/>
          <w:szCs w:val="28"/>
        </w:rPr>
      </w:pPr>
    </w:p>
    <w:p w:rsidR="004C57BA" w:rsidRDefault="004C57BA" w:rsidP="004C57BA">
      <w:pPr>
        <w:pStyle w:val="34"/>
        <w:spacing w:line="360" w:lineRule="auto"/>
        <w:jc w:val="both"/>
        <w:rPr>
          <w:sz w:val="28"/>
          <w:szCs w:val="28"/>
        </w:rPr>
      </w:pPr>
    </w:p>
    <w:p w:rsidR="004C57BA" w:rsidRDefault="004C57BA" w:rsidP="004C57BA">
      <w:pPr>
        <w:spacing w:line="360" w:lineRule="auto"/>
        <w:jc w:val="both"/>
        <w:rPr>
          <w:sz w:val="28"/>
          <w:szCs w:val="28"/>
        </w:rPr>
      </w:pPr>
    </w:p>
    <w:p w:rsidR="004C57BA" w:rsidRDefault="004C57BA" w:rsidP="004C57BA">
      <w:pPr>
        <w:tabs>
          <w:tab w:val="right" w:leader="dot" w:pos="9180"/>
        </w:tabs>
        <w:spacing w:line="360" w:lineRule="auto"/>
        <w:jc w:val="both"/>
        <w:rPr>
          <w:sz w:val="28"/>
          <w:szCs w:val="28"/>
        </w:rPr>
      </w:pPr>
    </w:p>
    <w:p w:rsidR="004C57BA" w:rsidRDefault="004C57BA" w:rsidP="004C57BA">
      <w:pPr>
        <w:tabs>
          <w:tab w:val="right" w:leader="dot" w:pos="9180"/>
        </w:tabs>
        <w:spacing w:line="360" w:lineRule="auto"/>
        <w:jc w:val="both"/>
        <w:rPr>
          <w:lang w:val="uk-UA"/>
        </w:rPr>
      </w:pPr>
      <w:r>
        <w:rPr>
          <w:sz w:val="28"/>
          <w:szCs w:val="28"/>
        </w:rPr>
        <w:fldChar w:fldCharType="end"/>
      </w:r>
    </w:p>
    <w:p w:rsidR="004C57BA" w:rsidRDefault="004C57BA" w:rsidP="004C57BA">
      <w:pPr>
        <w:spacing w:line="360" w:lineRule="auto"/>
        <w:ind w:firstLine="708"/>
        <w:jc w:val="both"/>
        <w:rPr>
          <w:lang w:val="uk-UA"/>
        </w:rPr>
      </w:pPr>
    </w:p>
    <w:p w:rsidR="004C57BA" w:rsidRDefault="004C57BA" w:rsidP="004C57BA">
      <w:pPr>
        <w:spacing w:line="360" w:lineRule="auto"/>
        <w:ind w:firstLine="708"/>
        <w:jc w:val="both"/>
        <w:rPr>
          <w:lang w:val="uk-UA"/>
        </w:rPr>
      </w:pPr>
    </w:p>
    <w:p w:rsidR="004C57BA" w:rsidRDefault="004C57BA" w:rsidP="004C57BA">
      <w:pPr>
        <w:spacing w:line="360" w:lineRule="auto"/>
        <w:ind w:firstLine="708"/>
        <w:jc w:val="both"/>
        <w:rPr>
          <w:lang w:val="uk-UA"/>
        </w:rPr>
      </w:pPr>
    </w:p>
    <w:p w:rsidR="004C57BA" w:rsidRDefault="004C57BA" w:rsidP="004C57BA">
      <w:pPr>
        <w:spacing w:line="360" w:lineRule="auto"/>
        <w:ind w:firstLine="708"/>
        <w:jc w:val="both"/>
        <w:rPr>
          <w:lang w:val="uk-UA"/>
        </w:rPr>
      </w:pPr>
    </w:p>
    <w:p w:rsidR="004C57BA" w:rsidRDefault="004C57BA" w:rsidP="004C57BA">
      <w:pPr>
        <w:spacing w:line="360" w:lineRule="auto"/>
        <w:ind w:firstLine="708"/>
        <w:jc w:val="both"/>
        <w:rPr>
          <w:lang w:val="uk-UA"/>
        </w:rPr>
      </w:pPr>
    </w:p>
    <w:p w:rsidR="004C57BA" w:rsidRDefault="004C57BA" w:rsidP="004C57BA">
      <w:pPr>
        <w:spacing w:line="360" w:lineRule="auto"/>
        <w:ind w:firstLine="708"/>
        <w:jc w:val="both"/>
        <w:rPr>
          <w:lang w:val="uk-UA"/>
        </w:rPr>
      </w:pPr>
    </w:p>
    <w:p w:rsidR="004C57BA" w:rsidRDefault="004C57BA" w:rsidP="004C57BA">
      <w:pPr>
        <w:spacing w:line="360" w:lineRule="auto"/>
        <w:ind w:firstLine="708"/>
        <w:jc w:val="both"/>
        <w:rPr>
          <w:lang w:val="uk-UA"/>
        </w:rPr>
      </w:pPr>
    </w:p>
    <w:p w:rsidR="004C57BA" w:rsidRDefault="004C57BA" w:rsidP="004C57BA">
      <w:pPr>
        <w:spacing w:line="360" w:lineRule="auto"/>
        <w:ind w:firstLine="708"/>
        <w:jc w:val="both"/>
        <w:rPr>
          <w:lang w:val="uk-UA"/>
        </w:rPr>
      </w:pPr>
    </w:p>
    <w:p w:rsidR="004C57BA" w:rsidRDefault="004C57BA" w:rsidP="004C57BA">
      <w:pPr>
        <w:spacing w:line="360" w:lineRule="auto"/>
        <w:ind w:firstLine="708"/>
        <w:jc w:val="both"/>
        <w:rPr>
          <w:lang w:val="uk-UA"/>
        </w:rPr>
      </w:pPr>
    </w:p>
    <w:p w:rsidR="004C57BA" w:rsidRDefault="004C57BA" w:rsidP="004C57BA">
      <w:pPr>
        <w:spacing w:line="360" w:lineRule="auto"/>
        <w:ind w:firstLine="708"/>
        <w:jc w:val="both"/>
        <w:rPr>
          <w:lang w:val="uk-UA"/>
        </w:rPr>
      </w:pPr>
    </w:p>
    <w:p w:rsidR="004C57BA" w:rsidRDefault="004C57BA" w:rsidP="004C57BA">
      <w:pPr>
        <w:spacing w:line="360" w:lineRule="auto"/>
        <w:ind w:firstLine="708"/>
        <w:jc w:val="both"/>
        <w:rPr>
          <w:lang w:val="uk-UA"/>
        </w:rPr>
      </w:pPr>
    </w:p>
    <w:p w:rsidR="004C57BA" w:rsidRDefault="004C57BA" w:rsidP="004C57BA">
      <w:pPr>
        <w:spacing w:line="360" w:lineRule="auto"/>
        <w:ind w:firstLine="708"/>
        <w:jc w:val="both"/>
        <w:rPr>
          <w:lang w:val="uk-UA"/>
        </w:rPr>
      </w:pPr>
    </w:p>
    <w:p w:rsidR="004C57BA" w:rsidRDefault="004C57BA" w:rsidP="004C57BA">
      <w:pPr>
        <w:spacing w:line="360" w:lineRule="auto"/>
        <w:ind w:firstLine="708"/>
        <w:jc w:val="both"/>
        <w:rPr>
          <w:lang w:val="uk-UA"/>
        </w:rPr>
      </w:pPr>
    </w:p>
    <w:p w:rsidR="004C57BA" w:rsidRDefault="004C57BA" w:rsidP="004C57BA">
      <w:pPr>
        <w:spacing w:line="360" w:lineRule="auto"/>
        <w:ind w:firstLine="708"/>
        <w:jc w:val="center"/>
        <w:rPr>
          <w:b/>
          <w:sz w:val="28"/>
          <w:szCs w:val="28"/>
        </w:rPr>
      </w:pPr>
    </w:p>
    <w:p w:rsidR="004C57BA" w:rsidRDefault="004C57BA" w:rsidP="004C57BA">
      <w:pPr>
        <w:spacing w:line="360" w:lineRule="auto"/>
        <w:ind w:firstLine="708"/>
        <w:jc w:val="center"/>
        <w:rPr>
          <w:b/>
          <w:sz w:val="28"/>
          <w:szCs w:val="28"/>
        </w:rPr>
      </w:pPr>
    </w:p>
    <w:p w:rsidR="004C57BA" w:rsidRDefault="004C57BA" w:rsidP="004C57BA">
      <w:pPr>
        <w:spacing w:line="360" w:lineRule="auto"/>
        <w:ind w:firstLine="708"/>
        <w:jc w:val="center"/>
        <w:rPr>
          <w:b/>
          <w:sz w:val="28"/>
          <w:szCs w:val="28"/>
        </w:rPr>
      </w:pPr>
    </w:p>
    <w:p w:rsidR="004C57BA" w:rsidRDefault="004C57BA" w:rsidP="004C57BA">
      <w:pPr>
        <w:spacing w:line="360" w:lineRule="auto"/>
        <w:ind w:firstLine="708"/>
        <w:jc w:val="center"/>
        <w:rPr>
          <w:b/>
          <w:sz w:val="28"/>
          <w:szCs w:val="28"/>
        </w:rPr>
      </w:pPr>
    </w:p>
    <w:p w:rsidR="004C57BA" w:rsidRDefault="004C57BA" w:rsidP="004C57BA">
      <w:pPr>
        <w:spacing w:line="360" w:lineRule="auto"/>
        <w:ind w:firstLine="708"/>
        <w:jc w:val="center"/>
        <w:rPr>
          <w:b/>
          <w:sz w:val="28"/>
          <w:szCs w:val="28"/>
        </w:rPr>
      </w:pPr>
    </w:p>
    <w:p w:rsidR="004C57BA" w:rsidRDefault="004C57BA" w:rsidP="004C57BA">
      <w:pPr>
        <w:spacing w:line="360" w:lineRule="auto"/>
        <w:ind w:firstLine="708"/>
        <w:jc w:val="center"/>
        <w:rPr>
          <w:b/>
          <w:sz w:val="28"/>
          <w:szCs w:val="28"/>
        </w:rPr>
      </w:pPr>
      <w:r>
        <w:rPr>
          <w:b/>
          <w:sz w:val="28"/>
          <w:szCs w:val="28"/>
        </w:rPr>
        <w:t>ПЕРЕЧЕНЬ УСЛОВНЫХ СОКРАЩЕНИЙ</w:t>
      </w:r>
    </w:p>
    <w:p w:rsidR="004C57BA" w:rsidRDefault="004C57BA" w:rsidP="004C57BA">
      <w:pPr>
        <w:spacing w:line="360" w:lineRule="auto"/>
        <w:ind w:firstLine="708"/>
        <w:jc w:val="center"/>
        <w:rPr>
          <w:b/>
          <w:sz w:val="28"/>
          <w:szCs w:val="28"/>
        </w:rPr>
      </w:pPr>
    </w:p>
    <w:p w:rsidR="004C57BA" w:rsidRDefault="004C57BA" w:rsidP="004C57BA">
      <w:pPr>
        <w:spacing w:line="360" w:lineRule="auto"/>
        <w:jc w:val="both"/>
        <w:rPr>
          <w:sz w:val="28"/>
          <w:szCs w:val="28"/>
        </w:rPr>
      </w:pPr>
      <w:r>
        <w:rPr>
          <w:sz w:val="28"/>
          <w:szCs w:val="28"/>
        </w:rPr>
        <w:t>ВМД - возрастная макулодистрофия</w:t>
      </w:r>
    </w:p>
    <w:p w:rsidR="004C57BA" w:rsidRDefault="004C57BA" w:rsidP="004C57BA">
      <w:pPr>
        <w:spacing w:line="360" w:lineRule="auto"/>
        <w:jc w:val="both"/>
        <w:rPr>
          <w:sz w:val="28"/>
          <w:szCs w:val="28"/>
        </w:rPr>
      </w:pPr>
      <w:r>
        <w:rPr>
          <w:sz w:val="28"/>
          <w:szCs w:val="28"/>
        </w:rPr>
        <w:lastRenderedPageBreak/>
        <w:t>ВОБ - высокая осложнённая близорукость</w:t>
      </w:r>
    </w:p>
    <w:p w:rsidR="004C57BA" w:rsidRDefault="004C57BA" w:rsidP="004C57BA">
      <w:pPr>
        <w:spacing w:line="360" w:lineRule="auto"/>
        <w:jc w:val="both"/>
        <w:rPr>
          <w:sz w:val="28"/>
          <w:szCs w:val="28"/>
        </w:rPr>
      </w:pPr>
      <w:r>
        <w:rPr>
          <w:sz w:val="28"/>
          <w:szCs w:val="28"/>
        </w:rPr>
        <w:t>ЛК – лазерная коагуляция</w:t>
      </w:r>
    </w:p>
    <w:p w:rsidR="004C57BA" w:rsidRDefault="004C57BA" w:rsidP="004C57BA">
      <w:pPr>
        <w:spacing w:line="360" w:lineRule="auto"/>
        <w:jc w:val="both"/>
        <w:rPr>
          <w:sz w:val="28"/>
          <w:szCs w:val="28"/>
        </w:rPr>
      </w:pPr>
      <w:r>
        <w:rPr>
          <w:sz w:val="28"/>
          <w:szCs w:val="28"/>
        </w:rPr>
        <w:t>МБ - мембрана Бруха</w:t>
      </w:r>
    </w:p>
    <w:p w:rsidR="004C57BA" w:rsidRDefault="004C57BA" w:rsidP="004C57BA">
      <w:pPr>
        <w:spacing w:line="360" w:lineRule="auto"/>
        <w:jc w:val="both"/>
        <w:rPr>
          <w:sz w:val="28"/>
          <w:szCs w:val="28"/>
        </w:rPr>
      </w:pPr>
      <w:r>
        <w:rPr>
          <w:sz w:val="28"/>
          <w:szCs w:val="28"/>
        </w:rPr>
        <w:t>НТФВ – новая точка фиксации взора</w:t>
      </w:r>
    </w:p>
    <w:p w:rsidR="004C57BA" w:rsidRDefault="004C57BA" w:rsidP="004C57BA">
      <w:pPr>
        <w:spacing w:line="360" w:lineRule="auto"/>
        <w:jc w:val="both"/>
        <w:rPr>
          <w:sz w:val="28"/>
          <w:szCs w:val="28"/>
        </w:rPr>
      </w:pPr>
      <w:r>
        <w:rPr>
          <w:sz w:val="28"/>
          <w:szCs w:val="28"/>
        </w:rPr>
        <w:t>ОЗ - острота зрения</w:t>
      </w:r>
    </w:p>
    <w:p w:rsidR="004C57BA" w:rsidRDefault="004C57BA" w:rsidP="004C57BA">
      <w:pPr>
        <w:spacing w:line="360" w:lineRule="auto"/>
        <w:jc w:val="both"/>
        <w:rPr>
          <w:sz w:val="28"/>
          <w:szCs w:val="28"/>
        </w:rPr>
      </w:pPr>
      <w:r>
        <w:rPr>
          <w:sz w:val="28"/>
          <w:szCs w:val="28"/>
        </w:rPr>
        <w:t>ОКТ - оптическая когерентная томография</w:t>
      </w:r>
    </w:p>
    <w:p w:rsidR="004C57BA" w:rsidRDefault="004C57BA" w:rsidP="004C57BA">
      <w:pPr>
        <w:spacing w:line="360" w:lineRule="auto"/>
        <w:jc w:val="both"/>
        <w:rPr>
          <w:sz w:val="28"/>
          <w:szCs w:val="28"/>
        </w:rPr>
      </w:pPr>
      <w:r>
        <w:rPr>
          <w:sz w:val="28"/>
          <w:szCs w:val="28"/>
        </w:rPr>
        <w:t>ПЭС - пигментный эпителий сетчатой оболочки</w:t>
      </w:r>
    </w:p>
    <w:p w:rsidR="004C57BA" w:rsidRDefault="004C57BA" w:rsidP="004C57BA">
      <w:pPr>
        <w:spacing w:line="360" w:lineRule="auto"/>
        <w:jc w:val="both"/>
        <w:rPr>
          <w:sz w:val="28"/>
          <w:szCs w:val="28"/>
        </w:rPr>
      </w:pPr>
      <w:r>
        <w:rPr>
          <w:sz w:val="28"/>
          <w:szCs w:val="28"/>
        </w:rPr>
        <w:t>ПЭФ - пигментноэпителиальный фактор</w:t>
      </w:r>
    </w:p>
    <w:p w:rsidR="004C57BA" w:rsidRDefault="004C57BA" w:rsidP="004C57BA">
      <w:pPr>
        <w:spacing w:line="360" w:lineRule="auto"/>
        <w:jc w:val="both"/>
        <w:rPr>
          <w:sz w:val="28"/>
          <w:szCs w:val="28"/>
        </w:rPr>
      </w:pPr>
      <w:r>
        <w:rPr>
          <w:sz w:val="28"/>
          <w:szCs w:val="28"/>
        </w:rPr>
        <w:t>СНМ - субфовеолярная неоваскулярная мембрана</w:t>
      </w:r>
    </w:p>
    <w:p w:rsidR="004C57BA" w:rsidRDefault="004C57BA" w:rsidP="004C57BA">
      <w:pPr>
        <w:spacing w:line="360" w:lineRule="auto"/>
        <w:jc w:val="both"/>
        <w:rPr>
          <w:sz w:val="28"/>
          <w:szCs w:val="28"/>
        </w:rPr>
      </w:pPr>
      <w:r>
        <w:rPr>
          <w:sz w:val="28"/>
          <w:szCs w:val="28"/>
        </w:rPr>
        <w:t>ТСНМ - толщина субретинальной неоваскулярной мембраны</w:t>
      </w:r>
    </w:p>
    <w:p w:rsidR="004C57BA" w:rsidRDefault="004C57BA" w:rsidP="004C57BA">
      <w:pPr>
        <w:spacing w:line="360" w:lineRule="auto"/>
        <w:jc w:val="both"/>
        <w:rPr>
          <w:sz w:val="28"/>
          <w:szCs w:val="28"/>
        </w:rPr>
      </w:pPr>
      <w:r>
        <w:rPr>
          <w:sz w:val="28"/>
          <w:szCs w:val="28"/>
        </w:rPr>
        <w:t>ТСМО - толщина сетчатой оболочки макулярной области</w:t>
      </w:r>
    </w:p>
    <w:p w:rsidR="004C57BA" w:rsidRDefault="004C57BA" w:rsidP="004C57BA">
      <w:pPr>
        <w:spacing w:line="360" w:lineRule="auto"/>
        <w:jc w:val="both"/>
        <w:rPr>
          <w:sz w:val="28"/>
          <w:szCs w:val="28"/>
        </w:rPr>
      </w:pPr>
      <w:r>
        <w:rPr>
          <w:sz w:val="28"/>
          <w:szCs w:val="28"/>
        </w:rPr>
        <w:t>ТТТ - транспупиллярная термотерапия</w:t>
      </w:r>
    </w:p>
    <w:p w:rsidR="004C57BA" w:rsidRDefault="004C57BA" w:rsidP="004C57BA">
      <w:pPr>
        <w:spacing w:line="360" w:lineRule="auto"/>
        <w:jc w:val="both"/>
        <w:rPr>
          <w:sz w:val="28"/>
          <w:szCs w:val="28"/>
        </w:rPr>
      </w:pPr>
      <w:r>
        <w:rPr>
          <w:sz w:val="28"/>
          <w:szCs w:val="28"/>
        </w:rPr>
        <w:t>ФАГ - флюоресцентная ангиография</w:t>
      </w:r>
    </w:p>
    <w:p w:rsidR="004C57BA" w:rsidRDefault="004C57BA" w:rsidP="004C57BA">
      <w:pPr>
        <w:spacing w:line="360" w:lineRule="auto"/>
        <w:jc w:val="both"/>
        <w:rPr>
          <w:sz w:val="28"/>
          <w:szCs w:val="28"/>
        </w:rPr>
      </w:pPr>
      <w:r>
        <w:rPr>
          <w:sz w:val="28"/>
          <w:szCs w:val="28"/>
        </w:rPr>
        <w:t>ФДТ - фотодинамическая терапия</w:t>
      </w:r>
    </w:p>
    <w:p w:rsidR="004C57BA" w:rsidRDefault="004C57BA" w:rsidP="004C57BA">
      <w:pPr>
        <w:spacing w:line="360" w:lineRule="auto"/>
        <w:jc w:val="both"/>
        <w:rPr>
          <w:sz w:val="28"/>
          <w:szCs w:val="28"/>
        </w:rPr>
      </w:pPr>
      <w:r>
        <w:rPr>
          <w:sz w:val="28"/>
          <w:szCs w:val="28"/>
        </w:rPr>
        <w:t>ФРФ - фактор роста фибробластов</w:t>
      </w:r>
    </w:p>
    <w:p w:rsidR="004C57BA" w:rsidRDefault="004C57BA" w:rsidP="004C57BA">
      <w:pPr>
        <w:spacing w:line="360" w:lineRule="auto"/>
        <w:jc w:val="both"/>
        <w:rPr>
          <w:sz w:val="28"/>
          <w:szCs w:val="28"/>
        </w:rPr>
      </w:pPr>
      <w:r>
        <w:rPr>
          <w:sz w:val="28"/>
          <w:szCs w:val="28"/>
        </w:rPr>
        <w:t>ФРЭС - фактор роста эндотелия сосудов</w:t>
      </w:r>
    </w:p>
    <w:p w:rsidR="004C57BA" w:rsidRDefault="004C57BA" w:rsidP="004C57BA">
      <w:pPr>
        <w:spacing w:line="360" w:lineRule="auto"/>
        <w:rPr>
          <w:sz w:val="28"/>
          <w:szCs w:val="28"/>
        </w:rPr>
      </w:pPr>
    </w:p>
    <w:p w:rsidR="004C57BA" w:rsidRDefault="004C57BA" w:rsidP="004C57BA">
      <w:pPr>
        <w:spacing w:line="360" w:lineRule="auto"/>
        <w:ind w:firstLine="708"/>
        <w:jc w:val="center"/>
        <w:rPr>
          <w:sz w:val="28"/>
          <w:szCs w:val="28"/>
        </w:rPr>
      </w:pPr>
    </w:p>
    <w:p w:rsidR="004C57BA" w:rsidRDefault="004C57BA" w:rsidP="004C57BA">
      <w:pPr>
        <w:spacing w:line="360" w:lineRule="auto"/>
        <w:ind w:firstLine="708"/>
        <w:jc w:val="center"/>
        <w:rPr>
          <w:sz w:val="28"/>
          <w:szCs w:val="28"/>
        </w:rPr>
      </w:pPr>
    </w:p>
    <w:p w:rsidR="004C57BA" w:rsidRDefault="004C57BA" w:rsidP="004C57BA">
      <w:pPr>
        <w:spacing w:line="360" w:lineRule="auto"/>
        <w:ind w:firstLine="708"/>
        <w:jc w:val="center"/>
        <w:rPr>
          <w:sz w:val="28"/>
          <w:szCs w:val="28"/>
        </w:rPr>
      </w:pPr>
    </w:p>
    <w:p w:rsidR="004C57BA" w:rsidRDefault="004C57BA" w:rsidP="004C57BA">
      <w:pPr>
        <w:spacing w:line="360" w:lineRule="auto"/>
        <w:ind w:firstLine="708"/>
        <w:jc w:val="center"/>
        <w:rPr>
          <w:sz w:val="28"/>
          <w:szCs w:val="28"/>
        </w:rPr>
      </w:pPr>
    </w:p>
    <w:p w:rsidR="004C57BA" w:rsidRDefault="004C57BA" w:rsidP="004C57BA">
      <w:pPr>
        <w:spacing w:line="360" w:lineRule="auto"/>
        <w:ind w:firstLine="708"/>
        <w:jc w:val="center"/>
        <w:rPr>
          <w:sz w:val="28"/>
          <w:szCs w:val="28"/>
        </w:rPr>
      </w:pPr>
    </w:p>
    <w:p w:rsidR="004C57BA" w:rsidRDefault="004C57BA" w:rsidP="004C57BA">
      <w:pPr>
        <w:spacing w:line="360" w:lineRule="auto"/>
        <w:ind w:firstLine="708"/>
        <w:jc w:val="center"/>
        <w:rPr>
          <w:sz w:val="28"/>
          <w:szCs w:val="28"/>
        </w:rPr>
      </w:pPr>
    </w:p>
    <w:p w:rsidR="004C57BA" w:rsidRDefault="004C57BA" w:rsidP="004C57BA">
      <w:pPr>
        <w:spacing w:line="360" w:lineRule="auto"/>
        <w:ind w:firstLine="708"/>
        <w:jc w:val="center"/>
        <w:rPr>
          <w:sz w:val="28"/>
          <w:szCs w:val="28"/>
        </w:rPr>
      </w:pPr>
    </w:p>
    <w:p w:rsidR="004C57BA" w:rsidRDefault="004C57BA" w:rsidP="004C57BA">
      <w:pPr>
        <w:spacing w:line="360" w:lineRule="auto"/>
        <w:ind w:firstLine="708"/>
        <w:jc w:val="center"/>
        <w:rPr>
          <w:sz w:val="28"/>
          <w:szCs w:val="28"/>
        </w:rPr>
      </w:pPr>
    </w:p>
    <w:p w:rsidR="004C57BA" w:rsidRDefault="004C57BA" w:rsidP="004C57BA">
      <w:pPr>
        <w:spacing w:line="360" w:lineRule="auto"/>
        <w:ind w:firstLine="708"/>
        <w:jc w:val="center"/>
        <w:rPr>
          <w:sz w:val="28"/>
          <w:szCs w:val="28"/>
        </w:rPr>
      </w:pPr>
    </w:p>
    <w:p w:rsidR="004C57BA" w:rsidRDefault="004C57BA" w:rsidP="004C57BA">
      <w:pPr>
        <w:spacing w:line="360" w:lineRule="auto"/>
        <w:ind w:firstLine="708"/>
        <w:jc w:val="center"/>
        <w:rPr>
          <w:sz w:val="28"/>
          <w:szCs w:val="28"/>
        </w:rPr>
      </w:pPr>
    </w:p>
    <w:p w:rsidR="004C57BA" w:rsidRDefault="004C57BA" w:rsidP="004C57BA">
      <w:pPr>
        <w:spacing w:line="360" w:lineRule="auto"/>
        <w:ind w:firstLine="708"/>
        <w:jc w:val="center"/>
        <w:rPr>
          <w:sz w:val="28"/>
          <w:szCs w:val="28"/>
        </w:rPr>
      </w:pPr>
      <w:r>
        <w:rPr>
          <w:sz w:val="28"/>
          <w:szCs w:val="28"/>
        </w:rPr>
        <w:t>ВВЕДЕНИЕ</w:t>
      </w:r>
    </w:p>
    <w:p w:rsidR="004C57BA" w:rsidRDefault="004C57BA" w:rsidP="004C57BA">
      <w:pPr>
        <w:spacing w:line="360" w:lineRule="auto"/>
        <w:ind w:firstLine="708"/>
        <w:jc w:val="center"/>
        <w:rPr>
          <w:sz w:val="28"/>
          <w:szCs w:val="28"/>
        </w:rPr>
      </w:pPr>
    </w:p>
    <w:p w:rsidR="004C57BA" w:rsidRDefault="004C57BA" w:rsidP="004C57BA">
      <w:pPr>
        <w:spacing w:line="360" w:lineRule="auto"/>
        <w:ind w:firstLine="720"/>
        <w:jc w:val="both"/>
        <w:rPr>
          <w:b/>
          <w:sz w:val="28"/>
          <w:szCs w:val="28"/>
          <w:lang w:val="uk-UA"/>
        </w:rPr>
      </w:pPr>
      <w:r>
        <w:rPr>
          <w:b/>
          <w:sz w:val="28"/>
          <w:szCs w:val="28"/>
          <w:lang w:val="uk-UA"/>
        </w:rPr>
        <w:t>Актуальность темы</w:t>
      </w:r>
    </w:p>
    <w:p w:rsidR="004C57BA" w:rsidRDefault="004C57BA" w:rsidP="004C57BA">
      <w:pPr>
        <w:spacing w:line="360" w:lineRule="auto"/>
        <w:ind w:firstLine="720"/>
        <w:jc w:val="both"/>
        <w:rPr>
          <w:sz w:val="28"/>
          <w:szCs w:val="28"/>
        </w:rPr>
      </w:pPr>
      <w:r>
        <w:rPr>
          <w:sz w:val="28"/>
          <w:szCs w:val="28"/>
          <w:lang w:val="uk-UA"/>
        </w:rPr>
        <w:t>Заболевания макулярной о</w:t>
      </w:r>
      <w:r>
        <w:rPr>
          <w:sz w:val="28"/>
          <w:szCs w:val="28"/>
        </w:rPr>
        <w:t>бласти сетчатой оболочки</w:t>
      </w:r>
      <w:r>
        <w:rPr>
          <w:sz w:val="28"/>
          <w:szCs w:val="28"/>
          <w:lang w:val="uk-UA"/>
        </w:rPr>
        <w:t>,</w:t>
      </w:r>
      <w:r>
        <w:rPr>
          <w:sz w:val="28"/>
          <w:szCs w:val="28"/>
        </w:rPr>
        <w:t xml:space="preserve"> причиной которых являются </w:t>
      </w:r>
      <w:r>
        <w:rPr>
          <w:sz w:val="28"/>
          <w:szCs w:val="28"/>
          <w:lang w:val="uk-UA"/>
        </w:rPr>
        <w:t xml:space="preserve">дегенеративные </w:t>
      </w:r>
      <w:r>
        <w:rPr>
          <w:sz w:val="28"/>
          <w:szCs w:val="28"/>
        </w:rPr>
        <w:t>процессы</w:t>
      </w:r>
      <w:r>
        <w:rPr>
          <w:sz w:val="28"/>
          <w:szCs w:val="28"/>
          <w:lang w:val="uk-UA"/>
        </w:rPr>
        <w:t>,</w:t>
      </w:r>
      <w:r>
        <w:rPr>
          <w:sz w:val="28"/>
          <w:szCs w:val="28"/>
        </w:rPr>
        <w:t xml:space="preserve"> еще в конце 60-х годов </w:t>
      </w:r>
      <w:r>
        <w:rPr>
          <w:sz w:val="28"/>
          <w:szCs w:val="28"/>
          <w:lang w:val="en-US"/>
        </w:rPr>
        <w:t>XX</w:t>
      </w:r>
      <w:r>
        <w:rPr>
          <w:sz w:val="28"/>
          <w:szCs w:val="28"/>
        </w:rPr>
        <w:t xml:space="preserve"> столетия стали выдвигаться в ряд ведущих медико-социальных проблем развитых стран. Так, среди причин инвалидизирующей слепоты и слабовидения патология макулярной области уже в 70-е годы входила в первую четверку в США и Западной Европе [</w:t>
      </w:r>
      <w:r>
        <w:rPr>
          <w:sz w:val="28"/>
          <w:szCs w:val="28"/>
        </w:rPr>
        <w:fldChar w:fldCharType="begin"/>
      </w:r>
      <w:r>
        <w:rPr>
          <w:sz w:val="28"/>
          <w:szCs w:val="28"/>
        </w:rPr>
        <w:instrText xml:space="preserve"> REF _Ref186192323 \r \h </w:instrText>
      </w:r>
      <w:r>
        <w:rPr>
          <w:sz w:val="28"/>
          <w:szCs w:val="28"/>
        </w:rPr>
      </w:r>
      <w:r>
        <w:rPr>
          <w:sz w:val="28"/>
          <w:szCs w:val="28"/>
        </w:rPr>
        <w:fldChar w:fldCharType="separate"/>
      </w:r>
      <w:r>
        <w:rPr>
          <w:sz w:val="28"/>
          <w:szCs w:val="28"/>
        </w:rPr>
        <w:t>143</w:t>
      </w:r>
      <w:r>
        <w:rPr>
          <w:sz w:val="28"/>
          <w:szCs w:val="28"/>
        </w:rPr>
        <w:fldChar w:fldCharType="end"/>
      </w:r>
      <w:r>
        <w:rPr>
          <w:sz w:val="28"/>
          <w:szCs w:val="28"/>
        </w:rPr>
        <w:t xml:space="preserve">, </w:t>
      </w:r>
      <w:r>
        <w:rPr>
          <w:sz w:val="28"/>
          <w:szCs w:val="28"/>
        </w:rPr>
        <w:fldChar w:fldCharType="begin"/>
      </w:r>
      <w:r>
        <w:rPr>
          <w:sz w:val="28"/>
          <w:szCs w:val="28"/>
        </w:rPr>
        <w:instrText xml:space="preserve"> REF _Ref186192337 \r \h </w:instrText>
      </w:r>
      <w:r>
        <w:rPr>
          <w:sz w:val="28"/>
          <w:szCs w:val="28"/>
        </w:rPr>
      </w:r>
      <w:r>
        <w:rPr>
          <w:sz w:val="28"/>
          <w:szCs w:val="28"/>
        </w:rPr>
        <w:fldChar w:fldCharType="separate"/>
      </w:r>
      <w:r>
        <w:rPr>
          <w:sz w:val="28"/>
          <w:szCs w:val="28"/>
        </w:rPr>
        <w:t>153</w:t>
      </w:r>
      <w:r>
        <w:rPr>
          <w:sz w:val="28"/>
          <w:szCs w:val="28"/>
        </w:rPr>
        <w:fldChar w:fldCharType="end"/>
      </w:r>
      <w:r>
        <w:rPr>
          <w:sz w:val="28"/>
          <w:szCs w:val="28"/>
        </w:rPr>
        <w:t xml:space="preserve">, </w:t>
      </w:r>
      <w:r>
        <w:rPr>
          <w:sz w:val="28"/>
          <w:szCs w:val="28"/>
        </w:rPr>
        <w:fldChar w:fldCharType="begin"/>
      </w:r>
      <w:r>
        <w:rPr>
          <w:sz w:val="28"/>
          <w:szCs w:val="28"/>
        </w:rPr>
        <w:instrText xml:space="preserve"> REF _Ref186192355 \r \h </w:instrText>
      </w:r>
      <w:r>
        <w:rPr>
          <w:sz w:val="28"/>
          <w:szCs w:val="28"/>
        </w:rPr>
      </w:r>
      <w:r>
        <w:rPr>
          <w:sz w:val="28"/>
          <w:szCs w:val="28"/>
        </w:rPr>
        <w:fldChar w:fldCharType="separate"/>
      </w:r>
      <w:r>
        <w:rPr>
          <w:sz w:val="28"/>
          <w:szCs w:val="28"/>
        </w:rPr>
        <w:t>195</w:t>
      </w:r>
      <w:r>
        <w:rPr>
          <w:sz w:val="28"/>
          <w:szCs w:val="28"/>
        </w:rPr>
        <w:fldChar w:fldCharType="end"/>
      </w:r>
      <w:r>
        <w:rPr>
          <w:sz w:val="28"/>
          <w:szCs w:val="28"/>
        </w:rPr>
        <w:t>].</w:t>
      </w:r>
    </w:p>
    <w:p w:rsidR="004C57BA" w:rsidRDefault="004C57BA" w:rsidP="004C57BA">
      <w:pPr>
        <w:spacing w:line="360" w:lineRule="auto"/>
        <w:ind w:firstLine="720"/>
        <w:jc w:val="both"/>
        <w:rPr>
          <w:sz w:val="28"/>
          <w:szCs w:val="28"/>
        </w:rPr>
      </w:pPr>
      <w:r>
        <w:rPr>
          <w:sz w:val="28"/>
          <w:szCs w:val="28"/>
        </w:rPr>
        <w:t xml:space="preserve">В 80-е годы ситуация обострилась. В частности, к 1986 году  в США, западноевропейских странах, Прибалтике, ряде регионов России, а также на Украине </w:t>
      </w:r>
      <w:r>
        <w:rPr>
          <w:sz w:val="28"/>
          <w:szCs w:val="28"/>
          <w:lang w:val="uk-UA"/>
        </w:rPr>
        <w:t xml:space="preserve">причину </w:t>
      </w:r>
      <w:r>
        <w:rPr>
          <w:sz w:val="28"/>
          <w:szCs w:val="28"/>
        </w:rPr>
        <w:t>снижения зрения среди слепых и слабовидящих в 35 % случаев составила возрастная макулодистрофия, в 14 % - миопия [</w:t>
      </w:r>
      <w:r>
        <w:rPr>
          <w:sz w:val="28"/>
          <w:szCs w:val="28"/>
          <w:lang w:val="en-US"/>
        </w:rPr>
        <w:fldChar w:fldCharType="begin"/>
      </w:r>
      <w:r>
        <w:rPr>
          <w:sz w:val="28"/>
          <w:szCs w:val="28"/>
        </w:rPr>
        <w:instrText xml:space="preserve"> </w:instrText>
      </w:r>
      <w:r>
        <w:rPr>
          <w:sz w:val="28"/>
          <w:szCs w:val="28"/>
          <w:lang w:val="en-US"/>
        </w:rPr>
        <w:instrText>REF</w:instrText>
      </w:r>
      <w:r>
        <w:rPr>
          <w:sz w:val="28"/>
          <w:szCs w:val="28"/>
        </w:rPr>
        <w:instrText xml:space="preserve"> _</w:instrText>
      </w:r>
      <w:r>
        <w:rPr>
          <w:sz w:val="28"/>
          <w:szCs w:val="28"/>
          <w:lang w:val="en-US"/>
        </w:rPr>
        <w:instrText>Ref</w:instrText>
      </w:r>
      <w:r>
        <w:rPr>
          <w:sz w:val="28"/>
          <w:szCs w:val="28"/>
        </w:rPr>
        <w:instrText>186192537 \</w:instrText>
      </w:r>
      <w:r>
        <w:rPr>
          <w:sz w:val="28"/>
          <w:szCs w:val="28"/>
          <w:lang w:val="en-US"/>
        </w:rPr>
        <w:instrText>r</w:instrText>
      </w:r>
      <w:r>
        <w:rPr>
          <w:sz w:val="28"/>
          <w:szCs w:val="28"/>
        </w:rPr>
        <w:instrText xml:space="preserve"> \</w:instrText>
      </w:r>
      <w:r>
        <w:rPr>
          <w:sz w:val="28"/>
          <w:szCs w:val="28"/>
          <w:lang w:val="en-US"/>
        </w:rPr>
        <w:instrText>h</w:instrText>
      </w:r>
      <w:r>
        <w:rPr>
          <w:sz w:val="28"/>
          <w:szCs w:val="28"/>
        </w:rPr>
        <w:instrText xml:space="preserve"> </w:instrText>
      </w:r>
      <w:r>
        <w:rPr>
          <w:sz w:val="28"/>
          <w:szCs w:val="28"/>
          <w:lang w:val="en-US"/>
        </w:rPr>
      </w:r>
      <w:r>
        <w:rPr>
          <w:sz w:val="28"/>
          <w:szCs w:val="28"/>
          <w:lang w:val="en-US"/>
        </w:rPr>
        <w:fldChar w:fldCharType="separate"/>
      </w:r>
      <w:r>
        <w:rPr>
          <w:sz w:val="28"/>
          <w:szCs w:val="28"/>
        </w:rPr>
        <w:t>13</w:t>
      </w:r>
      <w:r>
        <w:rPr>
          <w:sz w:val="28"/>
          <w:szCs w:val="28"/>
          <w:lang w:val="en-US"/>
        </w:rPr>
        <w:fldChar w:fldCharType="end"/>
      </w:r>
      <w:r>
        <w:rPr>
          <w:sz w:val="28"/>
          <w:szCs w:val="28"/>
        </w:rPr>
        <w:t xml:space="preserve">, </w:t>
      </w:r>
      <w:r>
        <w:rPr>
          <w:sz w:val="28"/>
          <w:szCs w:val="28"/>
        </w:rPr>
        <w:fldChar w:fldCharType="begin"/>
      </w:r>
      <w:r>
        <w:rPr>
          <w:sz w:val="28"/>
          <w:szCs w:val="28"/>
        </w:rPr>
        <w:instrText xml:space="preserve"> REF _Ref186192426 \r \h </w:instrText>
      </w:r>
      <w:r>
        <w:rPr>
          <w:sz w:val="28"/>
          <w:szCs w:val="28"/>
        </w:rPr>
      </w:r>
      <w:r>
        <w:rPr>
          <w:sz w:val="28"/>
          <w:szCs w:val="28"/>
        </w:rPr>
        <w:fldChar w:fldCharType="separate"/>
      </w:r>
      <w:r>
        <w:rPr>
          <w:sz w:val="28"/>
          <w:szCs w:val="28"/>
        </w:rPr>
        <w:t>14</w:t>
      </w:r>
      <w:r>
        <w:rPr>
          <w:sz w:val="28"/>
          <w:szCs w:val="28"/>
        </w:rPr>
        <w:fldChar w:fldCharType="end"/>
      </w:r>
      <w:r>
        <w:rPr>
          <w:sz w:val="28"/>
          <w:szCs w:val="28"/>
        </w:rPr>
        <w:t xml:space="preserve">, </w:t>
      </w:r>
      <w:r>
        <w:rPr>
          <w:sz w:val="28"/>
          <w:szCs w:val="28"/>
        </w:rPr>
        <w:fldChar w:fldCharType="begin"/>
      </w:r>
      <w:r>
        <w:rPr>
          <w:sz w:val="28"/>
          <w:szCs w:val="28"/>
        </w:rPr>
        <w:instrText xml:space="preserve"> REF _Ref186192419 \r \h </w:instrText>
      </w:r>
      <w:r>
        <w:rPr>
          <w:sz w:val="28"/>
          <w:szCs w:val="28"/>
        </w:rPr>
      </w:r>
      <w:r>
        <w:rPr>
          <w:sz w:val="28"/>
          <w:szCs w:val="28"/>
        </w:rPr>
        <w:fldChar w:fldCharType="separate"/>
      </w:r>
      <w:r>
        <w:rPr>
          <w:sz w:val="28"/>
          <w:szCs w:val="28"/>
        </w:rPr>
        <w:t>23</w:t>
      </w:r>
      <w:r>
        <w:rPr>
          <w:sz w:val="28"/>
          <w:szCs w:val="28"/>
        </w:rPr>
        <w:fldChar w:fldCharType="end"/>
      </w:r>
      <w:r>
        <w:rPr>
          <w:sz w:val="28"/>
          <w:szCs w:val="28"/>
        </w:rPr>
        <w:t xml:space="preserve">, </w:t>
      </w:r>
      <w:r>
        <w:rPr>
          <w:sz w:val="28"/>
          <w:szCs w:val="28"/>
        </w:rPr>
        <w:fldChar w:fldCharType="begin"/>
      </w:r>
      <w:r>
        <w:rPr>
          <w:sz w:val="28"/>
          <w:szCs w:val="28"/>
        </w:rPr>
        <w:instrText xml:space="preserve"> REF _Ref186192384 \r \h </w:instrText>
      </w:r>
      <w:r>
        <w:rPr>
          <w:sz w:val="28"/>
          <w:szCs w:val="28"/>
        </w:rPr>
      </w:r>
      <w:r>
        <w:rPr>
          <w:sz w:val="28"/>
          <w:szCs w:val="28"/>
        </w:rPr>
        <w:fldChar w:fldCharType="separate"/>
      </w:r>
      <w:r>
        <w:rPr>
          <w:sz w:val="28"/>
          <w:szCs w:val="28"/>
        </w:rPr>
        <w:t>116</w:t>
      </w:r>
      <w:r>
        <w:rPr>
          <w:sz w:val="28"/>
          <w:szCs w:val="28"/>
        </w:rPr>
        <w:fldChar w:fldCharType="end"/>
      </w:r>
      <w:r>
        <w:rPr>
          <w:sz w:val="28"/>
          <w:szCs w:val="28"/>
        </w:rPr>
        <w:t>].</w:t>
      </w:r>
    </w:p>
    <w:p w:rsidR="004C57BA" w:rsidRDefault="004C57BA" w:rsidP="004C57BA">
      <w:pPr>
        <w:spacing w:line="360" w:lineRule="auto"/>
        <w:ind w:firstLine="708"/>
        <w:jc w:val="both"/>
        <w:rPr>
          <w:sz w:val="28"/>
          <w:szCs w:val="28"/>
        </w:rPr>
      </w:pPr>
      <w:r>
        <w:rPr>
          <w:sz w:val="28"/>
          <w:szCs w:val="28"/>
        </w:rPr>
        <w:t>Несмотря на достижения современной офтальмологической науки, заболевания сетчатой оболочки макулярной области по прежнему продолжают занимать  главенствующие места в структуре инвалидности по зрению у лиц различных возрастных групп [</w:t>
      </w:r>
      <w:r>
        <w:rPr>
          <w:sz w:val="28"/>
          <w:szCs w:val="28"/>
        </w:rPr>
        <w:fldChar w:fldCharType="begin"/>
      </w:r>
      <w:r>
        <w:rPr>
          <w:sz w:val="28"/>
          <w:szCs w:val="28"/>
        </w:rPr>
        <w:instrText xml:space="preserve"> REF _Ref186192553 \r \h </w:instrText>
      </w:r>
      <w:r>
        <w:rPr>
          <w:sz w:val="28"/>
          <w:szCs w:val="28"/>
        </w:rPr>
      </w:r>
      <w:r>
        <w:rPr>
          <w:sz w:val="28"/>
          <w:szCs w:val="28"/>
        </w:rPr>
        <w:fldChar w:fldCharType="separate"/>
      </w:r>
      <w:r>
        <w:rPr>
          <w:sz w:val="28"/>
          <w:szCs w:val="28"/>
        </w:rPr>
        <w:t>12</w:t>
      </w:r>
      <w:r>
        <w:rPr>
          <w:sz w:val="28"/>
          <w:szCs w:val="28"/>
        </w:rPr>
        <w:fldChar w:fldCharType="end"/>
      </w:r>
      <w:r>
        <w:rPr>
          <w:sz w:val="28"/>
          <w:szCs w:val="28"/>
        </w:rPr>
        <w:t>].</w:t>
      </w:r>
    </w:p>
    <w:p w:rsidR="004C57BA" w:rsidRDefault="004C57BA" w:rsidP="004C57BA">
      <w:pPr>
        <w:spacing w:line="360" w:lineRule="auto"/>
        <w:ind w:firstLine="708"/>
        <w:jc w:val="both"/>
        <w:rPr>
          <w:sz w:val="28"/>
          <w:szCs w:val="28"/>
        </w:rPr>
      </w:pPr>
      <w:r>
        <w:rPr>
          <w:sz w:val="28"/>
          <w:szCs w:val="28"/>
        </w:rPr>
        <w:t>Одним из грозных осложнений многих хориоретинальных заболеваний</w:t>
      </w:r>
      <w:r>
        <w:rPr>
          <w:sz w:val="28"/>
          <w:szCs w:val="28"/>
          <w:lang w:val="uk-UA"/>
        </w:rPr>
        <w:t xml:space="preserve"> </w:t>
      </w:r>
      <w:r>
        <w:rPr>
          <w:sz w:val="28"/>
          <w:szCs w:val="28"/>
        </w:rPr>
        <w:t>макулярн</w:t>
      </w:r>
      <w:r>
        <w:rPr>
          <w:sz w:val="28"/>
          <w:szCs w:val="28"/>
          <w:lang w:val="uk-UA"/>
        </w:rPr>
        <w:t>ой</w:t>
      </w:r>
      <w:r>
        <w:rPr>
          <w:sz w:val="28"/>
          <w:szCs w:val="28"/>
        </w:rPr>
        <w:t xml:space="preserve"> област</w:t>
      </w:r>
      <w:r>
        <w:rPr>
          <w:sz w:val="28"/>
          <w:szCs w:val="28"/>
          <w:lang w:val="uk-UA"/>
        </w:rPr>
        <w:t>и</w:t>
      </w:r>
      <w:r>
        <w:rPr>
          <w:sz w:val="28"/>
          <w:szCs w:val="28"/>
        </w:rPr>
        <w:t xml:space="preserve"> является субретинальная неоваскулярная мембрана, </w:t>
      </w:r>
      <w:r>
        <w:rPr>
          <w:sz w:val="28"/>
          <w:szCs w:val="28"/>
        </w:rPr>
        <w:lastRenderedPageBreak/>
        <w:t>представляющая собой фиброваскулярную ткань</w:t>
      </w:r>
      <w:r>
        <w:rPr>
          <w:sz w:val="28"/>
          <w:szCs w:val="28"/>
          <w:lang w:val="uk-UA"/>
        </w:rPr>
        <w:t>,</w:t>
      </w:r>
      <w:r>
        <w:rPr>
          <w:sz w:val="28"/>
          <w:szCs w:val="28"/>
        </w:rPr>
        <w:t xml:space="preserve"> </w:t>
      </w:r>
      <w:r>
        <w:rPr>
          <w:sz w:val="28"/>
          <w:szCs w:val="28"/>
          <w:lang w:val="uk-UA"/>
        </w:rPr>
        <w:t>в</w:t>
      </w:r>
      <w:r>
        <w:rPr>
          <w:sz w:val="28"/>
          <w:szCs w:val="28"/>
        </w:rPr>
        <w:t xml:space="preserve"> основе образования </w:t>
      </w:r>
      <w:r>
        <w:rPr>
          <w:sz w:val="28"/>
          <w:szCs w:val="28"/>
          <w:lang w:val="uk-UA"/>
        </w:rPr>
        <w:t>которой</w:t>
      </w:r>
      <w:r>
        <w:rPr>
          <w:sz w:val="28"/>
          <w:szCs w:val="28"/>
        </w:rPr>
        <w:t xml:space="preserve"> </w:t>
      </w:r>
      <w:r>
        <w:rPr>
          <w:sz w:val="28"/>
          <w:szCs w:val="28"/>
          <w:lang w:val="uk-UA"/>
        </w:rPr>
        <w:t xml:space="preserve">лежит </w:t>
      </w:r>
      <w:r>
        <w:rPr>
          <w:sz w:val="28"/>
          <w:szCs w:val="28"/>
        </w:rPr>
        <w:t>повреждение базальной пограничной пластинки (мембраны Бруха) с последующим прорастанием под сетчатую</w:t>
      </w:r>
      <w:r>
        <w:rPr>
          <w:sz w:val="28"/>
          <w:szCs w:val="28"/>
          <w:lang w:val="uk-UA"/>
        </w:rPr>
        <w:t xml:space="preserve"> оболочку</w:t>
      </w:r>
      <w:r>
        <w:rPr>
          <w:sz w:val="28"/>
          <w:szCs w:val="28"/>
        </w:rPr>
        <w:t xml:space="preserve"> новообразованных хориоидальных сосудов [</w:t>
      </w:r>
      <w:r>
        <w:rPr>
          <w:sz w:val="28"/>
          <w:szCs w:val="28"/>
        </w:rPr>
        <w:fldChar w:fldCharType="begin"/>
      </w:r>
      <w:r>
        <w:rPr>
          <w:sz w:val="28"/>
          <w:szCs w:val="28"/>
        </w:rPr>
        <w:instrText xml:space="preserve"> REF _Ref186192589 \r \h </w:instrText>
      </w:r>
      <w:r>
        <w:rPr>
          <w:sz w:val="28"/>
          <w:szCs w:val="28"/>
        </w:rPr>
      </w:r>
      <w:r>
        <w:rPr>
          <w:sz w:val="28"/>
          <w:szCs w:val="28"/>
        </w:rPr>
        <w:fldChar w:fldCharType="separate"/>
      </w:r>
      <w:r>
        <w:rPr>
          <w:sz w:val="28"/>
          <w:szCs w:val="28"/>
        </w:rPr>
        <w:t>93</w:t>
      </w:r>
      <w:r>
        <w:rPr>
          <w:sz w:val="28"/>
          <w:szCs w:val="28"/>
        </w:rPr>
        <w:fldChar w:fldCharType="end"/>
      </w:r>
      <w:r>
        <w:rPr>
          <w:sz w:val="28"/>
          <w:szCs w:val="28"/>
        </w:rPr>
        <w:t>].</w:t>
      </w:r>
    </w:p>
    <w:p w:rsidR="004C57BA" w:rsidRDefault="004C57BA" w:rsidP="004C57BA">
      <w:pPr>
        <w:spacing w:line="360" w:lineRule="auto"/>
        <w:ind w:firstLine="708"/>
        <w:jc w:val="both"/>
        <w:rPr>
          <w:rFonts w:ascii="Arial" w:hAnsi="Arial" w:cs="Arial"/>
        </w:rPr>
      </w:pPr>
      <w:r>
        <w:rPr>
          <w:sz w:val="28"/>
          <w:szCs w:val="28"/>
        </w:rPr>
        <w:t>На сегодняшний день субретинальная неоваскулярная мембрана рассматривается офтальмологами как одно из наиболее опасных осложнений различных хориоретинальных заболеваний, предопределяющее их течение, подходы к лечению и исходы.  Субретинальная неоваскуляризация может развиваться при целом ряде дегенеративных, воспалительных, посттравматических заболеваний глазного дна и является ведущей причиной центральной слепоты пациентов старше 30 лет [</w:t>
      </w:r>
      <w:r>
        <w:rPr>
          <w:sz w:val="28"/>
          <w:szCs w:val="28"/>
        </w:rPr>
        <w:fldChar w:fldCharType="begin"/>
      </w:r>
      <w:r>
        <w:rPr>
          <w:sz w:val="28"/>
          <w:szCs w:val="28"/>
        </w:rPr>
        <w:instrText xml:space="preserve"> REF _Ref186192634 \r \h </w:instrText>
      </w:r>
      <w:r>
        <w:rPr>
          <w:sz w:val="28"/>
          <w:szCs w:val="28"/>
        </w:rPr>
      </w:r>
      <w:r>
        <w:rPr>
          <w:sz w:val="28"/>
          <w:szCs w:val="28"/>
        </w:rPr>
        <w:fldChar w:fldCharType="separate"/>
      </w:r>
      <w:r>
        <w:rPr>
          <w:sz w:val="28"/>
          <w:szCs w:val="28"/>
        </w:rPr>
        <w:t>60</w:t>
      </w:r>
      <w:r>
        <w:rPr>
          <w:sz w:val="28"/>
          <w:szCs w:val="28"/>
        </w:rPr>
        <w:fldChar w:fldCharType="end"/>
      </w:r>
      <w:r>
        <w:rPr>
          <w:sz w:val="28"/>
          <w:szCs w:val="28"/>
        </w:rPr>
        <w:t xml:space="preserve">, </w:t>
      </w:r>
      <w:r>
        <w:rPr>
          <w:sz w:val="28"/>
          <w:szCs w:val="28"/>
        </w:rPr>
        <w:fldChar w:fldCharType="begin"/>
      </w:r>
      <w:r>
        <w:rPr>
          <w:sz w:val="28"/>
          <w:szCs w:val="28"/>
        </w:rPr>
        <w:instrText xml:space="preserve"> REF _Ref186192609 \r \h </w:instrText>
      </w:r>
      <w:r>
        <w:rPr>
          <w:sz w:val="28"/>
          <w:szCs w:val="28"/>
        </w:rPr>
      </w:r>
      <w:r>
        <w:rPr>
          <w:sz w:val="28"/>
          <w:szCs w:val="28"/>
        </w:rPr>
        <w:fldChar w:fldCharType="separate"/>
      </w:r>
      <w:r>
        <w:rPr>
          <w:sz w:val="28"/>
          <w:szCs w:val="28"/>
        </w:rPr>
        <w:t>78</w:t>
      </w:r>
      <w:r>
        <w:rPr>
          <w:sz w:val="28"/>
          <w:szCs w:val="28"/>
        </w:rPr>
        <w:fldChar w:fldCharType="end"/>
      </w:r>
      <w:r>
        <w:rPr>
          <w:sz w:val="28"/>
          <w:szCs w:val="28"/>
        </w:rPr>
        <w:t xml:space="preserve">, </w:t>
      </w:r>
      <w:r>
        <w:rPr>
          <w:sz w:val="28"/>
          <w:szCs w:val="28"/>
        </w:rPr>
        <w:fldChar w:fldCharType="begin"/>
      </w:r>
      <w:r>
        <w:rPr>
          <w:sz w:val="28"/>
          <w:szCs w:val="28"/>
        </w:rPr>
        <w:instrText xml:space="preserve"> REF _Ref186192619 \r \h </w:instrText>
      </w:r>
      <w:r>
        <w:rPr>
          <w:sz w:val="28"/>
          <w:szCs w:val="28"/>
        </w:rPr>
      </w:r>
      <w:r>
        <w:rPr>
          <w:sz w:val="28"/>
          <w:szCs w:val="28"/>
        </w:rPr>
        <w:fldChar w:fldCharType="separate"/>
      </w:r>
      <w:r>
        <w:rPr>
          <w:sz w:val="28"/>
          <w:szCs w:val="28"/>
        </w:rPr>
        <w:t>158</w:t>
      </w:r>
      <w:r>
        <w:rPr>
          <w:sz w:val="28"/>
          <w:szCs w:val="28"/>
        </w:rPr>
        <w:fldChar w:fldCharType="end"/>
      </w:r>
      <w:r>
        <w:rPr>
          <w:sz w:val="28"/>
          <w:szCs w:val="28"/>
        </w:rPr>
        <w:t>]. Её встречаемость наиболее высока при возрастной макулодистрофии, высокой осложнённой близорукости, ангиоидных полосах сетчатки [</w:t>
      </w:r>
      <w:r>
        <w:rPr>
          <w:sz w:val="28"/>
          <w:szCs w:val="28"/>
        </w:rPr>
        <w:fldChar w:fldCharType="begin"/>
      </w:r>
      <w:r>
        <w:rPr>
          <w:sz w:val="28"/>
          <w:szCs w:val="28"/>
        </w:rPr>
        <w:instrText xml:space="preserve"> REF _Ref186192634 \r \h </w:instrText>
      </w:r>
      <w:r>
        <w:rPr>
          <w:sz w:val="28"/>
          <w:szCs w:val="28"/>
        </w:rPr>
      </w:r>
      <w:r>
        <w:rPr>
          <w:sz w:val="28"/>
          <w:szCs w:val="28"/>
        </w:rPr>
        <w:fldChar w:fldCharType="separate"/>
      </w:r>
      <w:r>
        <w:rPr>
          <w:sz w:val="28"/>
          <w:szCs w:val="28"/>
        </w:rPr>
        <w:t>60</w:t>
      </w:r>
      <w:r>
        <w:rPr>
          <w:sz w:val="28"/>
          <w:szCs w:val="28"/>
        </w:rPr>
        <w:fldChar w:fldCharType="end"/>
      </w:r>
      <w:r>
        <w:rPr>
          <w:sz w:val="28"/>
          <w:szCs w:val="28"/>
        </w:rPr>
        <w:t xml:space="preserve">, </w:t>
      </w:r>
      <w:r>
        <w:rPr>
          <w:sz w:val="28"/>
          <w:szCs w:val="28"/>
        </w:rPr>
        <w:fldChar w:fldCharType="begin"/>
      </w:r>
      <w:r>
        <w:rPr>
          <w:sz w:val="28"/>
          <w:szCs w:val="28"/>
        </w:rPr>
        <w:instrText xml:space="preserve"> REF _Ref186192609 \r \h </w:instrText>
      </w:r>
      <w:r>
        <w:rPr>
          <w:sz w:val="28"/>
          <w:szCs w:val="28"/>
        </w:rPr>
      </w:r>
      <w:r>
        <w:rPr>
          <w:sz w:val="28"/>
          <w:szCs w:val="28"/>
        </w:rPr>
        <w:fldChar w:fldCharType="separate"/>
      </w:r>
      <w:r>
        <w:rPr>
          <w:sz w:val="28"/>
          <w:szCs w:val="28"/>
        </w:rPr>
        <w:t>78</w:t>
      </w:r>
      <w:r>
        <w:rPr>
          <w:sz w:val="28"/>
          <w:szCs w:val="28"/>
        </w:rPr>
        <w:fldChar w:fldCharType="end"/>
      </w:r>
      <w:r>
        <w:rPr>
          <w:sz w:val="28"/>
          <w:szCs w:val="28"/>
        </w:rPr>
        <w:t xml:space="preserve">, </w:t>
      </w:r>
      <w:r>
        <w:rPr>
          <w:sz w:val="28"/>
          <w:szCs w:val="28"/>
        </w:rPr>
        <w:fldChar w:fldCharType="begin"/>
      </w:r>
      <w:r>
        <w:rPr>
          <w:sz w:val="28"/>
          <w:szCs w:val="28"/>
        </w:rPr>
        <w:instrText xml:space="preserve"> REF _Ref186192619 \r \h </w:instrText>
      </w:r>
      <w:r>
        <w:rPr>
          <w:sz w:val="28"/>
          <w:szCs w:val="28"/>
        </w:rPr>
      </w:r>
      <w:r>
        <w:rPr>
          <w:sz w:val="28"/>
          <w:szCs w:val="28"/>
        </w:rPr>
        <w:fldChar w:fldCharType="separate"/>
      </w:r>
      <w:r>
        <w:rPr>
          <w:sz w:val="28"/>
          <w:szCs w:val="28"/>
        </w:rPr>
        <w:t>158</w:t>
      </w:r>
      <w:r>
        <w:rPr>
          <w:sz w:val="28"/>
          <w:szCs w:val="28"/>
        </w:rPr>
        <w:fldChar w:fldCharType="end"/>
      </w:r>
      <w:r>
        <w:rPr>
          <w:sz w:val="28"/>
          <w:szCs w:val="28"/>
        </w:rPr>
        <w:t xml:space="preserve">, </w:t>
      </w:r>
      <w:r>
        <w:rPr>
          <w:sz w:val="28"/>
          <w:szCs w:val="28"/>
        </w:rPr>
        <w:fldChar w:fldCharType="begin"/>
      </w:r>
      <w:r>
        <w:rPr>
          <w:sz w:val="28"/>
          <w:szCs w:val="28"/>
        </w:rPr>
        <w:instrText xml:space="preserve"> REF _Ref186192714 \r \h </w:instrText>
      </w:r>
      <w:r>
        <w:rPr>
          <w:sz w:val="28"/>
          <w:szCs w:val="28"/>
        </w:rPr>
      </w:r>
      <w:r>
        <w:rPr>
          <w:sz w:val="28"/>
          <w:szCs w:val="28"/>
        </w:rPr>
        <w:fldChar w:fldCharType="separate"/>
      </w:r>
      <w:r>
        <w:rPr>
          <w:sz w:val="28"/>
          <w:szCs w:val="28"/>
        </w:rPr>
        <w:t>188</w:t>
      </w:r>
      <w:r>
        <w:rPr>
          <w:sz w:val="28"/>
          <w:szCs w:val="28"/>
        </w:rPr>
        <w:fldChar w:fldCharType="end"/>
      </w:r>
      <w:r>
        <w:rPr>
          <w:sz w:val="28"/>
          <w:szCs w:val="28"/>
        </w:rPr>
        <w:t xml:space="preserve">, </w:t>
      </w:r>
      <w:r>
        <w:rPr>
          <w:sz w:val="28"/>
          <w:szCs w:val="28"/>
        </w:rPr>
        <w:fldChar w:fldCharType="begin"/>
      </w:r>
      <w:r>
        <w:rPr>
          <w:sz w:val="28"/>
          <w:szCs w:val="28"/>
        </w:rPr>
        <w:instrText xml:space="preserve"> REF _Ref186192689 \r \h </w:instrText>
      </w:r>
      <w:r>
        <w:rPr>
          <w:sz w:val="28"/>
          <w:szCs w:val="28"/>
        </w:rPr>
      </w:r>
      <w:r>
        <w:rPr>
          <w:sz w:val="28"/>
          <w:szCs w:val="28"/>
        </w:rPr>
        <w:fldChar w:fldCharType="separate"/>
      </w:r>
      <w:r>
        <w:rPr>
          <w:sz w:val="28"/>
          <w:szCs w:val="28"/>
        </w:rPr>
        <w:t>193</w:t>
      </w:r>
      <w:r>
        <w:rPr>
          <w:sz w:val="28"/>
          <w:szCs w:val="28"/>
        </w:rPr>
        <w:fldChar w:fldCharType="end"/>
      </w:r>
      <w:r>
        <w:rPr>
          <w:sz w:val="28"/>
          <w:szCs w:val="28"/>
        </w:rPr>
        <w:t>].</w:t>
      </w:r>
      <w:r>
        <w:rPr>
          <w:rFonts w:ascii="Arial" w:hAnsi="Arial" w:cs="Arial"/>
        </w:rPr>
        <w:t xml:space="preserve"> </w:t>
      </w:r>
    </w:p>
    <w:p w:rsidR="004C57BA" w:rsidRDefault="004C57BA" w:rsidP="004C57BA">
      <w:pPr>
        <w:spacing w:line="360" w:lineRule="auto"/>
        <w:ind w:firstLine="708"/>
        <w:jc w:val="both"/>
        <w:rPr>
          <w:sz w:val="28"/>
          <w:szCs w:val="28"/>
        </w:rPr>
      </w:pPr>
      <w:r>
        <w:rPr>
          <w:sz w:val="28"/>
          <w:szCs w:val="28"/>
        </w:rPr>
        <w:t>Естественным исходом субретинальной неоваскулярной мембраны является субретинальный фиброз с атрофией пигментного и нейроэпителия сетчатки</w:t>
      </w:r>
      <w:r>
        <w:rPr>
          <w:sz w:val="28"/>
          <w:szCs w:val="28"/>
          <w:lang w:val="uk-UA"/>
        </w:rPr>
        <w:t xml:space="preserve"> </w:t>
      </w:r>
      <w:r>
        <w:rPr>
          <w:sz w:val="28"/>
          <w:szCs w:val="28"/>
        </w:rPr>
        <w:t>[</w:t>
      </w:r>
      <w:r>
        <w:rPr>
          <w:sz w:val="28"/>
          <w:szCs w:val="28"/>
        </w:rPr>
        <w:fldChar w:fldCharType="begin"/>
      </w:r>
      <w:r>
        <w:rPr>
          <w:sz w:val="28"/>
          <w:szCs w:val="28"/>
        </w:rPr>
        <w:instrText xml:space="preserve"> REF _Ref186192756 \r \h </w:instrText>
      </w:r>
      <w:r>
        <w:rPr>
          <w:sz w:val="28"/>
          <w:szCs w:val="28"/>
        </w:rPr>
      </w:r>
      <w:r>
        <w:rPr>
          <w:sz w:val="28"/>
          <w:szCs w:val="28"/>
        </w:rPr>
        <w:fldChar w:fldCharType="separate"/>
      </w:r>
      <w:r>
        <w:rPr>
          <w:sz w:val="28"/>
          <w:szCs w:val="28"/>
        </w:rPr>
        <w:t>118</w:t>
      </w:r>
      <w:r>
        <w:rPr>
          <w:sz w:val="28"/>
          <w:szCs w:val="28"/>
        </w:rPr>
        <w:fldChar w:fldCharType="end"/>
      </w:r>
      <w:r>
        <w:rPr>
          <w:sz w:val="28"/>
          <w:szCs w:val="28"/>
        </w:rPr>
        <w:t xml:space="preserve">, </w:t>
      </w:r>
      <w:r>
        <w:rPr>
          <w:sz w:val="28"/>
          <w:szCs w:val="28"/>
        </w:rPr>
        <w:fldChar w:fldCharType="begin"/>
      </w:r>
      <w:r>
        <w:rPr>
          <w:sz w:val="28"/>
          <w:szCs w:val="28"/>
        </w:rPr>
        <w:instrText xml:space="preserve"> REF _Ref186192742 \r \h </w:instrText>
      </w:r>
      <w:r>
        <w:rPr>
          <w:sz w:val="28"/>
          <w:szCs w:val="28"/>
        </w:rPr>
      </w:r>
      <w:r>
        <w:rPr>
          <w:sz w:val="28"/>
          <w:szCs w:val="28"/>
        </w:rPr>
        <w:fldChar w:fldCharType="separate"/>
      </w:r>
      <w:r>
        <w:rPr>
          <w:sz w:val="28"/>
          <w:szCs w:val="28"/>
        </w:rPr>
        <w:t>208</w:t>
      </w:r>
      <w:r>
        <w:rPr>
          <w:sz w:val="28"/>
          <w:szCs w:val="28"/>
        </w:rPr>
        <w:fldChar w:fldCharType="end"/>
      </w:r>
      <w:r>
        <w:rPr>
          <w:sz w:val="28"/>
          <w:szCs w:val="28"/>
        </w:rPr>
        <w:t>]. Особенно неблагоприятной в плане прогнозов являются субфовеолярные неоваскулярные мембраны (СНМ). Именно при субфовеолярной локализации пролиферативного комплекса, несмотря на проводимое лечение, у большинства пациентов происходит резкое необратимое снижение центрального зрения (неспособность читать, писать, работать на близком расстоянии).</w:t>
      </w:r>
    </w:p>
    <w:p w:rsidR="004C57BA" w:rsidRDefault="004C57BA" w:rsidP="004C57BA">
      <w:pPr>
        <w:spacing w:line="360" w:lineRule="auto"/>
        <w:ind w:firstLine="708"/>
        <w:jc w:val="both"/>
        <w:rPr>
          <w:sz w:val="28"/>
          <w:szCs w:val="28"/>
        </w:rPr>
      </w:pPr>
      <w:r>
        <w:rPr>
          <w:sz w:val="28"/>
          <w:szCs w:val="28"/>
        </w:rPr>
        <w:t xml:space="preserve">Возрастная макулодистрофия (ВМД) является наиболее частой причиной центральной слепоты у населения старше 50 лет в развитых странах. </w:t>
      </w:r>
      <w:r>
        <w:rPr>
          <w:sz w:val="28"/>
          <w:szCs w:val="28"/>
          <w:lang w:val="uk-UA"/>
        </w:rPr>
        <w:t>Е</w:t>
      </w:r>
      <w:r>
        <w:rPr>
          <w:sz w:val="28"/>
          <w:szCs w:val="28"/>
        </w:rPr>
        <w:t xml:space="preserve">жегодно, в связи с увеличением средней продолжительности жизни, количество больных с </w:t>
      </w:r>
      <w:r>
        <w:rPr>
          <w:sz w:val="28"/>
          <w:szCs w:val="28"/>
          <w:lang w:val="uk-UA"/>
        </w:rPr>
        <w:t>экссудативной</w:t>
      </w:r>
      <w:r>
        <w:rPr>
          <w:sz w:val="28"/>
          <w:szCs w:val="28"/>
        </w:rPr>
        <w:t xml:space="preserve"> формой ВМД увеличивается [</w:t>
      </w:r>
      <w:r>
        <w:rPr>
          <w:sz w:val="28"/>
          <w:szCs w:val="28"/>
        </w:rPr>
        <w:fldChar w:fldCharType="begin"/>
      </w:r>
      <w:r>
        <w:rPr>
          <w:sz w:val="28"/>
          <w:szCs w:val="28"/>
        </w:rPr>
        <w:instrText xml:space="preserve"> REF _Ref186192791 \r \h </w:instrText>
      </w:r>
      <w:r>
        <w:rPr>
          <w:sz w:val="28"/>
          <w:szCs w:val="28"/>
        </w:rPr>
      </w:r>
      <w:r>
        <w:rPr>
          <w:sz w:val="28"/>
          <w:szCs w:val="28"/>
        </w:rPr>
        <w:fldChar w:fldCharType="separate"/>
      </w:r>
      <w:r>
        <w:rPr>
          <w:sz w:val="28"/>
          <w:szCs w:val="28"/>
        </w:rPr>
        <w:t>62</w:t>
      </w:r>
      <w:r>
        <w:rPr>
          <w:sz w:val="28"/>
          <w:szCs w:val="28"/>
        </w:rPr>
        <w:fldChar w:fldCharType="end"/>
      </w:r>
      <w:r>
        <w:rPr>
          <w:sz w:val="28"/>
          <w:szCs w:val="28"/>
        </w:rPr>
        <w:t xml:space="preserve">, </w:t>
      </w:r>
      <w:r>
        <w:rPr>
          <w:sz w:val="28"/>
          <w:szCs w:val="28"/>
        </w:rPr>
        <w:fldChar w:fldCharType="begin"/>
      </w:r>
      <w:r>
        <w:rPr>
          <w:sz w:val="28"/>
          <w:szCs w:val="28"/>
        </w:rPr>
        <w:instrText xml:space="preserve"> REF _Ref186192798 \r \h </w:instrText>
      </w:r>
      <w:r>
        <w:rPr>
          <w:sz w:val="28"/>
          <w:szCs w:val="28"/>
        </w:rPr>
      </w:r>
      <w:r>
        <w:rPr>
          <w:sz w:val="28"/>
          <w:szCs w:val="28"/>
        </w:rPr>
        <w:fldChar w:fldCharType="separate"/>
      </w:r>
      <w:r>
        <w:rPr>
          <w:sz w:val="28"/>
          <w:szCs w:val="28"/>
        </w:rPr>
        <w:t>110</w:t>
      </w:r>
      <w:r>
        <w:rPr>
          <w:sz w:val="28"/>
          <w:szCs w:val="28"/>
        </w:rPr>
        <w:fldChar w:fldCharType="end"/>
      </w:r>
      <w:r>
        <w:rPr>
          <w:sz w:val="28"/>
          <w:szCs w:val="28"/>
        </w:rPr>
        <w:t xml:space="preserve">, </w:t>
      </w:r>
      <w:r>
        <w:rPr>
          <w:sz w:val="28"/>
          <w:szCs w:val="28"/>
        </w:rPr>
        <w:fldChar w:fldCharType="begin"/>
      </w:r>
      <w:r>
        <w:rPr>
          <w:sz w:val="28"/>
          <w:szCs w:val="28"/>
        </w:rPr>
        <w:instrText xml:space="preserve"> REF _Ref186192811 \r \h </w:instrText>
      </w:r>
      <w:r>
        <w:rPr>
          <w:sz w:val="28"/>
          <w:szCs w:val="28"/>
        </w:rPr>
      </w:r>
      <w:r>
        <w:rPr>
          <w:sz w:val="28"/>
          <w:szCs w:val="28"/>
        </w:rPr>
        <w:fldChar w:fldCharType="separate"/>
      </w:r>
      <w:r>
        <w:rPr>
          <w:sz w:val="28"/>
          <w:szCs w:val="28"/>
        </w:rPr>
        <w:t>117</w:t>
      </w:r>
      <w:r>
        <w:rPr>
          <w:sz w:val="28"/>
          <w:szCs w:val="28"/>
        </w:rPr>
        <w:fldChar w:fldCharType="end"/>
      </w:r>
      <w:r>
        <w:rPr>
          <w:sz w:val="28"/>
          <w:szCs w:val="28"/>
        </w:rPr>
        <w:t xml:space="preserve">]. Причем более чем в 90 % </w:t>
      </w:r>
      <w:r>
        <w:rPr>
          <w:sz w:val="28"/>
          <w:szCs w:val="28"/>
          <w:lang w:val="en-US"/>
        </w:rPr>
        <w:t>c</w:t>
      </w:r>
      <w:r>
        <w:rPr>
          <w:sz w:val="28"/>
          <w:szCs w:val="28"/>
        </w:rPr>
        <w:t>лучаев к снижению центрального зрения при возрастной макулодистрофии приводит СНМ [</w:t>
      </w:r>
      <w:r>
        <w:rPr>
          <w:sz w:val="28"/>
          <w:szCs w:val="28"/>
        </w:rPr>
        <w:fldChar w:fldCharType="begin"/>
      </w:r>
      <w:r>
        <w:rPr>
          <w:sz w:val="28"/>
          <w:szCs w:val="28"/>
        </w:rPr>
        <w:instrText xml:space="preserve"> REF _Ref186192883 \r \h </w:instrText>
      </w:r>
      <w:r>
        <w:rPr>
          <w:sz w:val="28"/>
          <w:szCs w:val="28"/>
        </w:rPr>
      </w:r>
      <w:r>
        <w:rPr>
          <w:sz w:val="28"/>
          <w:szCs w:val="28"/>
        </w:rPr>
        <w:fldChar w:fldCharType="separate"/>
      </w:r>
      <w:r>
        <w:rPr>
          <w:sz w:val="28"/>
          <w:szCs w:val="28"/>
        </w:rPr>
        <w:t>46</w:t>
      </w:r>
      <w:r>
        <w:rPr>
          <w:sz w:val="28"/>
          <w:szCs w:val="28"/>
        </w:rPr>
        <w:fldChar w:fldCharType="end"/>
      </w:r>
      <w:r>
        <w:rPr>
          <w:sz w:val="28"/>
          <w:szCs w:val="28"/>
        </w:rPr>
        <w:t xml:space="preserve">, </w:t>
      </w:r>
      <w:r>
        <w:rPr>
          <w:sz w:val="28"/>
          <w:szCs w:val="28"/>
        </w:rPr>
        <w:fldChar w:fldCharType="begin"/>
      </w:r>
      <w:r>
        <w:rPr>
          <w:sz w:val="28"/>
          <w:szCs w:val="28"/>
        </w:rPr>
        <w:instrText xml:space="preserve"> REF _Ref186192839 \r \h </w:instrText>
      </w:r>
      <w:r>
        <w:rPr>
          <w:sz w:val="28"/>
          <w:szCs w:val="28"/>
        </w:rPr>
      </w:r>
      <w:r>
        <w:rPr>
          <w:sz w:val="28"/>
          <w:szCs w:val="28"/>
        </w:rPr>
        <w:fldChar w:fldCharType="separate"/>
      </w:r>
      <w:r>
        <w:rPr>
          <w:sz w:val="28"/>
          <w:szCs w:val="28"/>
        </w:rPr>
        <w:t>92</w:t>
      </w:r>
      <w:r>
        <w:rPr>
          <w:sz w:val="28"/>
          <w:szCs w:val="28"/>
        </w:rPr>
        <w:fldChar w:fldCharType="end"/>
      </w:r>
      <w:r>
        <w:rPr>
          <w:sz w:val="28"/>
          <w:szCs w:val="28"/>
        </w:rPr>
        <w:t xml:space="preserve">, </w:t>
      </w:r>
      <w:r>
        <w:rPr>
          <w:sz w:val="28"/>
          <w:szCs w:val="28"/>
        </w:rPr>
        <w:fldChar w:fldCharType="begin"/>
      </w:r>
      <w:r>
        <w:rPr>
          <w:sz w:val="28"/>
          <w:szCs w:val="28"/>
        </w:rPr>
        <w:instrText xml:space="preserve"> REF _Ref186192859 \r \h </w:instrText>
      </w:r>
      <w:r>
        <w:rPr>
          <w:sz w:val="28"/>
          <w:szCs w:val="28"/>
        </w:rPr>
      </w:r>
      <w:r>
        <w:rPr>
          <w:sz w:val="28"/>
          <w:szCs w:val="28"/>
        </w:rPr>
        <w:fldChar w:fldCharType="separate"/>
      </w:r>
      <w:r>
        <w:rPr>
          <w:sz w:val="28"/>
          <w:szCs w:val="28"/>
        </w:rPr>
        <w:t>187</w:t>
      </w:r>
      <w:r>
        <w:rPr>
          <w:sz w:val="28"/>
          <w:szCs w:val="28"/>
        </w:rPr>
        <w:fldChar w:fldCharType="end"/>
      </w:r>
      <w:r>
        <w:rPr>
          <w:sz w:val="28"/>
          <w:szCs w:val="28"/>
        </w:rPr>
        <w:t xml:space="preserve">]. </w:t>
      </w:r>
    </w:p>
    <w:p w:rsidR="004C57BA" w:rsidRDefault="004C57BA" w:rsidP="004C57BA">
      <w:pPr>
        <w:spacing w:line="360" w:lineRule="auto"/>
        <w:ind w:firstLine="708"/>
        <w:jc w:val="both"/>
        <w:rPr>
          <w:sz w:val="28"/>
          <w:szCs w:val="28"/>
        </w:rPr>
      </w:pPr>
      <w:r>
        <w:rPr>
          <w:sz w:val="28"/>
          <w:szCs w:val="28"/>
        </w:rPr>
        <w:lastRenderedPageBreak/>
        <w:t>Высокая осложнённая близорукость (ВОБ) занимает лидирующие позиции среди причин снижения зрения у взрослых [</w:t>
      </w:r>
      <w:r>
        <w:rPr>
          <w:sz w:val="28"/>
          <w:szCs w:val="28"/>
        </w:rPr>
        <w:fldChar w:fldCharType="begin"/>
      </w:r>
      <w:r>
        <w:rPr>
          <w:sz w:val="28"/>
          <w:szCs w:val="28"/>
        </w:rPr>
        <w:instrText xml:space="preserve"> REF _Ref186192911 \r \h </w:instrText>
      </w:r>
      <w:r>
        <w:rPr>
          <w:sz w:val="28"/>
          <w:szCs w:val="28"/>
        </w:rPr>
      </w:r>
      <w:r>
        <w:rPr>
          <w:sz w:val="28"/>
          <w:szCs w:val="28"/>
        </w:rPr>
        <w:fldChar w:fldCharType="separate"/>
      </w:r>
      <w:r>
        <w:rPr>
          <w:sz w:val="28"/>
          <w:szCs w:val="28"/>
        </w:rPr>
        <w:t>152</w:t>
      </w:r>
      <w:r>
        <w:rPr>
          <w:sz w:val="28"/>
          <w:szCs w:val="28"/>
        </w:rPr>
        <w:fldChar w:fldCharType="end"/>
      </w:r>
      <w:r>
        <w:rPr>
          <w:sz w:val="28"/>
          <w:szCs w:val="28"/>
        </w:rPr>
        <w:t>]. Анализ причин инвалидности при высокой миопии показывает, что наиболее часто, в 72 – 80% случаев, снижение зрения происходит в результате дистрофических изменений макулярной области сетчатой оболочки [</w:t>
      </w:r>
      <w:r>
        <w:rPr>
          <w:sz w:val="28"/>
          <w:szCs w:val="28"/>
        </w:rPr>
        <w:fldChar w:fldCharType="begin"/>
      </w:r>
      <w:r>
        <w:rPr>
          <w:sz w:val="28"/>
          <w:szCs w:val="28"/>
        </w:rPr>
        <w:instrText xml:space="preserve"> REF _Ref186192963 \r \h </w:instrText>
      </w:r>
      <w:r>
        <w:rPr>
          <w:sz w:val="28"/>
          <w:szCs w:val="28"/>
        </w:rPr>
      </w:r>
      <w:r>
        <w:rPr>
          <w:sz w:val="28"/>
          <w:szCs w:val="28"/>
        </w:rPr>
        <w:fldChar w:fldCharType="separate"/>
      </w:r>
      <w:r>
        <w:rPr>
          <w:sz w:val="28"/>
          <w:szCs w:val="28"/>
        </w:rPr>
        <w:t>61</w:t>
      </w:r>
      <w:r>
        <w:rPr>
          <w:sz w:val="28"/>
          <w:szCs w:val="28"/>
        </w:rPr>
        <w:fldChar w:fldCharType="end"/>
      </w:r>
      <w:r>
        <w:rPr>
          <w:sz w:val="28"/>
          <w:szCs w:val="28"/>
        </w:rPr>
        <w:t xml:space="preserve">, </w:t>
      </w:r>
      <w:r>
        <w:rPr>
          <w:sz w:val="28"/>
          <w:szCs w:val="28"/>
        </w:rPr>
        <w:fldChar w:fldCharType="begin"/>
      </w:r>
      <w:r>
        <w:rPr>
          <w:sz w:val="28"/>
          <w:szCs w:val="28"/>
        </w:rPr>
        <w:instrText xml:space="preserve"> REF _Ref186192947 \r \h </w:instrText>
      </w:r>
      <w:r>
        <w:rPr>
          <w:sz w:val="28"/>
          <w:szCs w:val="28"/>
        </w:rPr>
      </w:r>
      <w:r>
        <w:rPr>
          <w:sz w:val="28"/>
          <w:szCs w:val="28"/>
        </w:rPr>
        <w:fldChar w:fldCharType="separate"/>
      </w:r>
      <w:r>
        <w:rPr>
          <w:sz w:val="28"/>
          <w:szCs w:val="28"/>
        </w:rPr>
        <w:t>88</w:t>
      </w:r>
      <w:r>
        <w:rPr>
          <w:sz w:val="28"/>
          <w:szCs w:val="28"/>
        </w:rPr>
        <w:fldChar w:fldCharType="end"/>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REF</w:instrText>
      </w:r>
      <w:r>
        <w:rPr>
          <w:sz w:val="28"/>
          <w:szCs w:val="28"/>
        </w:rPr>
        <w:instrText xml:space="preserve"> _</w:instrText>
      </w:r>
      <w:r>
        <w:rPr>
          <w:sz w:val="28"/>
          <w:szCs w:val="28"/>
          <w:lang w:val="en-US"/>
        </w:rPr>
        <w:instrText>Ref</w:instrText>
      </w:r>
      <w:r>
        <w:rPr>
          <w:sz w:val="28"/>
          <w:szCs w:val="28"/>
        </w:rPr>
        <w:instrText>186192911 \</w:instrText>
      </w:r>
      <w:r>
        <w:rPr>
          <w:sz w:val="28"/>
          <w:szCs w:val="28"/>
          <w:lang w:val="en-US"/>
        </w:rPr>
        <w:instrText>r</w:instrText>
      </w:r>
      <w:r>
        <w:rPr>
          <w:sz w:val="28"/>
          <w:szCs w:val="28"/>
        </w:rPr>
        <w:instrText xml:space="preserve"> \</w:instrText>
      </w:r>
      <w:r>
        <w:rPr>
          <w:sz w:val="28"/>
          <w:szCs w:val="28"/>
          <w:lang w:val="en-US"/>
        </w:rPr>
        <w:instrText>h</w:instrText>
      </w:r>
      <w:r>
        <w:rPr>
          <w:sz w:val="28"/>
          <w:szCs w:val="28"/>
        </w:rPr>
        <w:instrText xml:space="preserve"> </w:instrText>
      </w:r>
      <w:r>
        <w:rPr>
          <w:sz w:val="28"/>
          <w:szCs w:val="28"/>
          <w:lang w:val="en-US"/>
        </w:rPr>
      </w:r>
      <w:r>
        <w:rPr>
          <w:sz w:val="28"/>
          <w:szCs w:val="28"/>
          <w:lang w:val="en-US"/>
        </w:rPr>
        <w:fldChar w:fldCharType="separate"/>
      </w:r>
      <w:r>
        <w:rPr>
          <w:sz w:val="28"/>
          <w:szCs w:val="28"/>
        </w:rPr>
        <w:t>152</w:t>
      </w:r>
      <w:r>
        <w:rPr>
          <w:sz w:val="28"/>
          <w:szCs w:val="28"/>
          <w:lang w:val="en-US"/>
        </w:rPr>
        <w:fldChar w:fldCharType="end"/>
      </w:r>
      <w:r>
        <w:rPr>
          <w:sz w:val="28"/>
          <w:szCs w:val="28"/>
        </w:rPr>
        <w:t xml:space="preserve">, </w:t>
      </w:r>
      <w:r>
        <w:rPr>
          <w:sz w:val="28"/>
          <w:szCs w:val="28"/>
        </w:rPr>
        <w:fldChar w:fldCharType="begin"/>
      </w:r>
      <w:r>
        <w:rPr>
          <w:sz w:val="28"/>
          <w:szCs w:val="28"/>
        </w:rPr>
        <w:instrText xml:space="preserve"> REF _Ref186192931 \r \h </w:instrText>
      </w:r>
      <w:r>
        <w:rPr>
          <w:sz w:val="28"/>
          <w:szCs w:val="28"/>
        </w:rPr>
      </w:r>
      <w:r>
        <w:rPr>
          <w:sz w:val="28"/>
          <w:szCs w:val="28"/>
        </w:rPr>
        <w:fldChar w:fldCharType="separate"/>
      </w:r>
      <w:r>
        <w:rPr>
          <w:sz w:val="28"/>
          <w:szCs w:val="28"/>
        </w:rPr>
        <w:t>156</w:t>
      </w:r>
      <w:r>
        <w:rPr>
          <w:sz w:val="28"/>
          <w:szCs w:val="28"/>
        </w:rPr>
        <w:fldChar w:fldCharType="end"/>
      </w:r>
      <w:r>
        <w:rPr>
          <w:sz w:val="28"/>
          <w:szCs w:val="28"/>
        </w:rPr>
        <w:t>]. ВОБ - наиболее частая причина развития СНМ у пациентов младше 50 лет (62%) [</w:t>
      </w:r>
      <w:r>
        <w:rPr>
          <w:sz w:val="28"/>
          <w:szCs w:val="28"/>
          <w:lang w:val="en-US"/>
        </w:rPr>
        <w:fldChar w:fldCharType="begin"/>
      </w:r>
      <w:r>
        <w:rPr>
          <w:sz w:val="28"/>
          <w:szCs w:val="28"/>
        </w:rPr>
        <w:instrText xml:space="preserve"> REF _Ref186193041 \r \h </w:instrText>
      </w:r>
      <w:r>
        <w:rPr>
          <w:sz w:val="28"/>
          <w:szCs w:val="28"/>
          <w:lang w:val="en-US"/>
        </w:rPr>
      </w:r>
      <w:r>
        <w:rPr>
          <w:sz w:val="28"/>
          <w:szCs w:val="28"/>
          <w:lang w:val="en-US"/>
        </w:rPr>
        <w:fldChar w:fldCharType="separate"/>
      </w:r>
      <w:r>
        <w:rPr>
          <w:sz w:val="28"/>
          <w:szCs w:val="28"/>
        </w:rPr>
        <w:t>105</w:t>
      </w:r>
      <w:r>
        <w:rPr>
          <w:sz w:val="28"/>
          <w:szCs w:val="28"/>
          <w:lang w:val="en-US"/>
        </w:rPr>
        <w:fldChar w:fldCharType="end"/>
      </w:r>
      <w:r>
        <w:rPr>
          <w:sz w:val="28"/>
          <w:szCs w:val="28"/>
        </w:rPr>
        <w:t xml:space="preserve">]. При близорукости высокой степени (более 6 диоптрий и/или величина передне-заднего отдела глазного яблока составляет более чем </w:t>
      </w:r>
      <w:smartTag w:uri="urn:schemas-microsoft-com:office:smarttags" w:element="metricconverter">
        <w:smartTagPr>
          <w:attr w:name="ProductID" w:val="26 мм"/>
        </w:smartTagPr>
        <w:r>
          <w:rPr>
            <w:sz w:val="28"/>
            <w:szCs w:val="28"/>
          </w:rPr>
          <w:t>26 мм</w:t>
        </w:r>
      </w:smartTag>
      <w:r>
        <w:rPr>
          <w:sz w:val="28"/>
          <w:szCs w:val="28"/>
        </w:rPr>
        <w:t>) СНМ развиваются в 4 – 11% случаев [</w:t>
      </w:r>
      <w:r>
        <w:rPr>
          <w:sz w:val="28"/>
          <w:szCs w:val="28"/>
        </w:rPr>
        <w:fldChar w:fldCharType="begin"/>
      </w:r>
      <w:r>
        <w:rPr>
          <w:sz w:val="28"/>
          <w:szCs w:val="28"/>
        </w:rPr>
        <w:instrText xml:space="preserve"> REF _Ref186193060 \r \h </w:instrText>
      </w:r>
      <w:r>
        <w:rPr>
          <w:sz w:val="28"/>
          <w:szCs w:val="28"/>
        </w:rPr>
      </w:r>
      <w:r>
        <w:rPr>
          <w:sz w:val="28"/>
          <w:szCs w:val="28"/>
        </w:rPr>
        <w:fldChar w:fldCharType="separate"/>
      </w:r>
      <w:r>
        <w:rPr>
          <w:sz w:val="28"/>
          <w:szCs w:val="28"/>
        </w:rPr>
        <w:t>38</w:t>
      </w:r>
      <w:r>
        <w:rPr>
          <w:sz w:val="28"/>
          <w:szCs w:val="28"/>
        </w:rPr>
        <w:fldChar w:fldCharType="end"/>
      </w:r>
      <w:r>
        <w:rPr>
          <w:sz w:val="28"/>
          <w:szCs w:val="28"/>
        </w:rPr>
        <w:t xml:space="preserve">, </w:t>
      </w:r>
      <w:r>
        <w:rPr>
          <w:sz w:val="28"/>
          <w:szCs w:val="28"/>
        </w:rPr>
        <w:fldChar w:fldCharType="begin"/>
      </w:r>
      <w:r>
        <w:rPr>
          <w:sz w:val="28"/>
          <w:szCs w:val="28"/>
        </w:rPr>
        <w:instrText xml:space="preserve"> REF _Ref186193077 \r \h </w:instrText>
      </w:r>
      <w:r>
        <w:rPr>
          <w:sz w:val="28"/>
          <w:szCs w:val="28"/>
        </w:rPr>
      </w:r>
      <w:r>
        <w:rPr>
          <w:sz w:val="28"/>
          <w:szCs w:val="28"/>
        </w:rPr>
        <w:fldChar w:fldCharType="separate"/>
      </w:r>
      <w:r>
        <w:rPr>
          <w:sz w:val="28"/>
          <w:szCs w:val="28"/>
        </w:rPr>
        <w:t>99</w:t>
      </w:r>
      <w:r>
        <w:rPr>
          <w:sz w:val="28"/>
          <w:szCs w:val="28"/>
        </w:rPr>
        <w:fldChar w:fldCharType="end"/>
      </w:r>
      <w:r>
        <w:rPr>
          <w:sz w:val="28"/>
          <w:szCs w:val="28"/>
        </w:rPr>
        <w:t xml:space="preserve">, </w:t>
      </w:r>
      <w:r>
        <w:rPr>
          <w:sz w:val="28"/>
          <w:szCs w:val="28"/>
        </w:rPr>
        <w:fldChar w:fldCharType="begin"/>
      </w:r>
      <w:r>
        <w:rPr>
          <w:sz w:val="28"/>
          <w:szCs w:val="28"/>
        </w:rPr>
        <w:instrText xml:space="preserve"> REF _Ref186193041 \r \h </w:instrText>
      </w:r>
      <w:r>
        <w:rPr>
          <w:sz w:val="28"/>
          <w:szCs w:val="28"/>
        </w:rPr>
      </w:r>
      <w:r>
        <w:rPr>
          <w:sz w:val="28"/>
          <w:szCs w:val="28"/>
        </w:rPr>
        <w:fldChar w:fldCharType="separate"/>
      </w:r>
      <w:r>
        <w:rPr>
          <w:sz w:val="28"/>
          <w:szCs w:val="28"/>
        </w:rPr>
        <w:t>105</w:t>
      </w:r>
      <w:r>
        <w:rPr>
          <w:sz w:val="28"/>
          <w:szCs w:val="28"/>
        </w:rPr>
        <w:fldChar w:fldCharType="end"/>
      </w:r>
      <w:r>
        <w:rPr>
          <w:sz w:val="28"/>
          <w:szCs w:val="28"/>
        </w:rPr>
        <w:t>], а риск образования хориоидальной неоваскуляризации на парном глазу у данной категории больных составляет 30% [</w:t>
      </w:r>
      <w:r>
        <w:rPr>
          <w:sz w:val="28"/>
          <w:szCs w:val="28"/>
        </w:rPr>
        <w:fldChar w:fldCharType="begin"/>
      </w:r>
      <w:r>
        <w:rPr>
          <w:sz w:val="28"/>
          <w:szCs w:val="28"/>
        </w:rPr>
        <w:instrText xml:space="preserve"> REF _Ref186192931 \r \h </w:instrText>
      </w:r>
      <w:r>
        <w:rPr>
          <w:sz w:val="28"/>
          <w:szCs w:val="28"/>
        </w:rPr>
      </w:r>
      <w:r>
        <w:rPr>
          <w:sz w:val="28"/>
          <w:szCs w:val="28"/>
        </w:rPr>
        <w:fldChar w:fldCharType="separate"/>
      </w:r>
      <w:r>
        <w:rPr>
          <w:sz w:val="28"/>
          <w:szCs w:val="28"/>
        </w:rPr>
        <w:t>156</w:t>
      </w:r>
      <w:r>
        <w:rPr>
          <w:sz w:val="28"/>
          <w:szCs w:val="28"/>
        </w:rPr>
        <w:fldChar w:fldCharType="end"/>
      </w:r>
      <w:r>
        <w:rPr>
          <w:sz w:val="28"/>
          <w:szCs w:val="28"/>
        </w:rPr>
        <w:t>].</w:t>
      </w:r>
    </w:p>
    <w:p w:rsidR="004C57BA" w:rsidRDefault="004C57BA" w:rsidP="004C57BA">
      <w:pPr>
        <w:spacing w:line="360" w:lineRule="auto"/>
        <w:ind w:firstLine="708"/>
        <w:jc w:val="both"/>
        <w:rPr>
          <w:sz w:val="28"/>
          <w:szCs w:val="28"/>
        </w:rPr>
      </w:pPr>
      <w:r>
        <w:rPr>
          <w:sz w:val="28"/>
          <w:szCs w:val="28"/>
        </w:rPr>
        <w:t>Ангиоидные полосы (синдром Гренблад — Страндберга) сетчатки встречаются гораздо реже (частота заболевания в популяции 1:160000) [</w:t>
      </w:r>
      <w:r>
        <w:rPr>
          <w:sz w:val="28"/>
          <w:szCs w:val="28"/>
        </w:rPr>
        <w:fldChar w:fldCharType="begin"/>
      </w:r>
      <w:r>
        <w:rPr>
          <w:sz w:val="28"/>
          <w:szCs w:val="28"/>
        </w:rPr>
        <w:instrText xml:space="preserve"> REF _Ref186193131 \r \h </w:instrText>
      </w:r>
      <w:r>
        <w:rPr>
          <w:sz w:val="28"/>
          <w:szCs w:val="28"/>
        </w:rPr>
      </w:r>
      <w:r>
        <w:rPr>
          <w:sz w:val="28"/>
          <w:szCs w:val="28"/>
        </w:rPr>
        <w:fldChar w:fldCharType="separate"/>
      </w:r>
      <w:r>
        <w:rPr>
          <w:sz w:val="28"/>
          <w:szCs w:val="28"/>
        </w:rPr>
        <w:t>10</w:t>
      </w:r>
      <w:r>
        <w:rPr>
          <w:sz w:val="28"/>
          <w:szCs w:val="28"/>
        </w:rPr>
        <w:fldChar w:fldCharType="end"/>
      </w:r>
      <w:r>
        <w:rPr>
          <w:sz w:val="28"/>
          <w:szCs w:val="28"/>
        </w:rPr>
        <w:t xml:space="preserve">, </w:t>
      </w:r>
      <w:r>
        <w:rPr>
          <w:sz w:val="28"/>
          <w:szCs w:val="28"/>
        </w:rPr>
        <w:fldChar w:fldCharType="begin"/>
      </w:r>
      <w:r>
        <w:rPr>
          <w:sz w:val="28"/>
          <w:szCs w:val="28"/>
        </w:rPr>
        <w:instrText xml:space="preserve"> REF _Ref186193154 \r \h </w:instrText>
      </w:r>
      <w:r>
        <w:rPr>
          <w:sz w:val="28"/>
          <w:szCs w:val="28"/>
        </w:rPr>
      </w:r>
      <w:r>
        <w:rPr>
          <w:sz w:val="28"/>
          <w:szCs w:val="28"/>
        </w:rPr>
        <w:fldChar w:fldCharType="separate"/>
      </w:r>
      <w:r>
        <w:rPr>
          <w:sz w:val="28"/>
          <w:szCs w:val="28"/>
        </w:rPr>
        <w:t>168</w:t>
      </w:r>
      <w:r>
        <w:rPr>
          <w:sz w:val="28"/>
          <w:szCs w:val="28"/>
        </w:rPr>
        <w:fldChar w:fldCharType="end"/>
      </w:r>
      <w:r>
        <w:rPr>
          <w:sz w:val="28"/>
          <w:szCs w:val="28"/>
        </w:rPr>
        <w:t xml:space="preserve">].  Они представляют собой линейные разрывы мембраны Бруха вследствие разрушения её эластического слоя. У большинства больных удаётся проследить связь с системными заболеваниями. Так, в 60% случаев ангиоидные полосы сочетаются с </w:t>
      </w:r>
      <w:r>
        <w:rPr>
          <w:sz w:val="28"/>
          <w:szCs w:val="28"/>
          <w:lang w:val="en-US"/>
        </w:rPr>
        <w:t>P</w:t>
      </w:r>
      <w:r>
        <w:rPr>
          <w:sz w:val="28"/>
          <w:szCs w:val="28"/>
        </w:rPr>
        <w:t>seudoxantoma elasticum (эластома) [</w:t>
      </w:r>
      <w:r>
        <w:rPr>
          <w:sz w:val="28"/>
          <w:szCs w:val="28"/>
        </w:rPr>
        <w:fldChar w:fldCharType="begin"/>
      </w:r>
      <w:r>
        <w:rPr>
          <w:sz w:val="28"/>
          <w:szCs w:val="28"/>
        </w:rPr>
        <w:instrText xml:space="preserve"> REF _Ref186193181 \r \h </w:instrText>
      </w:r>
      <w:r>
        <w:rPr>
          <w:sz w:val="28"/>
          <w:szCs w:val="28"/>
        </w:rPr>
      </w:r>
      <w:r>
        <w:rPr>
          <w:sz w:val="28"/>
          <w:szCs w:val="28"/>
        </w:rPr>
        <w:fldChar w:fldCharType="separate"/>
      </w:r>
      <w:r>
        <w:rPr>
          <w:sz w:val="28"/>
          <w:szCs w:val="28"/>
        </w:rPr>
        <w:t>114</w:t>
      </w:r>
      <w:r>
        <w:rPr>
          <w:sz w:val="28"/>
          <w:szCs w:val="28"/>
        </w:rPr>
        <w:fldChar w:fldCharType="end"/>
      </w:r>
      <w:r>
        <w:rPr>
          <w:sz w:val="28"/>
          <w:szCs w:val="28"/>
        </w:rPr>
        <w:t xml:space="preserve">, </w:t>
      </w:r>
      <w:r>
        <w:rPr>
          <w:sz w:val="28"/>
          <w:szCs w:val="28"/>
        </w:rPr>
        <w:fldChar w:fldCharType="begin"/>
      </w:r>
      <w:r>
        <w:rPr>
          <w:sz w:val="28"/>
          <w:szCs w:val="28"/>
        </w:rPr>
        <w:instrText xml:space="preserve"> REF _Ref186193175 \r \h </w:instrText>
      </w:r>
      <w:r>
        <w:rPr>
          <w:sz w:val="28"/>
          <w:szCs w:val="28"/>
        </w:rPr>
      </w:r>
      <w:r>
        <w:rPr>
          <w:sz w:val="28"/>
          <w:szCs w:val="28"/>
        </w:rPr>
        <w:fldChar w:fldCharType="separate"/>
      </w:r>
      <w:r>
        <w:rPr>
          <w:sz w:val="28"/>
          <w:szCs w:val="28"/>
        </w:rPr>
        <w:t>124</w:t>
      </w:r>
      <w:r>
        <w:rPr>
          <w:sz w:val="28"/>
          <w:szCs w:val="28"/>
        </w:rPr>
        <w:fldChar w:fldCharType="end"/>
      </w:r>
      <w:r>
        <w:rPr>
          <w:sz w:val="28"/>
          <w:szCs w:val="28"/>
        </w:rPr>
        <w:t>]. Известно, что причиной снижения центрального зрения при ангиоидных полосах сетчатки в 70 % случаев является СНМ [</w:t>
      </w:r>
      <w:r>
        <w:rPr>
          <w:sz w:val="28"/>
          <w:szCs w:val="28"/>
        </w:rPr>
        <w:fldChar w:fldCharType="begin"/>
      </w:r>
      <w:r>
        <w:rPr>
          <w:sz w:val="28"/>
          <w:szCs w:val="28"/>
        </w:rPr>
        <w:instrText xml:space="preserve"> REF _Ref186193214 \r \h </w:instrText>
      </w:r>
      <w:r>
        <w:rPr>
          <w:sz w:val="28"/>
          <w:szCs w:val="28"/>
        </w:rPr>
      </w:r>
      <w:r>
        <w:rPr>
          <w:sz w:val="28"/>
          <w:szCs w:val="28"/>
        </w:rPr>
        <w:fldChar w:fldCharType="separate"/>
      </w:r>
      <w:r>
        <w:rPr>
          <w:sz w:val="28"/>
          <w:szCs w:val="28"/>
        </w:rPr>
        <w:t>57</w:t>
      </w:r>
      <w:r>
        <w:rPr>
          <w:sz w:val="28"/>
          <w:szCs w:val="28"/>
        </w:rPr>
        <w:fldChar w:fldCharType="end"/>
      </w:r>
      <w:r>
        <w:rPr>
          <w:sz w:val="28"/>
          <w:szCs w:val="28"/>
        </w:rPr>
        <w:t xml:space="preserve">, </w:t>
      </w:r>
      <w:r>
        <w:rPr>
          <w:sz w:val="28"/>
          <w:szCs w:val="28"/>
        </w:rPr>
        <w:fldChar w:fldCharType="begin"/>
      </w:r>
      <w:r>
        <w:rPr>
          <w:sz w:val="28"/>
          <w:szCs w:val="28"/>
        </w:rPr>
        <w:instrText xml:space="preserve"> REF _Ref186193230 \r \h </w:instrText>
      </w:r>
      <w:r>
        <w:rPr>
          <w:sz w:val="28"/>
          <w:szCs w:val="28"/>
        </w:rPr>
      </w:r>
      <w:r>
        <w:rPr>
          <w:sz w:val="28"/>
          <w:szCs w:val="28"/>
        </w:rPr>
        <w:fldChar w:fldCharType="separate"/>
      </w:r>
      <w:r>
        <w:rPr>
          <w:sz w:val="28"/>
          <w:szCs w:val="28"/>
        </w:rPr>
        <w:t>123</w:t>
      </w:r>
      <w:r>
        <w:rPr>
          <w:sz w:val="28"/>
          <w:szCs w:val="28"/>
        </w:rPr>
        <w:fldChar w:fldCharType="end"/>
      </w:r>
      <w:r>
        <w:rPr>
          <w:sz w:val="28"/>
          <w:szCs w:val="28"/>
        </w:rPr>
        <w:t xml:space="preserve">, </w:t>
      </w:r>
      <w:r>
        <w:rPr>
          <w:sz w:val="28"/>
          <w:szCs w:val="28"/>
        </w:rPr>
        <w:fldChar w:fldCharType="begin"/>
      </w:r>
      <w:r>
        <w:rPr>
          <w:sz w:val="28"/>
          <w:szCs w:val="28"/>
        </w:rPr>
        <w:instrText xml:space="preserve"> REF _Ref186193245 \r \h </w:instrText>
      </w:r>
      <w:r>
        <w:rPr>
          <w:sz w:val="28"/>
          <w:szCs w:val="28"/>
        </w:rPr>
      </w:r>
      <w:r>
        <w:rPr>
          <w:sz w:val="28"/>
          <w:szCs w:val="28"/>
        </w:rPr>
        <w:fldChar w:fldCharType="separate"/>
      </w:r>
      <w:r>
        <w:rPr>
          <w:sz w:val="28"/>
          <w:szCs w:val="28"/>
        </w:rPr>
        <w:t>190</w:t>
      </w:r>
      <w:r>
        <w:rPr>
          <w:sz w:val="28"/>
          <w:szCs w:val="28"/>
        </w:rPr>
        <w:fldChar w:fldCharType="end"/>
      </w:r>
      <w:r>
        <w:rPr>
          <w:sz w:val="28"/>
          <w:szCs w:val="28"/>
        </w:rPr>
        <w:t xml:space="preserve">]. </w:t>
      </w:r>
    </w:p>
    <w:p w:rsidR="004C57BA" w:rsidRDefault="004C57BA" w:rsidP="004C57BA">
      <w:pPr>
        <w:spacing w:line="360" w:lineRule="auto"/>
        <w:ind w:firstLine="708"/>
        <w:jc w:val="both"/>
        <w:rPr>
          <w:sz w:val="28"/>
          <w:szCs w:val="28"/>
        </w:rPr>
      </w:pPr>
      <w:r>
        <w:rPr>
          <w:sz w:val="28"/>
          <w:szCs w:val="28"/>
        </w:rPr>
        <w:t xml:space="preserve">Современные </w:t>
      </w:r>
      <w:r>
        <w:rPr>
          <w:sz w:val="28"/>
          <w:szCs w:val="28"/>
          <w:lang w:val="uk-UA"/>
        </w:rPr>
        <w:t>подходы</w:t>
      </w:r>
      <w:r>
        <w:rPr>
          <w:sz w:val="28"/>
          <w:szCs w:val="28"/>
        </w:rPr>
        <w:t xml:space="preserve"> к лечению СНМ разнообразны. В США и Западной Европе на сегодняшний день активно используются различного рода лазерные </w:t>
      </w:r>
      <w:r>
        <w:rPr>
          <w:sz w:val="28"/>
          <w:szCs w:val="28"/>
          <w:lang w:val="uk-UA"/>
        </w:rPr>
        <w:t xml:space="preserve">и </w:t>
      </w:r>
      <w:r>
        <w:rPr>
          <w:sz w:val="28"/>
          <w:szCs w:val="28"/>
        </w:rPr>
        <w:t xml:space="preserve">хирургические вмешательства, фотодинамическая терапия, интравитреальное введение различных антиангиогенных средств. В Украине в основном применяется, так называемое, консервативное лечение в виде парабульбарного, субконъюнктивального, системного введения глюкокортикоидов, трофических препаратов, антиоксидантов, препаратов тканевой терапии, витаминов, а также их комбинаций. </w:t>
      </w:r>
    </w:p>
    <w:p w:rsidR="004C57BA" w:rsidRDefault="004C57BA" w:rsidP="004C57BA">
      <w:pPr>
        <w:spacing w:line="360" w:lineRule="auto"/>
        <w:ind w:firstLine="709"/>
        <w:jc w:val="both"/>
        <w:rPr>
          <w:sz w:val="28"/>
        </w:rPr>
      </w:pPr>
      <w:r>
        <w:rPr>
          <w:sz w:val="28"/>
        </w:rPr>
        <w:lastRenderedPageBreak/>
        <w:t>Несмотря на широкую освещённость проблемы хориоидальной неоваскуляризации в литератур</w:t>
      </w:r>
      <w:r>
        <w:rPr>
          <w:sz w:val="28"/>
          <w:lang w:val="uk-UA"/>
        </w:rPr>
        <w:t>е</w:t>
      </w:r>
      <w:r>
        <w:rPr>
          <w:sz w:val="28"/>
        </w:rPr>
        <w:t>, есть целый ряд вопросов, недостаточно изученных или оставшихся вне интересов исследователей и врачей-клиницистов. Несмотря на многочисленные методики лазерн</w:t>
      </w:r>
      <w:r>
        <w:rPr>
          <w:sz w:val="28"/>
          <w:lang w:val="uk-UA"/>
        </w:rPr>
        <w:t>ого</w:t>
      </w:r>
      <w:r>
        <w:rPr>
          <w:sz w:val="28"/>
        </w:rPr>
        <w:t xml:space="preserve"> лечения данной патологии, эффективность их оставляет желать лучшего в плане достижения стабильного функционального результата, вследствие высокого риска ятрогенного повреждения лазерным излучением фоторецепторов сетчатой оболочки фовеолярной области. При успешном выполнении лазерных вмешательств низкий функциональный результат нередко обусловлен деформацией сетчатки макулярной области субретинальным фиброзом. Не изучены такие вопросы, как индивидуальный подбор энергии излучения при транспупиллярной термотерапии, динамический контроль и показания к повторным лазерным операциям. Более радикальные вмешательства, такие как хирургическая эксцизия СНМ, ограничивают себя высоким риском интра- и послеоперационных осложнений. В связи с этим, возникает вопрос о разработке новых методов диагностики и лечения СНМ. В нашем исследовании мы будем рассматривать только классический тип СНМ, в связи с причинами, указанными на стр. 41. </w:t>
      </w:r>
    </w:p>
    <w:p w:rsidR="004C57BA" w:rsidRDefault="004C57BA" w:rsidP="004C57BA">
      <w:pPr>
        <w:spacing w:line="360" w:lineRule="auto"/>
        <w:ind w:firstLine="720"/>
        <w:jc w:val="both"/>
        <w:rPr>
          <w:sz w:val="28"/>
          <w:szCs w:val="28"/>
          <w:lang w:val="uk-UA"/>
        </w:rPr>
      </w:pPr>
      <w:r>
        <w:rPr>
          <w:b/>
          <w:sz w:val="28"/>
          <w:lang w:val="uk-UA"/>
        </w:rPr>
        <w:t>Связь работы с научными программами, планами, темами</w:t>
      </w:r>
    </w:p>
    <w:p w:rsidR="004C57BA" w:rsidRDefault="004C57BA" w:rsidP="004C57BA">
      <w:pPr>
        <w:spacing w:line="360" w:lineRule="auto"/>
        <w:ind w:firstLine="720"/>
        <w:jc w:val="both"/>
        <w:rPr>
          <w:sz w:val="28"/>
          <w:szCs w:val="28"/>
        </w:rPr>
      </w:pPr>
      <w:r>
        <w:rPr>
          <w:sz w:val="28"/>
        </w:rPr>
        <w:t>Исследования, представленные в диссертационной работе, проведены в Институте глазных болезней и тканевой терапии им. В.П. Филатова АМН Украины и являются фрагментом научно-исследовательских работ: «Регрессия субретинальных неоваскулярных мембран макулярной области при использовании лазерного излучения с длинной волны  0,81 мкм (експериментально-клиническое исследование)», № госрегистрации - 0105U00879 (2005-2006 г.г.);</w:t>
      </w:r>
      <w:r>
        <w:rPr>
          <w:sz w:val="28"/>
          <w:szCs w:val="28"/>
        </w:rPr>
        <w:t xml:space="preserve"> «Разработка комбинированных, сочетанных и одномоментных методов лечения (витреальной хирургии, транспупиллярной термотерапии, медикаментозных методов) при патологических состояниях, </w:t>
      </w:r>
      <w:r>
        <w:rPr>
          <w:sz w:val="28"/>
          <w:szCs w:val="28"/>
        </w:rPr>
        <w:lastRenderedPageBreak/>
        <w:t>которые сопровождаются развитием гемофтальма и его последствиями», номер госрегистрации – 01070002651 (2006-2009 г.г.), в которых автор является соисполнителем.</w:t>
      </w:r>
    </w:p>
    <w:p w:rsidR="004C57BA" w:rsidRDefault="004C57BA" w:rsidP="004C57BA">
      <w:pPr>
        <w:spacing w:line="360" w:lineRule="auto"/>
        <w:ind w:firstLine="708"/>
        <w:jc w:val="both"/>
        <w:rPr>
          <w:b/>
          <w:sz w:val="28"/>
          <w:szCs w:val="28"/>
          <w:lang w:val="uk-UA"/>
        </w:rPr>
      </w:pPr>
      <w:r>
        <w:rPr>
          <w:b/>
          <w:sz w:val="28"/>
          <w:szCs w:val="28"/>
          <w:lang w:val="uk-UA"/>
        </w:rPr>
        <w:t>Цель исследования</w:t>
      </w:r>
    </w:p>
    <w:p w:rsidR="004C57BA" w:rsidRDefault="004C57BA" w:rsidP="004C57BA">
      <w:pPr>
        <w:spacing w:line="360" w:lineRule="auto"/>
        <w:ind w:firstLine="709"/>
        <w:jc w:val="both"/>
        <w:rPr>
          <w:sz w:val="28"/>
        </w:rPr>
      </w:pPr>
      <w:r>
        <w:rPr>
          <w:sz w:val="28"/>
          <w:lang w:val="uk-UA"/>
        </w:rPr>
        <w:t>Пов</w:t>
      </w:r>
      <w:r>
        <w:rPr>
          <w:sz w:val="28"/>
        </w:rPr>
        <w:t>ысить эффективность лечения больных с классическими субфовеолярными неоваскулярными мембранами путем дифференцированного применения транспупиллярной термотерапии          (1 этап) и её комбинации с хирургической эксцизией (2 этап).</w:t>
      </w:r>
    </w:p>
    <w:p w:rsidR="004C57BA" w:rsidRDefault="004C57BA" w:rsidP="004C57BA">
      <w:pPr>
        <w:spacing w:line="360" w:lineRule="auto"/>
        <w:ind w:firstLine="709"/>
        <w:jc w:val="both"/>
        <w:rPr>
          <w:sz w:val="28"/>
        </w:rPr>
      </w:pPr>
      <w:r>
        <w:rPr>
          <w:b/>
          <w:sz w:val="28"/>
        </w:rPr>
        <w:t>Для достижения цели были поставлены следующие задачи:</w:t>
      </w:r>
    </w:p>
    <w:p w:rsidR="004C57BA" w:rsidRDefault="004C57BA" w:rsidP="006B5D78">
      <w:pPr>
        <w:numPr>
          <w:ilvl w:val="0"/>
          <w:numId w:val="39"/>
        </w:numPr>
        <w:tabs>
          <w:tab w:val="clear" w:pos="1429"/>
          <w:tab w:val="num" w:pos="0"/>
        </w:tabs>
        <w:spacing w:after="0" w:line="360" w:lineRule="auto"/>
        <w:ind w:left="0" w:firstLine="720"/>
        <w:jc w:val="both"/>
        <w:rPr>
          <w:sz w:val="28"/>
        </w:rPr>
      </w:pPr>
      <w:r>
        <w:rPr>
          <w:sz w:val="28"/>
        </w:rPr>
        <w:t>Изучить структурные особенности сетчатой оболочки макулярной области по данным оптической когерентной томографии у больных с классическими субфовеолярными неоваскулярными мембранами, на основании чего определить степень тяжести патологического процесса  сетчатой оболочки макулярной области.</w:t>
      </w:r>
    </w:p>
    <w:p w:rsidR="004C57BA" w:rsidRDefault="004C57BA" w:rsidP="006B5D78">
      <w:pPr>
        <w:numPr>
          <w:ilvl w:val="0"/>
          <w:numId w:val="39"/>
        </w:numPr>
        <w:tabs>
          <w:tab w:val="clear" w:pos="1429"/>
          <w:tab w:val="num" w:pos="0"/>
        </w:tabs>
        <w:spacing w:after="0" w:line="360" w:lineRule="auto"/>
        <w:ind w:left="0" w:firstLine="720"/>
        <w:jc w:val="both"/>
        <w:rPr>
          <w:sz w:val="28"/>
        </w:rPr>
      </w:pPr>
      <w:r>
        <w:rPr>
          <w:sz w:val="28"/>
        </w:rPr>
        <w:t>Изучить структурные особенности и функциональную активность (остроту зрения) макулярной области после транспупиллярной термотерапии у пациентов с классическими субфовеолярными неоваскулярными мембранами с различной степенью тяжести патологического процесса.</w:t>
      </w:r>
    </w:p>
    <w:p w:rsidR="004C57BA" w:rsidRDefault="004C57BA" w:rsidP="006B5D78">
      <w:pPr>
        <w:numPr>
          <w:ilvl w:val="0"/>
          <w:numId w:val="39"/>
        </w:numPr>
        <w:tabs>
          <w:tab w:val="clear" w:pos="1429"/>
          <w:tab w:val="num" w:pos="0"/>
        </w:tabs>
        <w:spacing w:after="0" w:line="360" w:lineRule="auto"/>
        <w:ind w:left="0" w:firstLine="720"/>
        <w:jc w:val="both"/>
        <w:rPr>
          <w:sz w:val="28"/>
        </w:rPr>
      </w:pPr>
      <w:r>
        <w:rPr>
          <w:sz w:val="28"/>
        </w:rPr>
        <w:t>Изучить структурные особенности и функциональную активность (остроту зрения) макулярной области у пациентов с классическими субфовеолярными неоваскулярными мембранами с тяжелой степенью тяжести патологического процесса при применении поэтапного лечения, заключающегося в транспупиллярной термотерапии с последующей хирургической эксцизией.</w:t>
      </w:r>
    </w:p>
    <w:p w:rsidR="004C57BA" w:rsidRDefault="004C57BA" w:rsidP="006B5D78">
      <w:pPr>
        <w:numPr>
          <w:ilvl w:val="0"/>
          <w:numId w:val="39"/>
        </w:numPr>
        <w:tabs>
          <w:tab w:val="clear" w:pos="1429"/>
          <w:tab w:val="num" w:pos="0"/>
        </w:tabs>
        <w:spacing w:after="0" w:line="360" w:lineRule="auto"/>
        <w:ind w:left="0" w:firstLine="720"/>
        <w:jc w:val="both"/>
        <w:rPr>
          <w:sz w:val="28"/>
        </w:rPr>
      </w:pPr>
      <w:r>
        <w:rPr>
          <w:sz w:val="28"/>
        </w:rPr>
        <w:t xml:space="preserve">На основании полученных данных предложить поэтапную хирургическую тактику, которая заключается в проведении 1 этапа (транспупиллярная термотерапия) и 2 этапа (хирургическая эксцизия) и </w:t>
      </w:r>
      <w:r>
        <w:rPr>
          <w:sz w:val="28"/>
        </w:rPr>
        <w:lastRenderedPageBreak/>
        <w:t>оценить её эффективность при лечении пациентов с классическими субфовеолярными неоваскулярными мембранами.</w:t>
      </w:r>
    </w:p>
    <w:p w:rsidR="004C57BA" w:rsidRDefault="004C57BA" w:rsidP="004C57BA">
      <w:pPr>
        <w:spacing w:line="360" w:lineRule="auto"/>
        <w:ind w:firstLine="720"/>
        <w:jc w:val="both"/>
        <w:rPr>
          <w:sz w:val="28"/>
        </w:rPr>
      </w:pPr>
      <w:r>
        <w:rPr>
          <w:i/>
          <w:sz w:val="28"/>
        </w:rPr>
        <w:t>Объект исследования</w:t>
      </w:r>
      <w:r>
        <w:rPr>
          <w:sz w:val="28"/>
        </w:rPr>
        <w:t xml:space="preserve"> – классические субфовеолярные неоваскулярные мембраны.</w:t>
      </w:r>
    </w:p>
    <w:p w:rsidR="004C57BA" w:rsidRDefault="004C57BA" w:rsidP="004C57BA">
      <w:pPr>
        <w:spacing w:line="360" w:lineRule="auto"/>
        <w:ind w:firstLine="709"/>
        <w:jc w:val="both"/>
        <w:rPr>
          <w:sz w:val="28"/>
          <w:szCs w:val="28"/>
        </w:rPr>
      </w:pPr>
      <w:r>
        <w:rPr>
          <w:i/>
          <w:sz w:val="28"/>
          <w:szCs w:val="28"/>
        </w:rPr>
        <w:t>Предмет исследования</w:t>
      </w:r>
      <w:r>
        <w:rPr>
          <w:sz w:val="28"/>
          <w:szCs w:val="28"/>
        </w:rPr>
        <w:t xml:space="preserve"> </w:t>
      </w:r>
      <w:r>
        <w:rPr>
          <w:sz w:val="28"/>
        </w:rPr>
        <w:t xml:space="preserve">– </w:t>
      </w:r>
      <w:r>
        <w:rPr>
          <w:sz w:val="28"/>
          <w:lang w:val="uk-UA"/>
        </w:rPr>
        <w:t>динамика структурн</w:t>
      </w:r>
      <w:r>
        <w:rPr>
          <w:sz w:val="28"/>
        </w:rPr>
        <w:t xml:space="preserve">ых и функциональных показателей сетчатой оболочки макулярной области у больных с </w:t>
      </w:r>
      <w:r>
        <w:rPr>
          <w:sz w:val="28"/>
          <w:szCs w:val="28"/>
        </w:rPr>
        <w:t>классическими субфовеолярными неоваскулярными мембранами</w:t>
      </w:r>
      <w:r>
        <w:rPr>
          <w:sz w:val="28"/>
        </w:rPr>
        <w:t xml:space="preserve"> после транспупиллярной термотерапии и её комбинации с хирургическй ексцизией, морфологическая картина субретинальной неоваскулярной мембраны</w:t>
      </w:r>
      <w:r>
        <w:rPr>
          <w:sz w:val="28"/>
          <w:szCs w:val="28"/>
        </w:rPr>
        <w:t>.</w:t>
      </w:r>
    </w:p>
    <w:p w:rsidR="004C57BA" w:rsidRDefault="004C57BA" w:rsidP="004C57BA">
      <w:pPr>
        <w:spacing w:line="360" w:lineRule="auto"/>
        <w:ind w:firstLine="709"/>
        <w:jc w:val="both"/>
        <w:rPr>
          <w:b/>
          <w:sz w:val="28"/>
          <w:szCs w:val="28"/>
        </w:rPr>
      </w:pPr>
      <w:r>
        <w:rPr>
          <w:i/>
          <w:sz w:val="28"/>
          <w:szCs w:val="28"/>
        </w:rPr>
        <w:t>Методы исследования</w:t>
      </w:r>
      <w:r>
        <w:rPr>
          <w:sz w:val="28"/>
          <w:szCs w:val="28"/>
        </w:rPr>
        <w:t xml:space="preserve"> – визометрия,  кинетическая периметрия, офтальмоскопия, тонометрия, а также цветное фотографирование глазного дна, флюоресцентная ангиография глазного дна, оптическая когерентная томография сетчатой оболочки макулярной области, морфологические методы исследования, методи статистической обработки данных.</w:t>
      </w:r>
      <w:r>
        <w:rPr>
          <w:b/>
          <w:sz w:val="28"/>
          <w:szCs w:val="28"/>
        </w:rPr>
        <w:t xml:space="preserve"> </w:t>
      </w:r>
    </w:p>
    <w:p w:rsidR="004C57BA" w:rsidRDefault="004C57BA" w:rsidP="004C57BA">
      <w:pPr>
        <w:spacing w:line="360" w:lineRule="auto"/>
        <w:ind w:firstLine="709"/>
        <w:jc w:val="both"/>
        <w:rPr>
          <w:sz w:val="28"/>
          <w:szCs w:val="28"/>
        </w:rPr>
      </w:pPr>
      <w:r>
        <w:t xml:space="preserve"> </w:t>
      </w:r>
    </w:p>
    <w:p w:rsidR="004C57BA" w:rsidRDefault="004C57BA" w:rsidP="004C57BA">
      <w:pPr>
        <w:pStyle w:val="26"/>
        <w:spacing w:after="0" w:line="360" w:lineRule="auto"/>
        <w:ind w:right="-2" w:firstLine="709"/>
        <w:jc w:val="both"/>
        <w:rPr>
          <w:b/>
          <w:sz w:val="28"/>
          <w:szCs w:val="28"/>
        </w:rPr>
      </w:pPr>
    </w:p>
    <w:p w:rsidR="004C57BA" w:rsidRDefault="004C57BA" w:rsidP="004C57BA">
      <w:pPr>
        <w:pStyle w:val="26"/>
        <w:spacing w:after="0" w:line="360" w:lineRule="auto"/>
        <w:ind w:right="-2" w:firstLine="709"/>
        <w:jc w:val="both"/>
        <w:rPr>
          <w:b/>
          <w:sz w:val="28"/>
          <w:szCs w:val="28"/>
        </w:rPr>
      </w:pPr>
    </w:p>
    <w:p w:rsidR="004C57BA" w:rsidRDefault="004C57BA" w:rsidP="004C57BA">
      <w:pPr>
        <w:pStyle w:val="26"/>
        <w:spacing w:after="0" w:line="360" w:lineRule="auto"/>
        <w:ind w:right="-2" w:firstLine="709"/>
        <w:jc w:val="both"/>
        <w:rPr>
          <w:b/>
          <w:sz w:val="28"/>
          <w:szCs w:val="28"/>
        </w:rPr>
      </w:pPr>
      <w:r>
        <w:rPr>
          <w:b/>
          <w:sz w:val="28"/>
          <w:szCs w:val="28"/>
        </w:rPr>
        <w:t>Научная новизна полученных результатов</w:t>
      </w:r>
    </w:p>
    <w:p w:rsidR="004C57BA" w:rsidRDefault="004C57BA" w:rsidP="004C57BA">
      <w:pPr>
        <w:spacing w:line="360" w:lineRule="auto"/>
        <w:ind w:firstLine="720"/>
        <w:jc w:val="both"/>
        <w:rPr>
          <w:sz w:val="28"/>
          <w:szCs w:val="28"/>
        </w:rPr>
      </w:pPr>
      <w:r>
        <w:rPr>
          <w:sz w:val="28"/>
          <w:szCs w:val="28"/>
        </w:rPr>
        <w:t xml:space="preserve">1. Дополнены научные данные о структуре сетчатой оболочки макулярной области у пациентов с классическими субфовеолярными неоваскулярными мембранами и показано, что степень тяжести патологического процесса сетчатой оболочки макулярной области зависит от толщины субфовеолярной неоваскулярной мембраны: при легкой степени тяжести – в среднем 165 мкм, при средней степени тяжести – 205 мкм, при тяжелой степени тяжести – 330 мкм. </w:t>
      </w:r>
    </w:p>
    <w:p w:rsidR="004C57BA" w:rsidRDefault="004C57BA" w:rsidP="004C57BA">
      <w:pPr>
        <w:spacing w:line="360" w:lineRule="auto"/>
        <w:ind w:firstLine="720"/>
        <w:jc w:val="both"/>
        <w:rPr>
          <w:sz w:val="28"/>
          <w:szCs w:val="28"/>
        </w:rPr>
      </w:pPr>
      <w:r>
        <w:rPr>
          <w:sz w:val="28"/>
          <w:szCs w:val="28"/>
        </w:rPr>
        <w:t xml:space="preserve">2. Уточнены данные о том, что транспупиллярная термотерапия приводит к уменьшению толщины субфовеолярной неоваскулярной </w:t>
      </w:r>
      <w:r>
        <w:rPr>
          <w:sz w:val="28"/>
          <w:szCs w:val="28"/>
        </w:rPr>
        <w:lastRenderedPageBreak/>
        <w:t>мембраны в среднем на 40%, независимо от степени тяжести патологического процесса.</w:t>
      </w:r>
    </w:p>
    <w:p w:rsidR="004C57BA" w:rsidRDefault="004C57BA" w:rsidP="004C57BA">
      <w:pPr>
        <w:spacing w:line="360" w:lineRule="auto"/>
        <w:ind w:firstLine="720"/>
        <w:jc w:val="both"/>
        <w:rPr>
          <w:sz w:val="28"/>
          <w:szCs w:val="28"/>
        </w:rPr>
      </w:pPr>
      <w:r>
        <w:rPr>
          <w:sz w:val="28"/>
          <w:szCs w:val="28"/>
        </w:rPr>
        <w:t xml:space="preserve">3. </w:t>
      </w:r>
      <w:r w:rsidRPr="00A80885">
        <w:rPr>
          <w:spacing w:val="-8"/>
          <w:sz w:val="28"/>
          <w:szCs w:val="28"/>
        </w:rPr>
        <w:t>Впервые, на основании результатов морфологических</w:t>
      </w:r>
      <w:r>
        <w:rPr>
          <w:sz w:val="28"/>
          <w:szCs w:val="28"/>
        </w:rPr>
        <w:t xml:space="preserve"> исследований установлено отсутствие новообразованных сосудов в субфовеолярной неоваскулярной мембране после проведения транспупиллярной термотерапии.</w:t>
      </w:r>
    </w:p>
    <w:p w:rsidR="004C57BA" w:rsidRDefault="004C57BA" w:rsidP="004C57BA">
      <w:pPr>
        <w:pStyle w:val="26"/>
        <w:spacing w:after="0" w:line="360" w:lineRule="auto"/>
        <w:ind w:firstLine="708"/>
        <w:jc w:val="both"/>
        <w:rPr>
          <w:b/>
          <w:sz w:val="28"/>
          <w:szCs w:val="28"/>
        </w:rPr>
      </w:pPr>
      <w:r>
        <w:rPr>
          <w:b/>
          <w:sz w:val="28"/>
          <w:szCs w:val="28"/>
        </w:rPr>
        <w:t>Практическое значение полученных результатов</w:t>
      </w:r>
    </w:p>
    <w:p w:rsidR="004C57BA" w:rsidRDefault="004C57BA" w:rsidP="006B5D78">
      <w:pPr>
        <w:pStyle w:val="26"/>
        <w:numPr>
          <w:ilvl w:val="0"/>
          <w:numId w:val="40"/>
        </w:numPr>
        <w:tabs>
          <w:tab w:val="clear" w:pos="720"/>
          <w:tab w:val="num" w:pos="0"/>
        </w:tabs>
        <w:spacing w:after="0" w:line="360" w:lineRule="auto"/>
        <w:ind w:left="0" w:right="-2" w:firstLine="720"/>
        <w:jc w:val="both"/>
        <w:rPr>
          <w:sz w:val="28"/>
          <w:szCs w:val="28"/>
        </w:rPr>
      </w:pPr>
      <w:r>
        <w:rPr>
          <w:sz w:val="28"/>
          <w:szCs w:val="28"/>
        </w:rPr>
        <w:t>Установлено, что транспупиллярная термотерапия показана пациентам с классическими субфовеолярными неоваскулярными мембранами с легкой и средней степенью тяжести патологического процесса сетчатой оболочки макулярной области с оптимальным количеством сеансов до трёх</w:t>
      </w:r>
      <w:r w:rsidRPr="004C57BA">
        <w:rPr>
          <w:sz w:val="28"/>
          <w:szCs w:val="28"/>
        </w:rPr>
        <w:t xml:space="preserve"> </w:t>
      </w:r>
      <w:r>
        <w:rPr>
          <w:sz w:val="28"/>
          <w:szCs w:val="28"/>
        </w:rPr>
        <w:t xml:space="preserve">включительно. </w:t>
      </w:r>
    </w:p>
    <w:p w:rsidR="004C57BA" w:rsidRDefault="004C57BA" w:rsidP="006B5D78">
      <w:pPr>
        <w:numPr>
          <w:ilvl w:val="0"/>
          <w:numId w:val="40"/>
        </w:numPr>
        <w:tabs>
          <w:tab w:val="clear" w:pos="720"/>
          <w:tab w:val="num" w:pos="0"/>
        </w:tabs>
        <w:spacing w:after="0" w:line="360" w:lineRule="auto"/>
        <w:ind w:left="0" w:firstLine="720"/>
        <w:jc w:val="both"/>
        <w:rPr>
          <w:sz w:val="28"/>
          <w:szCs w:val="28"/>
        </w:rPr>
      </w:pPr>
      <w:r>
        <w:rPr>
          <w:bCs/>
          <w:sz w:val="28"/>
          <w:szCs w:val="28"/>
        </w:rPr>
        <w:t xml:space="preserve">Показано, что транспупиллярная термотерапия приводит к повышению остроты зрения у пациентов с классическими </w:t>
      </w:r>
      <w:r>
        <w:rPr>
          <w:sz w:val="28"/>
          <w:szCs w:val="28"/>
        </w:rPr>
        <w:t>субфовеолярными неоваскулярными мембранами с легкой и средней степенью тяжести патологического процесса</w:t>
      </w:r>
      <w:r>
        <w:rPr>
          <w:bCs/>
          <w:sz w:val="28"/>
          <w:szCs w:val="28"/>
        </w:rPr>
        <w:t xml:space="preserve"> макулярной области  в среднем на 0,07 и 0,04.</w:t>
      </w:r>
    </w:p>
    <w:p w:rsidR="004C57BA" w:rsidRDefault="004C57BA" w:rsidP="006B5D78">
      <w:pPr>
        <w:numPr>
          <w:ilvl w:val="0"/>
          <w:numId w:val="40"/>
        </w:numPr>
        <w:tabs>
          <w:tab w:val="clear" w:pos="720"/>
          <w:tab w:val="num" w:pos="0"/>
        </w:tabs>
        <w:spacing w:after="0" w:line="360" w:lineRule="auto"/>
        <w:ind w:left="0" w:firstLine="720"/>
        <w:jc w:val="both"/>
        <w:rPr>
          <w:sz w:val="28"/>
          <w:szCs w:val="28"/>
        </w:rPr>
      </w:pPr>
      <w:r>
        <w:rPr>
          <w:bCs/>
          <w:sz w:val="28"/>
          <w:szCs w:val="28"/>
        </w:rPr>
        <w:t>Разработан и предложен новый способ поэтапного лечения больных с классическими субфовеолярными неоваскулярными мембранами, включающий транспупиллярную термотерапию с последующей  хирургической эксцизией пролиферативного комплекса (патент Украины № 11831 от 16.01.2006. – Бюл. №1. – С. 5.44.).</w:t>
      </w:r>
      <w:r>
        <w:rPr>
          <w:sz w:val="28"/>
          <w:szCs w:val="28"/>
        </w:rPr>
        <w:t xml:space="preserve"> </w:t>
      </w:r>
    </w:p>
    <w:p w:rsidR="004C57BA" w:rsidRDefault="004C57BA" w:rsidP="006B5D78">
      <w:pPr>
        <w:numPr>
          <w:ilvl w:val="0"/>
          <w:numId w:val="40"/>
        </w:numPr>
        <w:tabs>
          <w:tab w:val="clear" w:pos="720"/>
          <w:tab w:val="num" w:pos="0"/>
        </w:tabs>
        <w:spacing w:after="0" w:line="360" w:lineRule="auto"/>
        <w:ind w:left="0" w:firstLine="720"/>
        <w:jc w:val="both"/>
        <w:rPr>
          <w:sz w:val="28"/>
          <w:szCs w:val="28"/>
        </w:rPr>
      </w:pPr>
      <w:r>
        <w:rPr>
          <w:bCs/>
          <w:sz w:val="28"/>
          <w:szCs w:val="28"/>
        </w:rPr>
        <w:t>Дополнены данные о том, что транспупиллярная термотерапия является эффективной у больных с классическими субфовеолярными неоваскулярными мембранами с тяжелой степенью тяжести патологического процесса сетчатой оболочки макулярной области лишь в 15% случаев, а выполнение хирургической эксцизии (2 этап) повышает эффективность лечения до 78%.</w:t>
      </w:r>
    </w:p>
    <w:p w:rsidR="004C57BA" w:rsidRDefault="004C57BA" w:rsidP="004C57BA">
      <w:pPr>
        <w:widowControl w:val="0"/>
        <w:autoSpaceDE w:val="0"/>
        <w:autoSpaceDN w:val="0"/>
        <w:adjustRightInd w:val="0"/>
        <w:spacing w:line="360" w:lineRule="auto"/>
        <w:ind w:firstLine="720"/>
        <w:jc w:val="both"/>
        <w:rPr>
          <w:b/>
          <w:bCs/>
          <w:sz w:val="28"/>
          <w:szCs w:val="28"/>
          <w:lang w:val="uk-UA"/>
        </w:rPr>
      </w:pPr>
      <w:r>
        <w:rPr>
          <w:b/>
          <w:bCs/>
          <w:sz w:val="28"/>
          <w:szCs w:val="28"/>
          <w:lang w:val="uk-UA"/>
        </w:rPr>
        <w:t>Внедрение в практику</w:t>
      </w:r>
    </w:p>
    <w:p w:rsidR="004C57BA" w:rsidRDefault="004C57BA" w:rsidP="004C57BA">
      <w:pPr>
        <w:widowControl w:val="0"/>
        <w:autoSpaceDE w:val="0"/>
        <w:autoSpaceDN w:val="0"/>
        <w:adjustRightInd w:val="0"/>
        <w:spacing w:line="360" w:lineRule="auto"/>
        <w:ind w:firstLine="720"/>
        <w:jc w:val="both"/>
        <w:rPr>
          <w:b/>
          <w:sz w:val="28"/>
          <w:szCs w:val="28"/>
        </w:rPr>
      </w:pPr>
      <w:r>
        <w:rPr>
          <w:sz w:val="28"/>
          <w:szCs w:val="28"/>
        </w:rPr>
        <w:lastRenderedPageBreak/>
        <w:t>Результаты работы внедрены в клиническую практику и применяются на базе лаборатории изучения применения ультразвука и лазеров в офтальмологии и в отделе витреоретинальной и лазерной микрохирургии Института глазных болезней и тканевой терапии им. В.П. Филатова АМН Украины.</w:t>
      </w:r>
    </w:p>
    <w:p w:rsidR="004C57BA" w:rsidRDefault="004C57BA" w:rsidP="004C57BA">
      <w:pPr>
        <w:widowControl w:val="0"/>
        <w:tabs>
          <w:tab w:val="left" w:pos="720"/>
        </w:tabs>
        <w:autoSpaceDE w:val="0"/>
        <w:autoSpaceDN w:val="0"/>
        <w:adjustRightInd w:val="0"/>
        <w:spacing w:line="360" w:lineRule="auto"/>
        <w:ind w:firstLine="720"/>
        <w:jc w:val="both"/>
        <w:rPr>
          <w:b/>
          <w:sz w:val="28"/>
          <w:szCs w:val="28"/>
        </w:rPr>
      </w:pPr>
      <w:r>
        <w:rPr>
          <w:b/>
          <w:sz w:val="28"/>
          <w:szCs w:val="28"/>
        </w:rPr>
        <w:t>Личный вклад автора</w:t>
      </w:r>
    </w:p>
    <w:p w:rsidR="004C57BA" w:rsidRDefault="004C57BA" w:rsidP="004C57BA">
      <w:pPr>
        <w:widowControl w:val="0"/>
        <w:autoSpaceDE w:val="0"/>
        <w:autoSpaceDN w:val="0"/>
        <w:adjustRightInd w:val="0"/>
        <w:spacing w:line="360" w:lineRule="auto"/>
        <w:ind w:right="-62" w:firstLine="720"/>
        <w:jc w:val="both"/>
        <w:rPr>
          <w:sz w:val="28"/>
          <w:szCs w:val="28"/>
        </w:rPr>
      </w:pPr>
      <w:r>
        <w:rPr>
          <w:rFonts w:ascii="Times New Roman CYR" w:hAnsi="Times New Roman CYR" w:cs="Times New Roman CYR"/>
          <w:sz w:val="28"/>
          <w:szCs w:val="28"/>
        </w:rPr>
        <w:t>Идея проведения исследования принадлежит д.мед.н,                          проф. Н.В. Пасечниковой. Совместно с научным руководителем             д.мед.н. С.С. Родиным определены цель, задачи и методология работы. Лично автор провел анализ отечественной и зарубежной литературы по проблеме исследования, что дало возможность разработать программу выполнения диссертационной работы</w:t>
      </w:r>
      <w:r>
        <w:rPr>
          <w:sz w:val="28"/>
          <w:szCs w:val="28"/>
        </w:rPr>
        <w:t>. Проведен анализ полученных данных, научное обоснование и интерпретация результатов, подготовка их к публикации. В научных работах, которые опубликованы по теме диссертации, главная роль в постановке задач исследований, анализе результатов, определении их значимости принадлежит соискателю.</w:t>
      </w:r>
    </w:p>
    <w:p w:rsidR="004C57BA" w:rsidRDefault="004C57BA" w:rsidP="004C57BA">
      <w:pPr>
        <w:widowControl w:val="0"/>
        <w:autoSpaceDE w:val="0"/>
        <w:autoSpaceDN w:val="0"/>
        <w:adjustRightInd w:val="0"/>
        <w:spacing w:line="360" w:lineRule="auto"/>
        <w:ind w:right="-62"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Самостоятельно автор проводил отбор пациентов и формировал группы исследования. Лично автором проводилась оптическая когерентная томография 110 больным и проанализированы результаты исследования. Лазерные вмешательства выполнялись совместно с </w:t>
      </w:r>
      <w:r>
        <w:rPr>
          <w:spacing w:val="6"/>
          <w:sz w:val="28"/>
          <w:szCs w:val="28"/>
        </w:rPr>
        <w:t xml:space="preserve">к.мед.н. В.А. Науменко  </w:t>
      </w:r>
      <w:r>
        <w:rPr>
          <w:sz w:val="28"/>
          <w:szCs w:val="28"/>
        </w:rPr>
        <w:t>и к.мед.н. А. Р. Королем. Самостоятельно</w:t>
      </w:r>
      <w:r>
        <w:rPr>
          <w:rFonts w:ascii="Times New Roman CYR" w:hAnsi="Times New Roman CYR" w:cs="Times New Roman CYR"/>
          <w:sz w:val="28"/>
          <w:szCs w:val="28"/>
        </w:rPr>
        <w:t xml:space="preserve"> автор выполнил транспупиллярную термотерапию 120 больным, ассистировал во время хирургической эксцизии субфовеолярных неоваскулярных мембран у 9 пациентов. Морфологические исследования проведены автором при консультативной помощи д.мед.н., проф. В.В. Вита. Автор провел статистическую обработку полученных результатов при консультативной поддержке научного сотрудника Е.И. Драгомирецкой.</w:t>
      </w:r>
    </w:p>
    <w:p w:rsidR="004C57BA" w:rsidRDefault="004C57BA" w:rsidP="004C57BA">
      <w:pPr>
        <w:pStyle w:val="26"/>
        <w:spacing w:after="0" w:line="360" w:lineRule="auto"/>
        <w:ind w:firstLine="720"/>
        <w:jc w:val="both"/>
        <w:rPr>
          <w:b/>
          <w:sz w:val="28"/>
          <w:szCs w:val="28"/>
        </w:rPr>
      </w:pPr>
      <w:r>
        <w:rPr>
          <w:b/>
          <w:sz w:val="28"/>
          <w:szCs w:val="28"/>
        </w:rPr>
        <w:t>Апробация результатов диссертации</w:t>
      </w:r>
    </w:p>
    <w:p w:rsidR="004C57BA" w:rsidRDefault="004C57BA" w:rsidP="004C57BA">
      <w:pPr>
        <w:spacing w:line="360" w:lineRule="auto"/>
        <w:ind w:firstLine="720"/>
        <w:jc w:val="both"/>
      </w:pPr>
      <w:r>
        <w:rPr>
          <w:sz w:val="28"/>
          <w:szCs w:val="28"/>
        </w:rPr>
        <w:lastRenderedPageBreak/>
        <w:t>Основные положения и результаты исследования докладывались и обсуждались на: 14-м Международном офтальмологическом симпозиуме Одесса – Генуя (Одесса, 2005); 6-м Европейском офтальмологическом конгрессе (Лиссабон, 2006); 11-м съезде офтальмологов Украины (Одесса, 2006); V польско-украинской офтальмологической конференции (Люблин, 2006); Одесском научном областном обществе офтальмологов  (Одесса, 2006); 4-й Международной научной конференции офтальмологов Причерноморья (Анапа, 2006);</w:t>
      </w:r>
      <w:r>
        <w:rPr>
          <w:sz w:val="28"/>
          <w:szCs w:val="28"/>
          <w:lang w:val="uk-UA"/>
        </w:rPr>
        <w:t xml:space="preserve"> н</w:t>
      </w:r>
      <w:r>
        <w:rPr>
          <w:sz w:val="28"/>
          <w:szCs w:val="28"/>
        </w:rPr>
        <w:t>ау</w:t>
      </w:r>
      <w:r>
        <w:rPr>
          <w:sz w:val="28"/>
          <w:szCs w:val="28"/>
          <w:lang w:val="uk-UA"/>
        </w:rPr>
        <w:t>чно</w:t>
      </w:r>
      <w:r>
        <w:rPr>
          <w:sz w:val="28"/>
          <w:szCs w:val="28"/>
        </w:rPr>
        <w:t>-практической конференции  “</w:t>
      </w:r>
      <w:r>
        <w:rPr>
          <w:sz w:val="28"/>
          <w:szCs w:val="28"/>
          <w:lang w:val="uk-UA"/>
        </w:rPr>
        <w:t>Сучасні методи діагностики і лікування патології очного дна</w:t>
      </w:r>
      <w:r>
        <w:rPr>
          <w:sz w:val="28"/>
          <w:szCs w:val="28"/>
        </w:rPr>
        <w:t xml:space="preserve">” </w:t>
      </w:r>
      <w:r>
        <w:rPr>
          <w:sz w:val="28"/>
          <w:szCs w:val="28"/>
          <w:lang w:val="uk-UA"/>
        </w:rPr>
        <w:t>(Симферополь, 2006); ученом совете Института глазных болезней и тканевой терапии им. В.П. Филатова АМН Украины(Одеса, 2007).</w:t>
      </w:r>
    </w:p>
    <w:p w:rsidR="004C57BA" w:rsidRDefault="004C57BA" w:rsidP="004C57BA">
      <w:pPr>
        <w:spacing w:line="360" w:lineRule="auto"/>
        <w:ind w:firstLine="709"/>
        <w:jc w:val="both"/>
        <w:rPr>
          <w:i/>
          <w:sz w:val="28"/>
          <w:szCs w:val="28"/>
        </w:rPr>
      </w:pPr>
      <w:r>
        <w:rPr>
          <w:b/>
          <w:sz w:val="28"/>
          <w:szCs w:val="28"/>
        </w:rPr>
        <w:t>Публикации</w:t>
      </w:r>
      <w:r>
        <w:rPr>
          <w:i/>
          <w:sz w:val="28"/>
          <w:szCs w:val="28"/>
        </w:rPr>
        <w:t xml:space="preserve"> </w:t>
      </w:r>
    </w:p>
    <w:p w:rsidR="004C57BA" w:rsidRDefault="004C57BA" w:rsidP="004C57BA">
      <w:pPr>
        <w:spacing w:line="360" w:lineRule="auto"/>
        <w:ind w:firstLine="709"/>
        <w:jc w:val="both"/>
        <w:rPr>
          <w:sz w:val="28"/>
          <w:szCs w:val="28"/>
        </w:rPr>
      </w:pPr>
      <w:r>
        <w:rPr>
          <w:sz w:val="28"/>
          <w:szCs w:val="28"/>
        </w:rPr>
        <w:t xml:space="preserve">По материалам диссертации опубликовано 11 работ, в том числе 5 статей в научных журналах и сборниках, рекомендованных ВАК Украины. Имеется 1 патент Украины на изобретение в соавторстве. 5 работ опубликованы в материалах и тезисах научно-практических конференций. </w:t>
      </w:r>
    </w:p>
    <w:p w:rsidR="004C57BA" w:rsidRDefault="004C57BA" w:rsidP="004C57BA">
      <w:pPr>
        <w:pStyle w:val="af8"/>
        <w:rPr>
          <w:lang w:val="uk-UA"/>
        </w:rPr>
      </w:pPr>
    </w:p>
    <w:p w:rsidR="004C57BA" w:rsidRDefault="004C57BA" w:rsidP="004C57BA">
      <w:pPr>
        <w:pStyle w:val="af8"/>
        <w:rPr>
          <w:lang w:val="uk-UA"/>
        </w:rPr>
      </w:pPr>
    </w:p>
    <w:p w:rsidR="004C57BA" w:rsidRDefault="004C57BA" w:rsidP="004C57BA">
      <w:pPr>
        <w:pStyle w:val="af8"/>
        <w:rPr>
          <w:lang w:val="uk-UA"/>
        </w:rPr>
      </w:pPr>
    </w:p>
    <w:p w:rsidR="004C57BA" w:rsidRDefault="004C57BA" w:rsidP="004C57BA">
      <w:pPr>
        <w:pStyle w:val="af8"/>
        <w:rPr>
          <w:lang w:val="uk-UA"/>
        </w:rPr>
      </w:pPr>
    </w:p>
    <w:p w:rsidR="004C57BA" w:rsidRDefault="004C57BA" w:rsidP="004C57BA">
      <w:pPr>
        <w:pStyle w:val="af8"/>
      </w:pPr>
    </w:p>
    <w:p w:rsidR="004C57BA" w:rsidRDefault="004C57BA" w:rsidP="004C57BA">
      <w:pPr>
        <w:pStyle w:val="af8"/>
      </w:pPr>
    </w:p>
    <w:p w:rsidR="004C57BA" w:rsidRDefault="004C57BA" w:rsidP="004C57BA">
      <w:pPr>
        <w:pStyle w:val="af8"/>
      </w:pPr>
    </w:p>
    <w:p w:rsidR="004C57BA" w:rsidRDefault="004C57BA" w:rsidP="004C57BA">
      <w:pPr>
        <w:autoSpaceDE w:val="0"/>
        <w:autoSpaceDN w:val="0"/>
        <w:adjustRightInd w:val="0"/>
        <w:spacing w:before="100" w:after="100" w:line="360" w:lineRule="auto"/>
        <w:ind w:firstLine="720"/>
        <w:jc w:val="center"/>
        <w:rPr>
          <w:b/>
          <w:color w:val="000000"/>
          <w:sz w:val="28"/>
          <w:szCs w:val="28"/>
        </w:rPr>
      </w:pPr>
      <w:r>
        <w:rPr>
          <w:b/>
          <w:color w:val="000000"/>
          <w:sz w:val="28"/>
          <w:szCs w:val="28"/>
        </w:rPr>
        <w:t>ВЫВОДЫ</w:t>
      </w:r>
    </w:p>
    <w:p w:rsidR="004C57BA" w:rsidRDefault="004C57BA" w:rsidP="006B5D78">
      <w:pPr>
        <w:numPr>
          <w:ilvl w:val="0"/>
          <w:numId w:val="42"/>
        </w:numPr>
        <w:tabs>
          <w:tab w:val="clear" w:pos="1428"/>
          <w:tab w:val="num" w:pos="0"/>
        </w:tabs>
        <w:spacing w:before="100" w:beforeAutospacing="1" w:after="100" w:afterAutospacing="1" w:line="360" w:lineRule="auto"/>
        <w:ind w:left="0" w:firstLine="720"/>
        <w:jc w:val="both"/>
        <w:rPr>
          <w:sz w:val="28"/>
          <w:szCs w:val="28"/>
        </w:rPr>
      </w:pPr>
      <w:r>
        <w:rPr>
          <w:color w:val="000000"/>
          <w:sz w:val="28"/>
          <w:szCs w:val="28"/>
        </w:rPr>
        <w:t xml:space="preserve">Субфовеолярные неоваскулярные мембраны являются осложнением многих хориоретинальных заболеваний, в частности, при </w:t>
      </w:r>
      <w:r>
        <w:rPr>
          <w:color w:val="000000"/>
          <w:sz w:val="28"/>
          <w:szCs w:val="28"/>
          <w:lang w:val="uk-UA"/>
        </w:rPr>
        <w:t>возра</w:t>
      </w:r>
      <w:r>
        <w:rPr>
          <w:color w:val="000000"/>
          <w:sz w:val="28"/>
          <w:szCs w:val="28"/>
        </w:rPr>
        <w:t>стной макулодистрофии являются причиной снижения центрального зрения в 90% случаев.</w:t>
      </w:r>
      <w:r>
        <w:rPr>
          <w:sz w:val="28"/>
          <w:szCs w:val="28"/>
        </w:rPr>
        <w:t xml:space="preserve"> Лазерные и хирургические методы лечения данной патологии глаза недостаточно эффективны, связаны с высоким риском </w:t>
      </w:r>
      <w:r>
        <w:rPr>
          <w:sz w:val="28"/>
          <w:szCs w:val="28"/>
        </w:rPr>
        <w:lastRenderedPageBreak/>
        <w:t>осложнений. Следовательно, поиск новых методов, заключающихся в поэтапности, является актуальной задачей клинической офтальмологии.</w:t>
      </w:r>
    </w:p>
    <w:p w:rsidR="004C57BA" w:rsidRDefault="004C57BA" w:rsidP="006B5D78">
      <w:pPr>
        <w:numPr>
          <w:ilvl w:val="0"/>
          <w:numId w:val="42"/>
        </w:numPr>
        <w:tabs>
          <w:tab w:val="clear" w:pos="1428"/>
          <w:tab w:val="num" w:pos="0"/>
        </w:tabs>
        <w:spacing w:after="0" w:line="360" w:lineRule="auto"/>
        <w:ind w:left="0" w:firstLine="720"/>
        <w:jc w:val="both"/>
        <w:rPr>
          <w:sz w:val="28"/>
          <w:szCs w:val="28"/>
          <w:lang w:val="uk-UA"/>
        </w:rPr>
      </w:pPr>
      <w:r>
        <w:rPr>
          <w:sz w:val="28"/>
          <w:szCs w:val="28"/>
          <w:lang w:val="uk-UA"/>
        </w:rPr>
        <w:t xml:space="preserve">Установлено, что у пациентов с классическими субфовеолярными неоваскулярными мембранами степень тяжести патологического процесса сетчатой оболочки макулярной области зависит от толщины субфовеолярной неоваскулярной мембраны, которая составляет в среднем при легкой степени тяжести – 165 мкм, средней степени – 205 мкм, тяжелой степени – 330 мкм. </w:t>
      </w:r>
    </w:p>
    <w:p w:rsidR="004C57BA" w:rsidRDefault="004C57BA" w:rsidP="006B5D78">
      <w:pPr>
        <w:numPr>
          <w:ilvl w:val="0"/>
          <w:numId w:val="42"/>
        </w:numPr>
        <w:tabs>
          <w:tab w:val="clear" w:pos="1428"/>
          <w:tab w:val="num" w:pos="0"/>
        </w:tabs>
        <w:spacing w:before="100" w:beforeAutospacing="1" w:after="100" w:afterAutospacing="1" w:line="360" w:lineRule="auto"/>
        <w:ind w:left="0" w:firstLine="720"/>
        <w:jc w:val="both"/>
        <w:rPr>
          <w:sz w:val="28"/>
          <w:szCs w:val="28"/>
        </w:rPr>
      </w:pPr>
      <w:r>
        <w:rPr>
          <w:sz w:val="28"/>
          <w:szCs w:val="28"/>
          <w:lang w:val="uk-UA"/>
        </w:rPr>
        <w:t xml:space="preserve">Показано, что </w:t>
      </w:r>
      <w:r>
        <w:rPr>
          <w:sz w:val="28"/>
          <w:szCs w:val="28"/>
        </w:rPr>
        <w:t>транспупиллярная термотерапия приводит к уменьшению толщины субфовеолярной неоваскулярной мембраны в среднем на 40%, независимо от степени тяжести патологического процесса сетчатой оболочки макулярной области.</w:t>
      </w:r>
    </w:p>
    <w:p w:rsidR="004C57BA" w:rsidRDefault="004C57BA" w:rsidP="006B5D78">
      <w:pPr>
        <w:numPr>
          <w:ilvl w:val="0"/>
          <w:numId w:val="42"/>
        </w:numPr>
        <w:tabs>
          <w:tab w:val="clear" w:pos="1428"/>
          <w:tab w:val="num" w:pos="0"/>
        </w:tabs>
        <w:spacing w:after="0" w:line="360" w:lineRule="auto"/>
        <w:ind w:left="0" w:firstLine="720"/>
        <w:jc w:val="both"/>
        <w:rPr>
          <w:sz w:val="28"/>
          <w:szCs w:val="28"/>
          <w:lang w:val="uk-UA"/>
        </w:rPr>
      </w:pPr>
      <w:r>
        <w:rPr>
          <w:sz w:val="28"/>
          <w:szCs w:val="28"/>
          <w:lang w:val="uk-UA"/>
        </w:rPr>
        <w:t>Установлено, что транспупиллярная термотерапия приводит к повышению остроты зрения у пациентов с классическими субфовеолярными неоваскулярными мембранами с легкой и средней степенью тяжести патологического процесса</w:t>
      </w:r>
      <w:r>
        <w:rPr>
          <w:sz w:val="28"/>
          <w:szCs w:val="28"/>
        </w:rPr>
        <w:t xml:space="preserve"> сетчатой оболочки макулярной области</w:t>
      </w:r>
      <w:r>
        <w:rPr>
          <w:sz w:val="28"/>
          <w:szCs w:val="28"/>
          <w:lang w:val="uk-UA"/>
        </w:rPr>
        <w:t xml:space="preserve"> в середнем на 0,07 и 0,04 при оптимальном количестве сеансов до 3 включительно. </w:t>
      </w:r>
    </w:p>
    <w:p w:rsidR="004C57BA" w:rsidRDefault="004C57BA" w:rsidP="006B5D78">
      <w:pPr>
        <w:numPr>
          <w:ilvl w:val="0"/>
          <w:numId w:val="42"/>
        </w:numPr>
        <w:tabs>
          <w:tab w:val="clear" w:pos="1428"/>
          <w:tab w:val="num" w:pos="0"/>
        </w:tabs>
        <w:spacing w:after="0" w:line="360" w:lineRule="auto"/>
        <w:ind w:left="0" w:firstLine="720"/>
        <w:jc w:val="both"/>
        <w:rPr>
          <w:sz w:val="28"/>
          <w:szCs w:val="28"/>
          <w:lang w:val="uk-UA"/>
        </w:rPr>
      </w:pPr>
      <w:r>
        <w:rPr>
          <w:sz w:val="28"/>
          <w:szCs w:val="28"/>
          <w:lang w:val="uk-UA"/>
        </w:rPr>
        <w:t>Показано</w:t>
      </w:r>
      <w:r>
        <w:rPr>
          <w:bCs/>
          <w:sz w:val="28"/>
          <w:szCs w:val="28"/>
          <w:lang w:val="uk-UA"/>
        </w:rPr>
        <w:t xml:space="preserve">, что транспупиллярная термотерапия эффективна у больных с классическими субфовеолярными неоваскулярными мембранами с тяжелой степенью патологического процесса </w:t>
      </w:r>
      <w:r>
        <w:rPr>
          <w:sz w:val="28"/>
          <w:szCs w:val="28"/>
        </w:rPr>
        <w:t>сетчатой оболочки макулярной области</w:t>
      </w:r>
      <w:r>
        <w:rPr>
          <w:bCs/>
          <w:sz w:val="28"/>
          <w:szCs w:val="28"/>
          <w:lang w:val="uk-UA"/>
        </w:rPr>
        <w:t xml:space="preserve"> лишь в 15% случаев.</w:t>
      </w:r>
    </w:p>
    <w:p w:rsidR="004C57BA" w:rsidRDefault="004C57BA" w:rsidP="006B5D78">
      <w:pPr>
        <w:numPr>
          <w:ilvl w:val="0"/>
          <w:numId w:val="42"/>
        </w:numPr>
        <w:tabs>
          <w:tab w:val="clear" w:pos="1428"/>
          <w:tab w:val="num" w:pos="0"/>
        </w:tabs>
        <w:spacing w:after="0" w:line="360" w:lineRule="auto"/>
        <w:ind w:left="0" w:firstLine="720"/>
        <w:jc w:val="both"/>
        <w:rPr>
          <w:sz w:val="28"/>
          <w:szCs w:val="28"/>
          <w:lang w:val="uk-UA"/>
        </w:rPr>
      </w:pPr>
      <w:r>
        <w:rPr>
          <w:sz w:val="28"/>
          <w:szCs w:val="28"/>
          <w:lang w:val="uk-UA"/>
        </w:rPr>
        <w:t>Предложен новый метод поэтапного лечения пациентов с классическими субфовеолярными неоваскулярными мембранами, заключающийся в применении транспупиллярной термотерапии на первом этапе, независимо от степени тяжести патологического процесса</w:t>
      </w:r>
      <w:r>
        <w:rPr>
          <w:sz w:val="28"/>
          <w:szCs w:val="28"/>
        </w:rPr>
        <w:t xml:space="preserve"> сетчатой оболочки макулярной области</w:t>
      </w:r>
      <w:r>
        <w:rPr>
          <w:sz w:val="28"/>
          <w:szCs w:val="28"/>
          <w:lang w:val="uk-UA"/>
        </w:rPr>
        <w:t>, и хирургической эксцизии на втором этапе у пациентов с тяжелой степенью тяжести патологического процесса, эффективность которого по структурно-функциональным показателям составляет 78%.</w:t>
      </w:r>
    </w:p>
    <w:p w:rsidR="004C57BA" w:rsidRDefault="004C57BA" w:rsidP="006B5D78">
      <w:pPr>
        <w:numPr>
          <w:ilvl w:val="0"/>
          <w:numId w:val="42"/>
        </w:numPr>
        <w:tabs>
          <w:tab w:val="clear" w:pos="1428"/>
          <w:tab w:val="num" w:pos="0"/>
        </w:tabs>
        <w:spacing w:after="0" w:line="360" w:lineRule="auto"/>
        <w:ind w:left="0" w:firstLine="720"/>
        <w:jc w:val="both"/>
        <w:rPr>
          <w:sz w:val="28"/>
          <w:szCs w:val="28"/>
          <w:lang w:val="uk-UA"/>
        </w:rPr>
      </w:pPr>
      <w:r>
        <w:rPr>
          <w:bCs/>
          <w:sz w:val="28"/>
          <w:szCs w:val="28"/>
          <w:lang w:val="uk-UA"/>
        </w:rPr>
        <w:lastRenderedPageBreak/>
        <w:t>На основании морфологических исследований установлено отсутствие новообразованных сосудов в субфовеолярной неоваскулярной мембране после проведения транспупиллярной термотерапии</w:t>
      </w:r>
      <w:r>
        <w:rPr>
          <w:bCs/>
          <w:sz w:val="28"/>
          <w:szCs w:val="28"/>
        </w:rPr>
        <w:t>.</w:t>
      </w:r>
    </w:p>
    <w:p w:rsidR="004C57BA" w:rsidRDefault="004C57BA" w:rsidP="004C57BA">
      <w:pPr>
        <w:spacing w:before="100" w:beforeAutospacing="1" w:after="100" w:afterAutospacing="1" w:line="360" w:lineRule="auto"/>
        <w:jc w:val="both"/>
        <w:rPr>
          <w:sz w:val="28"/>
          <w:szCs w:val="28"/>
        </w:rPr>
      </w:pPr>
    </w:p>
    <w:p w:rsidR="004C57BA" w:rsidRDefault="004C57BA" w:rsidP="004C57BA">
      <w:pPr>
        <w:spacing w:before="100" w:beforeAutospacing="1" w:after="100" w:afterAutospacing="1" w:line="360" w:lineRule="auto"/>
        <w:jc w:val="both"/>
        <w:rPr>
          <w:sz w:val="28"/>
          <w:szCs w:val="28"/>
        </w:rPr>
      </w:pPr>
    </w:p>
    <w:p w:rsidR="004C57BA" w:rsidRDefault="004C57BA" w:rsidP="004C57BA">
      <w:pPr>
        <w:spacing w:before="100" w:beforeAutospacing="1" w:after="100" w:afterAutospacing="1" w:line="360" w:lineRule="auto"/>
        <w:jc w:val="both"/>
        <w:rPr>
          <w:sz w:val="28"/>
          <w:szCs w:val="28"/>
        </w:rPr>
      </w:pPr>
    </w:p>
    <w:p w:rsidR="004C57BA" w:rsidRDefault="004C57BA" w:rsidP="004C57BA">
      <w:pPr>
        <w:spacing w:before="100" w:beforeAutospacing="1" w:after="100" w:afterAutospacing="1" w:line="360" w:lineRule="auto"/>
        <w:jc w:val="both"/>
        <w:rPr>
          <w:sz w:val="28"/>
          <w:szCs w:val="28"/>
        </w:rPr>
      </w:pPr>
    </w:p>
    <w:p w:rsidR="004C57BA" w:rsidRDefault="004C57BA" w:rsidP="004C57BA">
      <w:pPr>
        <w:autoSpaceDE w:val="0"/>
        <w:autoSpaceDN w:val="0"/>
        <w:adjustRightInd w:val="0"/>
        <w:spacing w:before="100" w:after="100" w:line="360" w:lineRule="auto"/>
        <w:ind w:firstLine="720"/>
        <w:jc w:val="center"/>
        <w:rPr>
          <w:b/>
          <w:color w:val="000000"/>
          <w:sz w:val="28"/>
          <w:szCs w:val="28"/>
        </w:rPr>
      </w:pPr>
    </w:p>
    <w:p w:rsidR="004C57BA" w:rsidRDefault="004C57BA" w:rsidP="004C57BA">
      <w:pPr>
        <w:autoSpaceDE w:val="0"/>
        <w:autoSpaceDN w:val="0"/>
        <w:adjustRightInd w:val="0"/>
        <w:spacing w:before="100" w:after="100" w:line="360" w:lineRule="auto"/>
        <w:ind w:firstLine="720"/>
        <w:jc w:val="center"/>
        <w:rPr>
          <w:b/>
          <w:color w:val="000000"/>
          <w:sz w:val="28"/>
          <w:szCs w:val="28"/>
        </w:rPr>
      </w:pPr>
    </w:p>
    <w:p w:rsidR="004C57BA" w:rsidRDefault="004C57BA" w:rsidP="004C57BA">
      <w:pPr>
        <w:autoSpaceDE w:val="0"/>
        <w:autoSpaceDN w:val="0"/>
        <w:adjustRightInd w:val="0"/>
        <w:spacing w:before="100" w:after="100" w:line="360" w:lineRule="auto"/>
        <w:ind w:firstLine="720"/>
        <w:jc w:val="center"/>
        <w:rPr>
          <w:b/>
          <w:color w:val="000000"/>
          <w:sz w:val="28"/>
          <w:szCs w:val="28"/>
        </w:rPr>
      </w:pPr>
    </w:p>
    <w:p w:rsidR="004C57BA" w:rsidRDefault="004C57BA" w:rsidP="004C57BA">
      <w:pPr>
        <w:autoSpaceDE w:val="0"/>
        <w:autoSpaceDN w:val="0"/>
        <w:adjustRightInd w:val="0"/>
        <w:spacing w:before="100" w:after="100" w:line="360" w:lineRule="auto"/>
        <w:ind w:firstLine="720"/>
        <w:jc w:val="center"/>
        <w:rPr>
          <w:b/>
          <w:color w:val="000000"/>
          <w:sz w:val="28"/>
          <w:szCs w:val="28"/>
        </w:rPr>
      </w:pPr>
    </w:p>
    <w:p w:rsidR="004C57BA" w:rsidRDefault="004C57BA" w:rsidP="004C57BA">
      <w:pPr>
        <w:autoSpaceDE w:val="0"/>
        <w:autoSpaceDN w:val="0"/>
        <w:adjustRightInd w:val="0"/>
        <w:spacing w:before="100" w:after="100" w:line="360" w:lineRule="auto"/>
        <w:ind w:firstLine="720"/>
        <w:jc w:val="center"/>
        <w:rPr>
          <w:b/>
          <w:color w:val="000000"/>
          <w:sz w:val="28"/>
          <w:szCs w:val="28"/>
        </w:rPr>
      </w:pPr>
    </w:p>
    <w:p w:rsidR="004C57BA" w:rsidRDefault="004C57BA" w:rsidP="004C57BA">
      <w:pPr>
        <w:autoSpaceDE w:val="0"/>
        <w:autoSpaceDN w:val="0"/>
        <w:adjustRightInd w:val="0"/>
        <w:spacing w:before="100" w:after="100" w:line="360" w:lineRule="auto"/>
        <w:ind w:firstLine="720"/>
        <w:jc w:val="center"/>
        <w:rPr>
          <w:b/>
          <w:color w:val="000000"/>
          <w:sz w:val="28"/>
          <w:szCs w:val="28"/>
        </w:rPr>
      </w:pPr>
    </w:p>
    <w:p w:rsidR="004C57BA" w:rsidRDefault="004C57BA" w:rsidP="004C57BA">
      <w:pPr>
        <w:autoSpaceDE w:val="0"/>
        <w:autoSpaceDN w:val="0"/>
        <w:adjustRightInd w:val="0"/>
        <w:spacing w:before="100" w:after="100" w:line="360" w:lineRule="auto"/>
        <w:ind w:firstLine="720"/>
        <w:jc w:val="center"/>
        <w:rPr>
          <w:b/>
          <w:color w:val="000000"/>
          <w:sz w:val="28"/>
          <w:szCs w:val="28"/>
        </w:rPr>
      </w:pPr>
    </w:p>
    <w:p w:rsidR="004C57BA" w:rsidRDefault="004C57BA" w:rsidP="004C57BA">
      <w:pPr>
        <w:autoSpaceDE w:val="0"/>
        <w:autoSpaceDN w:val="0"/>
        <w:adjustRightInd w:val="0"/>
        <w:spacing w:before="100" w:after="100" w:line="360" w:lineRule="auto"/>
        <w:ind w:firstLine="720"/>
        <w:jc w:val="center"/>
        <w:rPr>
          <w:b/>
          <w:color w:val="000000"/>
          <w:sz w:val="28"/>
          <w:szCs w:val="28"/>
        </w:rPr>
      </w:pPr>
    </w:p>
    <w:p w:rsidR="004C57BA" w:rsidRDefault="004C57BA" w:rsidP="004C57BA">
      <w:pPr>
        <w:autoSpaceDE w:val="0"/>
        <w:autoSpaceDN w:val="0"/>
        <w:adjustRightInd w:val="0"/>
        <w:spacing w:before="100" w:after="100" w:line="360" w:lineRule="auto"/>
        <w:ind w:firstLine="720"/>
        <w:jc w:val="center"/>
        <w:rPr>
          <w:b/>
          <w:color w:val="000000"/>
          <w:sz w:val="28"/>
          <w:szCs w:val="28"/>
        </w:rPr>
      </w:pPr>
    </w:p>
    <w:p w:rsidR="004C57BA" w:rsidRDefault="004C57BA" w:rsidP="004C57BA">
      <w:pPr>
        <w:autoSpaceDE w:val="0"/>
        <w:autoSpaceDN w:val="0"/>
        <w:adjustRightInd w:val="0"/>
        <w:spacing w:before="100" w:after="100" w:line="360" w:lineRule="auto"/>
        <w:ind w:firstLine="720"/>
        <w:jc w:val="center"/>
        <w:rPr>
          <w:b/>
          <w:color w:val="000000"/>
          <w:sz w:val="28"/>
          <w:szCs w:val="28"/>
        </w:rPr>
      </w:pPr>
    </w:p>
    <w:p w:rsidR="004C57BA" w:rsidRDefault="004C57BA" w:rsidP="004C57BA">
      <w:pPr>
        <w:autoSpaceDE w:val="0"/>
        <w:autoSpaceDN w:val="0"/>
        <w:adjustRightInd w:val="0"/>
        <w:spacing w:before="100" w:after="100" w:line="360" w:lineRule="auto"/>
        <w:ind w:firstLine="720"/>
        <w:jc w:val="center"/>
        <w:rPr>
          <w:b/>
          <w:color w:val="000000"/>
          <w:sz w:val="28"/>
          <w:szCs w:val="28"/>
        </w:rPr>
      </w:pPr>
    </w:p>
    <w:p w:rsidR="004C57BA" w:rsidRDefault="004C57BA" w:rsidP="004C57BA">
      <w:pPr>
        <w:autoSpaceDE w:val="0"/>
        <w:autoSpaceDN w:val="0"/>
        <w:adjustRightInd w:val="0"/>
        <w:spacing w:before="100" w:after="100" w:line="360" w:lineRule="auto"/>
        <w:ind w:firstLine="720"/>
        <w:jc w:val="center"/>
        <w:rPr>
          <w:b/>
          <w:color w:val="000000"/>
          <w:sz w:val="28"/>
          <w:szCs w:val="28"/>
        </w:rPr>
      </w:pPr>
    </w:p>
    <w:p w:rsidR="004C57BA" w:rsidRDefault="004C57BA" w:rsidP="004C57BA">
      <w:pPr>
        <w:autoSpaceDE w:val="0"/>
        <w:autoSpaceDN w:val="0"/>
        <w:adjustRightInd w:val="0"/>
        <w:spacing w:before="100" w:after="100" w:line="360" w:lineRule="auto"/>
        <w:ind w:firstLine="720"/>
        <w:jc w:val="center"/>
        <w:rPr>
          <w:b/>
          <w:color w:val="000000"/>
          <w:sz w:val="28"/>
          <w:szCs w:val="28"/>
        </w:rPr>
      </w:pPr>
      <w:r>
        <w:rPr>
          <w:b/>
          <w:color w:val="000000"/>
          <w:sz w:val="28"/>
          <w:szCs w:val="28"/>
        </w:rPr>
        <w:t>Список использованных литературных источников</w:t>
      </w:r>
    </w:p>
    <w:p w:rsidR="004C57BA" w:rsidRDefault="004C57BA" w:rsidP="006B5D78">
      <w:pPr>
        <w:numPr>
          <w:ilvl w:val="0"/>
          <w:numId w:val="41"/>
        </w:numPr>
        <w:tabs>
          <w:tab w:val="clear" w:pos="720"/>
          <w:tab w:val="num" w:pos="0"/>
        </w:tabs>
        <w:spacing w:after="0" w:line="360" w:lineRule="auto"/>
        <w:ind w:left="0" w:firstLine="357"/>
        <w:jc w:val="both"/>
        <w:rPr>
          <w:sz w:val="28"/>
          <w:szCs w:val="28"/>
        </w:rPr>
      </w:pPr>
      <w:bookmarkStart w:id="10" w:name="_Ref186196914"/>
      <w:r>
        <w:rPr>
          <w:sz w:val="28"/>
          <w:szCs w:val="28"/>
        </w:rPr>
        <w:t xml:space="preserve">Бойко Э.В. Лазеры в офтальмологии: теоретические и практические основы // СПб. ВМедА Методические рекомендации. – 2004. – 39 </w:t>
      </w:r>
      <w:r>
        <w:rPr>
          <w:sz w:val="28"/>
          <w:szCs w:val="28"/>
          <w:lang w:val="en-US"/>
        </w:rPr>
        <w:t>c</w:t>
      </w:r>
      <w:r>
        <w:rPr>
          <w:sz w:val="28"/>
          <w:szCs w:val="28"/>
        </w:rPr>
        <w:t>.</w:t>
      </w:r>
      <w:bookmarkEnd w:id="10"/>
    </w:p>
    <w:p w:rsidR="004C57BA" w:rsidRDefault="004C57BA" w:rsidP="006B5D78">
      <w:pPr>
        <w:numPr>
          <w:ilvl w:val="0"/>
          <w:numId w:val="41"/>
        </w:numPr>
        <w:tabs>
          <w:tab w:val="clear" w:pos="720"/>
          <w:tab w:val="num" w:pos="0"/>
        </w:tabs>
        <w:spacing w:after="0" w:line="360" w:lineRule="auto"/>
        <w:ind w:left="0" w:firstLine="357"/>
        <w:jc w:val="both"/>
        <w:rPr>
          <w:sz w:val="28"/>
          <w:szCs w:val="28"/>
        </w:rPr>
      </w:pPr>
      <w:bookmarkStart w:id="11" w:name="_Ref186196785"/>
      <w:r>
        <w:rPr>
          <w:sz w:val="28"/>
          <w:szCs w:val="28"/>
        </w:rPr>
        <w:lastRenderedPageBreak/>
        <w:t>Бочкарёва А.А., Иванишко Ю.А., Кузнецов В.И. Новый принцип лазеркоагуляции при макулярной патологии // Лазерные методы лечения и ангиографические исследования в офтальмологии. М. – 1983. — С. 75-81.</w:t>
      </w:r>
      <w:bookmarkEnd w:id="11"/>
    </w:p>
    <w:p w:rsidR="004C57BA" w:rsidRPr="00B23D4B" w:rsidRDefault="004C57BA" w:rsidP="006B5D78">
      <w:pPr>
        <w:numPr>
          <w:ilvl w:val="0"/>
          <w:numId w:val="41"/>
        </w:numPr>
        <w:tabs>
          <w:tab w:val="num" w:pos="0"/>
        </w:tabs>
        <w:spacing w:after="0" w:line="360" w:lineRule="auto"/>
        <w:ind w:left="0" w:firstLine="357"/>
        <w:jc w:val="both"/>
        <w:rPr>
          <w:spacing w:val="-4"/>
          <w:sz w:val="28"/>
          <w:szCs w:val="28"/>
        </w:rPr>
      </w:pPr>
      <w:bookmarkStart w:id="12" w:name="_Ref186198843"/>
      <w:r w:rsidRPr="00B23D4B">
        <w:rPr>
          <w:spacing w:val="-4"/>
          <w:sz w:val="28"/>
          <w:szCs w:val="28"/>
        </w:rPr>
        <w:t>Власов В.В. Введение в доказательную медицину. – М.: 2001. - 392 с.</w:t>
      </w:r>
      <w:bookmarkEnd w:id="12"/>
    </w:p>
    <w:p w:rsidR="004C57BA" w:rsidRDefault="004C57BA" w:rsidP="006B5D78">
      <w:pPr>
        <w:pStyle w:val="af6"/>
        <w:numPr>
          <w:ilvl w:val="0"/>
          <w:numId w:val="41"/>
        </w:numPr>
        <w:tabs>
          <w:tab w:val="clear" w:pos="720"/>
          <w:tab w:val="num" w:pos="0"/>
        </w:tabs>
        <w:spacing w:after="0" w:line="360" w:lineRule="auto"/>
        <w:ind w:left="0" w:firstLine="357"/>
        <w:jc w:val="both"/>
        <w:rPr>
          <w:sz w:val="28"/>
          <w:szCs w:val="28"/>
          <w:lang w:val="uk-UA"/>
        </w:rPr>
      </w:pPr>
      <w:bookmarkStart w:id="13" w:name="_Ref186198877"/>
      <w:r>
        <w:rPr>
          <w:sz w:val="28"/>
          <w:szCs w:val="28"/>
        </w:rPr>
        <w:t>Гланц Стентон. Медико-биологическая статистика. - М.: Изд-во Практика, 1999. – 459 с.</w:t>
      </w:r>
      <w:bookmarkEnd w:id="13"/>
    </w:p>
    <w:p w:rsidR="004C57BA" w:rsidRDefault="004C57BA" w:rsidP="006B5D78">
      <w:pPr>
        <w:pStyle w:val="af6"/>
        <w:numPr>
          <w:ilvl w:val="0"/>
          <w:numId w:val="41"/>
        </w:numPr>
        <w:tabs>
          <w:tab w:val="clear" w:pos="720"/>
          <w:tab w:val="num" w:pos="0"/>
        </w:tabs>
        <w:spacing w:after="0" w:line="360" w:lineRule="auto"/>
        <w:ind w:left="0" w:firstLine="357"/>
        <w:jc w:val="both"/>
        <w:rPr>
          <w:sz w:val="28"/>
          <w:szCs w:val="28"/>
        </w:rPr>
      </w:pPr>
      <w:bookmarkStart w:id="14" w:name="_Ref186198853"/>
      <w:r>
        <w:rPr>
          <w:sz w:val="28"/>
          <w:szCs w:val="28"/>
        </w:rPr>
        <w:t>Драгомирецкая Е.И. Количественная оценка клинических характеристик в рамках понятия «доказательная медицина». Тезисы докладов конференции</w:t>
      </w:r>
      <w:r>
        <w:rPr>
          <w:sz w:val="28"/>
          <w:szCs w:val="28"/>
          <w:lang w:val="uk-UA"/>
        </w:rPr>
        <w:t xml:space="preserve"> “Біофізичні стандарти та інформаційні технології в медицині”. – Одесса. – 2002. -</w:t>
      </w:r>
      <w:r>
        <w:rPr>
          <w:sz w:val="28"/>
          <w:szCs w:val="28"/>
        </w:rPr>
        <w:t xml:space="preserve"> С. 14.</w:t>
      </w:r>
      <w:bookmarkEnd w:id="14"/>
    </w:p>
    <w:p w:rsidR="004C57BA" w:rsidRDefault="004C57BA" w:rsidP="006B5D78">
      <w:pPr>
        <w:numPr>
          <w:ilvl w:val="0"/>
          <w:numId w:val="41"/>
        </w:numPr>
        <w:tabs>
          <w:tab w:val="clear" w:pos="720"/>
          <w:tab w:val="num" w:pos="0"/>
        </w:tabs>
        <w:spacing w:after="0" w:line="360" w:lineRule="auto"/>
        <w:ind w:left="0" w:firstLine="357"/>
        <w:jc w:val="both"/>
        <w:rPr>
          <w:sz w:val="28"/>
          <w:szCs w:val="28"/>
        </w:rPr>
      </w:pPr>
      <w:bookmarkStart w:id="15" w:name="_Ref186196773"/>
      <w:r>
        <w:rPr>
          <w:sz w:val="28"/>
          <w:szCs w:val="28"/>
        </w:rPr>
        <w:t>Иванишко Ю.А. Эффективность аргоновой лазеркоагуляции при лечении сенильной макулярной патологии: Дис…кандидата мед. наук: 14.00.08; -Защищена 19.12.1983 г. – г. Ростов-на-Дону. – 127 с.</w:t>
      </w:r>
      <w:bookmarkEnd w:id="15"/>
    </w:p>
    <w:p w:rsidR="004C57BA" w:rsidRDefault="004C57BA" w:rsidP="006B5D78">
      <w:pPr>
        <w:numPr>
          <w:ilvl w:val="0"/>
          <w:numId w:val="41"/>
        </w:numPr>
        <w:tabs>
          <w:tab w:val="clear" w:pos="720"/>
          <w:tab w:val="num" w:pos="0"/>
        </w:tabs>
        <w:spacing w:after="0" w:line="360" w:lineRule="auto"/>
        <w:ind w:left="0" w:firstLine="357"/>
        <w:jc w:val="both"/>
        <w:rPr>
          <w:sz w:val="28"/>
          <w:szCs w:val="28"/>
        </w:rPr>
      </w:pPr>
      <w:bookmarkStart w:id="16" w:name="_Ref186196776"/>
      <w:r>
        <w:rPr>
          <w:sz w:val="28"/>
          <w:szCs w:val="28"/>
        </w:rPr>
        <w:t>Иванишко Ю.А. Эффективность лазеркоагуляции с учётом новой точки фиксации взора при поздних стадиях дисциформной дистрофии // Вестн. офтальмол. — 1983. – №5.  – С. 42-44.</w:t>
      </w:r>
      <w:bookmarkEnd w:id="16"/>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rPr>
      </w:pPr>
      <w:bookmarkStart w:id="17" w:name="_Ref186196809"/>
      <w:r>
        <w:rPr>
          <w:sz w:val="28"/>
          <w:szCs w:val="28"/>
        </w:rPr>
        <w:t>Иванишко Ю.А., Желтов Г.И., Глазков В.Н. и др. Экспериментальное подтверждение перспектив применения ИАГ-лазеров для вмешательств в макулярной области сетчатки // Всес. конф. АН СССР "Оптика лазеров": Тез.докл. – 1986. — С. 326-327.</w:t>
      </w:r>
      <w:bookmarkEnd w:id="17"/>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rPr>
      </w:pPr>
      <w:bookmarkStart w:id="18" w:name="_Ref186193418"/>
      <w:r>
        <w:rPr>
          <w:sz w:val="28"/>
          <w:szCs w:val="28"/>
        </w:rPr>
        <w:t>Измайлов А.С.,  Балашевич Л.И. Хориоидальная неоваскуляризация (диагностика и лечение)</w:t>
      </w:r>
      <w:r>
        <w:rPr>
          <w:sz w:val="28"/>
          <w:szCs w:val="28"/>
          <w:lang w:val="uk-UA"/>
        </w:rPr>
        <w:t xml:space="preserve"> //</w:t>
      </w:r>
      <w:r>
        <w:rPr>
          <w:sz w:val="28"/>
          <w:szCs w:val="28"/>
        </w:rPr>
        <w:t xml:space="preserve">  СПб. – 2001. – 39 с.</w:t>
      </w:r>
      <w:bookmarkEnd w:id="18"/>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rPr>
      </w:pPr>
      <w:bookmarkStart w:id="19" w:name="_Ref186193131"/>
      <w:r>
        <w:rPr>
          <w:sz w:val="28"/>
          <w:szCs w:val="28"/>
        </w:rPr>
        <w:t xml:space="preserve"> Кацнельсон Л.А., Форофонова Т.И., Бунин А.Я. Сосудистые заболевания глаз // - М.: Изд-во Медицина. – 1990. – С. 206-211.</w:t>
      </w:r>
      <w:bookmarkEnd w:id="19"/>
    </w:p>
    <w:p w:rsidR="004C57BA" w:rsidRDefault="004C57BA" w:rsidP="006B5D78">
      <w:pPr>
        <w:numPr>
          <w:ilvl w:val="0"/>
          <w:numId w:val="41"/>
        </w:numPr>
        <w:tabs>
          <w:tab w:val="clear" w:pos="720"/>
          <w:tab w:val="num" w:pos="0"/>
        </w:tabs>
        <w:spacing w:after="0" w:line="360" w:lineRule="auto"/>
        <w:ind w:left="0" w:firstLine="357"/>
        <w:jc w:val="both"/>
        <w:rPr>
          <w:sz w:val="28"/>
          <w:szCs w:val="28"/>
        </w:rPr>
      </w:pPr>
      <w:bookmarkStart w:id="20" w:name="_Ref186195082"/>
      <w:r>
        <w:rPr>
          <w:sz w:val="28"/>
          <w:szCs w:val="28"/>
        </w:rPr>
        <w:t xml:space="preserve"> Кацнельсон Л.А., Форофонова Т.И., Бунин А.Я. Сосудистые заболевания глаза (атлас) // - М.: Изд-во Медицина. – 1990.</w:t>
      </w:r>
      <w:bookmarkEnd w:id="20"/>
      <w:r>
        <w:rPr>
          <w:sz w:val="28"/>
          <w:szCs w:val="28"/>
        </w:rPr>
        <w:t xml:space="preserve"> – 112 с.</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rPr>
      </w:pPr>
      <w:bookmarkStart w:id="21" w:name="_Ref186192553"/>
      <w:r>
        <w:rPr>
          <w:sz w:val="28"/>
          <w:szCs w:val="28"/>
          <w:lang w:val="uk-UA"/>
        </w:rPr>
        <w:lastRenderedPageBreak/>
        <w:t xml:space="preserve"> Крижанівська Т.В. Стан та актуальні проблеми профілактики сліпоти та слабозорості на Україні // Офтальмол</w:t>
      </w:r>
      <w:r>
        <w:rPr>
          <w:sz w:val="28"/>
          <w:szCs w:val="28"/>
        </w:rPr>
        <w:t>.</w:t>
      </w:r>
      <w:r>
        <w:rPr>
          <w:sz w:val="28"/>
          <w:szCs w:val="28"/>
          <w:lang w:val="uk-UA"/>
        </w:rPr>
        <w:t xml:space="preserve"> журн. –  2002. – №6. – С. 67-69.</w:t>
      </w:r>
      <w:bookmarkEnd w:id="21"/>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rPr>
      </w:pPr>
      <w:bookmarkStart w:id="22" w:name="_Ref186192537"/>
      <w:r>
        <w:rPr>
          <w:sz w:val="28"/>
          <w:szCs w:val="28"/>
        </w:rPr>
        <w:t xml:space="preserve"> Либман </w:t>
      </w:r>
      <w:r>
        <w:rPr>
          <w:sz w:val="28"/>
          <w:szCs w:val="28"/>
          <w:lang w:val="en-US"/>
        </w:rPr>
        <w:t>E</w:t>
      </w:r>
      <w:r>
        <w:rPr>
          <w:sz w:val="28"/>
          <w:szCs w:val="28"/>
        </w:rPr>
        <w:t xml:space="preserve">.С., Шахова </w:t>
      </w:r>
      <w:r>
        <w:rPr>
          <w:sz w:val="28"/>
          <w:szCs w:val="28"/>
          <w:lang w:val="en-US"/>
        </w:rPr>
        <w:t>E</w:t>
      </w:r>
      <w:r>
        <w:rPr>
          <w:sz w:val="28"/>
          <w:szCs w:val="28"/>
        </w:rPr>
        <w:t>.</w:t>
      </w:r>
      <w:r>
        <w:rPr>
          <w:sz w:val="28"/>
          <w:szCs w:val="28"/>
          <w:lang w:val="en-US"/>
        </w:rPr>
        <w:t>B</w:t>
      </w:r>
      <w:r>
        <w:rPr>
          <w:sz w:val="28"/>
          <w:szCs w:val="28"/>
        </w:rPr>
        <w:t xml:space="preserve">. Распространенность и пути снижения инвалидности вследствие патологии органа зрения в РСФСР // 5 Всерос. съезд офтальмол.: Тез. докл. </w:t>
      </w:r>
      <w:r>
        <w:rPr>
          <w:sz w:val="28"/>
          <w:szCs w:val="28"/>
          <w:lang w:val="uk-UA"/>
        </w:rPr>
        <w:t>-</w:t>
      </w:r>
      <w:r>
        <w:rPr>
          <w:sz w:val="28"/>
          <w:szCs w:val="28"/>
        </w:rPr>
        <w:t xml:space="preserve"> М. </w:t>
      </w:r>
      <w:r>
        <w:rPr>
          <w:sz w:val="28"/>
          <w:szCs w:val="28"/>
          <w:lang w:val="uk-UA"/>
        </w:rPr>
        <w:t>-</w:t>
      </w:r>
      <w:r>
        <w:rPr>
          <w:sz w:val="28"/>
          <w:szCs w:val="28"/>
        </w:rPr>
        <w:t xml:space="preserve"> 1987. </w:t>
      </w:r>
      <w:r>
        <w:rPr>
          <w:sz w:val="28"/>
          <w:szCs w:val="28"/>
          <w:lang w:val="uk-UA"/>
        </w:rPr>
        <w:t>-</w:t>
      </w:r>
      <w:r>
        <w:rPr>
          <w:sz w:val="28"/>
          <w:szCs w:val="28"/>
        </w:rPr>
        <w:t xml:space="preserve"> </w:t>
      </w:r>
      <w:r>
        <w:rPr>
          <w:sz w:val="28"/>
          <w:szCs w:val="28"/>
          <w:lang w:val="en-US"/>
        </w:rPr>
        <w:t>C</w:t>
      </w:r>
      <w:r>
        <w:rPr>
          <w:sz w:val="28"/>
          <w:szCs w:val="28"/>
        </w:rPr>
        <w:t>. 74–76</w:t>
      </w:r>
      <w:r>
        <w:rPr>
          <w:sz w:val="28"/>
          <w:szCs w:val="28"/>
          <w:lang w:val="uk-UA"/>
        </w:rPr>
        <w:t>.</w:t>
      </w:r>
      <w:bookmarkEnd w:id="22"/>
    </w:p>
    <w:p w:rsidR="004C57BA" w:rsidRDefault="004C57BA" w:rsidP="006B5D78">
      <w:pPr>
        <w:numPr>
          <w:ilvl w:val="0"/>
          <w:numId w:val="41"/>
        </w:numPr>
        <w:tabs>
          <w:tab w:val="clear" w:pos="720"/>
          <w:tab w:val="num" w:pos="0"/>
        </w:tabs>
        <w:spacing w:after="0" w:line="360" w:lineRule="auto"/>
        <w:ind w:left="0" w:firstLine="357"/>
        <w:jc w:val="both"/>
        <w:rPr>
          <w:sz w:val="28"/>
          <w:szCs w:val="28"/>
        </w:rPr>
      </w:pPr>
      <w:bookmarkStart w:id="23" w:name="_Ref186192426"/>
      <w:r>
        <w:rPr>
          <w:sz w:val="28"/>
          <w:szCs w:val="28"/>
        </w:rPr>
        <w:t xml:space="preserve"> Панов А.В., Янес С.А., Андреева Р.П. Структура инвалидности общества слепых ЭССР // </w:t>
      </w:r>
      <w:r>
        <w:rPr>
          <w:sz w:val="28"/>
          <w:szCs w:val="28"/>
          <w:lang w:val="en-US"/>
        </w:rPr>
        <w:t>VII</w:t>
      </w:r>
      <w:r>
        <w:rPr>
          <w:sz w:val="28"/>
          <w:szCs w:val="28"/>
        </w:rPr>
        <w:t xml:space="preserve"> респ. конф. офтальмол. Э</w:t>
      </w:r>
      <w:r>
        <w:rPr>
          <w:sz w:val="28"/>
          <w:szCs w:val="28"/>
          <w:lang w:val="en-US"/>
        </w:rPr>
        <w:t>C</w:t>
      </w:r>
      <w:r>
        <w:rPr>
          <w:sz w:val="28"/>
          <w:szCs w:val="28"/>
        </w:rPr>
        <w:t>С</w:t>
      </w:r>
      <w:r>
        <w:rPr>
          <w:sz w:val="28"/>
          <w:szCs w:val="28"/>
          <w:lang w:val="en-US"/>
        </w:rPr>
        <w:t>P</w:t>
      </w:r>
      <w:r>
        <w:rPr>
          <w:sz w:val="28"/>
          <w:szCs w:val="28"/>
        </w:rPr>
        <w:t>: Тез.докл. – Тарту. — 1987. – С. 187–188.</w:t>
      </w:r>
      <w:bookmarkEnd w:id="23"/>
    </w:p>
    <w:p w:rsidR="004C57BA" w:rsidRDefault="004C57BA" w:rsidP="006B5D78">
      <w:pPr>
        <w:numPr>
          <w:ilvl w:val="0"/>
          <w:numId w:val="41"/>
        </w:numPr>
        <w:tabs>
          <w:tab w:val="clear" w:pos="720"/>
          <w:tab w:val="num" w:pos="0"/>
        </w:tabs>
        <w:spacing w:after="0" w:line="360" w:lineRule="auto"/>
        <w:ind w:left="0" w:firstLine="357"/>
        <w:jc w:val="both"/>
        <w:rPr>
          <w:color w:val="000000"/>
          <w:sz w:val="28"/>
          <w:szCs w:val="28"/>
        </w:rPr>
      </w:pPr>
      <w:bookmarkStart w:id="24" w:name="_Ref186197323"/>
      <w:r>
        <w:rPr>
          <w:color w:val="000000"/>
          <w:sz w:val="28"/>
          <w:szCs w:val="28"/>
          <w:lang w:val="uk-UA"/>
        </w:rPr>
        <w:t xml:space="preserve"> Пасечникова Н.В., Тесленко А.С. Транспупиллярная термотерапия классических хориоридальных неоваскулярных мембран // Вестн</w:t>
      </w:r>
      <w:r>
        <w:rPr>
          <w:color w:val="000000"/>
          <w:sz w:val="28"/>
          <w:szCs w:val="28"/>
        </w:rPr>
        <w:t>.</w:t>
      </w:r>
      <w:r>
        <w:rPr>
          <w:color w:val="000000"/>
          <w:sz w:val="28"/>
          <w:szCs w:val="28"/>
          <w:lang w:val="uk-UA"/>
        </w:rPr>
        <w:t xml:space="preserve"> </w:t>
      </w:r>
      <w:r>
        <w:rPr>
          <w:color w:val="000000"/>
          <w:sz w:val="28"/>
          <w:szCs w:val="28"/>
          <w:lang w:val="en-US"/>
        </w:rPr>
        <w:t>o</w:t>
      </w:r>
      <w:r>
        <w:rPr>
          <w:color w:val="000000"/>
          <w:sz w:val="28"/>
          <w:szCs w:val="28"/>
          <w:lang w:val="uk-UA"/>
        </w:rPr>
        <w:t>фтальмол</w:t>
      </w:r>
      <w:r>
        <w:rPr>
          <w:color w:val="000000"/>
          <w:sz w:val="28"/>
          <w:szCs w:val="28"/>
        </w:rPr>
        <w:t>.</w:t>
      </w:r>
      <w:r>
        <w:rPr>
          <w:color w:val="000000"/>
          <w:sz w:val="28"/>
          <w:szCs w:val="28"/>
          <w:lang w:val="uk-UA"/>
        </w:rPr>
        <w:t xml:space="preserve"> – 2002. – Т. 118</w:t>
      </w:r>
      <w:r>
        <w:rPr>
          <w:color w:val="000000"/>
          <w:sz w:val="28"/>
          <w:szCs w:val="28"/>
        </w:rPr>
        <w:t xml:space="preserve">, </w:t>
      </w:r>
      <w:r>
        <w:rPr>
          <w:color w:val="000000"/>
          <w:sz w:val="28"/>
          <w:szCs w:val="28"/>
          <w:lang w:val="uk-UA"/>
        </w:rPr>
        <w:t>№ 5. – С. 30</w:t>
      </w:r>
      <w:r>
        <w:rPr>
          <w:color w:val="000000"/>
          <w:sz w:val="28"/>
          <w:szCs w:val="28"/>
        </w:rPr>
        <w:t xml:space="preserve">– </w:t>
      </w:r>
      <w:r>
        <w:rPr>
          <w:color w:val="000000"/>
          <w:sz w:val="28"/>
          <w:szCs w:val="28"/>
          <w:lang w:val="uk-UA"/>
        </w:rPr>
        <w:t>32.</w:t>
      </w:r>
      <w:bookmarkEnd w:id="24"/>
    </w:p>
    <w:p w:rsidR="004C57BA" w:rsidRDefault="004C57BA" w:rsidP="006B5D78">
      <w:pPr>
        <w:numPr>
          <w:ilvl w:val="0"/>
          <w:numId w:val="41"/>
        </w:numPr>
        <w:tabs>
          <w:tab w:val="clear" w:pos="720"/>
          <w:tab w:val="num" w:pos="0"/>
        </w:tabs>
        <w:autoSpaceDE w:val="0"/>
        <w:autoSpaceDN w:val="0"/>
        <w:adjustRightInd w:val="0"/>
        <w:spacing w:before="100" w:after="100" w:line="360" w:lineRule="auto"/>
        <w:ind w:left="0" w:firstLine="357"/>
        <w:jc w:val="both"/>
        <w:rPr>
          <w:sz w:val="28"/>
          <w:szCs w:val="28"/>
        </w:rPr>
      </w:pPr>
      <w:bookmarkStart w:id="25" w:name="_Ref186197313"/>
      <w:r>
        <w:rPr>
          <w:sz w:val="28"/>
          <w:szCs w:val="28"/>
        </w:rPr>
        <w:t xml:space="preserve"> Пасечникова Н.В., Тесленко А.С. Хориоидальные неоваскулярные мембраны</w:t>
      </w:r>
      <w:r>
        <w:rPr>
          <w:sz w:val="28"/>
          <w:szCs w:val="28"/>
          <w:lang w:val="uk-UA"/>
        </w:rPr>
        <w:t xml:space="preserve">  //</w:t>
      </w:r>
      <w:r>
        <w:rPr>
          <w:sz w:val="28"/>
          <w:szCs w:val="28"/>
        </w:rPr>
        <w:t xml:space="preserve"> Офтальмол. журн.</w:t>
      </w:r>
      <w:r>
        <w:rPr>
          <w:sz w:val="28"/>
          <w:szCs w:val="28"/>
          <w:lang w:val="uk-UA"/>
        </w:rPr>
        <w:t xml:space="preserve"> –</w:t>
      </w:r>
      <w:r>
        <w:rPr>
          <w:sz w:val="28"/>
          <w:szCs w:val="28"/>
        </w:rPr>
        <w:t xml:space="preserve"> 2001</w:t>
      </w:r>
      <w:r>
        <w:rPr>
          <w:sz w:val="28"/>
          <w:szCs w:val="28"/>
          <w:lang w:val="uk-UA"/>
        </w:rPr>
        <w:t xml:space="preserve">. –  № </w:t>
      </w:r>
      <w:r>
        <w:rPr>
          <w:sz w:val="28"/>
          <w:szCs w:val="28"/>
        </w:rPr>
        <w:t>6</w:t>
      </w:r>
      <w:r>
        <w:rPr>
          <w:sz w:val="28"/>
          <w:szCs w:val="28"/>
          <w:lang w:val="uk-UA"/>
        </w:rPr>
        <w:t>. – С.</w:t>
      </w:r>
      <w:r>
        <w:rPr>
          <w:sz w:val="28"/>
          <w:szCs w:val="28"/>
        </w:rPr>
        <w:t xml:space="preserve"> 49-53</w:t>
      </w:r>
      <w:r>
        <w:rPr>
          <w:sz w:val="28"/>
          <w:szCs w:val="28"/>
          <w:lang w:val="uk-UA"/>
        </w:rPr>
        <w:t>.</w:t>
      </w:r>
      <w:bookmarkEnd w:id="25"/>
    </w:p>
    <w:p w:rsidR="004C57BA" w:rsidRDefault="004C57BA" w:rsidP="006B5D78">
      <w:pPr>
        <w:pStyle w:val="af6"/>
        <w:numPr>
          <w:ilvl w:val="0"/>
          <w:numId w:val="41"/>
        </w:numPr>
        <w:tabs>
          <w:tab w:val="clear" w:pos="720"/>
          <w:tab w:val="num" w:pos="0"/>
        </w:tabs>
        <w:spacing w:after="0" w:line="360" w:lineRule="auto"/>
        <w:ind w:left="0" w:firstLine="357"/>
        <w:jc w:val="both"/>
        <w:rPr>
          <w:sz w:val="28"/>
          <w:szCs w:val="28"/>
        </w:rPr>
      </w:pPr>
      <w:bookmarkStart w:id="26" w:name="_Ref186198781"/>
      <w:r>
        <w:rPr>
          <w:sz w:val="28"/>
          <w:szCs w:val="28"/>
        </w:rPr>
        <w:t xml:space="preserve"> Реброва О.Ю. Статистический анализ медицинских данных. – 2002. - 312 с.</w:t>
      </w:r>
      <w:bookmarkEnd w:id="26"/>
    </w:p>
    <w:p w:rsidR="004C57BA" w:rsidRDefault="004C57BA" w:rsidP="006B5D78">
      <w:pPr>
        <w:numPr>
          <w:ilvl w:val="0"/>
          <w:numId w:val="41"/>
        </w:numPr>
        <w:tabs>
          <w:tab w:val="clear" w:pos="720"/>
          <w:tab w:val="num" w:pos="0"/>
          <w:tab w:val="left" w:pos="994"/>
        </w:tabs>
        <w:spacing w:after="0" w:line="360" w:lineRule="auto"/>
        <w:ind w:left="0" w:firstLine="357"/>
        <w:jc w:val="both"/>
        <w:rPr>
          <w:sz w:val="28"/>
          <w:szCs w:val="28"/>
        </w:rPr>
      </w:pPr>
      <w:bookmarkStart w:id="27" w:name="_Ref186195152"/>
      <w:r>
        <w:rPr>
          <w:sz w:val="28"/>
          <w:szCs w:val="28"/>
        </w:rPr>
        <w:t>Родин А.С. Оптическая когерентная томография в диагностике заболеваний центральной зоны глазного дна // Материалы симпозиума «Актуальные проблемы офтальмологии». М. – 2003. – С. 407.</w:t>
      </w:r>
      <w:bookmarkEnd w:id="27"/>
      <w:r>
        <w:rPr>
          <w:sz w:val="28"/>
          <w:szCs w:val="28"/>
        </w:rPr>
        <w:t xml:space="preserve"> </w:t>
      </w:r>
    </w:p>
    <w:p w:rsidR="004C57BA" w:rsidRDefault="004C57BA" w:rsidP="006B5D78">
      <w:pPr>
        <w:numPr>
          <w:ilvl w:val="0"/>
          <w:numId w:val="41"/>
        </w:numPr>
        <w:tabs>
          <w:tab w:val="clear" w:pos="720"/>
          <w:tab w:val="num" w:pos="0"/>
        </w:tabs>
        <w:spacing w:after="0" w:line="360" w:lineRule="auto"/>
        <w:ind w:left="0" w:firstLine="357"/>
        <w:jc w:val="both"/>
        <w:rPr>
          <w:sz w:val="28"/>
          <w:szCs w:val="28"/>
        </w:rPr>
      </w:pPr>
      <w:bookmarkStart w:id="28" w:name="_Ref186195422"/>
      <w:r>
        <w:rPr>
          <w:sz w:val="28"/>
          <w:szCs w:val="28"/>
        </w:rPr>
        <w:t xml:space="preserve"> Родин А.С., Большунов А.В. Результаты фотодинамической терапии при субретинальных неоваскулярных мембранах по данным флюоресцентной ангиографии и оптической когерентной томографии</w:t>
      </w:r>
      <w:r>
        <w:rPr>
          <w:sz w:val="28"/>
          <w:szCs w:val="28"/>
          <w:lang w:val="uk-UA"/>
        </w:rPr>
        <w:t xml:space="preserve"> // </w:t>
      </w:r>
      <w:r>
        <w:rPr>
          <w:sz w:val="28"/>
          <w:szCs w:val="28"/>
        </w:rPr>
        <w:t>Вестн. офтальмол.</w:t>
      </w:r>
      <w:r>
        <w:rPr>
          <w:sz w:val="28"/>
          <w:szCs w:val="28"/>
          <w:lang w:val="uk-UA"/>
        </w:rPr>
        <w:t xml:space="preserve"> –</w:t>
      </w:r>
      <w:r>
        <w:rPr>
          <w:sz w:val="28"/>
          <w:szCs w:val="28"/>
        </w:rPr>
        <w:t xml:space="preserve"> 2003</w:t>
      </w:r>
      <w:r>
        <w:rPr>
          <w:sz w:val="28"/>
          <w:szCs w:val="28"/>
          <w:lang w:val="uk-UA"/>
        </w:rPr>
        <w:t xml:space="preserve">. – </w:t>
      </w:r>
      <w:r>
        <w:rPr>
          <w:sz w:val="28"/>
          <w:szCs w:val="28"/>
        </w:rPr>
        <w:t>Вып. 119,</w:t>
      </w:r>
      <w:r>
        <w:rPr>
          <w:sz w:val="28"/>
          <w:szCs w:val="28"/>
          <w:lang w:val="uk-UA"/>
        </w:rPr>
        <w:t xml:space="preserve"> №</w:t>
      </w:r>
      <w:r>
        <w:rPr>
          <w:sz w:val="28"/>
          <w:szCs w:val="28"/>
        </w:rPr>
        <w:t xml:space="preserve"> 2</w:t>
      </w:r>
      <w:r>
        <w:rPr>
          <w:sz w:val="28"/>
          <w:szCs w:val="28"/>
          <w:lang w:val="uk-UA"/>
        </w:rPr>
        <w:t xml:space="preserve">. – </w:t>
      </w:r>
      <w:r>
        <w:rPr>
          <w:sz w:val="28"/>
          <w:szCs w:val="28"/>
        </w:rPr>
        <w:t>С. 11-13.</w:t>
      </w:r>
      <w:bookmarkEnd w:id="28"/>
    </w:p>
    <w:p w:rsidR="004C57BA" w:rsidRDefault="004C57BA" w:rsidP="006B5D78">
      <w:pPr>
        <w:numPr>
          <w:ilvl w:val="0"/>
          <w:numId w:val="41"/>
        </w:numPr>
        <w:tabs>
          <w:tab w:val="clear" w:pos="720"/>
          <w:tab w:val="num" w:pos="0"/>
          <w:tab w:val="left" w:pos="994"/>
        </w:tabs>
        <w:spacing w:after="0" w:line="360" w:lineRule="auto"/>
        <w:ind w:left="0" w:firstLine="357"/>
        <w:jc w:val="both"/>
        <w:rPr>
          <w:sz w:val="28"/>
          <w:szCs w:val="28"/>
        </w:rPr>
      </w:pPr>
      <w:bookmarkStart w:id="29" w:name="_Ref186195146"/>
      <w:r>
        <w:rPr>
          <w:sz w:val="28"/>
          <w:szCs w:val="28"/>
        </w:rPr>
        <w:t>Родин А.С., Большунов А.В., Габель В.П., Габлер Б. Оптическая когерентная томография как новейший метод неинвазивной диагностики ретинальной патологии // Материалы российской научно-практической конференции «Новые лазерные технологии в офтальмологии». Калуга. –  2002. – С.114.</w:t>
      </w:r>
      <w:bookmarkEnd w:id="29"/>
      <w:r>
        <w:rPr>
          <w:sz w:val="28"/>
          <w:szCs w:val="28"/>
        </w:rPr>
        <w:t xml:space="preserve"> </w:t>
      </w:r>
    </w:p>
    <w:p w:rsidR="004C57BA" w:rsidRDefault="004C57BA" w:rsidP="006B5D78">
      <w:pPr>
        <w:numPr>
          <w:ilvl w:val="0"/>
          <w:numId w:val="41"/>
        </w:numPr>
        <w:tabs>
          <w:tab w:val="clear" w:pos="720"/>
          <w:tab w:val="num" w:pos="0"/>
          <w:tab w:val="left" w:pos="994"/>
        </w:tabs>
        <w:spacing w:after="0" w:line="360" w:lineRule="auto"/>
        <w:ind w:left="0" w:firstLine="357"/>
        <w:jc w:val="both"/>
        <w:rPr>
          <w:sz w:val="28"/>
          <w:szCs w:val="28"/>
        </w:rPr>
      </w:pPr>
      <w:bookmarkStart w:id="30" w:name="_Ref186195140"/>
      <w:r>
        <w:rPr>
          <w:sz w:val="28"/>
          <w:szCs w:val="28"/>
        </w:rPr>
        <w:lastRenderedPageBreak/>
        <w:t>Родин А.С., Большунов А.В., Габель В.П., Габлер Б. Применение оптической когерентной томографии для диагностики ретинальной патологии // Рефракционная хирургия и офтальмология. – 2001. – Том. 1, № 3. – С. 26-29.</w:t>
      </w:r>
      <w:bookmarkEnd w:id="30"/>
      <w:r>
        <w:rPr>
          <w:sz w:val="28"/>
          <w:szCs w:val="28"/>
        </w:rPr>
        <w:t xml:space="preserve"> </w:t>
      </w:r>
    </w:p>
    <w:p w:rsidR="004C57BA" w:rsidRDefault="004C57BA" w:rsidP="006B5D78">
      <w:pPr>
        <w:numPr>
          <w:ilvl w:val="0"/>
          <w:numId w:val="41"/>
        </w:numPr>
        <w:tabs>
          <w:tab w:val="clear" w:pos="720"/>
          <w:tab w:val="num" w:pos="0"/>
        </w:tabs>
        <w:spacing w:after="0" w:line="360" w:lineRule="auto"/>
        <w:ind w:left="0" w:firstLine="357"/>
        <w:jc w:val="both"/>
        <w:rPr>
          <w:sz w:val="28"/>
          <w:szCs w:val="28"/>
        </w:rPr>
      </w:pPr>
      <w:bookmarkStart w:id="31" w:name="_Ref186195344"/>
      <w:r>
        <w:rPr>
          <w:sz w:val="28"/>
          <w:szCs w:val="28"/>
        </w:rPr>
        <w:t xml:space="preserve"> Руднева М.А., Шпак А.А., Магарамов Д.А. Роль оптической когерентной томографии в диагностике ранней стадии образования субретинальных неоваскулярных мембран // Новое в офтальмологии – 2004. – № 3. – С. 44-46.</w:t>
      </w:r>
      <w:bookmarkEnd w:id="31"/>
    </w:p>
    <w:p w:rsidR="004C57BA" w:rsidRDefault="004C57BA" w:rsidP="006B5D78">
      <w:pPr>
        <w:numPr>
          <w:ilvl w:val="0"/>
          <w:numId w:val="41"/>
        </w:numPr>
        <w:tabs>
          <w:tab w:val="clear" w:pos="720"/>
          <w:tab w:val="num" w:pos="0"/>
        </w:tabs>
        <w:spacing w:after="0" w:line="360" w:lineRule="auto"/>
        <w:ind w:left="0" w:firstLine="357"/>
        <w:jc w:val="both"/>
        <w:rPr>
          <w:b/>
          <w:color w:val="000000"/>
          <w:sz w:val="28"/>
          <w:szCs w:val="28"/>
        </w:rPr>
      </w:pPr>
      <w:bookmarkStart w:id="32" w:name="_Ref186192419"/>
      <w:r>
        <w:rPr>
          <w:sz w:val="28"/>
          <w:szCs w:val="28"/>
        </w:rPr>
        <w:t xml:space="preserve"> Старков Г.Л. Эпидемиология ретинальной патологии и диспансеризация старших возрастных групп городского населения // Офтальмол. журн. — 1987. — № 2. — С. 69–72.</w:t>
      </w:r>
      <w:bookmarkEnd w:id="32"/>
      <w:r>
        <w:rPr>
          <w:sz w:val="28"/>
          <w:szCs w:val="28"/>
        </w:rPr>
        <w:t xml:space="preserve"> </w:t>
      </w:r>
    </w:p>
    <w:p w:rsidR="004C57BA" w:rsidRDefault="004C57BA" w:rsidP="006B5D78">
      <w:pPr>
        <w:numPr>
          <w:ilvl w:val="0"/>
          <w:numId w:val="41"/>
        </w:numPr>
        <w:tabs>
          <w:tab w:val="clear" w:pos="720"/>
          <w:tab w:val="num" w:pos="0"/>
        </w:tabs>
        <w:spacing w:after="0" w:line="360" w:lineRule="auto"/>
        <w:ind w:left="0" w:firstLine="357"/>
        <w:jc w:val="both"/>
        <w:rPr>
          <w:b/>
          <w:color w:val="000000"/>
          <w:sz w:val="28"/>
          <w:szCs w:val="28"/>
        </w:rPr>
      </w:pPr>
      <w:bookmarkStart w:id="33" w:name="_Ref186198807"/>
      <w:r>
        <w:rPr>
          <w:sz w:val="28"/>
          <w:szCs w:val="28"/>
        </w:rPr>
        <w:t xml:space="preserve"> Янковой А.Г. Многомерный анализ в системе «STATISTICA В.1»: – Одесса: «Optimum», 2001. – 216 с.</w:t>
      </w:r>
      <w:bookmarkEnd w:id="33"/>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r>
        <w:t xml:space="preserve"> </w:t>
      </w:r>
      <w:bookmarkStart w:id="34" w:name="_Ref186198456"/>
      <w:r>
        <w:rPr>
          <w:sz w:val="28"/>
          <w:szCs w:val="28"/>
          <w:lang w:val="en-US"/>
        </w:rPr>
        <w:t>Abdel-Meguid A., Lappas A., Hartmann K., et al. One year follow up of macular translocation with 360 degree retinotomy in patients with age related macular degeneration</w:t>
      </w:r>
      <w:r>
        <w:rPr>
          <w:sz w:val="28"/>
          <w:szCs w:val="28"/>
          <w:lang w:val="uk-UA"/>
        </w:rPr>
        <w:t xml:space="preserve"> // </w:t>
      </w:r>
      <w:r>
        <w:rPr>
          <w:sz w:val="28"/>
          <w:szCs w:val="28"/>
          <w:lang w:val="en-US"/>
        </w:rPr>
        <w:t>Br. J. Ophthalmol.</w:t>
      </w:r>
      <w:r>
        <w:rPr>
          <w:sz w:val="28"/>
          <w:szCs w:val="28"/>
          <w:lang w:val="uk-UA"/>
        </w:rPr>
        <w:t xml:space="preserve"> – </w:t>
      </w:r>
      <w:r>
        <w:rPr>
          <w:sz w:val="28"/>
          <w:szCs w:val="28"/>
          <w:lang w:val="en-US"/>
        </w:rPr>
        <w:t xml:space="preserve"> 2003</w:t>
      </w:r>
      <w:r>
        <w:rPr>
          <w:sz w:val="28"/>
          <w:szCs w:val="28"/>
          <w:lang w:val="uk-UA"/>
        </w:rPr>
        <w:t>. –</w:t>
      </w:r>
      <w:r>
        <w:rPr>
          <w:sz w:val="28"/>
          <w:szCs w:val="28"/>
          <w:lang w:val="en-US"/>
        </w:rPr>
        <w:t xml:space="preserve"> V. 87,   </w:t>
      </w:r>
      <w:r>
        <w:rPr>
          <w:sz w:val="28"/>
          <w:szCs w:val="28"/>
          <w:lang w:val="uk-UA"/>
        </w:rPr>
        <w:t>№</w:t>
      </w:r>
      <w:r>
        <w:rPr>
          <w:sz w:val="28"/>
          <w:szCs w:val="28"/>
          <w:lang w:val="en-US"/>
        </w:rPr>
        <w:t xml:space="preserve"> 5. - </w:t>
      </w:r>
      <w:r>
        <w:rPr>
          <w:sz w:val="28"/>
          <w:szCs w:val="28"/>
          <w:lang w:val="uk-UA"/>
        </w:rPr>
        <w:t xml:space="preserve">Р. </w:t>
      </w:r>
      <w:r>
        <w:rPr>
          <w:sz w:val="28"/>
          <w:szCs w:val="28"/>
          <w:lang w:val="en-US"/>
        </w:rPr>
        <w:t>615-621.</w:t>
      </w:r>
      <w:bookmarkEnd w:id="34"/>
    </w:p>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bookmarkStart w:id="35" w:name="_Ref186193617"/>
      <w:r>
        <w:rPr>
          <w:sz w:val="28"/>
          <w:szCs w:val="28"/>
          <w:lang w:val="en-US"/>
        </w:rPr>
        <w:t xml:space="preserve"> </w:t>
      </w:r>
      <w:r>
        <w:rPr>
          <w:sz w:val="28"/>
          <w:szCs w:val="28"/>
          <w:lang w:val="fr-FR"/>
        </w:rPr>
        <w:t xml:space="preserve">Adamis A.P., Miller J.W., Bernal M.T., et al. </w:t>
      </w:r>
      <w:r>
        <w:rPr>
          <w:sz w:val="28"/>
          <w:szCs w:val="28"/>
          <w:lang w:val="en-US"/>
        </w:rPr>
        <w:t xml:space="preserve">Increased vascular endothelial growth factor levels in the vitreous of eyes with proliferative diabetic retinopathy // Am. J. Ophthalmol. – 1994. – V. 118, № 4. - </w:t>
      </w:r>
      <w:r>
        <w:rPr>
          <w:sz w:val="28"/>
          <w:szCs w:val="28"/>
        </w:rPr>
        <w:t>Р</w:t>
      </w:r>
      <w:r>
        <w:rPr>
          <w:sz w:val="28"/>
          <w:szCs w:val="28"/>
          <w:lang w:val="en-US"/>
        </w:rPr>
        <w:t>. 445-450.</w:t>
      </w:r>
      <w:bookmarkEnd w:id="35"/>
      <w:r>
        <w:rPr>
          <w:sz w:val="28"/>
          <w:szCs w:val="28"/>
          <w:lang w:val="en-US"/>
        </w:rPr>
        <w:t xml:space="preserve">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36" w:name="_Ref186193509"/>
      <w:r>
        <w:rPr>
          <w:sz w:val="28"/>
          <w:szCs w:val="28"/>
          <w:lang w:val="en-US"/>
        </w:rPr>
        <w:t xml:space="preserve"> Adamis A.P., Shima D.T., Tolentino M.J., et al. Synthesis and secretion of vascular permeability factor (vascular endothelial growth factor) by human retinal pigment epithelial cells // Biochem. Biophys. Res. Commun. –  1993. – V. 193. – </w:t>
      </w:r>
      <w:r>
        <w:rPr>
          <w:sz w:val="28"/>
          <w:szCs w:val="28"/>
        </w:rPr>
        <w:t>Р</w:t>
      </w:r>
      <w:r>
        <w:rPr>
          <w:sz w:val="28"/>
          <w:szCs w:val="28"/>
          <w:lang w:val="en-US"/>
        </w:rPr>
        <w:t>. 631-638.</w:t>
      </w:r>
      <w:bookmarkEnd w:id="36"/>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37" w:name="_Ref186197751"/>
      <w:r>
        <w:rPr>
          <w:sz w:val="28"/>
          <w:szCs w:val="28"/>
          <w:lang w:val="en-US"/>
        </w:rPr>
        <w:t xml:space="preserve"> Adelberg D.A., Del Priore L.V., Kaplan H.J. Surgery for subfoveal membranes in myopia, angioid streaks, and other disorders</w:t>
      </w:r>
      <w:r>
        <w:rPr>
          <w:sz w:val="28"/>
          <w:szCs w:val="28"/>
          <w:lang w:val="uk-UA"/>
        </w:rPr>
        <w:t xml:space="preserve"> //</w:t>
      </w:r>
      <w:r>
        <w:rPr>
          <w:sz w:val="28"/>
          <w:szCs w:val="28"/>
          <w:lang w:val="en-US"/>
        </w:rPr>
        <w:t xml:space="preserve"> Retina. </w:t>
      </w:r>
      <w:r>
        <w:rPr>
          <w:sz w:val="28"/>
          <w:szCs w:val="28"/>
          <w:lang w:val="uk-UA"/>
        </w:rPr>
        <w:t>–</w:t>
      </w:r>
      <w:r>
        <w:rPr>
          <w:sz w:val="28"/>
          <w:szCs w:val="28"/>
          <w:lang w:val="en-US"/>
        </w:rPr>
        <w:t>1995</w:t>
      </w:r>
      <w:r>
        <w:rPr>
          <w:sz w:val="28"/>
          <w:szCs w:val="28"/>
          <w:lang w:val="uk-UA"/>
        </w:rPr>
        <w:t xml:space="preserve">. – </w:t>
      </w:r>
      <w:r>
        <w:rPr>
          <w:sz w:val="28"/>
          <w:szCs w:val="28"/>
          <w:lang w:val="en-US"/>
        </w:rPr>
        <w:t xml:space="preserve">V. 15, </w:t>
      </w:r>
      <w:r>
        <w:rPr>
          <w:sz w:val="28"/>
          <w:szCs w:val="28"/>
          <w:lang w:val="uk-UA"/>
        </w:rPr>
        <w:t xml:space="preserve">№ </w:t>
      </w:r>
      <w:r>
        <w:rPr>
          <w:sz w:val="28"/>
          <w:szCs w:val="28"/>
          <w:lang w:val="en-US"/>
        </w:rPr>
        <w:t>3</w:t>
      </w:r>
      <w:r>
        <w:rPr>
          <w:sz w:val="28"/>
          <w:szCs w:val="28"/>
          <w:lang w:val="uk-UA"/>
        </w:rPr>
        <w:t xml:space="preserve">. – Р. </w:t>
      </w:r>
      <w:r>
        <w:rPr>
          <w:sz w:val="28"/>
          <w:szCs w:val="28"/>
          <w:lang w:val="en-US"/>
        </w:rPr>
        <w:t>198-205.</w:t>
      </w:r>
      <w:bookmarkEnd w:id="37"/>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38" w:name="_Ref186196302"/>
      <w:r>
        <w:rPr>
          <w:sz w:val="28"/>
          <w:szCs w:val="28"/>
          <w:lang w:val="en-US"/>
        </w:rPr>
        <w:lastRenderedPageBreak/>
        <w:t xml:space="preserve"> </w:t>
      </w:r>
      <w:r>
        <w:rPr>
          <w:sz w:val="28"/>
          <w:szCs w:val="28"/>
          <w:lang w:val="fr-FR"/>
        </w:rPr>
        <w:t xml:space="preserve">Agurto-Rivera R., Diaz-Rubio J., Torres-Bernal L., et al. </w:t>
      </w:r>
      <w:r>
        <w:rPr>
          <w:sz w:val="28"/>
          <w:szCs w:val="28"/>
          <w:lang w:val="en-US"/>
        </w:rPr>
        <w:t xml:space="preserve">Intravitreal triamcinolone with transpupillary therapy for subfoveal choroidal neovascularization in age related macular degeneration. A randomized controlled pilot study [ISRCTN74123635] // BMC Ophthalmol. – 2005. – V. 25, </w:t>
      </w:r>
      <w:r>
        <w:rPr>
          <w:sz w:val="28"/>
          <w:szCs w:val="28"/>
          <w:lang w:val="uk-UA"/>
        </w:rPr>
        <w:t>№</w:t>
      </w:r>
      <w:r>
        <w:rPr>
          <w:sz w:val="28"/>
          <w:szCs w:val="28"/>
          <w:lang w:val="en-US"/>
        </w:rPr>
        <w:t xml:space="preserve"> 5</w:t>
      </w:r>
      <w:r>
        <w:rPr>
          <w:sz w:val="28"/>
          <w:szCs w:val="28"/>
          <w:lang w:val="uk-UA"/>
        </w:rPr>
        <w:t xml:space="preserve">. –      Р. </w:t>
      </w:r>
      <w:r>
        <w:rPr>
          <w:sz w:val="28"/>
          <w:szCs w:val="28"/>
          <w:lang w:val="en-US"/>
        </w:rPr>
        <w:t>27.</w:t>
      </w:r>
      <w:bookmarkEnd w:id="38"/>
    </w:p>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bookmarkStart w:id="39" w:name="_Ref186193628"/>
      <w:r>
        <w:rPr>
          <w:sz w:val="28"/>
          <w:szCs w:val="28"/>
          <w:lang w:val="en-US"/>
        </w:rPr>
        <w:t xml:space="preserve"> Aiello L.P., Avery R.L., Arrigg P.G., et al. Vascular endothelial growth factor in ocular fluid of patients with diabetic retinopathy and other retinal disorders // N. Engl. J. Med. – 1994. – V. 331, № 2. - </w:t>
      </w:r>
      <w:r>
        <w:rPr>
          <w:sz w:val="28"/>
          <w:szCs w:val="28"/>
        </w:rPr>
        <w:t>Р</w:t>
      </w:r>
      <w:r>
        <w:rPr>
          <w:sz w:val="28"/>
          <w:szCs w:val="28"/>
          <w:lang w:val="en-US"/>
        </w:rPr>
        <w:t>. 1480-1487.</w:t>
      </w:r>
      <w:bookmarkEnd w:id="39"/>
      <w:r>
        <w:rPr>
          <w:sz w:val="28"/>
          <w:szCs w:val="28"/>
          <w:lang w:val="en-US"/>
        </w:rPr>
        <w:t xml:space="preserve">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40" w:name="_Ref186198417"/>
      <w:r>
        <w:rPr>
          <w:sz w:val="28"/>
          <w:szCs w:val="28"/>
          <w:lang w:val="en-US"/>
        </w:rPr>
        <w:t xml:space="preserve"> </w:t>
      </w:r>
      <w:r>
        <w:rPr>
          <w:sz w:val="28"/>
          <w:szCs w:val="28"/>
          <w:lang w:val="fr-FR"/>
        </w:rPr>
        <w:t xml:space="preserve">Aisenbrey S., Lafaut B.A., Szurman P., et al. </w:t>
      </w:r>
      <w:r>
        <w:rPr>
          <w:sz w:val="28"/>
          <w:szCs w:val="28"/>
          <w:lang w:val="en-US"/>
        </w:rPr>
        <w:t xml:space="preserve">Macular translocation with 360-degree retinotomy for exudative age-related macular degeneration // Arch. Ophthalmol. – 2002. – V. 120, № 4. - </w:t>
      </w:r>
      <w:r>
        <w:rPr>
          <w:sz w:val="28"/>
          <w:szCs w:val="28"/>
        </w:rPr>
        <w:t>Р</w:t>
      </w:r>
      <w:r>
        <w:rPr>
          <w:sz w:val="28"/>
          <w:szCs w:val="28"/>
          <w:lang w:val="en-US"/>
        </w:rPr>
        <w:t>. 451-459.</w:t>
      </w:r>
      <w:bookmarkEnd w:id="40"/>
    </w:p>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bookmarkStart w:id="41" w:name="_Ref186194540"/>
      <w:r>
        <w:rPr>
          <w:sz w:val="28"/>
          <w:szCs w:val="28"/>
          <w:lang w:val="en-US"/>
        </w:rPr>
        <w:t xml:space="preserve"> Amin R., Puklin J.F., Frank R.N.: Growth factor lokalisation in choroidal neovascular membranes of age-related macular degeneration // Invest. Ophthalmol. Vis. Sci. – 1994. – V. 35. – </w:t>
      </w:r>
      <w:r>
        <w:rPr>
          <w:sz w:val="28"/>
          <w:szCs w:val="28"/>
        </w:rPr>
        <w:t>Р</w:t>
      </w:r>
      <w:r>
        <w:rPr>
          <w:sz w:val="28"/>
          <w:szCs w:val="28"/>
          <w:lang w:val="en-US"/>
        </w:rPr>
        <w:t>. 3178-3188.</w:t>
      </w:r>
      <w:bookmarkEnd w:id="41"/>
      <w:r>
        <w:rPr>
          <w:sz w:val="28"/>
          <w:szCs w:val="28"/>
          <w:lang w:val="en-US"/>
        </w:rPr>
        <w:t xml:space="preserve">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42" w:name="_Ref186196559"/>
      <w:r>
        <w:rPr>
          <w:sz w:val="28"/>
          <w:szCs w:val="28"/>
          <w:lang w:val="en-US"/>
        </w:rPr>
        <w:t xml:space="preserve">Argon laser photocoagulation for neovascular maculopathy. Five-year results from randomized clinical trials. Macular Photocoagulation Study Group </w:t>
      </w:r>
      <w:r>
        <w:rPr>
          <w:sz w:val="28"/>
          <w:szCs w:val="28"/>
          <w:lang w:val="uk-UA"/>
        </w:rPr>
        <w:t xml:space="preserve">// </w:t>
      </w:r>
      <w:r>
        <w:rPr>
          <w:sz w:val="28"/>
          <w:szCs w:val="28"/>
          <w:lang w:val="en-US"/>
        </w:rPr>
        <w:t>Arch. Ophthalmol</w:t>
      </w:r>
      <w:r>
        <w:rPr>
          <w:sz w:val="28"/>
          <w:szCs w:val="28"/>
          <w:lang w:val="uk-UA"/>
        </w:rPr>
        <w:t>. – 1991. –</w:t>
      </w:r>
      <w:r>
        <w:rPr>
          <w:sz w:val="28"/>
          <w:szCs w:val="28"/>
          <w:lang w:val="en-US"/>
        </w:rPr>
        <w:t xml:space="preserve"> V. 109. – P. 1109-1114.</w:t>
      </w:r>
      <w:bookmarkEnd w:id="42"/>
      <w:r>
        <w:rPr>
          <w:sz w:val="28"/>
          <w:szCs w:val="28"/>
          <w:lang w:val="en-US"/>
        </w:rPr>
        <w:t xml:space="preserve">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43" w:name="_Ref186196553"/>
      <w:r>
        <w:rPr>
          <w:sz w:val="28"/>
          <w:szCs w:val="28"/>
          <w:lang w:val="en-US"/>
        </w:rPr>
        <w:t xml:space="preserve"> Argon laser photocoagulation for neovascular maculopathy. Three-year results from randomized clinical trials. Macular Photocoagulation Study Group </w:t>
      </w:r>
      <w:r>
        <w:rPr>
          <w:sz w:val="28"/>
          <w:szCs w:val="28"/>
          <w:lang w:val="uk-UA"/>
        </w:rPr>
        <w:t>//</w:t>
      </w:r>
      <w:r>
        <w:rPr>
          <w:sz w:val="28"/>
          <w:szCs w:val="28"/>
          <w:lang w:val="en-US"/>
        </w:rPr>
        <w:t xml:space="preserve"> Arch. Ophthalmol</w:t>
      </w:r>
      <w:r>
        <w:rPr>
          <w:sz w:val="28"/>
          <w:szCs w:val="28"/>
          <w:lang w:val="uk-UA"/>
        </w:rPr>
        <w:t xml:space="preserve">. – 1986. – </w:t>
      </w:r>
      <w:r>
        <w:rPr>
          <w:sz w:val="28"/>
          <w:szCs w:val="28"/>
          <w:lang w:val="en-US"/>
        </w:rPr>
        <w:t>V. 104. – P. 694-701.</w:t>
      </w:r>
      <w:bookmarkEnd w:id="43"/>
      <w:r>
        <w:rPr>
          <w:sz w:val="28"/>
          <w:szCs w:val="28"/>
          <w:lang w:val="en-US"/>
        </w:rPr>
        <w:t xml:space="preserve"> </w:t>
      </w:r>
    </w:p>
    <w:p w:rsidR="004C57BA" w:rsidRDefault="004C57BA" w:rsidP="006B5D78">
      <w:pPr>
        <w:numPr>
          <w:ilvl w:val="0"/>
          <w:numId w:val="41"/>
        </w:numPr>
        <w:tabs>
          <w:tab w:val="clear" w:pos="720"/>
          <w:tab w:val="num" w:pos="0"/>
        </w:tabs>
        <w:autoSpaceDE w:val="0"/>
        <w:autoSpaceDN w:val="0"/>
        <w:adjustRightInd w:val="0"/>
        <w:spacing w:before="100" w:after="100" w:line="360" w:lineRule="auto"/>
        <w:ind w:left="0" w:firstLine="357"/>
        <w:jc w:val="both"/>
        <w:rPr>
          <w:sz w:val="28"/>
          <w:szCs w:val="28"/>
          <w:lang w:val="en-US"/>
        </w:rPr>
      </w:pPr>
      <w:bookmarkStart w:id="44" w:name="_Ref186196546"/>
      <w:r>
        <w:rPr>
          <w:sz w:val="28"/>
          <w:szCs w:val="28"/>
          <w:lang w:val="en-US"/>
        </w:rPr>
        <w:t xml:space="preserve"> Argon laser photocoagulation for senile macular degeneration. Results of a randomized clinical trial. Macular Photocoagulation Study Group </w:t>
      </w:r>
      <w:r>
        <w:rPr>
          <w:sz w:val="28"/>
          <w:szCs w:val="28"/>
          <w:lang w:val="uk-UA"/>
        </w:rPr>
        <w:t>//</w:t>
      </w:r>
      <w:r>
        <w:rPr>
          <w:sz w:val="28"/>
          <w:szCs w:val="28"/>
          <w:lang w:val="en-US"/>
        </w:rPr>
        <w:t xml:space="preserve"> Arch. Ophthalmol</w:t>
      </w:r>
      <w:r>
        <w:rPr>
          <w:sz w:val="28"/>
          <w:szCs w:val="28"/>
          <w:lang w:val="uk-UA"/>
        </w:rPr>
        <w:t xml:space="preserve">. – 1982. – </w:t>
      </w:r>
      <w:r>
        <w:rPr>
          <w:sz w:val="28"/>
          <w:szCs w:val="28"/>
          <w:lang w:val="en-US"/>
        </w:rPr>
        <w:t>V. 100. – P. 912-918.</w:t>
      </w:r>
      <w:bookmarkEnd w:id="44"/>
      <w:r>
        <w:rPr>
          <w:sz w:val="28"/>
          <w:szCs w:val="28"/>
          <w:lang w:val="en-US"/>
        </w:rPr>
        <w:t xml:space="preserve">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45" w:name="_Ref186193580"/>
      <w:r>
        <w:rPr>
          <w:color w:val="000000"/>
          <w:sz w:val="28"/>
          <w:szCs w:val="28"/>
          <w:lang w:val="en-US"/>
        </w:rPr>
        <w:t xml:space="preserve"> Asahara T., Chen D., Takahashi T. Tie 2 receptor ligands, angiopoetin-1, angiopoetin-2, modulate VEGF-indused postnatal neovascularisation // Circ. Res. – 1998. – V. 83, № 3. - </w:t>
      </w:r>
      <w:r>
        <w:rPr>
          <w:color w:val="000000"/>
          <w:sz w:val="28"/>
          <w:szCs w:val="28"/>
        </w:rPr>
        <w:t>Р</w:t>
      </w:r>
      <w:r>
        <w:rPr>
          <w:color w:val="000000"/>
          <w:sz w:val="28"/>
          <w:szCs w:val="28"/>
          <w:lang w:val="en-US"/>
        </w:rPr>
        <w:t>. 233-240.</w:t>
      </w:r>
      <w:bookmarkEnd w:id="45"/>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46" w:name="_Ref186196975"/>
      <w:r>
        <w:rPr>
          <w:sz w:val="28"/>
          <w:szCs w:val="28"/>
          <w:lang w:val="en-US"/>
        </w:rPr>
        <w:lastRenderedPageBreak/>
        <w:t xml:space="preserve"> Aveline B., Hasan T., Redmond R.W. Photophysical and photosensitizing properties of benzoporphyrin derivative monoacid ring A (BPD-MA) // Photochem. Photobiol. –  1994. – V. 59, № 3. - </w:t>
      </w:r>
      <w:r>
        <w:rPr>
          <w:sz w:val="28"/>
          <w:szCs w:val="28"/>
        </w:rPr>
        <w:t>Р</w:t>
      </w:r>
      <w:r>
        <w:rPr>
          <w:sz w:val="28"/>
          <w:szCs w:val="28"/>
          <w:lang w:val="en-US"/>
        </w:rPr>
        <w:t>. 328-335.</w:t>
      </w:r>
      <w:bookmarkEnd w:id="46"/>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47" w:name="_Ref186193060"/>
      <w:r>
        <w:rPr>
          <w:bCs/>
          <w:sz w:val="28"/>
          <w:szCs w:val="28"/>
          <w:lang w:val="en-US"/>
        </w:rPr>
        <w:t xml:space="preserve"> </w:t>
      </w:r>
      <w:r>
        <w:rPr>
          <w:bCs/>
          <w:sz w:val="28"/>
          <w:szCs w:val="28"/>
          <w:lang w:val="fr-FR"/>
        </w:rPr>
        <w:t>Avila M</w:t>
      </w:r>
      <w:r>
        <w:rPr>
          <w:bCs/>
          <w:sz w:val="28"/>
          <w:szCs w:val="28"/>
          <w:lang w:val="uk-UA"/>
        </w:rPr>
        <w:t>.</w:t>
      </w:r>
      <w:r>
        <w:rPr>
          <w:bCs/>
          <w:sz w:val="28"/>
          <w:szCs w:val="28"/>
          <w:lang w:val="fr-FR"/>
        </w:rPr>
        <w:t>P</w:t>
      </w:r>
      <w:r>
        <w:rPr>
          <w:bCs/>
          <w:sz w:val="28"/>
          <w:szCs w:val="28"/>
          <w:lang w:val="uk-UA"/>
        </w:rPr>
        <w:t>.</w:t>
      </w:r>
      <w:r>
        <w:rPr>
          <w:sz w:val="28"/>
          <w:szCs w:val="28"/>
          <w:lang w:val="fr-FR"/>
        </w:rPr>
        <w:t>, Weiter J</w:t>
      </w:r>
      <w:r>
        <w:rPr>
          <w:sz w:val="28"/>
          <w:szCs w:val="28"/>
          <w:lang w:val="uk-UA"/>
        </w:rPr>
        <w:t>.</w:t>
      </w:r>
      <w:r>
        <w:rPr>
          <w:sz w:val="28"/>
          <w:szCs w:val="28"/>
          <w:lang w:val="fr-FR"/>
        </w:rPr>
        <w:t>J</w:t>
      </w:r>
      <w:r>
        <w:rPr>
          <w:sz w:val="28"/>
          <w:szCs w:val="28"/>
          <w:lang w:val="uk-UA"/>
        </w:rPr>
        <w:t>.</w:t>
      </w:r>
      <w:r>
        <w:rPr>
          <w:sz w:val="28"/>
          <w:szCs w:val="28"/>
          <w:lang w:val="fr-FR"/>
        </w:rPr>
        <w:t>, Jalkh A</w:t>
      </w:r>
      <w:r>
        <w:rPr>
          <w:sz w:val="28"/>
          <w:szCs w:val="28"/>
          <w:lang w:val="uk-UA"/>
        </w:rPr>
        <w:t>.</w:t>
      </w:r>
      <w:r>
        <w:rPr>
          <w:sz w:val="28"/>
          <w:szCs w:val="28"/>
          <w:lang w:val="fr-FR"/>
        </w:rPr>
        <w:t>E</w:t>
      </w:r>
      <w:r>
        <w:rPr>
          <w:sz w:val="28"/>
          <w:szCs w:val="28"/>
          <w:lang w:val="uk-UA"/>
        </w:rPr>
        <w:t>.</w:t>
      </w:r>
      <w:r>
        <w:rPr>
          <w:sz w:val="28"/>
          <w:szCs w:val="28"/>
          <w:lang w:val="fr-FR"/>
        </w:rPr>
        <w:t xml:space="preserve">, </w:t>
      </w:r>
      <w:r>
        <w:rPr>
          <w:iCs/>
          <w:sz w:val="28"/>
          <w:szCs w:val="28"/>
          <w:lang w:val="fr-FR"/>
        </w:rPr>
        <w:t>et al</w:t>
      </w:r>
      <w:r>
        <w:rPr>
          <w:sz w:val="28"/>
          <w:szCs w:val="28"/>
          <w:lang w:val="fr-FR"/>
        </w:rPr>
        <w:t xml:space="preserve">. </w:t>
      </w:r>
      <w:r>
        <w:rPr>
          <w:sz w:val="28"/>
          <w:szCs w:val="28"/>
          <w:lang w:val="en-US"/>
        </w:rPr>
        <w:t xml:space="preserve">Natural history of choroidal neovascularization in degenerative myopia // </w:t>
      </w:r>
      <w:r>
        <w:rPr>
          <w:iCs/>
          <w:sz w:val="28"/>
          <w:szCs w:val="28"/>
          <w:lang w:val="en-US"/>
        </w:rPr>
        <w:t>Ophthalmology</w:t>
      </w:r>
      <w:r>
        <w:rPr>
          <w:sz w:val="28"/>
          <w:szCs w:val="28"/>
          <w:lang w:val="en-US"/>
        </w:rPr>
        <w:t xml:space="preserve">. – 1984. – V. </w:t>
      </w:r>
      <w:r>
        <w:rPr>
          <w:bCs/>
          <w:sz w:val="28"/>
          <w:szCs w:val="28"/>
          <w:lang w:val="en-US"/>
        </w:rPr>
        <w:t xml:space="preserve">91, № 12. - </w:t>
      </w:r>
      <w:r>
        <w:rPr>
          <w:bCs/>
          <w:sz w:val="28"/>
          <w:szCs w:val="28"/>
        </w:rPr>
        <w:t>Р</w:t>
      </w:r>
      <w:r>
        <w:rPr>
          <w:bCs/>
          <w:sz w:val="28"/>
          <w:szCs w:val="28"/>
          <w:lang w:val="en-US"/>
        </w:rPr>
        <w:t xml:space="preserve">. </w:t>
      </w:r>
      <w:r>
        <w:rPr>
          <w:sz w:val="28"/>
          <w:szCs w:val="28"/>
          <w:lang w:val="en-US"/>
        </w:rPr>
        <w:t>1573–1581</w:t>
      </w:r>
      <w:bookmarkStart w:id="48" w:name="R16"/>
      <w:bookmarkEnd w:id="48"/>
      <w:r>
        <w:rPr>
          <w:sz w:val="28"/>
          <w:szCs w:val="28"/>
          <w:lang w:val="en-US"/>
        </w:rPr>
        <w:t>.</w:t>
      </w:r>
      <w:bookmarkEnd w:id="47"/>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49" w:name="_Ref186195963"/>
      <w:r>
        <w:rPr>
          <w:sz w:val="28"/>
          <w:lang w:val="en-US"/>
        </w:rPr>
        <w:t xml:space="preserve"> Bashshur Z.F., Bazarbachi A., Schakal A., et al. Intravitreal bevacizumab for the management of choroidal neovascularization in age-related macular degeneration // Am. J. Ophthalmol. – 2006. – V. 142, </w:t>
      </w:r>
      <w:r>
        <w:rPr>
          <w:sz w:val="28"/>
          <w:lang w:val="uk-UA"/>
        </w:rPr>
        <w:t xml:space="preserve">№ </w:t>
      </w:r>
      <w:r>
        <w:rPr>
          <w:sz w:val="28"/>
          <w:lang w:val="en-US"/>
        </w:rPr>
        <w:t>1</w:t>
      </w:r>
      <w:r>
        <w:rPr>
          <w:sz w:val="28"/>
          <w:lang w:val="uk-UA"/>
        </w:rPr>
        <w:t xml:space="preserve">. – Р. </w:t>
      </w:r>
      <w:r>
        <w:rPr>
          <w:sz w:val="28"/>
          <w:lang w:val="en-US"/>
        </w:rPr>
        <w:t>1-9.</w:t>
      </w:r>
      <w:bookmarkEnd w:id="49"/>
    </w:p>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bookmarkStart w:id="50" w:name="_Ref186198761"/>
      <w:r>
        <w:rPr>
          <w:sz w:val="28"/>
          <w:szCs w:val="28"/>
          <w:lang w:val="en-US"/>
        </w:rPr>
        <w:t xml:space="preserve"> Benjamin F. Boyd. Significant advances in the understending and management of vascular diseases of the retina // Highlights of Ophthalmology. – 1998. – V. 26, </w:t>
      </w:r>
      <w:r>
        <w:rPr>
          <w:sz w:val="28"/>
          <w:szCs w:val="28"/>
          <w:lang w:val="uk-UA"/>
        </w:rPr>
        <w:t>№ 5-6</w:t>
      </w:r>
      <w:r>
        <w:rPr>
          <w:sz w:val="28"/>
          <w:szCs w:val="28"/>
          <w:lang w:val="en-US"/>
        </w:rPr>
        <w:t>. – P. 50-60.</w:t>
      </w:r>
      <w:bookmarkEnd w:id="50"/>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r>
        <w:rPr>
          <w:sz w:val="28"/>
          <w:szCs w:val="28"/>
          <w:lang w:val="en-US"/>
        </w:rPr>
        <w:t xml:space="preserve"> </w:t>
      </w:r>
      <w:bookmarkStart w:id="51" w:name="_Ref186197949"/>
      <w:r>
        <w:rPr>
          <w:sz w:val="28"/>
          <w:szCs w:val="28"/>
          <w:lang w:val="fr-FR"/>
        </w:rPr>
        <w:t xml:space="preserve">Bennet A.R., Folk J.C., Blodi C.F., et al. </w:t>
      </w:r>
      <w:r>
        <w:rPr>
          <w:sz w:val="28"/>
          <w:szCs w:val="28"/>
          <w:lang w:val="en-US"/>
        </w:rPr>
        <w:t>Factor prognostic of visual outcome in patients with subretinal hemorrhage</w:t>
      </w:r>
      <w:r>
        <w:rPr>
          <w:sz w:val="28"/>
          <w:szCs w:val="28"/>
          <w:lang w:val="uk-UA"/>
        </w:rPr>
        <w:t xml:space="preserve"> //</w:t>
      </w:r>
      <w:r>
        <w:rPr>
          <w:sz w:val="28"/>
          <w:szCs w:val="28"/>
          <w:lang w:val="en-US"/>
        </w:rPr>
        <w:t xml:space="preserve"> Am. J. Ophthalmol</w:t>
      </w:r>
      <w:r>
        <w:rPr>
          <w:sz w:val="28"/>
          <w:szCs w:val="28"/>
          <w:lang w:val="uk-UA"/>
        </w:rPr>
        <w:t>. –</w:t>
      </w:r>
      <w:r>
        <w:rPr>
          <w:sz w:val="28"/>
          <w:szCs w:val="28"/>
          <w:lang w:val="en-US"/>
        </w:rPr>
        <w:t xml:space="preserve"> 1990</w:t>
      </w:r>
      <w:r>
        <w:rPr>
          <w:sz w:val="28"/>
          <w:szCs w:val="28"/>
          <w:lang w:val="uk-UA"/>
        </w:rPr>
        <w:t xml:space="preserve">. – </w:t>
      </w:r>
      <w:r>
        <w:rPr>
          <w:sz w:val="28"/>
          <w:szCs w:val="28"/>
          <w:lang w:val="en-US"/>
        </w:rPr>
        <w:t>V.</w:t>
      </w:r>
      <w:r>
        <w:rPr>
          <w:sz w:val="28"/>
          <w:szCs w:val="28"/>
          <w:lang w:val="uk-UA"/>
        </w:rPr>
        <w:t xml:space="preserve"> </w:t>
      </w:r>
      <w:r>
        <w:rPr>
          <w:sz w:val="28"/>
          <w:szCs w:val="28"/>
          <w:lang w:val="en-US"/>
        </w:rPr>
        <w:t>109</w:t>
      </w:r>
      <w:r>
        <w:rPr>
          <w:sz w:val="28"/>
          <w:szCs w:val="28"/>
          <w:lang w:val="uk-UA"/>
        </w:rPr>
        <w:t xml:space="preserve">. – Р. </w:t>
      </w:r>
      <w:r>
        <w:rPr>
          <w:sz w:val="28"/>
          <w:szCs w:val="28"/>
          <w:lang w:val="en-US"/>
        </w:rPr>
        <w:t>33-</w:t>
      </w:r>
      <w:r>
        <w:rPr>
          <w:sz w:val="28"/>
          <w:szCs w:val="28"/>
          <w:lang w:val="uk-UA"/>
        </w:rPr>
        <w:t>3</w:t>
      </w:r>
      <w:r>
        <w:rPr>
          <w:sz w:val="28"/>
          <w:szCs w:val="28"/>
          <w:lang w:val="en-US"/>
        </w:rPr>
        <w:t>7.</w:t>
      </w:r>
      <w:bookmarkEnd w:id="51"/>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52" w:name="_Ref186197550"/>
      <w:r>
        <w:rPr>
          <w:sz w:val="28"/>
          <w:szCs w:val="28"/>
          <w:lang w:val="en-US"/>
        </w:rPr>
        <w:t xml:space="preserve"> Berger A.S., Kaplan H.J. Clinical experience with the surgical removal of subfoveal neovascular membranes. Short-term postoperative results</w:t>
      </w:r>
      <w:r>
        <w:rPr>
          <w:sz w:val="28"/>
          <w:szCs w:val="28"/>
          <w:lang w:val="uk-UA"/>
        </w:rPr>
        <w:t xml:space="preserve"> //</w:t>
      </w:r>
      <w:r>
        <w:rPr>
          <w:sz w:val="28"/>
          <w:szCs w:val="28"/>
          <w:lang w:val="en-US"/>
        </w:rPr>
        <w:t xml:space="preserve"> Ophthalmology</w:t>
      </w:r>
      <w:r>
        <w:rPr>
          <w:sz w:val="28"/>
          <w:szCs w:val="28"/>
          <w:lang w:val="uk-UA"/>
        </w:rPr>
        <w:t>. –</w:t>
      </w:r>
      <w:r>
        <w:rPr>
          <w:sz w:val="28"/>
          <w:szCs w:val="28"/>
          <w:lang w:val="en-US"/>
        </w:rPr>
        <w:t xml:space="preserve"> 1992</w:t>
      </w:r>
      <w:r>
        <w:rPr>
          <w:sz w:val="28"/>
          <w:szCs w:val="28"/>
          <w:lang w:val="uk-UA"/>
        </w:rPr>
        <w:t>. –</w:t>
      </w:r>
      <w:r>
        <w:rPr>
          <w:sz w:val="28"/>
          <w:szCs w:val="28"/>
          <w:lang w:val="en-US"/>
        </w:rPr>
        <w:t xml:space="preserve"> V. 99,</w:t>
      </w:r>
      <w:r>
        <w:rPr>
          <w:sz w:val="28"/>
          <w:szCs w:val="28"/>
          <w:lang w:val="uk-UA"/>
        </w:rPr>
        <w:t xml:space="preserve"> №</w:t>
      </w:r>
      <w:r>
        <w:rPr>
          <w:sz w:val="28"/>
          <w:szCs w:val="28"/>
          <w:lang w:val="en-US"/>
        </w:rPr>
        <w:t xml:space="preserve"> 6. - </w:t>
      </w:r>
      <w:r>
        <w:rPr>
          <w:sz w:val="28"/>
          <w:szCs w:val="28"/>
          <w:lang w:val="uk-UA"/>
        </w:rPr>
        <w:t xml:space="preserve">Р. </w:t>
      </w:r>
      <w:r>
        <w:rPr>
          <w:sz w:val="28"/>
          <w:szCs w:val="28"/>
          <w:lang w:val="en-US"/>
        </w:rPr>
        <w:t>969-</w:t>
      </w:r>
      <w:r>
        <w:rPr>
          <w:sz w:val="28"/>
          <w:szCs w:val="28"/>
          <w:lang w:val="uk-UA"/>
        </w:rPr>
        <w:t>9</w:t>
      </w:r>
      <w:r>
        <w:rPr>
          <w:sz w:val="28"/>
          <w:szCs w:val="28"/>
          <w:lang w:val="en-US"/>
        </w:rPr>
        <w:t>75.</w:t>
      </w:r>
      <w:bookmarkEnd w:id="52"/>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53" w:name="_Ref186196494"/>
      <w:r>
        <w:rPr>
          <w:sz w:val="28"/>
          <w:szCs w:val="28"/>
          <w:lang w:val="en-US"/>
        </w:rPr>
        <w:t xml:space="preserve"> Bergnik G.J., Hoyng C.B., et al. A randomised controlled clinical trial on the efficacy of radiation therapy in the control of subfoveal CNVM in AMD radiation versus observation // Graefes. Arch. Clin. Exp. Ophthalmol. – 1998. – V. 236. – </w:t>
      </w:r>
      <w:r>
        <w:rPr>
          <w:sz w:val="28"/>
          <w:szCs w:val="28"/>
        </w:rPr>
        <w:t>Р</w:t>
      </w:r>
      <w:r>
        <w:rPr>
          <w:sz w:val="28"/>
          <w:szCs w:val="28"/>
          <w:lang w:val="en-US"/>
        </w:rPr>
        <w:t>. 321-325.</w:t>
      </w:r>
      <w:bookmarkEnd w:id="53"/>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54" w:name="_Ref186197948"/>
      <w:r>
        <w:rPr>
          <w:sz w:val="28"/>
          <w:szCs w:val="28"/>
          <w:lang w:val="en-US"/>
        </w:rPr>
        <w:t xml:space="preserve"> Berrocal M.H., Lewis M.L., Flynn H.W. Variations in the clinical course of submacular hemorrhage</w:t>
      </w:r>
      <w:r>
        <w:rPr>
          <w:sz w:val="28"/>
          <w:szCs w:val="28"/>
          <w:lang w:val="uk-UA"/>
        </w:rPr>
        <w:t xml:space="preserve"> //</w:t>
      </w:r>
      <w:r>
        <w:rPr>
          <w:sz w:val="28"/>
          <w:szCs w:val="28"/>
          <w:lang w:val="en-US"/>
        </w:rPr>
        <w:t xml:space="preserve"> Am. J. Ophthalmol</w:t>
      </w:r>
      <w:r>
        <w:rPr>
          <w:sz w:val="28"/>
          <w:szCs w:val="28"/>
          <w:lang w:val="uk-UA"/>
        </w:rPr>
        <w:t>. –</w:t>
      </w:r>
      <w:r>
        <w:rPr>
          <w:sz w:val="28"/>
          <w:szCs w:val="28"/>
          <w:lang w:val="en-US"/>
        </w:rPr>
        <w:t xml:space="preserve"> 1996</w:t>
      </w:r>
      <w:r>
        <w:rPr>
          <w:sz w:val="28"/>
          <w:szCs w:val="28"/>
          <w:lang w:val="uk-UA"/>
        </w:rPr>
        <w:t>. –</w:t>
      </w:r>
      <w:r>
        <w:rPr>
          <w:sz w:val="28"/>
          <w:szCs w:val="28"/>
          <w:lang w:val="en-US"/>
        </w:rPr>
        <w:t xml:space="preserve"> V. 122, </w:t>
      </w:r>
      <w:r>
        <w:rPr>
          <w:sz w:val="28"/>
          <w:szCs w:val="28"/>
          <w:lang w:val="uk-UA"/>
        </w:rPr>
        <w:t>№</w:t>
      </w:r>
      <w:r>
        <w:rPr>
          <w:sz w:val="28"/>
          <w:szCs w:val="28"/>
          <w:lang w:val="en-US"/>
        </w:rPr>
        <w:t xml:space="preserve"> 6. -          </w:t>
      </w:r>
      <w:r>
        <w:rPr>
          <w:sz w:val="28"/>
          <w:szCs w:val="28"/>
          <w:lang w:val="uk-UA"/>
        </w:rPr>
        <w:t xml:space="preserve">Р. </w:t>
      </w:r>
      <w:r>
        <w:rPr>
          <w:sz w:val="28"/>
          <w:szCs w:val="28"/>
          <w:lang w:val="en-US"/>
        </w:rPr>
        <w:t>486-</w:t>
      </w:r>
      <w:r>
        <w:rPr>
          <w:sz w:val="28"/>
          <w:szCs w:val="28"/>
          <w:lang w:val="uk-UA"/>
        </w:rPr>
        <w:t>4</w:t>
      </w:r>
      <w:r>
        <w:rPr>
          <w:sz w:val="28"/>
          <w:szCs w:val="28"/>
          <w:lang w:val="en-US"/>
        </w:rPr>
        <w:t>93.</w:t>
      </w:r>
      <w:bookmarkEnd w:id="54"/>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55" w:name="_Ref186193454"/>
      <w:r>
        <w:rPr>
          <w:sz w:val="28"/>
          <w:szCs w:val="28"/>
          <w:lang w:val="en-US"/>
        </w:rPr>
        <w:t xml:space="preserve"> Bloom S.M., Brucker A.J. Lazer surgery of the posterior segment // </w:t>
      </w:r>
      <w:smartTag w:uri="urn:schemas-microsoft-com:office:smarttags" w:element="City">
        <w:smartTag w:uri="urn:schemas-microsoft-com:office:smarttags" w:element="place">
          <w:r>
            <w:rPr>
              <w:sz w:val="28"/>
              <w:szCs w:val="28"/>
              <w:lang w:val="en-US"/>
            </w:rPr>
            <w:t>Philadelphia</w:t>
          </w:r>
        </w:smartTag>
      </w:smartTag>
      <w:r>
        <w:rPr>
          <w:sz w:val="28"/>
          <w:szCs w:val="28"/>
          <w:lang w:val="en-US"/>
        </w:rPr>
        <w:t>: J.B. Lippincott Company. – 1991. – 341 p.</w:t>
      </w:r>
      <w:bookmarkEnd w:id="55"/>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56" w:name="_Ref186192883"/>
      <w:r>
        <w:rPr>
          <w:sz w:val="28"/>
          <w:szCs w:val="28"/>
          <w:lang w:val="en-US"/>
        </w:rPr>
        <w:lastRenderedPageBreak/>
        <w:t xml:space="preserve"> </w:t>
      </w:r>
      <w:smartTag w:uri="urn:schemas-microsoft-com:office:smarttags" w:element="place">
        <w:smartTag w:uri="urn:schemas-microsoft-com:office:smarttags" w:element="City">
          <w:r>
            <w:rPr>
              <w:sz w:val="28"/>
              <w:szCs w:val="28"/>
              <w:lang w:val="en-US"/>
            </w:rPr>
            <w:t>Bressler</w:t>
          </w:r>
        </w:smartTag>
        <w:r>
          <w:rPr>
            <w:sz w:val="28"/>
            <w:szCs w:val="28"/>
            <w:lang w:val="en-US"/>
          </w:rPr>
          <w:t xml:space="preserve"> </w:t>
        </w:r>
        <w:smartTag w:uri="urn:schemas-microsoft-com:office:smarttags" w:element="State">
          <w:r>
            <w:rPr>
              <w:sz w:val="28"/>
              <w:szCs w:val="28"/>
              <w:lang w:val="en-US"/>
            </w:rPr>
            <w:t>N</w:t>
          </w:r>
          <w:r>
            <w:rPr>
              <w:sz w:val="28"/>
              <w:szCs w:val="28"/>
              <w:lang w:val="uk-UA"/>
            </w:rPr>
            <w:t>.</w:t>
          </w:r>
          <w:r>
            <w:rPr>
              <w:sz w:val="28"/>
              <w:szCs w:val="28"/>
              <w:lang w:val="en-US"/>
            </w:rPr>
            <w:t>M.</w:t>
          </w:r>
        </w:smartTag>
      </w:smartTag>
      <w:r>
        <w:rPr>
          <w:sz w:val="28"/>
          <w:szCs w:val="28"/>
          <w:lang w:val="en-US"/>
        </w:rPr>
        <w:t xml:space="preserve"> Early detection and treatment of neovascular age-related macular degeneration // J. Am. Board. Fam. Pract. – 2002. – V. 15,</w:t>
      </w:r>
      <w:r>
        <w:rPr>
          <w:sz w:val="28"/>
          <w:szCs w:val="28"/>
          <w:lang w:val="uk-UA"/>
        </w:rPr>
        <w:t xml:space="preserve"> </w:t>
      </w:r>
      <w:r>
        <w:rPr>
          <w:sz w:val="28"/>
          <w:szCs w:val="28"/>
          <w:lang w:val="en-US"/>
        </w:rPr>
        <w:t xml:space="preserve">№ 2. –          </w:t>
      </w:r>
      <w:r>
        <w:rPr>
          <w:sz w:val="28"/>
          <w:szCs w:val="28"/>
        </w:rPr>
        <w:t>Р</w:t>
      </w:r>
      <w:r>
        <w:rPr>
          <w:sz w:val="28"/>
          <w:szCs w:val="28"/>
          <w:lang w:val="en-US"/>
        </w:rPr>
        <w:t>. 142-152.</w:t>
      </w:r>
      <w:bookmarkEnd w:id="56"/>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57" w:name="_Ref186197762"/>
      <w:r>
        <w:rPr>
          <w:sz w:val="28"/>
          <w:szCs w:val="28"/>
          <w:lang w:val="en-US"/>
        </w:rPr>
        <w:t xml:space="preserve"> </w:t>
      </w:r>
      <w:smartTag w:uri="urn:schemas-microsoft-com:office:smarttags" w:element="place">
        <w:smartTag w:uri="urn:schemas-microsoft-com:office:smarttags" w:element="City">
          <w:r>
            <w:rPr>
              <w:sz w:val="28"/>
              <w:szCs w:val="28"/>
              <w:lang w:val="en-US"/>
            </w:rPr>
            <w:t>Bressler</w:t>
          </w:r>
        </w:smartTag>
        <w:r>
          <w:rPr>
            <w:sz w:val="28"/>
            <w:szCs w:val="28"/>
            <w:lang w:val="en-US"/>
          </w:rPr>
          <w:t xml:space="preserve"> </w:t>
        </w:r>
        <w:smartTag w:uri="urn:schemas-microsoft-com:office:smarttags" w:element="State">
          <w:r>
            <w:rPr>
              <w:sz w:val="28"/>
              <w:szCs w:val="28"/>
              <w:lang w:val="en-US"/>
            </w:rPr>
            <w:t>N.M.</w:t>
          </w:r>
        </w:smartTag>
      </w:smartTag>
      <w:r>
        <w:rPr>
          <w:sz w:val="28"/>
          <w:szCs w:val="28"/>
          <w:lang w:val="en-US"/>
        </w:rPr>
        <w:t xml:space="preserve"> Submacular Surgery: Are randomized trials necessary? </w:t>
      </w:r>
      <w:r>
        <w:rPr>
          <w:sz w:val="28"/>
          <w:szCs w:val="28"/>
          <w:lang w:val="uk-UA"/>
        </w:rPr>
        <w:t xml:space="preserve">// </w:t>
      </w:r>
      <w:r>
        <w:rPr>
          <w:sz w:val="28"/>
          <w:szCs w:val="28"/>
          <w:lang w:val="en-US"/>
        </w:rPr>
        <w:t>Arch. Ophthalmol</w:t>
      </w:r>
      <w:r>
        <w:rPr>
          <w:sz w:val="28"/>
          <w:szCs w:val="28"/>
          <w:lang w:val="uk-UA"/>
        </w:rPr>
        <w:t>. –</w:t>
      </w:r>
      <w:r>
        <w:rPr>
          <w:sz w:val="28"/>
          <w:szCs w:val="28"/>
          <w:lang w:val="en-US"/>
        </w:rPr>
        <w:t xml:space="preserve"> 1995</w:t>
      </w:r>
      <w:r>
        <w:rPr>
          <w:sz w:val="28"/>
          <w:szCs w:val="28"/>
          <w:lang w:val="uk-UA"/>
        </w:rPr>
        <w:t>. –</w:t>
      </w:r>
      <w:r>
        <w:rPr>
          <w:sz w:val="28"/>
          <w:szCs w:val="28"/>
          <w:lang w:val="en-US"/>
        </w:rPr>
        <w:t xml:space="preserve"> V. 113, </w:t>
      </w:r>
      <w:r>
        <w:rPr>
          <w:sz w:val="28"/>
          <w:szCs w:val="28"/>
          <w:lang w:val="uk-UA"/>
        </w:rPr>
        <w:t>№</w:t>
      </w:r>
      <w:r>
        <w:rPr>
          <w:sz w:val="28"/>
          <w:szCs w:val="28"/>
          <w:lang w:val="en-US"/>
        </w:rPr>
        <w:t xml:space="preserve"> 12. - P. 1557-1560.</w:t>
      </w:r>
      <w:bookmarkEnd w:id="57"/>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58" w:name="_Ref186197972"/>
      <w:r>
        <w:rPr>
          <w:sz w:val="28"/>
          <w:szCs w:val="28"/>
          <w:lang w:val="en-US"/>
        </w:rPr>
        <w:t xml:space="preserve"> </w:t>
      </w:r>
      <w:smartTag w:uri="urn:schemas-microsoft-com:office:smarttags" w:element="place">
        <w:smartTag w:uri="urn:schemas-microsoft-com:office:smarttags" w:element="City">
          <w:r>
            <w:rPr>
              <w:sz w:val="28"/>
              <w:szCs w:val="28"/>
              <w:lang w:val="en-US"/>
            </w:rPr>
            <w:t>Bressler</w:t>
          </w:r>
        </w:smartTag>
        <w:r>
          <w:rPr>
            <w:sz w:val="28"/>
            <w:szCs w:val="28"/>
            <w:lang w:val="en-US"/>
          </w:rPr>
          <w:t xml:space="preserve"> </w:t>
        </w:r>
        <w:smartTag w:uri="urn:schemas-microsoft-com:office:smarttags" w:element="State">
          <w:r>
            <w:rPr>
              <w:sz w:val="28"/>
              <w:szCs w:val="28"/>
              <w:lang w:val="en-US"/>
            </w:rPr>
            <w:t>N.M.</w:t>
          </w:r>
        </w:smartTag>
      </w:smartTag>
      <w:r>
        <w:rPr>
          <w:sz w:val="28"/>
          <w:szCs w:val="28"/>
          <w:lang w:val="en-US"/>
        </w:rPr>
        <w:t>, Bressler S.B., Childs A.L., et al; Submacular Surgery Trials (SST) Research Group. Surgery for haemorrhagic choroidal neovascular lesions of age-related macular degeneration: ophthalmic findings: SST report no. 13</w:t>
      </w:r>
      <w:r>
        <w:rPr>
          <w:sz w:val="28"/>
          <w:szCs w:val="28"/>
          <w:lang w:val="uk-UA"/>
        </w:rPr>
        <w:t xml:space="preserve"> //</w:t>
      </w:r>
      <w:r>
        <w:rPr>
          <w:sz w:val="28"/>
          <w:szCs w:val="28"/>
          <w:lang w:val="en-US"/>
        </w:rPr>
        <w:t xml:space="preserve"> Ophthalmology</w:t>
      </w:r>
      <w:r>
        <w:rPr>
          <w:sz w:val="28"/>
          <w:szCs w:val="28"/>
          <w:lang w:val="uk-UA"/>
        </w:rPr>
        <w:t xml:space="preserve"> –</w:t>
      </w:r>
      <w:r>
        <w:rPr>
          <w:sz w:val="28"/>
          <w:szCs w:val="28"/>
          <w:lang w:val="en-US"/>
        </w:rPr>
        <w:t xml:space="preserve"> 2004</w:t>
      </w:r>
      <w:r>
        <w:rPr>
          <w:sz w:val="28"/>
          <w:szCs w:val="28"/>
          <w:lang w:val="uk-UA"/>
        </w:rPr>
        <w:t>. –</w:t>
      </w:r>
      <w:r>
        <w:rPr>
          <w:sz w:val="28"/>
          <w:szCs w:val="28"/>
          <w:lang w:val="en-US"/>
        </w:rPr>
        <w:t xml:space="preserve"> V.</w:t>
      </w:r>
      <w:r>
        <w:rPr>
          <w:sz w:val="28"/>
          <w:szCs w:val="28"/>
          <w:lang w:val="uk-UA"/>
        </w:rPr>
        <w:t xml:space="preserve"> </w:t>
      </w:r>
      <w:r>
        <w:rPr>
          <w:sz w:val="28"/>
          <w:szCs w:val="28"/>
          <w:lang w:val="en-US"/>
        </w:rPr>
        <w:t xml:space="preserve">111, </w:t>
      </w:r>
      <w:r>
        <w:rPr>
          <w:sz w:val="28"/>
          <w:szCs w:val="28"/>
          <w:lang w:val="uk-UA"/>
        </w:rPr>
        <w:t>№</w:t>
      </w:r>
      <w:r>
        <w:rPr>
          <w:sz w:val="28"/>
          <w:szCs w:val="28"/>
          <w:lang w:val="en-US"/>
        </w:rPr>
        <w:t xml:space="preserve"> 11. - P. 1993-2006.</w:t>
      </w:r>
      <w:bookmarkEnd w:id="58"/>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59" w:name="_Ref186197776"/>
      <w:r>
        <w:rPr>
          <w:sz w:val="28"/>
          <w:szCs w:val="28"/>
          <w:lang w:val="en-US"/>
        </w:rPr>
        <w:t xml:space="preserve"> </w:t>
      </w:r>
      <w:smartTag w:uri="urn:schemas-microsoft-com:office:smarttags" w:element="place">
        <w:smartTag w:uri="urn:schemas-microsoft-com:office:smarttags" w:element="City">
          <w:r>
            <w:rPr>
              <w:sz w:val="28"/>
              <w:szCs w:val="28"/>
              <w:lang w:val="en-US"/>
            </w:rPr>
            <w:t>Bressler</w:t>
          </w:r>
        </w:smartTag>
        <w:r>
          <w:rPr>
            <w:sz w:val="28"/>
            <w:szCs w:val="28"/>
            <w:lang w:val="en-US"/>
          </w:rPr>
          <w:t xml:space="preserve"> </w:t>
        </w:r>
        <w:smartTag w:uri="urn:schemas-microsoft-com:office:smarttags" w:element="State">
          <w:r>
            <w:rPr>
              <w:sz w:val="28"/>
              <w:szCs w:val="28"/>
              <w:lang w:val="en-US"/>
            </w:rPr>
            <w:t>N.M.</w:t>
          </w:r>
        </w:smartTag>
      </w:smartTag>
      <w:r>
        <w:rPr>
          <w:sz w:val="28"/>
          <w:szCs w:val="28"/>
          <w:lang w:val="en-US"/>
        </w:rPr>
        <w:t xml:space="preserve">, Bressler S.B., Hawkins B.S., et al;  Submacular Surgery Trials Pilot Study Investigators. Submacular surgery trials randomized pilot trial of laser photocoagulation secondary to age-related macular degeneration: I. Ophthalmic outcomes SSTPS report no. 1 </w:t>
      </w:r>
      <w:r>
        <w:rPr>
          <w:sz w:val="28"/>
          <w:szCs w:val="28"/>
          <w:lang w:val="uk-UA"/>
        </w:rPr>
        <w:t>//</w:t>
      </w:r>
      <w:r>
        <w:rPr>
          <w:sz w:val="28"/>
          <w:szCs w:val="28"/>
          <w:lang w:val="en-US"/>
        </w:rPr>
        <w:t xml:space="preserve"> Am. J. Ophthalmol</w:t>
      </w:r>
      <w:r>
        <w:rPr>
          <w:sz w:val="28"/>
          <w:szCs w:val="28"/>
          <w:lang w:val="uk-UA"/>
        </w:rPr>
        <w:t>. –</w:t>
      </w:r>
      <w:r>
        <w:rPr>
          <w:sz w:val="28"/>
          <w:szCs w:val="28"/>
          <w:lang w:val="en-US"/>
        </w:rPr>
        <w:t xml:space="preserve"> 2000</w:t>
      </w:r>
      <w:r>
        <w:rPr>
          <w:sz w:val="28"/>
          <w:szCs w:val="28"/>
          <w:lang w:val="uk-UA"/>
        </w:rPr>
        <w:t>. –</w:t>
      </w:r>
      <w:r>
        <w:rPr>
          <w:sz w:val="28"/>
          <w:szCs w:val="28"/>
          <w:lang w:val="en-US"/>
        </w:rPr>
        <w:t xml:space="preserve"> V. 130,</w:t>
      </w:r>
      <w:r>
        <w:rPr>
          <w:sz w:val="28"/>
          <w:szCs w:val="28"/>
          <w:lang w:val="uk-UA"/>
        </w:rPr>
        <w:t xml:space="preserve"> №</w:t>
      </w:r>
      <w:r>
        <w:rPr>
          <w:sz w:val="28"/>
          <w:szCs w:val="28"/>
          <w:lang w:val="en-US"/>
        </w:rPr>
        <w:t xml:space="preserve"> 4. - </w:t>
      </w:r>
      <w:r>
        <w:rPr>
          <w:sz w:val="28"/>
          <w:szCs w:val="28"/>
          <w:lang w:val="uk-UA"/>
        </w:rPr>
        <w:t xml:space="preserve">Р. </w:t>
      </w:r>
      <w:r>
        <w:rPr>
          <w:sz w:val="28"/>
          <w:szCs w:val="28"/>
          <w:lang w:val="en-US"/>
        </w:rPr>
        <w:t>387-407.</w:t>
      </w:r>
      <w:bookmarkEnd w:id="59"/>
    </w:p>
    <w:bookmarkStart w:id="60" w:name="_Ref186193572"/>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r>
        <w:rPr>
          <w:sz w:val="28"/>
          <w:szCs w:val="28"/>
        </w:rPr>
        <w:fldChar w:fldCharType="begin"/>
      </w:r>
      <w:r>
        <w:rPr>
          <w:sz w:val="28"/>
          <w:szCs w:val="28"/>
          <w:lang w:val="en-US"/>
        </w:rPr>
        <w:instrText xml:space="preserve"> HYPERLINK "mailto:pcampo@jhmi.edu" </w:instrText>
      </w:r>
      <w:r>
        <w:rPr>
          <w:sz w:val="28"/>
          <w:szCs w:val="28"/>
        </w:rPr>
      </w:r>
      <w:r>
        <w:rPr>
          <w:sz w:val="28"/>
          <w:szCs w:val="28"/>
        </w:rPr>
        <w:fldChar w:fldCharType="separate"/>
      </w:r>
      <w:r>
        <w:rPr>
          <w:rStyle w:val="af3"/>
          <w:szCs w:val="28"/>
          <w:lang w:val="en-US"/>
        </w:rPr>
        <w:t xml:space="preserve"> Campochiaro</w:t>
      </w:r>
      <w:r>
        <w:rPr>
          <w:sz w:val="28"/>
          <w:szCs w:val="28"/>
        </w:rPr>
        <w:fldChar w:fldCharType="end"/>
      </w:r>
      <w:r>
        <w:rPr>
          <w:sz w:val="28"/>
          <w:szCs w:val="28"/>
          <w:lang w:val="en-US"/>
        </w:rPr>
        <w:t xml:space="preserve"> P.A., </w:t>
      </w:r>
      <w:hyperlink r:id="rId8" w:history="1">
        <w:r>
          <w:rPr>
            <w:rStyle w:val="af3"/>
            <w:szCs w:val="28"/>
            <w:lang w:val="en-US"/>
          </w:rPr>
          <w:t xml:space="preserve"> Soloway</w:t>
        </w:r>
      </w:hyperlink>
      <w:r>
        <w:rPr>
          <w:sz w:val="28"/>
          <w:szCs w:val="28"/>
          <w:lang w:val="en-US"/>
        </w:rPr>
        <w:t xml:space="preserve"> P., </w:t>
      </w:r>
      <w:hyperlink r:id="rId9" w:history="1">
        <w:r>
          <w:rPr>
            <w:rStyle w:val="af3"/>
            <w:szCs w:val="28"/>
            <w:lang w:val="en-US"/>
          </w:rPr>
          <w:t>Stephen J.R</w:t>
        </w:r>
      </w:hyperlink>
      <w:r>
        <w:rPr>
          <w:sz w:val="28"/>
          <w:szCs w:val="28"/>
          <w:lang w:val="en-US"/>
        </w:rPr>
        <w:t>.,</w:t>
      </w:r>
      <w:r>
        <w:rPr>
          <w:sz w:val="28"/>
          <w:szCs w:val="28"/>
          <w:vertAlign w:val="superscript"/>
          <w:lang w:val="en-US"/>
        </w:rPr>
        <w:t xml:space="preserve"> </w:t>
      </w:r>
      <w:hyperlink r:id="rId10" w:history="1">
        <w:r>
          <w:rPr>
            <w:rStyle w:val="af3"/>
            <w:szCs w:val="28"/>
            <w:lang w:val="en-US"/>
          </w:rPr>
          <w:t>et</w:t>
        </w:r>
      </w:hyperlink>
      <w:r>
        <w:rPr>
          <w:sz w:val="28"/>
          <w:szCs w:val="28"/>
          <w:lang w:val="en-US"/>
        </w:rPr>
        <w:t xml:space="preserve"> al. The pathogenesis of choroidal neovascularization in patients with age-related macular degeneration // Mol. Vis. – 1999. – V. 5, № 34. - </w:t>
      </w:r>
      <w:r>
        <w:rPr>
          <w:sz w:val="28"/>
          <w:szCs w:val="28"/>
        </w:rPr>
        <w:t>Р</w:t>
      </w:r>
      <w:r>
        <w:rPr>
          <w:sz w:val="28"/>
          <w:szCs w:val="28"/>
          <w:lang w:val="en-US"/>
        </w:rPr>
        <w:t>. 34-38.</w:t>
      </w:r>
      <w:bookmarkEnd w:id="60"/>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61" w:name="_Ref186196432"/>
      <w:r>
        <w:rPr>
          <w:sz w:val="28"/>
          <w:szCs w:val="28"/>
          <w:lang w:val="en-US"/>
        </w:rPr>
        <w:t xml:space="preserve"> </w:t>
      </w:r>
      <w:smartTag w:uri="urn:schemas-microsoft-com:office:smarttags" w:element="place">
        <w:smartTag w:uri="urn:schemas-microsoft-com:office:smarttags" w:element="PlaceName">
          <w:r>
            <w:rPr>
              <w:sz w:val="28"/>
              <w:szCs w:val="28"/>
              <w:lang w:val="en-US"/>
            </w:rPr>
            <w:t>Chakravarthy</w:t>
          </w:r>
        </w:smartTag>
        <w:r>
          <w:rPr>
            <w:sz w:val="28"/>
            <w:szCs w:val="28"/>
            <w:lang w:val="en-US"/>
          </w:rPr>
          <w:t xml:space="preserve"> </w:t>
        </w:r>
        <w:smartTag w:uri="urn:schemas-microsoft-com:office:smarttags" w:element="PlaceType">
          <w:r>
            <w:rPr>
              <w:sz w:val="28"/>
              <w:szCs w:val="28"/>
              <w:lang w:val="en-US"/>
            </w:rPr>
            <w:t>U.</w:t>
          </w:r>
        </w:smartTag>
      </w:smartTag>
      <w:r>
        <w:rPr>
          <w:sz w:val="28"/>
          <w:szCs w:val="28"/>
          <w:lang w:val="en-US"/>
        </w:rPr>
        <w:t xml:space="preserve">, Biggert J.H., Gardiner T.A. Focal irradiation of penetrating eye injuries. Minimum effective dose and optimum time of irritation // Current Eye Research. – 1989. – V. 8, № 12. - </w:t>
      </w:r>
      <w:r>
        <w:rPr>
          <w:sz w:val="28"/>
          <w:szCs w:val="28"/>
        </w:rPr>
        <w:t>Р</w:t>
      </w:r>
      <w:r>
        <w:rPr>
          <w:sz w:val="28"/>
          <w:szCs w:val="28"/>
          <w:lang w:val="en-US"/>
        </w:rPr>
        <w:t>. 1241-1250.</w:t>
      </w:r>
      <w:bookmarkEnd w:id="61"/>
    </w:p>
    <w:p w:rsidR="004C57BA" w:rsidRDefault="004C57BA" w:rsidP="006B5D78">
      <w:pPr>
        <w:numPr>
          <w:ilvl w:val="0"/>
          <w:numId w:val="41"/>
        </w:numPr>
        <w:tabs>
          <w:tab w:val="clear" w:pos="720"/>
          <w:tab w:val="num" w:pos="0"/>
        </w:tabs>
        <w:autoSpaceDE w:val="0"/>
        <w:autoSpaceDN w:val="0"/>
        <w:adjustRightInd w:val="0"/>
        <w:spacing w:before="100" w:after="100" w:line="360" w:lineRule="auto"/>
        <w:ind w:left="0" w:firstLine="357"/>
        <w:jc w:val="both"/>
        <w:rPr>
          <w:sz w:val="28"/>
          <w:szCs w:val="28"/>
          <w:lang w:val="en-US"/>
        </w:rPr>
      </w:pPr>
      <w:bookmarkStart w:id="62" w:name="_Ref186196434"/>
      <w:r>
        <w:rPr>
          <w:sz w:val="28"/>
          <w:szCs w:val="28"/>
          <w:lang w:val="en-US"/>
        </w:rPr>
        <w:t xml:space="preserve"> Chakravarthy U., Gardiner T.A. A light microscopic and radiographic study of non irradiatiated and irradiated ocular wounds // Current. Eye. Research. – 1989. – V. 8, № 4. - </w:t>
      </w:r>
      <w:r>
        <w:rPr>
          <w:sz w:val="28"/>
          <w:szCs w:val="28"/>
        </w:rPr>
        <w:t>Р</w:t>
      </w:r>
      <w:r>
        <w:rPr>
          <w:sz w:val="28"/>
          <w:szCs w:val="28"/>
          <w:lang w:val="en-US"/>
        </w:rPr>
        <w:t>. 337-348.</w:t>
      </w:r>
      <w:bookmarkEnd w:id="62"/>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63" w:name="_Ref186196475"/>
      <w:r>
        <w:rPr>
          <w:sz w:val="28"/>
          <w:szCs w:val="28"/>
          <w:lang w:val="en-US"/>
        </w:rPr>
        <w:t xml:space="preserve"> </w:t>
      </w:r>
      <w:smartTag w:uri="urn:schemas-microsoft-com:office:smarttags" w:element="place">
        <w:smartTag w:uri="urn:schemas-microsoft-com:office:smarttags" w:element="PlaceName">
          <w:r>
            <w:rPr>
              <w:sz w:val="28"/>
              <w:szCs w:val="28"/>
              <w:lang w:val="en-US"/>
            </w:rPr>
            <w:t>Chakravarthy</w:t>
          </w:r>
        </w:smartTag>
        <w:r>
          <w:rPr>
            <w:sz w:val="28"/>
            <w:szCs w:val="28"/>
            <w:lang w:val="en-US"/>
          </w:rPr>
          <w:t xml:space="preserve"> </w:t>
        </w:r>
        <w:smartTag w:uri="urn:schemas-microsoft-com:office:smarttags" w:element="PlaceType">
          <w:r>
            <w:rPr>
              <w:sz w:val="28"/>
              <w:szCs w:val="28"/>
              <w:lang w:val="en-US"/>
            </w:rPr>
            <w:t>U.</w:t>
          </w:r>
        </w:smartTag>
      </w:smartTag>
      <w:r>
        <w:rPr>
          <w:sz w:val="28"/>
          <w:szCs w:val="28"/>
          <w:lang w:val="en-US"/>
        </w:rPr>
        <w:t xml:space="preserve">, Huston R.F., Archer W.B. Treatment of age related subfoveal neovascular membrane by teletherapy // Br. J. Ophthalmol. – 1993. – V. 77, № 5. - </w:t>
      </w:r>
      <w:r>
        <w:rPr>
          <w:sz w:val="28"/>
          <w:szCs w:val="28"/>
        </w:rPr>
        <w:t>Р</w:t>
      </w:r>
      <w:r>
        <w:rPr>
          <w:sz w:val="28"/>
          <w:szCs w:val="28"/>
          <w:lang w:val="en-US"/>
        </w:rPr>
        <w:t>. 265-273.</w:t>
      </w:r>
      <w:bookmarkEnd w:id="63"/>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64" w:name="_Ref186196240"/>
      <w:r>
        <w:rPr>
          <w:sz w:val="28"/>
          <w:szCs w:val="28"/>
          <w:lang w:val="en-US"/>
        </w:rPr>
        <w:lastRenderedPageBreak/>
        <w:t xml:space="preserve"> Challa J.K., Gillies M.C., Penfold P.L., et al: Exudative macular degeneration and intravitreal triamcinolone: 18 month follow up // Aust. N. Z. J. Ophthalmol. – 1998. –V. 26, № 4. - </w:t>
      </w:r>
      <w:r>
        <w:rPr>
          <w:sz w:val="28"/>
          <w:szCs w:val="28"/>
        </w:rPr>
        <w:t>Р</w:t>
      </w:r>
      <w:r>
        <w:rPr>
          <w:sz w:val="28"/>
          <w:szCs w:val="28"/>
          <w:lang w:val="en-US"/>
        </w:rPr>
        <w:t>. 277-281.</w:t>
      </w:r>
      <w:bookmarkEnd w:id="64"/>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65" w:name="_Ref186195505"/>
      <w:r>
        <w:rPr>
          <w:sz w:val="28"/>
          <w:szCs w:val="28"/>
          <w:lang w:val="en-US"/>
        </w:rPr>
        <w:t xml:space="preserve"> Chan W.M., Lai T.Y., Wong A.L., Tong J.P., Liu D.T., Lam D.S.</w:t>
      </w:r>
      <w:r>
        <w:rPr>
          <w:sz w:val="28"/>
          <w:szCs w:val="28"/>
          <w:lang w:val="uk-UA"/>
        </w:rPr>
        <w:t xml:space="preserve"> </w:t>
      </w:r>
      <w:r>
        <w:rPr>
          <w:sz w:val="28"/>
          <w:szCs w:val="28"/>
          <w:lang w:val="en-US"/>
        </w:rPr>
        <w:t xml:space="preserve">Combined photodynamic therapy and intravitreal triamcinolone injection for the treatment of subfoveal choroidal neovascularisation in age related macular degeneration: a comparative study // Br. J. Ophthalmol. – 2006. –V. 90, № 3. – </w:t>
      </w:r>
      <w:r>
        <w:rPr>
          <w:sz w:val="28"/>
          <w:szCs w:val="28"/>
        </w:rPr>
        <w:t>Р</w:t>
      </w:r>
      <w:r>
        <w:rPr>
          <w:sz w:val="28"/>
          <w:szCs w:val="28"/>
          <w:lang w:val="en-US"/>
        </w:rPr>
        <w:t>. 337-341.</w:t>
      </w:r>
      <w:bookmarkEnd w:id="65"/>
    </w:p>
    <w:p w:rsidR="004C57BA" w:rsidRDefault="004C57BA" w:rsidP="006B5D78">
      <w:pPr>
        <w:pStyle w:val="af6"/>
        <w:numPr>
          <w:ilvl w:val="0"/>
          <w:numId w:val="41"/>
        </w:numPr>
        <w:tabs>
          <w:tab w:val="clear" w:pos="720"/>
          <w:tab w:val="num" w:pos="0"/>
        </w:tabs>
        <w:spacing w:after="0" w:line="360" w:lineRule="auto"/>
        <w:ind w:left="0" w:firstLine="357"/>
        <w:jc w:val="both"/>
        <w:rPr>
          <w:sz w:val="28"/>
          <w:szCs w:val="28"/>
          <w:lang w:val="uk-UA"/>
        </w:rPr>
      </w:pPr>
      <w:bookmarkStart w:id="66" w:name="_Ref186196080"/>
      <w:r>
        <w:rPr>
          <w:sz w:val="28"/>
          <w:szCs w:val="28"/>
          <w:lang w:val="en-US"/>
        </w:rPr>
        <w:t xml:space="preserve"> Chen E., Kaiser S., Vander F. Intravitreal Bevacizumab for refracory pigment epithelial detachment with occult choroidal neovascularization in age-related macular degeneration // Retina.</w:t>
      </w:r>
      <w:r>
        <w:rPr>
          <w:sz w:val="28"/>
          <w:szCs w:val="28"/>
          <w:lang w:val="uk-UA"/>
        </w:rPr>
        <w:t xml:space="preserve"> –</w:t>
      </w:r>
      <w:r>
        <w:rPr>
          <w:sz w:val="28"/>
          <w:szCs w:val="28"/>
          <w:lang w:val="en-US"/>
        </w:rPr>
        <w:t xml:space="preserve"> 2007.</w:t>
      </w:r>
      <w:r>
        <w:rPr>
          <w:sz w:val="28"/>
          <w:szCs w:val="28"/>
          <w:lang w:val="uk-UA"/>
        </w:rPr>
        <w:t xml:space="preserve"> –</w:t>
      </w:r>
      <w:r>
        <w:rPr>
          <w:sz w:val="28"/>
          <w:szCs w:val="28"/>
          <w:lang w:val="en-US"/>
        </w:rPr>
        <w:t xml:space="preserve"> V. 27,</w:t>
      </w:r>
      <w:r>
        <w:rPr>
          <w:sz w:val="28"/>
          <w:szCs w:val="28"/>
          <w:lang w:val="uk-UA"/>
        </w:rPr>
        <w:t xml:space="preserve"> №</w:t>
      </w:r>
      <w:r>
        <w:rPr>
          <w:sz w:val="28"/>
          <w:szCs w:val="28"/>
          <w:lang w:val="en-US"/>
        </w:rPr>
        <w:t xml:space="preserve"> 4. - </w:t>
      </w:r>
      <w:r>
        <w:rPr>
          <w:sz w:val="28"/>
          <w:szCs w:val="28"/>
          <w:lang w:val="uk-UA"/>
        </w:rPr>
        <w:t xml:space="preserve">Р. </w:t>
      </w:r>
      <w:r>
        <w:rPr>
          <w:sz w:val="28"/>
          <w:szCs w:val="28"/>
          <w:lang w:val="en-US"/>
        </w:rPr>
        <w:t>445-450.</w:t>
      </w:r>
      <w:bookmarkEnd w:id="66"/>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67" w:name="section~bibliography"/>
      <w:bookmarkStart w:id="68" w:name="_Ref186193214"/>
      <w:r>
        <w:rPr>
          <w:sz w:val="28"/>
          <w:szCs w:val="28"/>
          <w:lang w:val="en-US"/>
        </w:rPr>
        <w:t xml:space="preserve"> Clarkson J</w:t>
      </w:r>
      <w:r>
        <w:rPr>
          <w:sz w:val="28"/>
          <w:szCs w:val="28"/>
          <w:lang w:val="uk-UA"/>
        </w:rPr>
        <w:t>.</w:t>
      </w:r>
      <w:r>
        <w:rPr>
          <w:sz w:val="28"/>
          <w:szCs w:val="28"/>
          <w:lang w:val="en-US"/>
        </w:rPr>
        <w:t>G</w:t>
      </w:r>
      <w:r>
        <w:rPr>
          <w:sz w:val="28"/>
          <w:szCs w:val="28"/>
          <w:lang w:val="uk-UA"/>
        </w:rPr>
        <w:t>.</w:t>
      </w:r>
      <w:r>
        <w:rPr>
          <w:sz w:val="28"/>
          <w:szCs w:val="28"/>
          <w:lang w:val="en-US"/>
        </w:rPr>
        <w:t>, Altman R</w:t>
      </w:r>
      <w:r>
        <w:rPr>
          <w:sz w:val="28"/>
          <w:szCs w:val="28"/>
          <w:lang w:val="uk-UA"/>
        </w:rPr>
        <w:t>.</w:t>
      </w:r>
      <w:r>
        <w:rPr>
          <w:sz w:val="28"/>
          <w:szCs w:val="28"/>
          <w:lang w:val="en-US"/>
        </w:rPr>
        <w:t>D</w:t>
      </w:r>
      <w:r>
        <w:rPr>
          <w:sz w:val="28"/>
          <w:szCs w:val="28"/>
          <w:lang w:val="uk-UA"/>
        </w:rPr>
        <w:t>.</w:t>
      </w:r>
      <w:r>
        <w:rPr>
          <w:sz w:val="28"/>
          <w:szCs w:val="28"/>
          <w:lang w:val="en-US"/>
        </w:rPr>
        <w:t xml:space="preserve"> Angioid streaks // Surv</w:t>
      </w:r>
      <w:r>
        <w:rPr>
          <w:sz w:val="28"/>
          <w:szCs w:val="28"/>
          <w:lang w:val="uk-UA"/>
        </w:rPr>
        <w:t>.</w:t>
      </w:r>
      <w:r>
        <w:rPr>
          <w:sz w:val="28"/>
          <w:szCs w:val="28"/>
          <w:lang w:val="en-US"/>
        </w:rPr>
        <w:t xml:space="preserve"> Ophthalmol. – 1982</w:t>
      </w:r>
      <w:r>
        <w:rPr>
          <w:sz w:val="28"/>
          <w:szCs w:val="28"/>
          <w:lang w:val="uk-UA"/>
        </w:rPr>
        <w:t>.</w:t>
      </w:r>
      <w:r>
        <w:rPr>
          <w:sz w:val="28"/>
          <w:szCs w:val="28"/>
          <w:lang w:val="en-US"/>
        </w:rPr>
        <w:t xml:space="preserve"> – V. 26, № 5. – </w:t>
      </w:r>
      <w:r>
        <w:rPr>
          <w:sz w:val="28"/>
          <w:szCs w:val="28"/>
        </w:rPr>
        <w:t>Р</w:t>
      </w:r>
      <w:r>
        <w:rPr>
          <w:sz w:val="28"/>
          <w:szCs w:val="28"/>
          <w:lang w:val="en-US"/>
        </w:rPr>
        <w:t>. 235-246</w:t>
      </w:r>
      <w:bookmarkEnd w:id="67"/>
      <w:r>
        <w:rPr>
          <w:sz w:val="28"/>
          <w:szCs w:val="28"/>
          <w:lang w:val="en-US"/>
        </w:rPr>
        <w:t>.</w:t>
      </w:r>
      <w:bookmarkEnd w:id="68"/>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69" w:name="_Ref186196057"/>
      <w:r>
        <w:rPr>
          <w:sz w:val="28"/>
          <w:szCs w:val="28"/>
          <w:lang w:val="en-US"/>
        </w:rPr>
        <w:t xml:space="preserve"> </w:t>
      </w:r>
      <w:r>
        <w:rPr>
          <w:sz w:val="28"/>
          <w:szCs w:val="28"/>
          <w:lang w:val="fr-FR"/>
        </w:rPr>
        <w:t xml:space="preserve">Coff J., Jonson N., McDonald H. et al. </w:t>
      </w:r>
      <w:r>
        <w:rPr>
          <w:sz w:val="28"/>
          <w:szCs w:val="28"/>
          <w:lang w:val="en-US"/>
        </w:rPr>
        <w:t>Intravitreal Bevacizumab for previously treated choroidal neovascularization from age-related macular degeneration // Retina.</w:t>
      </w:r>
      <w:r>
        <w:rPr>
          <w:sz w:val="28"/>
          <w:szCs w:val="28"/>
          <w:lang w:val="uk-UA"/>
        </w:rPr>
        <w:t xml:space="preserve"> –</w:t>
      </w:r>
      <w:r>
        <w:rPr>
          <w:sz w:val="28"/>
          <w:szCs w:val="28"/>
          <w:lang w:val="en-US"/>
        </w:rPr>
        <w:t xml:space="preserve"> 2007.</w:t>
      </w:r>
      <w:r>
        <w:rPr>
          <w:sz w:val="28"/>
          <w:szCs w:val="28"/>
          <w:lang w:val="uk-UA"/>
        </w:rPr>
        <w:t xml:space="preserve"> –</w:t>
      </w:r>
      <w:r>
        <w:rPr>
          <w:sz w:val="28"/>
          <w:szCs w:val="28"/>
          <w:lang w:val="en-US"/>
        </w:rPr>
        <w:t xml:space="preserve"> V. 27,</w:t>
      </w:r>
      <w:r>
        <w:rPr>
          <w:sz w:val="28"/>
          <w:szCs w:val="28"/>
          <w:lang w:val="uk-UA"/>
        </w:rPr>
        <w:t xml:space="preserve"> №</w:t>
      </w:r>
      <w:r>
        <w:rPr>
          <w:sz w:val="28"/>
          <w:szCs w:val="28"/>
          <w:lang w:val="en-US"/>
        </w:rPr>
        <w:t xml:space="preserve"> 4. - </w:t>
      </w:r>
      <w:r>
        <w:rPr>
          <w:sz w:val="28"/>
          <w:szCs w:val="28"/>
          <w:lang w:val="uk-UA"/>
        </w:rPr>
        <w:t xml:space="preserve">Р. </w:t>
      </w:r>
      <w:r>
        <w:rPr>
          <w:sz w:val="28"/>
          <w:szCs w:val="28"/>
          <w:lang w:val="en-US"/>
        </w:rPr>
        <w:t>433-438.</w:t>
      </w:r>
      <w:bookmarkEnd w:id="69"/>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70" w:name="_Ref186195794"/>
      <w:r>
        <w:rPr>
          <w:sz w:val="28"/>
          <w:szCs w:val="28"/>
          <w:lang w:val="en-US"/>
        </w:rPr>
        <w:t xml:space="preserve"> Cohen A.F., van Bronswijk H. New medications; bevacizumab // Ned. Tijdschr. Geneeskd. – 2006, Oct. 7. – V. 150, № 40. – </w:t>
      </w:r>
      <w:r>
        <w:rPr>
          <w:sz w:val="28"/>
          <w:szCs w:val="28"/>
        </w:rPr>
        <w:t>Р</w:t>
      </w:r>
      <w:r>
        <w:rPr>
          <w:sz w:val="28"/>
          <w:szCs w:val="28"/>
          <w:lang w:val="en-US"/>
        </w:rPr>
        <w:t>. 2194-2195.</w:t>
      </w:r>
      <w:bookmarkEnd w:id="70"/>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71" w:name="_Ref186192634"/>
      <w:r>
        <w:rPr>
          <w:sz w:val="28"/>
          <w:szCs w:val="28"/>
          <w:lang w:val="en-US"/>
        </w:rPr>
        <w:t xml:space="preserve"> Cohen S.Y., Laroche A., Leguen Y., et al. Etiology of choroidal neovascularization in young patients // Ophthalmology. – 1996. – V. 103, </w:t>
      </w:r>
      <w:r>
        <w:rPr>
          <w:sz w:val="28"/>
          <w:szCs w:val="28"/>
          <w:lang w:val="uk-UA"/>
        </w:rPr>
        <w:t xml:space="preserve">№ 8. - </w:t>
      </w:r>
      <w:r>
        <w:rPr>
          <w:sz w:val="28"/>
          <w:szCs w:val="28"/>
        </w:rPr>
        <w:t>Р</w:t>
      </w:r>
      <w:r>
        <w:rPr>
          <w:sz w:val="28"/>
          <w:szCs w:val="28"/>
          <w:lang w:val="en-US"/>
        </w:rPr>
        <w:t>. 1241-1244.</w:t>
      </w:r>
      <w:bookmarkEnd w:id="71"/>
    </w:p>
    <w:p w:rsidR="004C57BA" w:rsidRDefault="004C57BA" w:rsidP="006B5D78">
      <w:pPr>
        <w:numPr>
          <w:ilvl w:val="0"/>
          <w:numId w:val="41"/>
        </w:numPr>
        <w:tabs>
          <w:tab w:val="clear" w:pos="720"/>
          <w:tab w:val="num" w:pos="0"/>
        </w:tabs>
        <w:spacing w:before="100" w:beforeAutospacing="1" w:after="100" w:afterAutospacing="1" w:line="360" w:lineRule="auto"/>
        <w:ind w:left="0" w:firstLine="357"/>
        <w:rPr>
          <w:sz w:val="28"/>
          <w:szCs w:val="28"/>
          <w:lang w:val="en-US"/>
        </w:rPr>
      </w:pPr>
      <w:bookmarkStart w:id="72" w:name="_Ref186192963"/>
      <w:r>
        <w:rPr>
          <w:bCs/>
          <w:sz w:val="28"/>
          <w:szCs w:val="28"/>
          <w:lang w:val="en-US"/>
        </w:rPr>
        <w:t xml:space="preserve"> Curtin B</w:t>
      </w:r>
      <w:r>
        <w:rPr>
          <w:bCs/>
          <w:sz w:val="28"/>
          <w:szCs w:val="28"/>
          <w:lang w:val="uk-UA"/>
        </w:rPr>
        <w:t>.</w:t>
      </w:r>
      <w:r>
        <w:rPr>
          <w:bCs/>
          <w:sz w:val="28"/>
          <w:szCs w:val="28"/>
          <w:lang w:val="en-US"/>
        </w:rPr>
        <w:t>J</w:t>
      </w:r>
      <w:r>
        <w:rPr>
          <w:bCs/>
          <w:sz w:val="28"/>
          <w:szCs w:val="28"/>
          <w:lang w:val="uk-UA"/>
        </w:rPr>
        <w:t>.</w:t>
      </w:r>
      <w:r>
        <w:rPr>
          <w:sz w:val="28"/>
          <w:szCs w:val="28"/>
          <w:lang w:val="en-US"/>
        </w:rPr>
        <w:t>, Karlin D</w:t>
      </w:r>
      <w:r>
        <w:rPr>
          <w:sz w:val="28"/>
          <w:szCs w:val="28"/>
          <w:lang w:val="uk-UA"/>
        </w:rPr>
        <w:t>.</w:t>
      </w:r>
      <w:r>
        <w:rPr>
          <w:sz w:val="28"/>
          <w:szCs w:val="28"/>
          <w:lang w:val="en-US"/>
        </w:rPr>
        <w:t xml:space="preserve">B. Axial length measurement and fundus changes of the myopic eyes //  </w:t>
      </w:r>
      <w:r>
        <w:rPr>
          <w:iCs/>
          <w:sz w:val="28"/>
          <w:szCs w:val="28"/>
          <w:lang w:val="en-US"/>
        </w:rPr>
        <w:t>Am</w:t>
      </w:r>
      <w:r>
        <w:rPr>
          <w:iCs/>
          <w:sz w:val="28"/>
          <w:szCs w:val="28"/>
          <w:lang w:val="uk-UA"/>
        </w:rPr>
        <w:t>.</w:t>
      </w:r>
      <w:r>
        <w:rPr>
          <w:iCs/>
          <w:sz w:val="28"/>
          <w:szCs w:val="28"/>
          <w:lang w:val="en-US"/>
        </w:rPr>
        <w:t xml:space="preserve"> J</w:t>
      </w:r>
      <w:r>
        <w:rPr>
          <w:iCs/>
          <w:sz w:val="28"/>
          <w:szCs w:val="28"/>
          <w:lang w:val="uk-UA"/>
        </w:rPr>
        <w:t>.</w:t>
      </w:r>
      <w:r>
        <w:rPr>
          <w:iCs/>
          <w:sz w:val="28"/>
          <w:szCs w:val="28"/>
          <w:lang w:val="en-US"/>
        </w:rPr>
        <w:t xml:space="preserve"> Ophthalmol</w:t>
      </w:r>
      <w:r>
        <w:rPr>
          <w:sz w:val="28"/>
          <w:szCs w:val="28"/>
          <w:lang w:val="en-US"/>
        </w:rPr>
        <w:t xml:space="preserve">. – 1971. – V. </w:t>
      </w:r>
      <w:r>
        <w:rPr>
          <w:bCs/>
          <w:sz w:val="28"/>
          <w:szCs w:val="28"/>
          <w:lang w:val="en-US"/>
        </w:rPr>
        <w:t xml:space="preserve">71. – </w:t>
      </w:r>
      <w:r>
        <w:rPr>
          <w:sz w:val="28"/>
          <w:szCs w:val="28"/>
        </w:rPr>
        <w:t>Р</w:t>
      </w:r>
      <w:r>
        <w:rPr>
          <w:sz w:val="28"/>
          <w:szCs w:val="28"/>
          <w:lang w:val="en-US"/>
        </w:rPr>
        <w:t>. 42–50.</w:t>
      </w:r>
      <w:bookmarkStart w:id="73" w:name="R3"/>
      <w:bookmarkEnd w:id="72"/>
      <w:bookmarkEnd w:id="73"/>
      <w:r>
        <w:rPr>
          <w:sz w:val="28"/>
          <w:szCs w:val="28"/>
          <w:lang w:val="en-US"/>
        </w:rPr>
        <w:t xml:space="preserve">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74" w:name="_Ref186192791"/>
      <w:r>
        <w:rPr>
          <w:sz w:val="28"/>
          <w:szCs w:val="28"/>
          <w:lang w:val="en-US"/>
        </w:rPr>
        <w:t xml:space="preserve"> Damian J</w:t>
      </w:r>
      <w:r>
        <w:rPr>
          <w:sz w:val="28"/>
          <w:szCs w:val="28"/>
          <w:lang w:val="uk-UA"/>
        </w:rPr>
        <w:t>.</w:t>
      </w:r>
      <w:r>
        <w:rPr>
          <w:sz w:val="28"/>
          <w:szCs w:val="28"/>
          <w:lang w:val="en-US"/>
        </w:rPr>
        <w:t>, Pastor R</w:t>
      </w:r>
      <w:r>
        <w:rPr>
          <w:sz w:val="28"/>
          <w:szCs w:val="28"/>
          <w:lang w:val="uk-UA"/>
        </w:rPr>
        <w:t>.</w:t>
      </w:r>
      <w:r>
        <w:rPr>
          <w:sz w:val="28"/>
          <w:szCs w:val="28"/>
          <w:lang w:val="en-US"/>
        </w:rPr>
        <w:t>, Armada F</w:t>
      </w:r>
      <w:r>
        <w:rPr>
          <w:sz w:val="28"/>
          <w:szCs w:val="28"/>
          <w:lang w:val="uk-UA"/>
        </w:rPr>
        <w:t>.</w:t>
      </w:r>
      <w:r>
        <w:rPr>
          <w:sz w:val="28"/>
          <w:szCs w:val="28"/>
          <w:lang w:val="en-US"/>
        </w:rPr>
        <w:t xml:space="preserve">, Arias L. Epidemiology of age-related macular degeneration. Situation in </w:t>
      </w:r>
      <w:smartTag w:uri="urn:schemas-microsoft-com:office:smarttags" w:element="country-region">
        <w:smartTag w:uri="urn:schemas-microsoft-com:office:smarttags" w:element="place">
          <w:r>
            <w:rPr>
              <w:sz w:val="28"/>
              <w:szCs w:val="28"/>
              <w:lang w:val="en-US"/>
            </w:rPr>
            <w:t>Spain</w:t>
          </w:r>
        </w:smartTag>
      </w:smartTag>
      <w:r>
        <w:rPr>
          <w:sz w:val="28"/>
          <w:szCs w:val="28"/>
          <w:lang w:val="en-US"/>
        </w:rPr>
        <w:t xml:space="preserve"> // Aten Primaria. – 2006</w:t>
      </w:r>
      <w:r>
        <w:rPr>
          <w:sz w:val="28"/>
          <w:szCs w:val="28"/>
          <w:lang w:val="uk-UA"/>
        </w:rPr>
        <w:t>.</w:t>
      </w:r>
      <w:r>
        <w:rPr>
          <w:sz w:val="28"/>
          <w:szCs w:val="28"/>
          <w:lang w:val="en-US"/>
        </w:rPr>
        <w:t xml:space="preserve"> – V</w:t>
      </w:r>
      <w:r>
        <w:rPr>
          <w:sz w:val="28"/>
          <w:szCs w:val="28"/>
          <w:lang w:val="uk-UA"/>
        </w:rPr>
        <w:t>.</w:t>
      </w:r>
      <w:r>
        <w:rPr>
          <w:sz w:val="28"/>
          <w:szCs w:val="28"/>
          <w:lang w:val="en-US"/>
        </w:rPr>
        <w:t xml:space="preserve"> 38, № 1. – </w:t>
      </w:r>
      <w:r>
        <w:rPr>
          <w:sz w:val="28"/>
          <w:szCs w:val="28"/>
        </w:rPr>
        <w:t>Р</w:t>
      </w:r>
      <w:r>
        <w:rPr>
          <w:sz w:val="28"/>
          <w:szCs w:val="28"/>
          <w:lang w:val="en-US"/>
        </w:rPr>
        <w:t>. 51-57.</w:t>
      </w:r>
      <w:bookmarkEnd w:id="74"/>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75" w:name="_Ref186195612"/>
      <w:r>
        <w:rPr>
          <w:color w:val="000000"/>
          <w:sz w:val="28"/>
          <w:szCs w:val="28"/>
          <w:lang w:val="en-US"/>
        </w:rPr>
        <w:t xml:space="preserve"> D'Amico D.J. Results of the second year of Macugen for the treatment of neovascular AMD (V.I.S.I.O.N.) // </w:t>
      </w:r>
      <w:smartTag w:uri="urn:schemas-microsoft-com:office:smarttags" w:element="place">
        <w:smartTag w:uri="urn:schemas-microsoft-com:office:smarttags" w:element="City">
          <w:r>
            <w:rPr>
              <w:color w:val="000000"/>
              <w:sz w:val="28"/>
              <w:szCs w:val="28"/>
              <w:lang w:val="en-US"/>
            </w:rPr>
            <w:t>Montreal</w:t>
          </w:r>
        </w:smartTag>
        <w:r>
          <w:rPr>
            <w:color w:val="000000"/>
            <w:sz w:val="28"/>
            <w:szCs w:val="28"/>
            <w:lang w:val="en-US"/>
          </w:rPr>
          <w:t xml:space="preserve">, </w:t>
        </w:r>
        <w:smartTag w:uri="urn:schemas-microsoft-com:office:smarttags" w:element="country-region">
          <w:r>
            <w:rPr>
              <w:color w:val="000000"/>
              <w:sz w:val="28"/>
              <w:szCs w:val="28"/>
              <w:lang w:val="en-US"/>
            </w:rPr>
            <w:t>Canada</w:t>
          </w:r>
        </w:smartTag>
      </w:smartTag>
      <w:r>
        <w:rPr>
          <w:color w:val="000000"/>
          <w:sz w:val="28"/>
          <w:szCs w:val="28"/>
          <w:lang w:val="uk-UA"/>
        </w:rPr>
        <w:t xml:space="preserve">. </w:t>
      </w:r>
      <w:r>
        <w:rPr>
          <w:color w:val="000000"/>
          <w:sz w:val="28"/>
          <w:szCs w:val="28"/>
          <w:lang w:val="en-US"/>
        </w:rPr>
        <w:t xml:space="preserve">Program and abstracts of </w:t>
      </w:r>
      <w:r>
        <w:rPr>
          <w:color w:val="000000"/>
          <w:sz w:val="28"/>
          <w:szCs w:val="28"/>
          <w:lang w:val="en-US"/>
        </w:rPr>
        <w:lastRenderedPageBreak/>
        <w:t xml:space="preserve">the American Society of Retina Specialists 23rd Annual Meeting. – 2005. –        </w:t>
      </w:r>
      <w:r>
        <w:rPr>
          <w:color w:val="000000"/>
          <w:sz w:val="28"/>
          <w:szCs w:val="28"/>
        </w:rPr>
        <w:t>Р</w:t>
      </w:r>
      <w:r>
        <w:rPr>
          <w:color w:val="000000"/>
          <w:sz w:val="28"/>
          <w:szCs w:val="28"/>
          <w:lang w:val="en-US"/>
        </w:rPr>
        <w:t>. 16-20.</w:t>
      </w:r>
      <w:bookmarkEnd w:id="75"/>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76" w:name="_Ref186196330"/>
      <w:r>
        <w:rPr>
          <w:sz w:val="28"/>
          <w:szCs w:val="28"/>
          <w:lang w:val="en-US"/>
        </w:rPr>
        <w:t xml:space="preserve"> D'Amico D.J., Goldberg M.F., Hudson H., et al: Anecortave acetate as monotherapy for the treatment of subfoveal lesions in patients with exudative age-related macular degeneration (AMD): interim (month 6) analysis of clinical safety and efficacy</w:t>
      </w:r>
      <w:r>
        <w:rPr>
          <w:sz w:val="28"/>
          <w:szCs w:val="28"/>
          <w:lang w:val="uk-UA"/>
        </w:rPr>
        <w:t xml:space="preserve"> //</w:t>
      </w:r>
      <w:r>
        <w:rPr>
          <w:sz w:val="28"/>
          <w:szCs w:val="28"/>
          <w:lang w:val="en-US"/>
        </w:rPr>
        <w:t xml:space="preserve"> Retina</w:t>
      </w:r>
      <w:r>
        <w:rPr>
          <w:sz w:val="28"/>
          <w:szCs w:val="28"/>
          <w:lang w:val="uk-UA"/>
        </w:rPr>
        <w:t>. – 2003. –</w:t>
      </w:r>
      <w:r>
        <w:rPr>
          <w:sz w:val="28"/>
          <w:szCs w:val="28"/>
          <w:lang w:val="en-US"/>
        </w:rPr>
        <w:t xml:space="preserve"> V. 23,</w:t>
      </w:r>
      <w:r>
        <w:rPr>
          <w:sz w:val="28"/>
          <w:szCs w:val="28"/>
          <w:lang w:val="uk-UA"/>
        </w:rPr>
        <w:t xml:space="preserve"> №</w:t>
      </w:r>
      <w:r>
        <w:rPr>
          <w:sz w:val="28"/>
          <w:szCs w:val="28"/>
          <w:lang w:val="en-US"/>
        </w:rPr>
        <w:t xml:space="preserve"> 1. - </w:t>
      </w:r>
      <w:r>
        <w:rPr>
          <w:sz w:val="28"/>
          <w:szCs w:val="28"/>
          <w:lang w:val="uk-UA"/>
        </w:rPr>
        <w:t xml:space="preserve">Р. </w:t>
      </w:r>
      <w:r>
        <w:rPr>
          <w:sz w:val="28"/>
          <w:szCs w:val="28"/>
          <w:lang w:val="en-US"/>
        </w:rPr>
        <w:t>14-23</w:t>
      </w:r>
      <w:r>
        <w:rPr>
          <w:sz w:val="28"/>
          <w:szCs w:val="28"/>
          <w:lang w:val="uk-UA"/>
        </w:rPr>
        <w:t>.</w:t>
      </w:r>
      <w:bookmarkEnd w:id="76"/>
      <w:r>
        <w:rPr>
          <w:sz w:val="28"/>
          <w:szCs w:val="28"/>
          <w:lang w:val="en-US"/>
        </w:rPr>
        <w:t xml:space="preserve"> </w:t>
      </w:r>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77" w:name="_Ref186196331"/>
      <w:r>
        <w:rPr>
          <w:sz w:val="28"/>
          <w:szCs w:val="28"/>
          <w:lang w:val="en-US"/>
        </w:rPr>
        <w:t xml:space="preserve"> D'Amico D.J., Goldberg M.F., Hudson H., et al: Anecortave acetate as monotherapy for treatment of subfoveal neovascularization in age-related macular degeneration: twelve-month clinical outcomes</w:t>
      </w:r>
      <w:r>
        <w:rPr>
          <w:sz w:val="28"/>
          <w:szCs w:val="28"/>
          <w:lang w:val="uk-UA"/>
        </w:rPr>
        <w:t xml:space="preserve"> //</w:t>
      </w:r>
      <w:r>
        <w:rPr>
          <w:sz w:val="28"/>
          <w:szCs w:val="28"/>
          <w:lang w:val="en-US"/>
        </w:rPr>
        <w:t xml:space="preserve"> Ophthalmology</w:t>
      </w:r>
      <w:r>
        <w:rPr>
          <w:sz w:val="28"/>
          <w:szCs w:val="28"/>
          <w:lang w:val="uk-UA"/>
        </w:rPr>
        <w:t xml:space="preserve">. – 2003. – </w:t>
      </w:r>
      <w:r>
        <w:rPr>
          <w:sz w:val="28"/>
          <w:szCs w:val="28"/>
          <w:lang w:val="en-US"/>
        </w:rPr>
        <w:t xml:space="preserve">V. 110, </w:t>
      </w:r>
      <w:r>
        <w:rPr>
          <w:sz w:val="28"/>
          <w:szCs w:val="28"/>
          <w:lang w:val="uk-UA"/>
        </w:rPr>
        <w:t>№</w:t>
      </w:r>
      <w:r>
        <w:rPr>
          <w:sz w:val="28"/>
          <w:szCs w:val="28"/>
          <w:lang w:val="en-US"/>
        </w:rPr>
        <w:t xml:space="preserve"> 12. - P. 2372-2383.</w:t>
      </w:r>
      <w:bookmarkEnd w:id="77"/>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78" w:name="_Ref186195696"/>
      <w:r>
        <w:rPr>
          <w:sz w:val="28"/>
          <w:szCs w:val="28"/>
          <w:lang w:val="en-US"/>
        </w:rPr>
        <w:t xml:space="preserve"> D'Amico D.J. VEGF Inhibition Study in Ocular Neovascularization (V.I.S.I.O.N.) Clinical Trial Group; Patel M</w:t>
      </w:r>
      <w:r>
        <w:rPr>
          <w:sz w:val="28"/>
          <w:szCs w:val="28"/>
          <w:lang w:val="uk-UA"/>
        </w:rPr>
        <w:t>.</w:t>
      </w:r>
      <w:r>
        <w:rPr>
          <w:sz w:val="28"/>
          <w:szCs w:val="28"/>
          <w:lang w:val="en-US"/>
        </w:rPr>
        <w:t>, Adamis A</w:t>
      </w:r>
      <w:r>
        <w:rPr>
          <w:sz w:val="28"/>
          <w:szCs w:val="28"/>
          <w:lang w:val="uk-UA"/>
        </w:rPr>
        <w:t>.</w:t>
      </w:r>
      <w:r>
        <w:rPr>
          <w:sz w:val="28"/>
          <w:szCs w:val="28"/>
          <w:lang w:val="en-US"/>
        </w:rPr>
        <w:t>P</w:t>
      </w:r>
      <w:r>
        <w:rPr>
          <w:sz w:val="28"/>
          <w:szCs w:val="28"/>
          <w:lang w:val="uk-UA"/>
        </w:rPr>
        <w:t>.</w:t>
      </w:r>
      <w:r>
        <w:rPr>
          <w:sz w:val="28"/>
          <w:szCs w:val="28"/>
          <w:lang w:val="en-US"/>
        </w:rPr>
        <w:t>, Cunningham E</w:t>
      </w:r>
      <w:r>
        <w:rPr>
          <w:sz w:val="28"/>
          <w:szCs w:val="28"/>
          <w:lang w:val="uk-UA"/>
        </w:rPr>
        <w:t>.</w:t>
      </w:r>
      <w:r>
        <w:rPr>
          <w:sz w:val="28"/>
          <w:szCs w:val="28"/>
          <w:lang w:val="en-US"/>
        </w:rPr>
        <w:t>T</w:t>
      </w:r>
      <w:r>
        <w:rPr>
          <w:sz w:val="28"/>
          <w:szCs w:val="28"/>
          <w:lang w:val="uk-UA"/>
        </w:rPr>
        <w:t>.</w:t>
      </w:r>
      <w:r>
        <w:rPr>
          <w:sz w:val="28"/>
          <w:szCs w:val="28"/>
          <w:lang w:val="en-US"/>
        </w:rPr>
        <w:t xml:space="preserve"> Jr</w:t>
      </w:r>
      <w:r>
        <w:rPr>
          <w:sz w:val="28"/>
          <w:szCs w:val="28"/>
          <w:lang w:val="uk-UA"/>
        </w:rPr>
        <w:t>.</w:t>
      </w:r>
      <w:r>
        <w:rPr>
          <w:sz w:val="28"/>
          <w:szCs w:val="28"/>
          <w:lang w:val="en-US"/>
        </w:rPr>
        <w:t>, Guyer D</w:t>
      </w:r>
      <w:r>
        <w:rPr>
          <w:sz w:val="28"/>
          <w:szCs w:val="28"/>
          <w:lang w:val="uk-UA"/>
        </w:rPr>
        <w:t>.</w:t>
      </w:r>
      <w:r>
        <w:rPr>
          <w:sz w:val="28"/>
          <w:szCs w:val="28"/>
          <w:lang w:val="en-US"/>
        </w:rPr>
        <w:t>R</w:t>
      </w:r>
      <w:r>
        <w:rPr>
          <w:sz w:val="28"/>
          <w:szCs w:val="28"/>
          <w:lang w:val="uk-UA"/>
        </w:rPr>
        <w:t>.</w:t>
      </w:r>
      <w:r>
        <w:rPr>
          <w:sz w:val="28"/>
          <w:szCs w:val="28"/>
          <w:lang w:val="en-US"/>
        </w:rPr>
        <w:t>, Katz B.</w:t>
      </w:r>
      <w:r>
        <w:rPr>
          <w:lang w:val="en-US"/>
        </w:rPr>
        <w:t xml:space="preserve"> </w:t>
      </w:r>
      <w:r>
        <w:rPr>
          <w:color w:val="000000"/>
          <w:sz w:val="28"/>
          <w:szCs w:val="28"/>
          <w:lang w:val="en-US"/>
        </w:rPr>
        <w:t xml:space="preserve">Pegaptanib sodium for neovascular age-related macular degeneration: two-year safety results of the two prospective, multicenter, controlled clinical trials // Ophthalmology. – 2006. – V. 113, № 6. – </w:t>
      </w:r>
      <w:r>
        <w:rPr>
          <w:color w:val="000000"/>
          <w:sz w:val="28"/>
          <w:szCs w:val="28"/>
        </w:rPr>
        <w:t>Р</w:t>
      </w:r>
      <w:r>
        <w:rPr>
          <w:color w:val="000000"/>
          <w:sz w:val="28"/>
          <w:szCs w:val="28"/>
          <w:lang w:val="en-US"/>
        </w:rPr>
        <w:t>. 1001-1006.</w:t>
      </w:r>
      <w:bookmarkEnd w:id="78"/>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79" w:name="_Ref186198145"/>
      <w:r>
        <w:rPr>
          <w:sz w:val="28"/>
          <w:szCs w:val="28"/>
          <w:lang w:val="en-US"/>
        </w:rPr>
        <w:t xml:space="preserve"> </w:t>
      </w:r>
      <w:r>
        <w:rPr>
          <w:sz w:val="28"/>
          <w:szCs w:val="28"/>
          <w:lang w:val="fr-FR"/>
        </w:rPr>
        <w:t xml:space="preserve">De Juan E., Loewenstein A., Bressler N.M., et al. </w:t>
      </w:r>
      <w:r>
        <w:rPr>
          <w:sz w:val="28"/>
          <w:szCs w:val="28"/>
          <w:lang w:val="en-US"/>
        </w:rPr>
        <w:t>Translocation of the retina for management of subfoveal choroidal neovascularization II: a preliminary report in humans</w:t>
      </w:r>
      <w:r>
        <w:rPr>
          <w:sz w:val="28"/>
          <w:szCs w:val="28"/>
          <w:lang w:val="uk-UA"/>
        </w:rPr>
        <w:t xml:space="preserve"> //</w:t>
      </w:r>
      <w:r>
        <w:rPr>
          <w:sz w:val="28"/>
          <w:szCs w:val="28"/>
          <w:lang w:val="en-US"/>
        </w:rPr>
        <w:t xml:space="preserve"> Am. J. Ophthalmol</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US"/>
        </w:rPr>
        <w:t>1998</w:t>
      </w:r>
      <w:r>
        <w:rPr>
          <w:sz w:val="28"/>
          <w:szCs w:val="28"/>
          <w:lang w:val="uk-UA"/>
        </w:rPr>
        <w:t xml:space="preserve">. – </w:t>
      </w:r>
      <w:r>
        <w:rPr>
          <w:sz w:val="28"/>
          <w:szCs w:val="28"/>
          <w:lang w:val="en-US"/>
        </w:rPr>
        <w:t xml:space="preserve"> V. 125,   </w:t>
      </w:r>
      <w:r>
        <w:rPr>
          <w:sz w:val="28"/>
          <w:szCs w:val="28"/>
          <w:lang w:val="uk-UA"/>
        </w:rPr>
        <w:t xml:space="preserve"> №</w:t>
      </w:r>
      <w:r>
        <w:rPr>
          <w:sz w:val="28"/>
          <w:szCs w:val="28"/>
          <w:lang w:val="en-US"/>
        </w:rPr>
        <w:t xml:space="preserve"> 5. - </w:t>
      </w:r>
      <w:r>
        <w:rPr>
          <w:sz w:val="28"/>
          <w:szCs w:val="28"/>
          <w:lang w:val="uk-UA"/>
        </w:rPr>
        <w:t xml:space="preserve">Р. </w:t>
      </w:r>
      <w:r>
        <w:rPr>
          <w:sz w:val="28"/>
          <w:szCs w:val="28"/>
          <w:lang w:val="en-US"/>
        </w:rPr>
        <w:t xml:space="preserve"> 635-</w:t>
      </w:r>
      <w:r>
        <w:rPr>
          <w:sz w:val="28"/>
          <w:szCs w:val="28"/>
          <w:lang w:val="uk-UA"/>
        </w:rPr>
        <w:t>6</w:t>
      </w:r>
      <w:r>
        <w:rPr>
          <w:sz w:val="28"/>
          <w:szCs w:val="28"/>
          <w:lang w:val="en-US"/>
        </w:rPr>
        <w:t>46.</w:t>
      </w:r>
      <w:bookmarkEnd w:id="79"/>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80" w:name="_Ref186197508"/>
      <w:r>
        <w:rPr>
          <w:sz w:val="28"/>
          <w:szCs w:val="28"/>
          <w:lang w:val="en-US"/>
        </w:rPr>
        <w:t xml:space="preserve"> De Juan E., Machemer R. Vitreous surgery for hemorrhagic and fibrous complications of age related macular degeneration</w:t>
      </w:r>
      <w:r>
        <w:rPr>
          <w:sz w:val="28"/>
          <w:szCs w:val="28"/>
          <w:lang w:val="uk-UA"/>
        </w:rPr>
        <w:t xml:space="preserve"> //</w:t>
      </w:r>
      <w:r>
        <w:rPr>
          <w:sz w:val="28"/>
          <w:szCs w:val="28"/>
          <w:lang w:val="en-US"/>
        </w:rPr>
        <w:t xml:space="preserve"> Am. J. Ophthalmol</w:t>
      </w:r>
      <w:r>
        <w:rPr>
          <w:sz w:val="28"/>
          <w:szCs w:val="28"/>
          <w:lang w:val="uk-UA"/>
        </w:rPr>
        <w:t>. – 1</w:t>
      </w:r>
      <w:r>
        <w:rPr>
          <w:sz w:val="28"/>
          <w:szCs w:val="28"/>
          <w:lang w:val="en-US"/>
        </w:rPr>
        <w:t>988</w:t>
      </w:r>
      <w:r>
        <w:rPr>
          <w:sz w:val="28"/>
          <w:szCs w:val="28"/>
          <w:lang w:val="uk-UA"/>
        </w:rPr>
        <w:t>. –</w:t>
      </w:r>
      <w:r>
        <w:rPr>
          <w:sz w:val="28"/>
          <w:szCs w:val="28"/>
          <w:lang w:val="en-US"/>
        </w:rPr>
        <w:t xml:space="preserve"> V. 105,</w:t>
      </w:r>
      <w:r>
        <w:rPr>
          <w:sz w:val="28"/>
          <w:szCs w:val="28"/>
          <w:lang w:val="uk-UA"/>
        </w:rPr>
        <w:t xml:space="preserve"> №</w:t>
      </w:r>
      <w:r>
        <w:rPr>
          <w:sz w:val="28"/>
          <w:szCs w:val="28"/>
          <w:lang w:val="en-US"/>
        </w:rPr>
        <w:t xml:space="preserve"> 1. - </w:t>
      </w:r>
      <w:r>
        <w:rPr>
          <w:sz w:val="28"/>
          <w:szCs w:val="28"/>
          <w:lang w:val="uk-UA"/>
        </w:rPr>
        <w:t xml:space="preserve">Р. </w:t>
      </w:r>
      <w:r>
        <w:rPr>
          <w:sz w:val="28"/>
          <w:szCs w:val="28"/>
          <w:lang w:val="en-US"/>
        </w:rPr>
        <w:t>25-</w:t>
      </w:r>
      <w:r>
        <w:rPr>
          <w:sz w:val="28"/>
          <w:szCs w:val="28"/>
          <w:lang w:val="uk-UA"/>
        </w:rPr>
        <w:t>2</w:t>
      </w:r>
      <w:r>
        <w:rPr>
          <w:sz w:val="28"/>
          <w:szCs w:val="28"/>
          <w:lang w:val="en-US"/>
        </w:rPr>
        <w:t>9.</w:t>
      </w:r>
      <w:bookmarkEnd w:id="80"/>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81" w:name="_Ref186198136"/>
      <w:r>
        <w:rPr>
          <w:sz w:val="28"/>
          <w:szCs w:val="28"/>
          <w:lang w:val="en-US"/>
        </w:rPr>
        <w:t xml:space="preserve"> Eckardt C., </w:t>
      </w:r>
      <w:smartTag w:uri="urn:schemas-microsoft-com:office:smarttags" w:element="place">
        <w:smartTag w:uri="urn:schemas-microsoft-com:office:smarttags" w:element="PlaceName">
          <w:r>
            <w:rPr>
              <w:sz w:val="28"/>
              <w:szCs w:val="28"/>
              <w:lang w:val="en-US"/>
            </w:rPr>
            <w:t>Eckardt</w:t>
          </w:r>
        </w:smartTag>
        <w:r>
          <w:rPr>
            <w:sz w:val="28"/>
            <w:szCs w:val="28"/>
            <w:lang w:val="en-US"/>
          </w:rPr>
          <w:t xml:space="preserve"> </w:t>
        </w:r>
        <w:smartTag w:uri="urn:schemas-microsoft-com:office:smarttags" w:element="PlaceType">
          <w:r>
            <w:rPr>
              <w:sz w:val="28"/>
              <w:szCs w:val="28"/>
              <w:lang w:val="en-US"/>
            </w:rPr>
            <w:t>U.</w:t>
          </w:r>
        </w:smartTag>
      </w:smartTag>
      <w:r>
        <w:rPr>
          <w:sz w:val="28"/>
          <w:szCs w:val="28"/>
          <w:lang w:val="en-US"/>
        </w:rPr>
        <w:t>, Conrad H.G.: Macular rotation with and without counter-rotation of the globe in patients with age-related macular degeneration</w:t>
      </w:r>
      <w:r>
        <w:rPr>
          <w:sz w:val="28"/>
          <w:szCs w:val="28"/>
          <w:lang w:val="uk-UA"/>
        </w:rPr>
        <w:t xml:space="preserve"> //</w:t>
      </w:r>
      <w:r>
        <w:rPr>
          <w:sz w:val="28"/>
          <w:szCs w:val="28"/>
          <w:lang w:val="en-US"/>
        </w:rPr>
        <w:t xml:space="preserve"> Graefes Arch. Clin. Exp. Ophthalmol</w:t>
      </w:r>
      <w:r>
        <w:rPr>
          <w:sz w:val="28"/>
          <w:szCs w:val="28"/>
          <w:lang w:val="uk-UA"/>
        </w:rPr>
        <w:t>. –</w:t>
      </w:r>
      <w:r>
        <w:rPr>
          <w:sz w:val="28"/>
          <w:szCs w:val="28"/>
          <w:lang w:val="en-US"/>
        </w:rPr>
        <w:t xml:space="preserve"> 1999</w:t>
      </w:r>
      <w:r>
        <w:rPr>
          <w:sz w:val="28"/>
          <w:szCs w:val="28"/>
          <w:lang w:val="uk-UA"/>
        </w:rPr>
        <w:t>. –</w:t>
      </w:r>
      <w:r>
        <w:rPr>
          <w:sz w:val="28"/>
          <w:szCs w:val="28"/>
          <w:lang w:val="en-US"/>
        </w:rPr>
        <w:t xml:space="preserve"> V. 237,</w:t>
      </w:r>
      <w:r>
        <w:rPr>
          <w:sz w:val="28"/>
          <w:szCs w:val="28"/>
          <w:lang w:val="uk-UA"/>
        </w:rPr>
        <w:t xml:space="preserve"> </w:t>
      </w:r>
      <w:r>
        <w:rPr>
          <w:sz w:val="28"/>
          <w:szCs w:val="28"/>
          <w:lang w:val="en-US"/>
        </w:rPr>
        <w:t xml:space="preserve">  </w:t>
      </w:r>
      <w:r>
        <w:rPr>
          <w:sz w:val="28"/>
          <w:szCs w:val="28"/>
          <w:lang w:val="uk-UA"/>
        </w:rPr>
        <w:t>№</w:t>
      </w:r>
      <w:r>
        <w:rPr>
          <w:sz w:val="28"/>
          <w:szCs w:val="28"/>
          <w:lang w:val="en-US"/>
        </w:rPr>
        <w:t xml:space="preserve"> 4. - </w:t>
      </w:r>
      <w:r>
        <w:rPr>
          <w:sz w:val="28"/>
          <w:szCs w:val="28"/>
          <w:lang w:val="uk-UA"/>
        </w:rPr>
        <w:t>Р.</w:t>
      </w:r>
      <w:r>
        <w:rPr>
          <w:sz w:val="28"/>
          <w:szCs w:val="28"/>
          <w:lang w:val="en-US"/>
        </w:rPr>
        <w:t xml:space="preserve"> 313-</w:t>
      </w:r>
      <w:r>
        <w:rPr>
          <w:sz w:val="28"/>
          <w:szCs w:val="28"/>
          <w:lang w:val="uk-UA"/>
        </w:rPr>
        <w:t>3</w:t>
      </w:r>
      <w:r>
        <w:rPr>
          <w:sz w:val="28"/>
          <w:szCs w:val="28"/>
          <w:lang w:val="en-US"/>
        </w:rPr>
        <w:t>25</w:t>
      </w:r>
      <w:r>
        <w:rPr>
          <w:sz w:val="28"/>
          <w:szCs w:val="28"/>
          <w:lang w:val="uk-UA"/>
        </w:rPr>
        <w:t>.</w:t>
      </w:r>
      <w:bookmarkEnd w:id="81"/>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82" w:name="_Ref186198202"/>
      <w:r>
        <w:rPr>
          <w:sz w:val="28"/>
          <w:szCs w:val="28"/>
          <w:lang w:val="en-US"/>
        </w:rPr>
        <w:t xml:space="preserve"> </w:t>
      </w:r>
      <w:smartTag w:uri="urn:schemas-microsoft-com:office:smarttags" w:element="place">
        <w:smartTag w:uri="urn:schemas-microsoft-com:office:smarttags" w:element="PlaceName">
          <w:r>
            <w:rPr>
              <w:sz w:val="28"/>
              <w:szCs w:val="28"/>
              <w:lang w:val="en-US"/>
            </w:rPr>
            <w:t>Eckardt</w:t>
          </w:r>
        </w:smartTag>
        <w:r>
          <w:rPr>
            <w:sz w:val="28"/>
            <w:szCs w:val="28"/>
            <w:lang w:val="en-US"/>
          </w:rPr>
          <w:t xml:space="preserve"> </w:t>
        </w:r>
        <w:smartTag w:uri="urn:schemas-microsoft-com:office:smarttags" w:element="PlaceType">
          <w:r>
            <w:rPr>
              <w:sz w:val="28"/>
              <w:szCs w:val="28"/>
              <w:lang w:val="en-US"/>
            </w:rPr>
            <w:t>U.</w:t>
          </w:r>
        </w:smartTag>
      </w:smartTag>
      <w:r>
        <w:rPr>
          <w:sz w:val="28"/>
          <w:szCs w:val="28"/>
          <w:lang w:val="en-US"/>
        </w:rPr>
        <w:t>, Eckardt C. Orthoptic problems after macular rotation with and without muscle surgery</w:t>
      </w:r>
      <w:r>
        <w:rPr>
          <w:sz w:val="28"/>
          <w:szCs w:val="28"/>
          <w:lang w:val="uk-UA"/>
        </w:rPr>
        <w:t xml:space="preserve"> //</w:t>
      </w:r>
      <w:r>
        <w:rPr>
          <w:sz w:val="28"/>
          <w:szCs w:val="28"/>
          <w:lang w:val="en-US"/>
        </w:rPr>
        <w:t xml:space="preserve"> Klin. Monatsbl</w:t>
      </w:r>
      <w:r>
        <w:rPr>
          <w:sz w:val="28"/>
          <w:szCs w:val="28"/>
          <w:lang w:val="uk-UA"/>
        </w:rPr>
        <w:t xml:space="preserve"> .</w:t>
      </w:r>
      <w:r>
        <w:rPr>
          <w:sz w:val="28"/>
          <w:szCs w:val="28"/>
          <w:lang w:val="en-US"/>
        </w:rPr>
        <w:t xml:space="preserve"> Augenheilkd</w:t>
      </w:r>
      <w:r>
        <w:rPr>
          <w:sz w:val="28"/>
          <w:szCs w:val="28"/>
          <w:lang w:val="uk-UA"/>
        </w:rPr>
        <w:t xml:space="preserve">. – </w:t>
      </w:r>
      <w:r>
        <w:rPr>
          <w:sz w:val="28"/>
          <w:szCs w:val="28"/>
          <w:lang w:val="en-US"/>
        </w:rPr>
        <w:t>1998</w:t>
      </w:r>
      <w:r>
        <w:rPr>
          <w:sz w:val="28"/>
          <w:szCs w:val="28"/>
          <w:lang w:val="uk-UA"/>
        </w:rPr>
        <w:t xml:space="preserve">. – </w:t>
      </w:r>
      <w:r>
        <w:rPr>
          <w:sz w:val="28"/>
          <w:szCs w:val="28"/>
          <w:lang w:val="en-US"/>
        </w:rPr>
        <w:t>Bd.  212, № 4. – S. 212-217.</w:t>
      </w:r>
      <w:bookmarkEnd w:id="82"/>
      <w:r>
        <w:rPr>
          <w:sz w:val="28"/>
          <w:szCs w:val="28"/>
          <w:lang w:val="en-US"/>
        </w:rPr>
        <w:t xml:space="preserve"> </w:t>
      </w:r>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83" w:name="_Ref186195472"/>
      <w:r>
        <w:rPr>
          <w:sz w:val="28"/>
          <w:szCs w:val="28"/>
          <w:lang w:val="en-US"/>
        </w:rPr>
        <w:lastRenderedPageBreak/>
        <w:t xml:space="preserve"> </w:t>
      </w:r>
      <w:r>
        <w:rPr>
          <w:sz w:val="28"/>
          <w:szCs w:val="28"/>
          <w:lang w:val="de-DE"/>
        </w:rPr>
        <w:t>Eichler W., Yafai Y., Wiedemann P., et al.</w:t>
      </w:r>
      <w:r>
        <w:rPr>
          <w:sz w:val="28"/>
          <w:szCs w:val="28"/>
          <w:lang w:val="uk-UA"/>
        </w:rPr>
        <w:t xml:space="preserve"> </w:t>
      </w:r>
      <w:r>
        <w:rPr>
          <w:sz w:val="28"/>
          <w:szCs w:val="28"/>
          <w:lang w:val="en-US"/>
        </w:rPr>
        <w:t>Antineovascular agents in the treatment of eye diseases</w:t>
      </w:r>
      <w:r>
        <w:rPr>
          <w:sz w:val="28"/>
          <w:szCs w:val="28"/>
          <w:lang w:val="uk-UA"/>
        </w:rPr>
        <w:t xml:space="preserve"> // </w:t>
      </w:r>
      <w:r>
        <w:rPr>
          <w:sz w:val="28"/>
          <w:szCs w:val="28"/>
          <w:lang w:val="en-US"/>
        </w:rPr>
        <w:t>Curr. Pharm. Des</w:t>
      </w:r>
      <w:r>
        <w:rPr>
          <w:sz w:val="28"/>
          <w:szCs w:val="28"/>
          <w:lang w:val="uk-UA"/>
        </w:rPr>
        <w:t>. –</w:t>
      </w:r>
      <w:r>
        <w:rPr>
          <w:sz w:val="28"/>
          <w:szCs w:val="28"/>
          <w:lang w:val="en-US"/>
        </w:rPr>
        <w:t xml:space="preserve"> 2006</w:t>
      </w:r>
      <w:r>
        <w:rPr>
          <w:sz w:val="28"/>
          <w:szCs w:val="28"/>
          <w:lang w:val="uk-UA"/>
        </w:rPr>
        <w:t xml:space="preserve">. – </w:t>
      </w:r>
      <w:r>
        <w:rPr>
          <w:sz w:val="28"/>
          <w:szCs w:val="28"/>
          <w:lang w:val="en-US"/>
        </w:rPr>
        <w:t>V. 12, № 21. –</w:t>
      </w:r>
      <w:r>
        <w:rPr>
          <w:sz w:val="28"/>
          <w:szCs w:val="28"/>
        </w:rPr>
        <w:t>Р</w:t>
      </w:r>
      <w:r>
        <w:rPr>
          <w:sz w:val="28"/>
          <w:szCs w:val="28"/>
          <w:lang w:val="en-US"/>
        </w:rPr>
        <w:t>. 2645-2660.</w:t>
      </w:r>
      <w:bookmarkEnd w:id="83"/>
      <w:r>
        <w:rPr>
          <w:sz w:val="28"/>
          <w:szCs w:val="28"/>
          <w:lang w:val="en-US"/>
        </w:rPr>
        <w:t xml:space="preserve"> </w:t>
      </w:r>
    </w:p>
    <w:p w:rsidR="004C57BA" w:rsidRDefault="004C57BA" w:rsidP="006B5D78">
      <w:pPr>
        <w:pStyle w:val="af6"/>
        <w:numPr>
          <w:ilvl w:val="0"/>
          <w:numId w:val="41"/>
        </w:numPr>
        <w:tabs>
          <w:tab w:val="clear" w:pos="720"/>
          <w:tab w:val="num" w:pos="0"/>
        </w:tabs>
        <w:spacing w:after="0" w:line="360" w:lineRule="auto"/>
        <w:ind w:left="0" w:firstLine="357"/>
        <w:jc w:val="both"/>
        <w:rPr>
          <w:sz w:val="28"/>
          <w:szCs w:val="28"/>
          <w:lang w:val="uk-UA"/>
        </w:rPr>
      </w:pPr>
      <w:bookmarkStart w:id="84" w:name="_Ref186196066"/>
      <w:r>
        <w:rPr>
          <w:sz w:val="28"/>
          <w:szCs w:val="28"/>
          <w:lang w:val="en-US"/>
        </w:rPr>
        <w:t xml:space="preserve"> </w:t>
      </w:r>
      <w:r>
        <w:rPr>
          <w:sz w:val="28"/>
          <w:szCs w:val="28"/>
          <w:lang w:val="fr-FR"/>
        </w:rPr>
        <w:t xml:space="preserve">Emerson M., Lauer K., Francis J., et al. </w:t>
      </w:r>
      <w:r>
        <w:rPr>
          <w:sz w:val="28"/>
          <w:szCs w:val="28"/>
          <w:lang w:val="en-US"/>
        </w:rPr>
        <w:t>Intravitreal Bevacizumab (Avastin) treatment of neovascular age-related macular degeneration // Retina.</w:t>
      </w:r>
      <w:r>
        <w:rPr>
          <w:sz w:val="28"/>
          <w:szCs w:val="28"/>
          <w:lang w:val="uk-UA"/>
        </w:rPr>
        <w:t xml:space="preserve"> –</w:t>
      </w:r>
      <w:r>
        <w:rPr>
          <w:sz w:val="28"/>
          <w:szCs w:val="28"/>
          <w:lang w:val="en-US"/>
        </w:rPr>
        <w:t xml:space="preserve"> 2007.</w:t>
      </w:r>
      <w:r>
        <w:rPr>
          <w:sz w:val="28"/>
          <w:szCs w:val="28"/>
          <w:lang w:val="uk-UA"/>
        </w:rPr>
        <w:t xml:space="preserve"> –</w:t>
      </w:r>
      <w:r>
        <w:rPr>
          <w:sz w:val="28"/>
          <w:szCs w:val="28"/>
          <w:lang w:val="en-US"/>
        </w:rPr>
        <w:t xml:space="preserve"> V. 27,</w:t>
      </w:r>
      <w:r>
        <w:rPr>
          <w:sz w:val="28"/>
          <w:szCs w:val="28"/>
          <w:lang w:val="uk-UA"/>
        </w:rPr>
        <w:t xml:space="preserve"> №</w:t>
      </w:r>
      <w:r>
        <w:rPr>
          <w:sz w:val="28"/>
          <w:szCs w:val="28"/>
          <w:lang w:val="en-US"/>
        </w:rPr>
        <w:t xml:space="preserve"> 4. - </w:t>
      </w:r>
      <w:r>
        <w:rPr>
          <w:sz w:val="28"/>
          <w:szCs w:val="28"/>
          <w:lang w:val="uk-UA"/>
        </w:rPr>
        <w:t xml:space="preserve">Р. </w:t>
      </w:r>
      <w:r>
        <w:rPr>
          <w:sz w:val="28"/>
          <w:szCs w:val="28"/>
          <w:lang w:val="en-US"/>
        </w:rPr>
        <w:t>439-444.</w:t>
      </w:r>
      <w:bookmarkEnd w:id="84"/>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85" w:name="_Ref186193527"/>
      <w:r>
        <w:rPr>
          <w:sz w:val="28"/>
          <w:szCs w:val="28"/>
          <w:lang w:val="en-US"/>
        </w:rPr>
        <w:t xml:space="preserve"> </w:t>
      </w:r>
      <w:smartTag w:uri="urn:schemas-microsoft-com:office:smarttags" w:element="City">
        <w:smartTag w:uri="urn:schemas-microsoft-com:office:smarttags" w:element="place">
          <w:r>
            <w:rPr>
              <w:sz w:val="28"/>
              <w:szCs w:val="28"/>
              <w:lang w:val="en-US"/>
            </w:rPr>
            <w:t>Eugene</w:t>
          </w:r>
        </w:smartTag>
      </w:smartTag>
      <w:r>
        <w:rPr>
          <w:sz w:val="28"/>
          <w:szCs w:val="28"/>
          <w:lang w:val="en-US"/>
        </w:rPr>
        <w:t xml:space="preserve"> W.M., Anthony P. Adamis. Targeting angiogenesis, the underlying disorder in neovascular age-related macular degeneration // Can. J. Ophthalmol. – 2005. – V. 40. – </w:t>
      </w:r>
      <w:r>
        <w:rPr>
          <w:sz w:val="28"/>
          <w:szCs w:val="28"/>
        </w:rPr>
        <w:t>Р</w:t>
      </w:r>
      <w:r>
        <w:rPr>
          <w:sz w:val="28"/>
          <w:szCs w:val="28"/>
          <w:lang w:val="en-US"/>
        </w:rPr>
        <w:t>. 352-368.</w:t>
      </w:r>
      <w:bookmarkEnd w:id="85"/>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86" w:name="_Ref186198710"/>
      <w:r>
        <w:rPr>
          <w:sz w:val="28"/>
          <w:szCs w:val="28"/>
          <w:lang w:val="en-US"/>
        </w:rPr>
        <w:t xml:space="preserve"> </w:t>
      </w:r>
      <w:smartTag w:uri="urn:schemas-microsoft-com:office:smarttags" w:element="place">
        <w:smartTag w:uri="urn:schemas:contacts" w:element="Sn">
          <w:r>
            <w:rPr>
              <w:sz w:val="28"/>
              <w:szCs w:val="28"/>
              <w:lang w:val="en-US"/>
            </w:rPr>
            <w:t>Falkner</w:t>
          </w:r>
        </w:smartTag>
        <w:r>
          <w:rPr>
            <w:sz w:val="28"/>
            <w:szCs w:val="28"/>
            <w:lang w:val="en-US"/>
          </w:rPr>
          <w:t xml:space="preserve"> </w:t>
        </w:r>
        <w:smartTag w:uri="urn:schemas:contacts" w:element="Sn">
          <w:r>
            <w:rPr>
              <w:sz w:val="28"/>
              <w:szCs w:val="28"/>
              <w:lang w:val="en-US"/>
            </w:rPr>
            <w:t>I.</w:t>
          </w:r>
        </w:smartTag>
      </w:smartTag>
      <w:r>
        <w:rPr>
          <w:sz w:val="28"/>
          <w:szCs w:val="28"/>
          <w:lang w:val="en-US"/>
        </w:rPr>
        <w:t>, Harald L., Frommlet F., et al. The end of submacular surgery for age-related macular degeneration</w:t>
      </w:r>
      <w:r>
        <w:rPr>
          <w:sz w:val="28"/>
          <w:szCs w:val="28"/>
          <w:lang w:val="uk-UA"/>
        </w:rPr>
        <w:t xml:space="preserve">? </w:t>
      </w:r>
      <w:r>
        <w:rPr>
          <w:sz w:val="28"/>
          <w:szCs w:val="28"/>
          <w:lang w:val="en-US"/>
        </w:rPr>
        <w:t>A meta-analysis. // Graefe’s Arch. Clin. Exp. Ophthalmol</w:t>
      </w:r>
      <w:r>
        <w:rPr>
          <w:sz w:val="28"/>
          <w:szCs w:val="28"/>
          <w:lang w:val="uk-UA"/>
        </w:rPr>
        <w:t>. –</w:t>
      </w:r>
      <w:r>
        <w:rPr>
          <w:sz w:val="28"/>
          <w:szCs w:val="28"/>
          <w:lang w:val="en-US"/>
        </w:rPr>
        <w:t xml:space="preserve"> 2007</w:t>
      </w:r>
      <w:r>
        <w:rPr>
          <w:sz w:val="28"/>
          <w:szCs w:val="28"/>
          <w:lang w:val="uk-UA"/>
        </w:rPr>
        <w:t>. –</w:t>
      </w:r>
      <w:r>
        <w:rPr>
          <w:sz w:val="28"/>
          <w:szCs w:val="28"/>
          <w:lang w:val="en-US"/>
        </w:rPr>
        <w:t xml:space="preserve"> V. 245,</w:t>
      </w:r>
      <w:r>
        <w:rPr>
          <w:sz w:val="28"/>
          <w:szCs w:val="28"/>
          <w:lang w:val="uk-UA"/>
        </w:rPr>
        <w:t xml:space="preserve"> №</w:t>
      </w:r>
      <w:r>
        <w:rPr>
          <w:sz w:val="28"/>
          <w:szCs w:val="28"/>
          <w:lang w:val="en-US"/>
        </w:rPr>
        <w:t xml:space="preserve"> 4. - </w:t>
      </w:r>
      <w:r>
        <w:rPr>
          <w:sz w:val="28"/>
          <w:szCs w:val="28"/>
          <w:lang w:val="uk-UA"/>
        </w:rPr>
        <w:t xml:space="preserve">Р. </w:t>
      </w:r>
      <w:r>
        <w:rPr>
          <w:sz w:val="28"/>
          <w:szCs w:val="28"/>
          <w:lang w:val="en-US"/>
        </w:rPr>
        <w:t>490-</w:t>
      </w:r>
      <w:r>
        <w:rPr>
          <w:sz w:val="28"/>
          <w:szCs w:val="28"/>
          <w:lang w:val="uk-UA"/>
        </w:rPr>
        <w:t>5</w:t>
      </w:r>
      <w:r>
        <w:rPr>
          <w:sz w:val="28"/>
          <w:szCs w:val="28"/>
          <w:lang w:val="en-US"/>
        </w:rPr>
        <w:t>01.</w:t>
      </w:r>
      <w:bookmarkEnd w:id="86"/>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87" w:name="_Ref186195481"/>
      <w:r>
        <w:rPr>
          <w:sz w:val="28"/>
          <w:szCs w:val="28"/>
          <w:lang w:val="en-US"/>
        </w:rPr>
        <w:t xml:space="preserve"> Fenton C</w:t>
      </w:r>
      <w:r>
        <w:rPr>
          <w:sz w:val="28"/>
          <w:szCs w:val="28"/>
          <w:lang w:val="uk-UA"/>
        </w:rPr>
        <w:t>.</w:t>
      </w:r>
      <w:r>
        <w:rPr>
          <w:sz w:val="28"/>
          <w:szCs w:val="28"/>
          <w:lang w:val="en-US"/>
        </w:rPr>
        <w:t>, Perry C</w:t>
      </w:r>
      <w:r>
        <w:rPr>
          <w:sz w:val="28"/>
          <w:szCs w:val="28"/>
          <w:lang w:val="uk-UA"/>
        </w:rPr>
        <w:t>.</w:t>
      </w:r>
      <w:r>
        <w:rPr>
          <w:sz w:val="28"/>
          <w:szCs w:val="28"/>
          <w:lang w:val="en-US"/>
        </w:rPr>
        <w:t>M.</w:t>
      </w:r>
      <w:r>
        <w:rPr>
          <w:sz w:val="28"/>
          <w:szCs w:val="28"/>
          <w:lang w:val="uk-UA"/>
        </w:rPr>
        <w:t xml:space="preserve"> </w:t>
      </w:r>
      <w:r>
        <w:rPr>
          <w:sz w:val="28"/>
          <w:szCs w:val="28"/>
          <w:lang w:val="en-US"/>
        </w:rPr>
        <w:t>Verteporfin: a review of its use in the management of subfoveal choroidal neovascularisation //</w:t>
      </w:r>
      <w:r>
        <w:rPr>
          <w:sz w:val="28"/>
          <w:szCs w:val="28"/>
          <w:lang w:val="uk-UA"/>
        </w:rPr>
        <w:t xml:space="preserve"> </w:t>
      </w:r>
      <w:r>
        <w:rPr>
          <w:sz w:val="28"/>
          <w:szCs w:val="28"/>
          <w:lang w:val="en-US"/>
        </w:rPr>
        <w:t xml:space="preserve">Drugs Aging. –  2006. – V. 23, № 5. – </w:t>
      </w:r>
      <w:r>
        <w:rPr>
          <w:sz w:val="28"/>
          <w:szCs w:val="28"/>
        </w:rPr>
        <w:t>Р</w:t>
      </w:r>
      <w:r>
        <w:rPr>
          <w:sz w:val="28"/>
          <w:szCs w:val="28"/>
          <w:lang w:val="en-US"/>
        </w:rPr>
        <w:t>. 421-445.</w:t>
      </w:r>
      <w:bookmarkEnd w:id="87"/>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88" w:name="_Ref186195163"/>
      <w:r>
        <w:rPr>
          <w:sz w:val="28"/>
          <w:szCs w:val="28"/>
          <w:lang w:val="en-US"/>
        </w:rPr>
        <w:t xml:space="preserve"> </w:t>
      </w:r>
      <w:r>
        <w:rPr>
          <w:sz w:val="28"/>
          <w:szCs w:val="28"/>
          <w:lang w:val="de-DE"/>
        </w:rPr>
        <w:t xml:space="preserve">Fercher A.F., Hitzenberger C.K., Drexler W. et al. </w:t>
      </w:r>
      <w:r>
        <w:rPr>
          <w:sz w:val="28"/>
          <w:szCs w:val="28"/>
          <w:lang w:val="en-US"/>
        </w:rPr>
        <w:t>In vivo optical coherence tomography // Am. J. Optalmol. – 1993. – V. 116, № 1. -</w:t>
      </w:r>
      <w:r w:rsidRPr="00B23D4B">
        <w:rPr>
          <w:sz w:val="28"/>
          <w:szCs w:val="28"/>
          <w:lang w:val="en-US"/>
        </w:rPr>
        <w:t xml:space="preserve"> </w:t>
      </w:r>
      <w:r>
        <w:rPr>
          <w:sz w:val="28"/>
          <w:szCs w:val="28"/>
          <w:lang w:val="en-US"/>
        </w:rPr>
        <w:t>P. 113-114.</w:t>
      </w:r>
      <w:bookmarkEnd w:id="88"/>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89" w:name="_Ref186196127"/>
      <w:r>
        <w:rPr>
          <w:sz w:val="28"/>
          <w:szCs w:val="17"/>
          <w:lang w:val="en-US"/>
        </w:rPr>
        <w:t xml:space="preserve"> </w:t>
      </w:r>
      <w:r>
        <w:rPr>
          <w:sz w:val="28"/>
          <w:szCs w:val="17"/>
          <w:lang w:val="fr-FR"/>
        </w:rPr>
        <w:t>Ferrara N., Damico L., Shams N., et al.</w:t>
      </w:r>
      <w:r>
        <w:rPr>
          <w:sz w:val="28"/>
          <w:szCs w:val="17"/>
          <w:lang w:val="fr-FR"/>
        </w:rPr>
        <w:tab/>
      </w:r>
      <w:r>
        <w:rPr>
          <w:sz w:val="28"/>
          <w:szCs w:val="17"/>
          <w:lang w:val="en-US"/>
        </w:rPr>
        <w:t xml:space="preserve">Development of ranibizumab, an anti-vascular endothelial growth factor antigen binding fragment, as therapy for neovascular age-related macular degeneration // Retina. – 2006. – V. 26, </w:t>
      </w:r>
      <w:r>
        <w:rPr>
          <w:sz w:val="28"/>
          <w:szCs w:val="17"/>
          <w:lang w:val="uk-UA"/>
        </w:rPr>
        <w:t xml:space="preserve">№ </w:t>
      </w:r>
      <w:r>
        <w:rPr>
          <w:sz w:val="28"/>
          <w:szCs w:val="17"/>
          <w:lang w:val="en-US"/>
        </w:rPr>
        <w:t>8</w:t>
      </w:r>
      <w:r>
        <w:rPr>
          <w:sz w:val="28"/>
          <w:szCs w:val="17"/>
          <w:lang w:val="uk-UA"/>
        </w:rPr>
        <w:t xml:space="preserve">. – Р. </w:t>
      </w:r>
      <w:r>
        <w:rPr>
          <w:sz w:val="28"/>
          <w:szCs w:val="17"/>
          <w:lang w:val="en-US"/>
        </w:rPr>
        <w:t>859-</w:t>
      </w:r>
      <w:r>
        <w:rPr>
          <w:sz w:val="28"/>
          <w:szCs w:val="17"/>
          <w:lang w:val="uk-UA"/>
        </w:rPr>
        <w:t>8</w:t>
      </w:r>
      <w:r>
        <w:rPr>
          <w:sz w:val="28"/>
          <w:szCs w:val="17"/>
          <w:lang w:val="en-US"/>
        </w:rPr>
        <w:t>70.</w:t>
      </w:r>
      <w:bookmarkEnd w:id="89"/>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90" w:name="_Ref186192609"/>
      <w:r>
        <w:rPr>
          <w:sz w:val="28"/>
          <w:szCs w:val="28"/>
          <w:lang w:val="en-US"/>
        </w:rPr>
        <w:t xml:space="preserve"> Ferris F.L. 3rd. Senile macular degeneration: review of epidemiologic features // Am</w:t>
      </w:r>
      <w:r>
        <w:rPr>
          <w:sz w:val="28"/>
          <w:szCs w:val="28"/>
          <w:lang w:val="uk-UA"/>
        </w:rPr>
        <w:t>.</w:t>
      </w:r>
      <w:r>
        <w:rPr>
          <w:sz w:val="28"/>
          <w:szCs w:val="28"/>
          <w:lang w:val="en-US"/>
        </w:rPr>
        <w:t xml:space="preserve"> J</w:t>
      </w:r>
      <w:r>
        <w:rPr>
          <w:sz w:val="28"/>
          <w:szCs w:val="28"/>
          <w:lang w:val="uk-UA"/>
        </w:rPr>
        <w:t>.</w:t>
      </w:r>
      <w:r>
        <w:rPr>
          <w:sz w:val="28"/>
          <w:szCs w:val="28"/>
          <w:lang w:val="en-US"/>
        </w:rPr>
        <w:t xml:space="preserve"> Epidemiol. – 1983. – V. 118,</w:t>
      </w:r>
      <w:r>
        <w:rPr>
          <w:sz w:val="28"/>
          <w:szCs w:val="28"/>
          <w:lang w:val="uk-UA"/>
        </w:rPr>
        <w:t xml:space="preserve"> № 1. </w:t>
      </w:r>
      <w:r>
        <w:rPr>
          <w:sz w:val="28"/>
          <w:szCs w:val="28"/>
          <w:lang w:val="en-US"/>
        </w:rPr>
        <w:t>– P. 132-151.</w:t>
      </w:r>
      <w:bookmarkEnd w:id="90"/>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color w:val="000000"/>
          <w:sz w:val="28"/>
          <w:szCs w:val="28"/>
          <w:lang w:val="en-US"/>
        </w:rPr>
      </w:pPr>
      <w:bookmarkStart w:id="91" w:name="_Ref186197163"/>
      <w:r>
        <w:rPr>
          <w:color w:val="000000"/>
          <w:sz w:val="28"/>
          <w:szCs w:val="28"/>
          <w:lang w:val="en-US"/>
        </w:rPr>
        <w:t xml:space="preserve"> </w:t>
      </w:r>
      <w:r>
        <w:rPr>
          <w:color w:val="000000"/>
          <w:sz w:val="28"/>
          <w:szCs w:val="28"/>
          <w:lang w:val="de-DE"/>
        </w:rPr>
        <w:t xml:space="preserve">Fogelman A.M., Berliner J.M., Van Lenten B.J., et al. </w:t>
      </w:r>
      <w:r>
        <w:rPr>
          <w:color w:val="000000"/>
          <w:sz w:val="28"/>
          <w:szCs w:val="28"/>
          <w:lang w:val="en-US"/>
        </w:rPr>
        <w:t>Lipoprotein receptors and endothelial cells // Semin. Thromb. Hemost. – 1988. – V. 14. –      P. 206-209.</w:t>
      </w:r>
      <w:bookmarkEnd w:id="91"/>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92" w:name="_Ref186196220"/>
      <w:r>
        <w:rPr>
          <w:sz w:val="28"/>
          <w:szCs w:val="28"/>
          <w:lang w:val="en-US"/>
        </w:rPr>
        <w:t xml:space="preserve"> Folkman J., Ingber D.E.: Angiostatic steroids. Method of discovery and mechanism of action // Ann. Surg. – 1987. – V. 206, № 3. - </w:t>
      </w:r>
      <w:r>
        <w:rPr>
          <w:sz w:val="28"/>
          <w:szCs w:val="28"/>
        </w:rPr>
        <w:t>Р</w:t>
      </w:r>
      <w:r>
        <w:rPr>
          <w:sz w:val="28"/>
          <w:szCs w:val="28"/>
          <w:lang w:val="en-US"/>
        </w:rPr>
        <w:t>. 374-383.</w:t>
      </w:r>
      <w:bookmarkEnd w:id="92"/>
    </w:p>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bookmarkStart w:id="93" w:name="_Ref186193724"/>
      <w:r>
        <w:rPr>
          <w:sz w:val="28"/>
          <w:szCs w:val="28"/>
          <w:lang w:val="en-US"/>
        </w:rPr>
        <w:lastRenderedPageBreak/>
        <w:t xml:space="preserve"> </w:t>
      </w:r>
      <w:r>
        <w:rPr>
          <w:sz w:val="28"/>
          <w:szCs w:val="28"/>
          <w:lang w:val="fr-FR"/>
        </w:rPr>
        <w:t xml:space="preserve">Frank R.N., Amin R.H., Eliott D., et al. </w:t>
      </w:r>
      <w:r>
        <w:rPr>
          <w:sz w:val="28"/>
          <w:szCs w:val="28"/>
          <w:lang w:val="en-US"/>
        </w:rPr>
        <w:t>Basic fibroblast growth factor and vascular endothelial growth factor are present in epiretinal and choroidal neovascular membranes // Am. J. Ophthalmol. – 1996. – V. 122, № 3. -</w:t>
      </w:r>
      <w:r>
        <w:rPr>
          <w:sz w:val="28"/>
          <w:szCs w:val="28"/>
        </w:rPr>
        <w:t>Р</w:t>
      </w:r>
      <w:r>
        <w:rPr>
          <w:sz w:val="28"/>
          <w:szCs w:val="28"/>
          <w:lang w:val="en-US"/>
        </w:rPr>
        <w:t>. 393-403.</w:t>
      </w:r>
      <w:bookmarkEnd w:id="93"/>
      <w:r>
        <w:rPr>
          <w:sz w:val="28"/>
          <w:szCs w:val="28"/>
          <w:lang w:val="en-US"/>
        </w:rPr>
        <w:t xml:space="preserve"> </w:t>
      </w:r>
    </w:p>
    <w:p w:rsidR="004C57BA" w:rsidRDefault="004C57BA" w:rsidP="006B5D78">
      <w:pPr>
        <w:numPr>
          <w:ilvl w:val="0"/>
          <w:numId w:val="41"/>
        </w:numPr>
        <w:tabs>
          <w:tab w:val="clear" w:pos="720"/>
          <w:tab w:val="num" w:pos="0"/>
        </w:tabs>
        <w:spacing w:after="0" w:line="360" w:lineRule="auto"/>
        <w:ind w:left="0" w:firstLine="357"/>
        <w:jc w:val="both"/>
        <w:rPr>
          <w:sz w:val="28"/>
          <w:lang w:val="en-US"/>
        </w:rPr>
      </w:pPr>
      <w:r>
        <w:rPr>
          <w:sz w:val="28"/>
          <w:lang w:val="en-US"/>
        </w:rPr>
        <w:t xml:space="preserve"> Freund B., Yannuzzi L., Sorenson J. Age-related macular degeneration and choroidal neovascularization // Am. J. Ophthalmol. – 1993. – V. 115, № 6. - P. 786-791.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94" w:name="_Ref186198628"/>
      <w:r>
        <w:rPr>
          <w:sz w:val="28"/>
          <w:szCs w:val="28"/>
          <w:lang w:val="en-US"/>
        </w:rPr>
        <w:t xml:space="preserve"> </w:t>
      </w:r>
      <w:r>
        <w:rPr>
          <w:sz w:val="28"/>
          <w:szCs w:val="28"/>
          <w:lang w:val="fr-FR"/>
        </w:rPr>
        <w:t xml:space="preserve">Fujii G.Y., Pieramici D.G., Humayun M.S. et al. </w:t>
      </w:r>
      <w:r>
        <w:rPr>
          <w:sz w:val="28"/>
          <w:szCs w:val="28"/>
          <w:lang w:val="en-US"/>
        </w:rPr>
        <w:t>Complication associated with limited macular translocation</w:t>
      </w:r>
      <w:r>
        <w:rPr>
          <w:sz w:val="28"/>
          <w:szCs w:val="28"/>
          <w:lang w:val="uk-UA"/>
        </w:rPr>
        <w:t xml:space="preserve"> //</w:t>
      </w:r>
      <w:r>
        <w:rPr>
          <w:sz w:val="28"/>
          <w:szCs w:val="28"/>
          <w:lang w:val="en-US"/>
        </w:rPr>
        <w:t xml:space="preserve"> Am. J. Ophthalmol</w:t>
      </w:r>
      <w:r>
        <w:rPr>
          <w:sz w:val="28"/>
          <w:szCs w:val="28"/>
          <w:lang w:val="uk-UA"/>
        </w:rPr>
        <w:t>. –</w:t>
      </w:r>
      <w:r>
        <w:rPr>
          <w:sz w:val="28"/>
          <w:szCs w:val="28"/>
          <w:lang w:val="en-US"/>
        </w:rPr>
        <w:t xml:space="preserve"> 2000</w:t>
      </w:r>
      <w:r>
        <w:rPr>
          <w:sz w:val="28"/>
          <w:szCs w:val="28"/>
          <w:lang w:val="uk-UA"/>
        </w:rPr>
        <w:t xml:space="preserve">. – </w:t>
      </w:r>
      <w:r>
        <w:rPr>
          <w:sz w:val="28"/>
          <w:szCs w:val="28"/>
          <w:lang w:val="en-US"/>
        </w:rPr>
        <w:t>V.</w:t>
      </w:r>
      <w:r>
        <w:rPr>
          <w:sz w:val="28"/>
          <w:szCs w:val="28"/>
          <w:lang w:val="uk-UA"/>
        </w:rPr>
        <w:t xml:space="preserve"> </w:t>
      </w:r>
      <w:r>
        <w:rPr>
          <w:sz w:val="28"/>
          <w:szCs w:val="28"/>
          <w:lang w:val="en-US"/>
        </w:rPr>
        <w:t>130</w:t>
      </w:r>
      <w:r>
        <w:rPr>
          <w:sz w:val="28"/>
          <w:szCs w:val="28"/>
          <w:lang w:val="uk-UA"/>
        </w:rPr>
        <w:t>. –</w:t>
      </w:r>
      <w:r>
        <w:rPr>
          <w:sz w:val="28"/>
          <w:szCs w:val="28"/>
          <w:lang w:val="en-US"/>
        </w:rPr>
        <w:t xml:space="preserve">       </w:t>
      </w:r>
      <w:r>
        <w:rPr>
          <w:sz w:val="28"/>
          <w:szCs w:val="28"/>
          <w:lang w:val="uk-UA"/>
        </w:rPr>
        <w:t xml:space="preserve">Р. </w:t>
      </w:r>
      <w:r>
        <w:rPr>
          <w:sz w:val="28"/>
          <w:szCs w:val="28"/>
          <w:lang w:val="en-US"/>
        </w:rPr>
        <w:t>751-</w:t>
      </w:r>
      <w:r>
        <w:rPr>
          <w:sz w:val="28"/>
          <w:szCs w:val="28"/>
          <w:lang w:val="uk-UA"/>
        </w:rPr>
        <w:t>7</w:t>
      </w:r>
      <w:r>
        <w:rPr>
          <w:sz w:val="28"/>
          <w:szCs w:val="28"/>
          <w:lang w:val="en-US"/>
        </w:rPr>
        <w:t>62</w:t>
      </w:r>
      <w:bookmarkEnd w:id="94"/>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95" w:name="_Ref186194835"/>
      <w:r>
        <w:rPr>
          <w:sz w:val="28"/>
          <w:szCs w:val="28"/>
          <w:lang w:val="en-US"/>
        </w:rPr>
        <w:t xml:space="preserve"> Gao G., Li Y., Chang D. : Unbalanced expression of VEGF and PEDF in ischemia-induced retinal neovascularisation // FEBS Lett. – 2001. – V. 489. –     </w:t>
      </w:r>
      <w:r>
        <w:rPr>
          <w:sz w:val="28"/>
          <w:szCs w:val="28"/>
        </w:rPr>
        <w:t>Р</w:t>
      </w:r>
      <w:r>
        <w:rPr>
          <w:sz w:val="28"/>
          <w:szCs w:val="28"/>
          <w:lang w:val="en-US"/>
        </w:rPr>
        <w:t>. 270-276.</w:t>
      </w:r>
      <w:bookmarkEnd w:id="95"/>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96" w:name="_Ref186193380"/>
      <w:r>
        <w:rPr>
          <w:sz w:val="28"/>
          <w:szCs w:val="28"/>
          <w:lang w:val="en-US"/>
        </w:rPr>
        <w:t xml:space="preserve"> Gass J</w:t>
      </w:r>
      <w:r>
        <w:rPr>
          <w:sz w:val="28"/>
          <w:szCs w:val="28"/>
          <w:lang w:val="uk-UA"/>
        </w:rPr>
        <w:t>.</w:t>
      </w:r>
      <w:r>
        <w:rPr>
          <w:sz w:val="28"/>
          <w:szCs w:val="28"/>
          <w:lang w:val="en-US"/>
        </w:rPr>
        <w:t>D</w:t>
      </w:r>
      <w:r>
        <w:rPr>
          <w:sz w:val="28"/>
          <w:szCs w:val="28"/>
          <w:lang w:val="uk-UA"/>
        </w:rPr>
        <w:t>.</w:t>
      </w:r>
      <w:r>
        <w:rPr>
          <w:sz w:val="28"/>
          <w:szCs w:val="28"/>
          <w:lang w:val="en-US"/>
        </w:rPr>
        <w:t xml:space="preserve"> Pathogenesis of disciform degeneration of the neuroepithelium. I. General concepts and classifications</w:t>
      </w:r>
      <w:r>
        <w:rPr>
          <w:sz w:val="28"/>
          <w:szCs w:val="28"/>
          <w:lang w:val="uk-UA"/>
        </w:rPr>
        <w:t xml:space="preserve"> //</w:t>
      </w:r>
      <w:r>
        <w:rPr>
          <w:sz w:val="28"/>
          <w:szCs w:val="28"/>
          <w:lang w:val="en-US"/>
        </w:rPr>
        <w:t xml:space="preserve"> Am</w:t>
      </w:r>
      <w:r>
        <w:rPr>
          <w:sz w:val="28"/>
          <w:szCs w:val="28"/>
          <w:lang w:val="uk-UA"/>
        </w:rPr>
        <w:t>.</w:t>
      </w:r>
      <w:r>
        <w:rPr>
          <w:sz w:val="28"/>
          <w:szCs w:val="28"/>
          <w:lang w:val="en-US"/>
        </w:rPr>
        <w:t xml:space="preserve"> J</w:t>
      </w:r>
      <w:r>
        <w:rPr>
          <w:sz w:val="28"/>
          <w:szCs w:val="28"/>
          <w:lang w:val="uk-UA"/>
        </w:rPr>
        <w:t>.</w:t>
      </w:r>
      <w:r>
        <w:rPr>
          <w:sz w:val="28"/>
          <w:szCs w:val="28"/>
          <w:lang w:val="en-US"/>
        </w:rPr>
        <w:t xml:space="preserve"> Ophthalmol</w:t>
      </w:r>
      <w:r>
        <w:rPr>
          <w:sz w:val="28"/>
          <w:szCs w:val="28"/>
          <w:lang w:val="uk-UA"/>
        </w:rPr>
        <w:t>. –</w:t>
      </w:r>
      <w:r>
        <w:rPr>
          <w:sz w:val="28"/>
          <w:szCs w:val="28"/>
          <w:lang w:val="en-US"/>
        </w:rPr>
        <w:t xml:space="preserve"> 1967</w:t>
      </w:r>
      <w:r>
        <w:rPr>
          <w:sz w:val="28"/>
          <w:szCs w:val="28"/>
          <w:lang w:val="uk-UA"/>
        </w:rPr>
        <w:t>. –</w:t>
      </w:r>
      <w:r>
        <w:rPr>
          <w:sz w:val="28"/>
          <w:szCs w:val="28"/>
          <w:lang w:val="en-US"/>
        </w:rPr>
        <w:t xml:space="preserve"> V. 63,     </w:t>
      </w:r>
      <w:r>
        <w:rPr>
          <w:sz w:val="28"/>
          <w:szCs w:val="28"/>
          <w:lang w:val="uk-UA"/>
        </w:rPr>
        <w:t>№</w:t>
      </w:r>
      <w:r>
        <w:rPr>
          <w:sz w:val="28"/>
          <w:szCs w:val="28"/>
          <w:lang w:val="en-US"/>
        </w:rPr>
        <w:t xml:space="preserve"> 3.</w:t>
      </w:r>
      <w:r>
        <w:rPr>
          <w:sz w:val="28"/>
          <w:szCs w:val="28"/>
          <w:lang w:val="uk-UA"/>
        </w:rPr>
        <w:t xml:space="preserve"> – Р. </w:t>
      </w:r>
      <w:r>
        <w:rPr>
          <w:sz w:val="28"/>
          <w:szCs w:val="28"/>
          <w:lang w:val="en-US"/>
        </w:rPr>
        <w:t>573-</w:t>
      </w:r>
      <w:r>
        <w:rPr>
          <w:sz w:val="28"/>
          <w:szCs w:val="28"/>
          <w:lang w:val="uk-UA"/>
        </w:rPr>
        <w:t>5</w:t>
      </w:r>
      <w:r>
        <w:rPr>
          <w:sz w:val="28"/>
          <w:szCs w:val="28"/>
          <w:lang w:val="en-US"/>
        </w:rPr>
        <w:t>85</w:t>
      </w:r>
      <w:r>
        <w:rPr>
          <w:sz w:val="28"/>
          <w:szCs w:val="28"/>
          <w:lang w:val="uk-UA"/>
        </w:rPr>
        <w:t>.</w:t>
      </w:r>
      <w:bookmarkEnd w:id="96"/>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r>
        <w:rPr>
          <w:sz w:val="28"/>
          <w:szCs w:val="28"/>
          <w:lang w:val="en-US"/>
        </w:rPr>
        <w:t xml:space="preserve"> </w:t>
      </w:r>
      <w:bookmarkStart w:id="97" w:name="_Ref186193383"/>
      <w:r>
        <w:rPr>
          <w:sz w:val="28"/>
          <w:szCs w:val="28"/>
          <w:lang w:val="en-US"/>
        </w:rPr>
        <w:t>Gass J</w:t>
      </w:r>
      <w:r>
        <w:rPr>
          <w:sz w:val="28"/>
          <w:szCs w:val="28"/>
          <w:lang w:val="uk-UA"/>
        </w:rPr>
        <w:t>.</w:t>
      </w:r>
      <w:r>
        <w:rPr>
          <w:sz w:val="28"/>
          <w:szCs w:val="28"/>
          <w:lang w:val="en-US"/>
        </w:rPr>
        <w:t>D</w:t>
      </w:r>
      <w:r>
        <w:rPr>
          <w:sz w:val="28"/>
          <w:szCs w:val="28"/>
          <w:lang w:val="uk-UA"/>
        </w:rPr>
        <w:t>.</w:t>
      </w:r>
      <w:r>
        <w:rPr>
          <w:sz w:val="28"/>
          <w:szCs w:val="28"/>
          <w:lang w:val="en-US"/>
        </w:rPr>
        <w:t xml:space="preserve"> Pathogenesis of disciform dethachment of the neuroepithelium. III. Senile disciform macular degeneration</w:t>
      </w:r>
      <w:r>
        <w:rPr>
          <w:sz w:val="28"/>
          <w:szCs w:val="28"/>
          <w:lang w:val="uk-UA"/>
        </w:rPr>
        <w:t xml:space="preserve"> //</w:t>
      </w:r>
      <w:r>
        <w:rPr>
          <w:sz w:val="28"/>
          <w:szCs w:val="28"/>
          <w:lang w:val="en-US"/>
        </w:rPr>
        <w:t xml:space="preserve"> Am</w:t>
      </w:r>
      <w:r>
        <w:rPr>
          <w:sz w:val="28"/>
          <w:szCs w:val="28"/>
          <w:lang w:val="uk-UA"/>
        </w:rPr>
        <w:t>.</w:t>
      </w:r>
      <w:r>
        <w:rPr>
          <w:sz w:val="28"/>
          <w:szCs w:val="28"/>
          <w:lang w:val="en-US"/>
        </w:rPr>
        <w:t xml:space="preserve"> J</w:t>
      </w:r>
      <w:r>
        <w:rPr>
          <w:sz w:val="28"/>
          <w:szCs w:val="28"/>
          <w:lang w:val="uk-UA"/>
        </w:rPr>
        <w:t>.</w:t>
      </w:r>
      <w:r>
        <w:rPr>
          <w:sz w:val="28"/>
          <w:szCs w:val="28"/>
          <w:lang w:val="en-US"/>
        </w:rPr>
        <w:t xml:space="preserve"> Ophthalmol</w:t>
      </w:r>
      <w:r>
        <w:rPr>
          <w:sz w:val="28"/>
          <w:szCs w:val="28"/>
          <w:lang w:val="uk-UA"/>
        </w:rPr>
        <w:t>. –</w:t>
      </w:r>
      <w:r>
        <w:rPr>
          <w:sz w:val="28"/>
          <w:szCs w:val="28"/>
          <w:lang w:val="en-US"/>
        </w:rPr>
        <w:t xml:space="preserve"> 1967</w:t>
      </w:r>
      <w:r>
        <w:rPr>
          <w:sz w:val="28"/>
          <w:szCs w:val="28"/>
          <w:lang w:val="uk-UA"/>
        </w:rPr>
        <w:t xml:space="preserve">. – </w:t>
      </w:r>
      <w:r>
        <w:rPr>
          <w:sz w:val="28"/>
          <w:szCs w:val="28"/>
          <w:lang w:val="en-US"/>
        </w:rPr>
        <w:t>V. 63,</w:t>
      </w:r>
      <w:r>
        <w:rPr>
          <w:sz w:val="28"/>
          <w:szCs w:val="28"/>
          <w:lang w:val="uk-UA"/>
        </w:rPr>
        <w:t xml:space="preserve"> №</w:t>
      </w:r>
      <w:r>
        <w:rPr>
          <w:sz w:val="28"/>
          <w:szCs w:val="28"/>
          <w:lang w:val="en-US"/>
        </w:rPr>
        <w:t xml:space="preserve"> 4. - </w:t>
      </w:r>
      <w:r>
        <w:rPr>
          <w:sz w:val="28"/>
          <w:szCs w:val="28"/>
          <w:lang w:val="uk-UA"/>
        </w:rPr>
        <w:t xml:space="preserve">Р. </w:t>
      </w:r>
      <w:r>
        <w:rPr>
          <w:sz w:val="28"/>
          <w:szCs w:val="28"/>
          <w:lang w:val="en-US"/>
        </w:rPr>
        <w:t>617-</w:t>
      </w:r>
      <w:r>
        <w:rPr>
          <w:sz w:val="28"/>
          <w:szCs w:val="28"/>
          <w:lang w:val="uk-UA"/>
        </w:rPr>
        <w:t>6</w:t>
      </w:r>
      <w:r>
        <w:rPr>
          <w:sz w:val="28"/>
          <w:szCs w:val="28"/>
          <w:lang w:val="en-US"/>
        </w:rPr>
        <w:t>44</w:t>
      </w:r>
      <w:r>
        <w:rPr>
          <w:sz w:val="28"/>
          <w:szCs w:val="28"/>
          <w:lang w:val="uk-UA"/>
        </w:rPr>
        <w:t>.</w:t>
      </w:r>
      <w:bookmarkEnd w:id="97"/>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98" w:name="_Ref186196691"/>
      <w:r>
        <w:rPr>
          <w:sz w:val="28"/>
          <w:szCs w:val="28"/>
          <w:lang w:val="en-US"/>
        </w:rPr>
        <w:t xml:space="preserve"> Gass J.M. Choroidal neovascular membranes – their visualization and treatment // Trans. Amer. Acad. Ophtalmol. Otolaryngol. – 1973. – V. 77. – </w:t>
      </w:r>
      <w:r>
        <w:rPr>
          <w:sz w:val="28"/>
          <w:szCs w:val="28"/>
        </w:rPr>
        <w:t>Р</w:t>
      </w:r>
      <w:r>
        <w:rPr>
          <w:sz w:val="28"/>
          <w:szCs w:val="28"/>
          <w:lang w:val="en-US"/>
        </w:rPr>
        <w:t>. 310-312.</w:t>
      </w:r>
      <w:bookmarkEnd w:id="98"/>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99" w:name="_Ref186192947"/>
      <w:r>
        <w:rPr>
          <w:bCs/>
          <w:sz w:val="28"/>
          <w:szCs w:val="28"/>
          <w:lang w:val="en-US"/>
        </w:rPr>
        <w:t xml:space="preserve"> Ghafour I</w:t>
      </w:r>
      <w:r>
        <w:rPr>
          <w:bCs/>
          <w:sz w:val="28"/>
          <w:szCs w:val="28"/>
          <w:lang w:val="uk-UA"/>
        </w:rPr>
        <w:t>.</w:t>
      </w:r>
      <w:r>
        <w:rPr>
          <w:bCs/>
          <w:sz w:val="28"/>
          <w:szCs w:val="28"/>
          <w:lang w:val="en-US"/>
        </w:rPr>
        <w:t>M</w:t>
      </w:r>
      <w:r>
        <w:rPr>
          <w:sz w:val="28"/>
          <w:szCs w:val="28"/>
          <w:lang w:val="en-US"/>
        </w:rPr>
        <w:t>. Allan D</w:t>
      </w:r>
      <w:r>
        <w:rPr>
          <w:sz w:val="28"/>
          <w:szCs w:val="28"/>
          <w:lang w:val="uk-UA"/>
        </w:rPr>
        <w:t>.</w:t>
      </w:r>
      <w:r>
        <w:rPr>
          <w:sz w:val="28"/>
          <w:szCs w:val="28"/>
          <w:lang w:val="en-US"/>
        </w:rPr>
        <w:t>, Foulds W</w:t>
      </w:r>
      <w:r>
        <w:rPr>
          <w:sz w:val="28"/>
          <w:szCs w:val="28"/>
          <w:lang w:val="uk-UA"/>
        </w:rPr>
        <w:t>.</w:t>
      </w:r>
      <w:r>
        <w:rPr>
          <w:sz w:val="28"/>
          <w:szCs w:val="28"/>
          <w:lang w:val="en-US"/>
        </w:rPr>
        <w:t xml:space="preserve">S. Common causes of blindness and visual handicap in the west of </w:t>
      </w:r>
      <w:smartTag w:uri="urn:schemas-microsoft-com:office:smarttags" w:element="country-region">
        <w:smartTag w:uri="urn:schemas-microsoft-com:office:smarttags" w:element="place">
          <w:r>
            <w:rPr>
              <w:sz w:val="28"/>
              <w:szCs w:val="28"/>
              <w:lang w:val="en-US"/>
            </w:rPr>
            <w:t>Scotland</w:t>
          </w:r>
        </w:smartTag>
      </w:smartTag>
      <w:r>
        <w:rPr>
          <w:sz w:val="28"/>
          <w:szCs w:val="28"/>
          <w:lang w:val="en-US"/>
        </w:rPr>
        <w:t xml:space="preserve"> // </w:t>
      </w:r>
      <w:r>
        <w:rPr>
          <w:iCs/>
          <w:sz w:val="28"/>
          <w:szCs w:val="28"/>
          <w:lang w:val="en-US"/>
        </w:rPr>
        <w:t>Br</w:t>
      </w:r>
      <w:r>
        <w:rPr>
          <w:iCs/>
          <w:sz w:val="28"/>
          <w:szCs w:val="28"/>
          <w:lang w:val="uk-UA"/>
        </w:rPr>
        <w:t>.</w:t>
      </w:r>
      <w:r>
        <w:rPr>
          <w:iCs/>
          <w:sz w:val="28"/>
          <w:szCs w:val="28"/>
          <w:lang w:val="en-US"/>
        </w:rPr>
        <w:t xml:space="preserve"> J</w:t>
      </w:r>
      <w:r>
        <w:rPr>
          <w:iCs/>
          <w:sz w:val="28"/>
          <w:szCs w:val="28"/>
          <w:lang w:val="uk-UA"/>
        </w:rPr>
        <w:t>.</w:t>
      </w:r>
      <w:r>
        <w:rPr>
          <w:iCs/>
          <w:sz w:val="28"/>
          <w:szCs w:val="28"/>
          <w:lang w:val="en-US"/>
        </w:rPr>
        <w:t xml:space="preserve"> Ophthalmol. –</w:t>
      </w:r>
      <w:r>
        <w:rPr>
          <w:sz w:val="28"/>
          <w:szCs w:val="28"/>
          <w:lang w:val="en-US"/>
        </w:rPr>
        <w:t xml:space="preserve"> 1983. – V. </w:t>
      </w:r>
      <w:r>
        <w:rPr>
          <w:bCs/>
          <w:sz w:val="28"/>
          <w:szCs w:val="28"/>
          <w:lang w:val="en-US"/>
        </w:rPr>
        <w:t xml:space="preserve">67, № 4. - </w:t>
      </w:r>
      <w:r>
        <w:rPr>
          <w:bCs/>
          <w:sz w:val="28"/>
          <w:szCs w:val="28"/>
        </w:rPr>
        <w:t>Р</w:t>
      </w:r>
      <w:r>
        <w:rPr>
          <w:bCs/>
          <w:sz w:val="28"/>
          <w:szCs w:val="28"/>
          <w:lang w:val="en-US"/>
        </w:rPr>
        <w:t xml:space="preserve">. </w:t>
      </w:r>
      <w:r>
        <w:rPr>
          <w:sz w:val="28"/>
          <w:szCs w:val="28"/>
          <w:lang w:val="en-US"/>
        </w:rPr>
        <w:t>209–213.</w:t>
      </w:r>
      <w:bookmarkEnd w:id="99"/>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00" w:name="_Ref186195373"/>
      <w:r>
        <w:rPr>
          <w:sz w:val="28"/>
          <w:szCs w:val="28"/>
          <w:lang w:val="en-US"/>
        </w:rPr>
        <w:lastRenderedPageBreak/>
        <w:t xml:space="preserve"> Giovannini A., Amato G.P., Mariotti C., et al. OCT imaging of choroidal neovascularisation and its role in the determination of patients' eligibility for surgery</w:t>
      </w:r>
      <w:r>
        <w:rPr>
          <w:sz w:val="28"/>
          <w:szCs w:val="28"/>
          <w:lang w:val="uk-UA"/>
        </w:rPr>
        <w:t xml:space="preserve"> //</w:t>
      </w:r>
      <w:r>
        <w:rPr>
          <w:sz w:val="28"/>
          <w:szCs w:val="28"/>
          <w:lang w:val="en-US"/>
        </w:rPr>
        <w:t xml:space="preserve"> Br. J. Ophthalmol</w:t>
      </w:r>
      <w:r>
        <w:rPr>
          <w:sz w:val="28"/>
          <w:szCs w:val="28"/>
          <w:lang w:val="uk-UA"/>
        </w:rPr>
        <w:t xml:space="preserve">. – </w:t>
      </w:r>
      <w:r>
        <w:rPr>
          <w:sz w:val="28"/>
          <w:szCs w:val="28"/>
          <w:lang w:val="en-US"/>
        </w:rPr>
        <w:t xml:space="preserve"> 1999</w:t>
      </w:r>
      <w:r>
        <w:rPr>
          <w:sz w:val="28"/>
          <w:szCs w:val="28"/>
          <w:lang w:val="uk-UA"/>
        </w:rPr>
        <w:t>. –</w:t>
      </w:r>
      <w:r>
        <w:rPr>
          <w:sz w:val="28"/>
          <w:szCs w:val="28"/>
          <w:lang w:val="en-US"/>
        </w:rPr>
        <w:t xml:space="preserve"> V. 83,</w:t>
      </w:r>
      <w:r>
        <w:rPr>
          <w:sz w:val="28"/>
          <w:szCs w:val="28"/>
          <w:lang w:val="uk-UA"/>
        </w:rPr>
        <w:t xml:space="preserve"> №</w:t>
      </w:r>
      <w:r>
        <w:rPr>
          <w:sz w:val="28"/>
          <w:szCs w:val="28"/>
          <w:lang w:val="en-US"/>
        </w:rPr>
        <w:t xml:space="preserve"> 4. - </w:t>
      </w:r>
      <w:r>
        <w:rPr>
          <w:sz w:val="28"/>
          <w:szCs w:val="28"/>
          <w:lang w:val="uk-UA"/>
        </w:rPr>
        <w:t xml:space="preserve">Р. </w:t>
      </w:r>
      <w:r>
        <w:rPr>
          <w:sz w:val="28"/>
          <w:szCs w:val="28"/>
          <w:lang w:val="en-US"/>
        </w:rPr>
        <w:t>438-442.</w:t>
      </w:r>
      <w:bookmarkEnd w:id="100"/>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01" w:name="_Ref186195634"/>
      <w:r>
        <w:rPr>
          <w:color w:val="000000"/>
          <w:sz w:val="28"/>
          <w:szCs w:val="28"/>
          <w:lang w:val="en-US"/>
        </w:rPr>
        <w:t>Gragoudas E.S., Adamis A.P., Cunningham E.T., et al. Pegaptanib for neovascular age-related macular degeneration // N. Engl. J. Med. –2004. –V. 351. – P.2805–2816</w:t>
      </w:r>
      <w:r>
        <w:rPr>
          <w:color w:val="000000"/>
          <w:sz w:val="28"/>
          <w:szCs w:val="28"/>
          <w:lang w:val="uk-UA"/>
        </w:rPr>
        <w:t>.</w:t>
      </w:r>
      <w:bookmarkEnd w:id="101"/>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02" w:name="_Ref186193401"/>
      <w:r>
        <w:rPr>
          <w:sz w:val="28"/>
          <w:szCs w:val="28"/>
          <w:lang w:val="en-US"/>
        </w:rPr>
        <w:t xml:space="preserve"> Green W</w:t>
      </w:r>
      <w:r>
        <w:rPr>
          <w:sz w:val="28"/>
          <w:szCs w:val="28"/>
          <w:lang w:val="uk-UA"/>
        </w:rPr>
        <w:t>.</w:t>
      </w:r>
      <w:r>
        <w:rPr>
          <w:sz w:val="28"/>
          <w:szCs w:val="28"/>
          <w:lang w:val="en-US"/>
        </w:rPr>
        <w:t>R, Wilson D</w:t>
      </w:r>
      <w:r>
        <w:rPr>
          <w:sz w:val="28"/>
          <w:szCs w:val="28"/>
          <w:lang w:val="uk-UA"/>
        </w:rPr>
        <w:t>.</w:t>
      </w:r>
      <w:r>
        <w:rPr>
          <w:sz w:val="28"/>
          <w:szCs w:val="28"/>
          <w:lang w:val="en-US"/>
        </w:rPr>
        <w:t>J. Choroidal neovascularization</w:t>
      </w:r>
      <w:r>
        <w:rPr>
          <w:sz w:val="28"/>
          <w:szCs w:val="28"/>
          <w:lang w:val="uk-UA"/>
        </w:rPr>
        <w:t xml:space="preserve"> //</w:t>
      </w:r>
      <w:r>
        <w:rPr>
          <w:sz w:val="28"/>
          <w:szCs w:val="28"/>
          <w:lang w:val="en-US"/>
        </w:rPr>
        <w:t xml:space="preserve"> Ophthalmology</w:t>
      </w:r>
      <w:r>
        <w:rPr>
          <w:sz w:val="28"/>
          <w:szCs w:val="28"/>
          <w:lang w:val="uk-UA"/>
        </w:rPr>
        <w:t>. –</w:t>
      </w:r>
      <w:r>
        <w:rPr>
          <w:sz w:val="28"/>
          <w:szCs w:val="28"/>
          <w:lang w:val="en-US"/>
        </w:rPr>
        <w:t xml:space="preserve"> 1986</w:t>
      </w:r>
      <w:r>
        <w:rPr>
          <w:sz w:val="28"/>
          <w:szCs w:val="28"/>
          <w:lang w:val="uk-UA"/>
        </w:rPr>
        <w:t>. –</w:t>
      </w:r>
      <w:r>
        <w:rPr>
          <w:sz w:val="28"/>
          <w:szCs w:val="28"/>
          <w:lang w:val="en-US"/>
        </w:rPr>
        <w:t xml:space="preserve"> V. 93, </w:t>
      </w:r>
      <w:r>
        <w:rPr>
          <w:sz w:val="28"/>
          <w:szCs w:val="28"/>
          <w:lang w:val="uk-UA"/>
        </w:rPr>
        <w:t>№</w:t>
      </w:r>
      <w:r>
        <w:rPr>
          <w:sz w:val="28"/>
          <w:szCs w:val="28"/>
          <w:lang w:val="en-US"/>
        </w:rPr>
        <w:t xml:space="preserve"> 9. -</w:t>
      </w:r>
      <w:r>
        <w:rPr>
          <w:sz w:val="28"/>
          <w:szCs w:val="28"/>
          <w:lang w:val="uk-UA"/>
        </w:rPr>
        <w:t xml:space="preserve"> Р. </w:t>
      </w:r>
      <w:r>
        <w:rPr>
          <w:sz w:val="28"/>
          <w:szCs w:val="28"/>
          <w:lang w:val="en-US"/>
        </w:rPr>
        <w:t>1169-</w:t>
      </w:r>
      <w:r>
        <w:rPr>
          <w:sz w:val="28"/>
          <w:szCs w:val="28"/>
          <w:lang w:val="uk-UA"/>
        </w:rPr>
        <w:t>11</w:t>
      </w:r>
      <w:r>
        <w:rPr>
          <w:sz w:val="28"/>
          <w:szCs w:val="28"/>
          <w:lang w:val="en-US"/>
        </w:rPr>
        <w:t>76</w:t>
      </w:r>
      <w:r>
        <w:rPr>
          <w:sz w:val="28"/>
          <w:szCs w:val="28"/>
          <w:lang w:val="uk-UA"/>
        </w:rPr>
        <w:t>.</w:t>
      </w:r>
      <w:bookmarkEnd w:id="102"/>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03" w:name="_Ref186192839"/>
      <w:r>
        <w:rPr>
          <w:sz w:val="28"/>
          <w:szCs w:val="28"/>
          <w:lang w:val="en-US"/>
        </w:rPr>
        <w:t xml:space="preserve"> Green W</w:t>
      </w:r>
      <w:r>
        <w:rPr>
          <w:sz w:val="28"/>
          <w:szCs w:val="28"/>
          <w:lang w:val="uk-UA"/>
        </w:rPr>
        <w:t>.</w:t>
      </w:r>
      <w:r>
        <w:rPr>
          <w:sz w:val="28"/>
          <w:szCs w:val="28"/>
          <w:lang w:val="en-US"/>
        </w:rPr>
        <w:t>R</w:t>
      </w:r>
      <w:r>
        <w:rPr>
          <w:sz w:val="28"/>
          <w:szCs w:val="28"/>
          <w:lang w:val="uk-UA"/>
        </w:rPr>
        <w:t>.</w:t>
      </w:r>
      <w:r>
        <w:rPr>
          <w:sz w:val="28"/>
          <w:szCs w:val="28"/>
          <w:lang w:val="en-US"/>
        </w:rPr>
        <w:t>, Enger C.</w:t>
      </w:r>
      <w:r>
        <w:rPr>
          <w:sz w:val="28"/>
          <w:szCs w:val="28"/>
          <w:lang w:val="uk-UA"/>
        </w:rPr>
        <w:t xml:space="preserve"> </w:t>
      </w:r>
      <w:r>
        <w:rPr>
          <w:sz w:val="28"/>
          <w:szCs w:val="28"/>
          <w:lang w:val="en-US"/>
        </w:rPr>
        <w:t>Age-related macular degeneration histopathologic studies. The 1992 Lorenz E. Zimmerman Lecture</w:t>
      </w:r>
      <w:r>
        <w:rPr>
          <w:sz w:val="28"/>
          <w:szCs w:val="28"/>
          <w:lang w:val="uk-UA"/>
        </w:rPr>
        <w:t xml:space="preserve"> //</w:t>
      </w:r>
      <w:r>
        <w:rPr>
          <w:sz w:val="28"/>
          <w:szCs w:val="28"/>
          <w:lang w:val="en-US"/>
        </w:rPr>
        <w:t xml:space="preserve"> Ophthalmology. </w:t>
      </w:r>
      <w:r>
        <w:rPr>
          <w:sz w:val="28"/>
          <w:szCs w:val="28"/>
          <w:lang w:val="uk-UA"/>
        </w:rPr>
        <w:t xml:space="preserve">– </w:t>
      </w:r>
      <w:r>
        <w:rPr>
          <w:sz w:val="28"/>
          <w:szCs w:val="28"/>
          <w:lang w:val="en-US"/>
        </w:rPr>
        <w:t>1993</w:t>
      </w:r>
      <w:r>
        <w:rPr>
          <w:sz w:val="28"/>
          <w:szCs w:val="28"/>
          <w:lang w:val="uk-UA"/>
        </w:rPr>
        <w:t xml:space="preserve">. – </w:t>
      </w:r>
      <w:r>
        <w:rPr>
          <w:sz w:val="28"/>
          <w:szCs w:val="28"/>
          <w:lang w:val="en-US"/>
        </w:rPr>
        <w:t>V</w:t>
      </w:r>
      <w:r>
        <w:rPr>
          <w:sz w:val="28"/>
          <w:szCs w:val="28"/>
          <w:lang w:val="uk-UA"/>
        </w:rPr>
        <w:t>.</w:t>
      </w:r>
      <w:r>
        <w:rPr>
          <w:sz w:val="28"/>
          <w:szCs w:val="28"/>
          <w:lang w:val="en-US"/>
        </w:rPr>
        <w:t xml:space="preserve"> 100, № 10. – </w:t>
      </w:r>
      <w:r>
        <w:rPr>
          <w:sz w:val="28"/>
          <w:szCs w:val="28"/>
        </w:rPr>
        <w:t>Р</w:t>
      </w:r>
      <w:r>
        <w:rPr>
          <w:sz w:val="28"/>
          <w:szCs w:val="28"/>
          <w:lang w:val="en-US"/>
        </w:rPr>
        <w:t>. 1519-1535.</w:t>
      </w:r>
      <w:bookmarkEnd w:id="103"/>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04" w:name="_Ref186192589"/>
      <w:r>
        <w:rPr>
          <w:sz w:val="28"/>
          <w:szCs w:val="28"/>
          <w:lang w:val="en-US"/>
        </w:rPr>
        <w:t xml:space="preserve"> Green W</w:t>
      </w:r>
      <w:r>
        <w:rPr>
          <w:sz w:val="28"/>
          <w:szCs w:val="28"/>
          <w:lang w:val="uk-UA"/>
        </w:rPr>
        <w:t>.</w:t>
      </w:r>
      <w:r>
        <w:rPr>
          <w:sz w:val="28"/>
          <w:szCs w:val="28"/>
          <w:lang w:val="en-US"/>
        </w:rPr>
        <w:t>R</w:t>
      </w:r>
      <w:r>
        <w:rPr>
          <w:sz w:val="28"/>
          <w:szCs w:val="28"/>
          <w:lang w:val="uk-UA"/>
        </w:rPr>
        <w:t>.</w:t>
      </w:r>
      <w:r>
        <w:rPr>
          <w:sz w:val="28"/>
          <w:szCs w:val="28"/>
          <w:lang w:val="en-US"/>
        </w:rPr>
        <w:t>, Küchle M. Histopathologic studies of choroidal neovascularization. In: Yannuzzi L</w:t>
      </w:r>
      <w:r>
        <w:rPr>
          <w:sz w:val="28"/>
          <w:szCs w:val="28"/>
          <w:lang w:val="uk-UA"/>
        </w:rPr>
        <w:t>.</w:t>
      </w:r>
      <w:r>
        <w:rPr>
          <w:sz w:val="28"/>
          <w:szCs w:val="28"/>
          <w:lang w:val="en-US"/>
        </w:rPr>
        <w:t>A</w:t>
      </w:r>
      <w:r>
        <w:rPr>
          <w:sz w:val="28"/>
          <w:szCs w:val="28"/>
          <w:lang w:val="uk-UA"/>
        </w:rPr>
        <w:t>.</w:t>
      </w:r>
      <w:r>
        <w:rPr>
          <w:sz w:val="28"/>
          <w:szCs w:val="28"/>
          <w:lang w:val="en-US"/>
        </w:rPr>
        <w:t>, Flower R</w:t>
      </w:r>
      <w:r>
        <w:rPr>
          <w:sz w:val="28"/>
          <w:szCs w:val="28"/>
          <w:lang w:val="uk-UA"/>
        </w:rPr>
        <w:t>.</w:t>
      </w:r>
      <w:r>
        <w:rPr>
          <w:sz w:val="28"/>
          <w:szCs w:val="28"/>
          <w:lang w:val="en-US"/>
        </w:rPr>
        <w:t>W</w:t>
      </w:r>
      <w:r>
        <w:rPr>
          <w:sz w:val="28"/>
          <w:szCs w:val="28"/>
          <w:lang w:val="uk-UA"/>
        </w:rPr>
        <w:t>..</w:t>
      </w:r>
      <w:r>
        <w:rPr>
          <w:sz w:val="28"/>
          <w:szCs w:val="28"/>
          <w:lang w:val="en-US"/>
        </w:rPr>
        <w:t>, Slakter JS</w:t>
      </w:r>
      <w:r>
        <w:rPr>
          <w:sz w:val="28"/>
          <w:szCs w:val="28"/>
          <w:lang w:val="uk-UA"/>
        </w:rPr>
        <w:t>.</w:t>
      </w:r>
      <w:r>
        <w:rPr>
          <w:sz w:val="28"/>
          <w:szCs w:val="28"/>
          <w:lang w:val="en-US"/>
        </w:rPr>
        <w:t xml:space="preserve">, editors. Indocyanine green angiography //  </w:t>
      </w:r>
      <w:smartTag w:uri="urn:schemas-microsoft-com:office:smarttags" w:element="place">
        <w:smartTag w:uri="urn:schemas-microsoft-com:office:smarttags" w:element="City">
          <w:r>
            <w:rPr>
              <w:sz w:val="28"/>
              <w:szCs w:val="28"/>
              <w:lang w:val="en-US"/>
            </w:rPr>
            <w:t>St. Louis</w:t>
          </w:r>
        </w:smartTag>
      </w:smartTag>
      <w:r>
        <w:rPr>
          <w:sz w:val="28"/>
          <w:szCs w:val="28"/>
          <w:lang w:val="en-US"/>
        </w:rPr>
        <w:t xml:space="preserve">: Mosby. – 1997. –  </w:t>
      </w:r>
      <w:r>
        <w:rPr>
          <w:sz w:val="28"/>
          <w:szCs w:val="28"/>
        </w:rPr>
        <w:t>Р</w:t>
      </w:r>
      <w:r>
        <w:rPr>
          <w:sz w:val="28"/>
          <w:szCs w:val="28"/>
          <w:lang w:val="en-US"/>
        </w:rPr>
        <w:t>. 151-156.</w:t>
      </w:r>
      <w:bookmarkEnd w:id="104"/>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05" w:name="_Ref186197692"/>
      <w:r>
        <w:rPr>
          <w:sz w:val="28"/>
          <w:szCs w:val="28"/>
          <w:lang w:val="en-US"/>
        </w:rPr>
        <w:t xml:space="preserve"> Grossniklaus H.E., Gass J.D.M. Clinicopathologic correlations of surgically excised type 1 and type 2 submacular choroidal neovascular membranes</w:t>
      </w:r>
      <w:r>
        <w:rPr>
          <w:sz w:val="28"/>
          <w:szCs w:val="28"/>
          <w:lang w:val="uk-UA"/>
        </w:rPr>
        <w:t xml:space="preserve"> //</w:t>
      </w:r>
      <w:r>
        <w:rPr>
          <w:sz w:val="28"/>
          <w:szCs w:val="28"/>
          <w:lang w:val="en-US"/>
        </w:rPr>
        <w:t xml:space="preserve"> Am. J. Ophthalmol</w:t>
      </w:r>
      <w:r>
        <w:rPr>
          <w:sz w:val="28"/>
          <w:szCs w:val="28"/>
          <w:lang w:val="uk-UA"/>
        </w:rPr>
        <w:t>. –</w:t>
      </w:r>
      <w:r>
        <w:rPr>
          <w:sz w:val="28"/>
          <w:szCs w:val="28"/>
          <w:lang w:val="en-US"/>
        </w:rPr>
        <w:t xml:space="preserve"> 1998</w:t>
      </w:r>
      <w:r>
        <w:rPr>
          <w:sz w:val="28"/>
          <w:szCs w:val="28"/>
          <w:lang w:val="uk-UA"/>
        </w:rPr>
        <w:t>. –</w:t>
      </w:r>
      <w:r>
        <w:rPr>
          <w:sz w:val="28"/>
          <w:szCs w:val="28"/>
          <w:lang w:val="en-US"/>
        </w:rPr>
        <w:t xml:space="preserve"> V. 126,</w:t>
      </w:r>
      <w:r>
        <w:rPr>
          <w:sz w:val="28"/>
          <w:szCs w:val="28"/>
          <w:lang w:val="uk-UA"/>
        </w:rPr>
        <w:t xml:space="preserve"> №</w:t>
      </w:r>
      <w:r>
        <w:rPr>
          <w:sz w:val="28"/>
          <w:szCs w:val="28"/>
          <w:lang w:val="en-US"/>
        </w:rPr>
        <w:t xml:space="preserve"> 1. - </w:t>
      </w:r>
      <w:r>
        <w:rPr>
          <w:sz w:val="28"/>
          <w:szCs w:val="28"/>
          <w:lang w:val="uk-UA"/>
        </w:rPr>
        <w:t>Р.</w:t>
      </w:r>
      <w:r>
        <w:rPr>
          <w:sz w:val="28"/>
          <w:szCs w:val="28"/>
          <w:lang w:val="en-US"/>
        </w:rPr>
        <w:t xml:space="preserve"> 62-</w:t>
      </w:r>
      <w:r>
        <w:rPr>
          <w:sz w:val="28"/>
          <w:szCs w:val="28"/>
          <w:lang w:val="uk-UA"/>
        </w:rPr>
        <w:t>6</w:t>
      </w:r>
      <w:r>
        <w:rPr>
          <w:sz w:val="28"/>
          <w:szCs w:val="28"/>
          <w:lang w:val="en-US"/>
        </w:rPr>
        <w:t>9.</w:t>
      </w:r>
      <w:bookmarkEnd w:id="105"/>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06" w:name="_Ref186197636"/>
      <w:r>
        <w:rPr>
          <w:sz w:val="28"/>
          <w:szCs w:val="28"/>
          <w:lang w:val="en-US"/>
        </w:rPr>
        <w:t xml:space="preserve"> Grossniklaus H.E., Green W.R. Histopathologic and ultrastructural findings of surgically excised choroidal neovascularization</w:t>
      </w:r>
      <w:r>
        <w:rPr>
          <w:sz w:val="28"/>
          <w:szCs w:val="28"/>
          <w:lang w:val="uk-UA"/>
        </w:rPr>
        <w:t xml:space="preserve"> //</w:t>
      </w:r>
      <w:r>
        <w:rPr>
          <w:sz w:val="28"/>
          <w:szCs w:val="28"/>
          <w:lang w:val="en-US"/>
        </w:rPr>
        <w:t xml:space="preserve"> Arch Ophthalmol</w:t>
      </w:r>
      <w:r>
        <w:rPr>
          <w:sz w:val="28"/>
          <w:szCs w:val="28"/>
          <w:lang w:val="uk-UA"/>
        </w:rPr>
        <w:t>. –</w:t>
      </w:r>
      <w:r>
        <w:rPr>
          <w:sz w:val="28"/>
          <w:szCs w:val="28"/>
          <w:lang w:val="en-US"/>
        </w:rPr>
        <w:t xml:space="preserve"> 1998</w:t>
      </w:r>
      <w:r>
        <w:rPr>
          <w:sz w:val="28"/>
          <w:szCs w:val="28"/>
          <w:lang w:val="uk-UA"/>
        </w:rPr>
        <w:t>. –</w:t>
      </w:r>
      <w:r>
        <w:rPr>
          <w:sz w:val="28"/>
          <w:szCs w:val="28"/>
          <w:lang w:val="en-US"/>
        </w:rPr>
        <w:t xml:space="preserve"> V. 116,</w:t>
      </w:r>
      <w:r>
        <w:rPr>
          <w:sz w:val="28"/>
          <w:szCs w:val="28"/>
          <w:lang w:val="uk-UA"/>
        </w:rPr>
        <w:t xml:space="preserve"> №</w:t>
      </w:r>
      <w:r>
        <w:rPr>
          <w:sz w:val="28"/>
          <w:szCs w:val="28"/>
          <w:lang w:val="en-US"/>
        </w:rPr>
        <w:t xml:space="preserve"> 6. - </w:t>
      </w:r>
      <w:r>
        <w:rPr>
          <w:sz w:val="28"/>
          <w:szCs w:val="28"/>
          <w:lang w:val="uk-UA"/>
        </w:rPr>
        <w:t xml:space="preserve">Р. </w:t>
      </w:r>
      <w:r>
        <w:rPr>
          <w:sz w:val="28"/>
          <w:szCs w:val="28"/>
          <w:lang w:val="en-US"/>
        </w:rPr>
        <w:t>745-</w:t>
      </w:r>
      <w:r>
        <w:rPr>
          <w:sz w:val="28"/>
          <w:szCs w:val="28"/>
          <w:lang w:val="uk-UA"/>
        </w:rPr>
        <w:t>74</w:t>
      </w:r>
      <w:r>
        <w:rPr>
          <w:sz w:val="28"/>
          <w:szCs w:val="28"/>
          <w:lang w:val="en-US"/>
        </w:rPr>
        <w:t>9.</w:t>
      </w:r>
      <w:bookmarkEnd w:id="106"/>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07" w:name="_Ref193018197"/>
      <w:r>
        <w:rPr>
          <w:sz w:val="28"/>
          <w:szCs w:val="28"/>
          <w:lang w:val="en-US"/>
        </w:rPr>
        <w:t xml:space="preserve"> Grossniklaus</w:t>
      </w:r>
      <w:r>
        <w:rPr>
          <w:sz w:val="28"/>
          <w:szCs w:val="28"/>
          <w:lang w:val="uk-UA"/>
        </w:rPr>
        <w:t xml:space="preserve"> </w:t>
      </w:r>
      <w:r>
        <w:rPr>
          <w:sz w:val="28"/>
          <w:szCs w:val="28"/>
          <w:lang w:val="en-US"/>
        </w:rPr>
        <w:t>H</w:t>
      </w:r>
      <w:r>
        <w:rPr>
          <w:sz w:val="28"/>
          <w:szCs w:val="28"/>
          <w:lang w:val="uk-UA"/>
        </w:rPr>
        <w:t>.</w:t>
      </w:r>
      <w:r>
        <w:rPr>
          <w:sz w:val="28"/>
          <w:szCs w:val="28"/>
          <w:lang w:val="en-US"/>
        </w:rPr>
        <w:t>E</w:t>
      </w:r>
      <w:r>
        <w:rPr>
          <w:sz w:val="28"/>
          <w:szCs w:val="28"/>
          <w:lang w:val="uk-UA"/>
        </w:rPr>
        <w:t xml:space="preserve">., </w:t>
      </w:r>
      <w:r>
        <w:rPr>
          <w:sz w:val="28"/>
          <w:szCs w:val="28"/>
          <w:lang w:val="en-US"/>
        </w:rPr>
        <w:t>Miskala</w:t>
      </w:r>
      <w:r>
        <w:rPr>
          <w:sz w:val="28"/>
          <w:szCs w:val="28"/>
          <w:lang w:val="uk-UA"/>
        </w:rPr>
        <w:t xml:space="preserve"> </w:t>
      </w:r>
      <w:r>
        <w:rPr>
          <w:sz w:val="28"/>
          <w:szCs w:val="28"/>
          <w:lang w:val="en-US"/>
        </w:rPr>
        <w:t>P</w:t>
      </w:r>
      <w:r>
        <w:rPr>
          <w:sz w:val="28"/>
          <w:szCs w:val="28"/>
          <w:lang w:val="uk-UA"/>
        </w:rPr>
        <w:t>.</w:t>
      </w:r>
      <w:r>
        <w:rPr>
          <w:sz w:val="28"/>
          <w:szCs w:val="28"/>
          <w:lang w:val="en-US"/>
        </w:rPr>
        <w:t>H</w:t>
      </w:r>
      <w:r>
        <w:rPr>
          <w:sz w:val="28"/>
          <w:szCs w:val="28"/>
          <w:lang w:val="uk-UA"/>
        </w:rPr>
        <w:t xml:space="preserve">., </w:t>
      </w:r>
      <w:r>
        <w:rPr>
          <w:sz w:val="28"/>
          <w:szCs w:val="28"/>
          <w:lang w:val="en-US"/>
        </w:rPr>
        <w:t>Green</w:t>
      </w:r>
      <w:r>
        <w:rPr>
          <w:sz w:val="28"/>
          <w:szCs w:val="28"/>
          <w:lang w:val="uk-UA"/>
        </w:rPr>
        <w:t xml:space="preserve"> </w:t>
      </w:r>
      <w:r>
        <w:rPr>
          <w:sz w:val="28"/>
          <w:szCs w:val="28"/>
          <w:lang w:val="en-US"/>
        </w:rPr>
        <w:t>W</w:t>
      </w:r>
      <w:r>
        <w:rPr>
          <w:sz w:val="28"/>
          <w:szCs w:val="28"/>
          <w:lang w:val="uk-UA"/>
        </w:rPr>
        <w:t>.</w:t>
      </w:r>
      <w:r>
        <w:rPr>
          <w:sz w:val="28"/>
          <w:szCs w:val="28"/>
          <w:lang w:val="en-US"/>
        </w:rPr>
        <w:t>R</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sz w:val="28"/>
          <w:szCs w:val="28"/>
          <w:lang w:val="en-US"/>
        </w:rPr>
        <w:t xml:space="preserve">Histopathologic and ultrastructural features of surgically excised subfoveal choroidal neovascular lesions: submacular surgery trials report no. 7 // Arch. Ophthalmol. – 2005. – V.7, </w:t>
      </w:r>
      <w:r>
        <w:rPr>
          <w:sz w:val="28"/>
          <w:szCs w:val="28"/>
          <w:lang w:val="uk-UA"/>
        </w:rPr>
        <w:t>№</w:t>
      </w:r>
      <w:r>
        <w:rPr>
          <w:sz w:val="28"/>
          <w:szCs w:val="28"/>
          <w:lang w:val="en-US"/>
        </w:rPr>
        <w:t xml:space="preserve"> 123</w:t>
      </w:r>
      <w:r>
        <w:rPr>
          <w:sz w:val="28"/>
          <w:szCs w:val="28"/>
          <w:lang w:val="uk-UA"/>
        </w:rPr>
        <w:t xml:space="preserve">. – Р. </w:t>
      </w:r>
      <w:r>
        <w:rPr>
          <w:sz w:val="28"/>
          <w:szCs w:val="28"/>
          <w:lang w:val="en-US"/>
        </w:rPr>
        <w:t>914-</w:t>
      </w:r>
      <w:r>
        <w:rPr>
          <w:sz w:val="28"/>
          <w:szCs w:val="28"/>
          <w:lang w:val="uk-UA"/>
        </w:rPr>
        <w:t>9</w:t>
      </w:r>
      <w:r>
        <w:rPr>
          <w:sz w:val="28"/>
          <w:szCs w:val="28"/>
          <w:lang w:val="en-US"/>
        </w:rPr>
        <w:t>21</w:t>
      </w:r>
      <w:r>
        <w:rPr>
          <w:sz w:val="28"/>
          <w:szCs w:val="28"/>
          <w:lang w:val="uk-UA"/>
        </w:rPr>
        <w:t>.</w:t>
      </w:r>
      <w:bookmarkEnd w:id="107"/>
      <w:r>
        <w:rPr>
          <w:sz w:val="28"/>
          <w:szCs w:val="28"/>
          <w:lang w:val="en-US"/>
        </w:rPr>
        <w:t xml:space="preserve"> </w:t>
      </w:r>
    </w:p>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bookmarkStart w:id="108" w:name="_Ref186194632"/>
      <w:r>
        <w:rPr>
          <w:sz w:val="28"/>
          <w:szCs w:val="28"/>
          <w:lang w:val="en-US"/>
        </w:rPr>
        <w:t xml:space="preserve"> </w:t>
      </w:r>
      <w:r>
        <w:rPr>
          <w:sz w:val="28"/>
          <w:szCs w:val="28"/>
          <w:lang w:val="de-DE"/>
        </w:rPr>
        <w:t xml:space="preserve">Hammers H.P., Hoerauf H., Alt A., et al. </w:t>
      </w:r>
      <w:r>
        <w:rPr>
          <w:sz w:val="28"/>
          <w:szCs w:val="28"/>
          <w:lang w:val="en-US"/>
        </w:rPr>
        <w:t xml:space="preserve">N (carboxymethyl) – lysin and the AGE receptor RAGE colocalize in age-related macular degeneration // Invest. Ophthalmol. Vis. Sci. – 1999. – V. 40. – </w:t>
      </w:r>
      <w:r>
        <w:rPr>
          <w:sz w:val="28"/>
          <w:szCs w:val="28"/>
        </w:rPr>
        <w:t>Р</w:t>
      </w:r>
      <w:r>
        <w:rPr>
          <w:sz w:val="28"/>
          <w:szCs w:val="28"/>
          <w:lang w:val="en-US"/>
        </w:rPr>
        <w:t>. 1855-1859.</w:t>
      </w:r>
      <w:bookmarkEnd w:id="108"/>
    </w:p>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bookmarkStart w:id="109" w:name="_Ref186194649"/>
      <w:r>
        <w:rPr>
          <w:sz w:val="28"/>
          <w:szCs w:val="28"/>
          <w:lang w:val="en-US"/>
        </w:rPr>
        <w:lastRenderedPageBreak/>
        <w:t xml:space="preserve"> Hammers H.P., Hoerauf H., Kwak N., et al. Cell injury unmasks a latent proangiogenic phenotype in mice with increased expression of FGF2 in the retina // J. Cell. Physiol. – 2000. – V. 185. – </w:t>
      </w:r>
      <w:r>
        <w:rPr>
          <w:sz w:val="28"/>
          <w:szCs w:val="28"/>
        </w:rPr>
        <w:t>Р</w:t>
      </w:r>
      <w:r>
        <w:rPr>
          <w:sz w:val="28"/>
          <w:szCs w:val="28"/>
          <w:lang w:val="en-US"/>
        </w:rPr>
        <w:t>. 135-142.</w:t>
      </w:r>
      <w:bookmarkEnd w:id="109"/>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10" w:name="_Ref186193077"/>
      <w:r>
        <w:rPr>
          <w:bCs/>
          <w:sz w:val="28"/>
          <w:szCs w:val="28"/>
          <w:lang w:val="en-US"/>
        </w:rPr>
        <w:t xml:space="preserve"> Hampton G</w:t>
      </w:r>
      <w:r>
        <w:rPr>
          <w:bCs/>
          <w:sz w:val="28"/>
          <w:szCs w:val="28"/>
          <w:lang w:val="uk-UA"/>
        </w:rPr>
        <w:t>.</w:t>
      </w:r>
      <w:r>
        <w:rPr>
          <w:bCs/>
          <w:sz w:val="28"/>
          <w:szCs w:val="28"/>
          <w:lang w:val="en-US"/>
        </w:rPr>
        <w:t>R</w:t>
      </w:r>
      <w:r>
        <w:rPr>
          <w:bCs/>
          <w:sz w:val="28"/>
          <w:szCs w:val="28"/>
          <w:lang w:val="uk-UA"/>
        </w:rPr>
        <w:t>.</w:t>
      </w:r>
      <w:r>
        <w:rPr>
          <w:sz w:val="28"/>
          <w:szCs w:val="28"/>
          <w:lang w:val="en-US"/>
        </w:rPr>
        <w:t>, Kohen D</w:t>
      </w:r>
      <w:r>
        <w:rPr>
          <w:sz w:val="28"/>
          <w:szCs w:val="28"/>
          <w:lang w:val="uk-UA"/>
        </w:rPr>
        <w:t>.</w:t>
      </w:r>
      <w:r>
        <w:rPr>
          <w:sz w:val="28"/>
          <w:szCs w:val="28"/>
          <w:lang w:val="en-US"/>
        </w:rPr>
        <w:t>, Bird A</w:t>
      </w:r>
      <w:r>
        <w:rPr>
          <w:sz w:val="28"/>
          <w:szCs w:val="28"/>
          <w:lang w:val="uk-UA"/>
        </w:rPr>
        <w:t>.</w:t>
      </w:r>
      <w:r>
        <w:rPr>
          <w:sz w:val="28"/>
          <w:szCs w:val="28"/>
          <w:lang w:val="en-US"/>
        </w:rPr>
        <w:t xml:space="preserve">C. Visual prognosis of disciform degeneration in myopia // </w:t>
      </w:r>
      <w:r>
        <w:rPr>
          <w:iCs/>
          <w:sz w:val="28"/>
          <w:szCs w:val="28"/>
          <w:lang w:val="en-US"/>
        </w:rPr>
        <w:t>Ophthalmology</w:t>
      </w:r>
      <w:r>
        <w:rPr>
          <w:sz w:val="28"/>
          <w:szCs w:val="28"/>
          <w:lang w:val="en-US"/>
        </w:rPr>
        <w:t xml:space="preserve">. – 1983. – V. </w:t>
      </w:r>
      <w:r>
        <w:rPr>
          <w:bCs/>
          <w:sz w:val="28"/>
          <w:szCs w:val="28"/>
          <w:lang w:val="en-US"/>
        </w:rPr>
        <w:t>90</w:t>
      </w:r>
      <w:r>
        <w:rPr>
          <w:sz w:val="28"/>
          <w:szCs w:val="28"/>
          <w:lang w:val="en-US"/>
        </w:rPr>
        <w:t xml:space="preserve">, № 8. - </w:t>
      </w:r>
      <w:r>
        <w:rPr>
          <w:sz w:val="28"/>
          <w:szCs w:val="28"/>
        </w:rPr>
        <w:t>Р</w:t>
      </w:r>
      <w:r>
        <w:rPr>
          <w:sz w:val="28"/>
          <w:szCs w:val="28"/>
          <w:lang w:val="en-US"/>
        </w:rPr>
        <w:t>. 923–926.</w:t>
      </w:r>
      <w:bookmarkEnd w:id="110"/>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11" w:name="_Ref186194712"/>
      <w:r>
        <w:rPr>
          <w:sz w:val="28"/>
          <w:szCs w:val="28"/>
          <w:lang w:val="en-US"/>
        </w:rPr>
        <w:t xml:space="preserve">Hanahan D. Signaling vascularmorphogenesis and maintenance // Science. – 1997. – V. 277, № 5322. - </w:t>
      </w:r>
      <w:r>
        <w:rPr>
          <w:sz w:val="28"/>
          <w:szCs w:val="28"/>
        </w:rPr>
        <w:t>Р</w:t>
      </w:r>
      <w:r>
        <w:rPr>
          <w:sz w:val="28"/>
          <w:szCs w:val="28"/>
          <w:lang w:val="en-US"/>
        </w:rPr>
        <w:t>. 48-50.</w:t>
      </w:r>
      <w:bookmarkEnd w:id="111"/>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12" w:name="_Ref186197889"/>
      <w:r>
        <w:rPr>
          <w:sz w:val="28"/>
          <w:szCs w:val="28"/>
          <w:lang w:val="en-US"/>
        </w:rPr>
        <w:t>Hawkins B.S., Bressler N.M., Miskala P.H., Bressler S.B. et al; Submacular Surgery Trials (SST) Research Group. Surgery for subfoveal choroidal neovascularization in age-related macular degeneration: ophthalmic findings: SST report no. 11</w:t>
      </w:r>
      <w:r>
        <w:rPr>
          <w:sz w:val="28"/>
          <w:szCs w:val="28"/>
          <w:lang w:val="uk-UA"/>
        </w:rPr>
        <w:t xml:space="preserve"> //</w:t>
      </w:r>
      <w:r>
        <w:rPr>
          <w:sz w:val="28"/>
          <w:szCs w:val="28"/>
          <w:lang w:val="en-US"/>
        </w:rPr>
        <w:t xml:space="preserve"> Ophthalmology</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US"/>
        </w:rPr>
        <w:t>2004</w:t>
      </w:r>
      <w:r>
        <w:rPr>
          <w:sz w:val="28"/>
          <w:szCs w:val="28"/>
          <w:lang w:val="uk-UA"/>
        </w:rPr>
        <w:t>. –</w:t>
      </w:r>
      <w:r>
        <w:rPr>
          <w:sz w:val="28"/>
          <w:szCs w:val="28"/>
          <w:lang w:val="en-US"/>
        </w:rPr>
        <w:t xml:space="preserve"> V. 111, </w:t>
      </w:r>
      <w:r>
        <w:rPr>
          <w:sz w:val="28"/>
          <w:szCs w:val="28"/>
          <w:lang w:val="uk-UA"/>
        </w:rPr>
        <w:t>№</w:t>
      </w:r>
      <w:r>
        <w:rPr>
          <w:sz w:val="28"/>
          <w:szCs w:val="28"/>
          <w:lang w:val="en-US"/>
        </w:rPr>
        <w:t xml:space="preserve"> 11. - P. 1967-1980.</w:t>
      </w:r>
      <w:bookmarkEnd w:id="112"/>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13" w:name="_Ref186195365"/>
      <w:r>
        <w:rPr>
          <w:sz w:val="28"/>
          <w:szCs w:val="28"/>
          <w:lang w:val="en-US"/>
        </w:rPr>
        <w:t>Hee M.R., Baumal C.R., Puliafito C.A., et al. Optical coherence tomography of age-related macular degeneration and choroidal neovascularization // Ophthalmology. – 1996. – V. 103,</w:t>
      </w:r>
      <w:r>
        <w:rPr>
          <w:sz w:val="28"/>
          <w:szCs w:val="28"/>
          <w:lang w:val="uk-UA"/>
        </w:rPr>
        <w:t xml:space="preserve"> №</w:t>
      </w:r>
      <w:r>
        <w:rPr>
          <w:sz w:val="28"/>
          <w:szCs w:val="28"/>
          <w:lang w:val="en-US"/>
        </w:rPr>
        <w:t xml:space="preserve">  8. - </w:t>
      </w:r>
      <w:r>
        <w:rPr>
          <w:sz w:val="28"/>
          <w:szCs w:val="28"/>
          <w:lang w:val="uk-UA"/>
        </w:rPr>
        <w:t xml:space="preserve">Р. </w:t>
      </w:r>
      <w:r>
        <w:rPr>
          <w:sz w:val="28"/>
          <w:szCs w:val="28"/>
          <w:lang w:val="en-US"/>
        </w:rPr>
        <w:t>1260-1270.</w:t>
      </w:r>
      <w:bookmarkEnd w:id="113"/>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14" w:name="_Ref186195292"/>
      <w:r>
        <w:rPr>
          <w:sz w:val="28"/>
          <w:szCs w:val="28"/>
          <w:lang w:val="en-US"/>
        </w:rPr>
        <w:t xml:space="preserve">Hee M.R., Izatt J.A., Swanson E.A., et al. Optical coherence tomography of the human retina // Arch Ophthalmol. – 1995. – V. 113, № 3. -     </w:t>
      </w:r>
      <w:r>
        <w:rPr>
          <w:sz w:val="28"/>
          <w:szCs w:val="28"/>
        </w:rPr>
        <w:t>Р</w:t>
      </w:r>
      <w:r>
        <w:rPr>
          <w:sz w:val="28"/>
          <w:szCs w:val="28"/>
          <w:lang w:val="en-US"/>
        </w:rPr>
        <w:t>. 325-332.</w:t>
      </w:r>
      <w:bookmarkEnd w:id="114"/>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15" w:name="_Ref186196510"/>
      <w:r>
        <w:rPr>
          <w:sz w:val="28"/>
          <w:szCs w:val="28"/>
          <w:lang w:val="en-US"/>
        </w:rPr>
        <w:t xml:space="preserve">Holz F.G., Engenharl-Cabillic R., Unnebrink K., et al. A prosperative randomised double blind trial on radiation therapy for neovascular age related macular degeneration (RAD study) // Ophthalmology. – 1999. – V. 101. – </w:t>
      </w:r>
      <w:r>
        <w:rPr>
          <w:sz w:val="28"/>
          <w:szCs w:val="28"/>
        </w:rPr>
        <w:t>Р</w:t>
      </w:r>
      <w:r>
        <w:rPr>
          <w:sz w:val="28"/>
          <w:szCs w:val="28"/>
          <w:lang w:val="en-US"/>
        </w:rPr>
        <w:t>. 2239-2247.</w:t>
      </w:r>
      <w:bookmarkEnd w:id="115"/>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16" w:name="_Ref186193041"/>
      <w:r>
        <w:rPr>
          <w:bCs/>
          <w:sz w:val="28"/>
          <w:szCs w:val="28"/>
          <w:lang w:val="en-US"/>
        </w:rPr>
        <w:t>Hotchkiss M</w:t>
      </w:r>
      <w:r>
        <w:rPr>
          <w:bCs/>
          <w:sz w:val="28"/>
          <w:szCs w:val="28"/>
          <w:lang w:val="uk-UA"/>
        </w:rPr>
        <w:t>.</w:t>
      </w:r>
      <w:r>
        <w:rPr>
          <w:bCs/>
          <w:sz w:val="28"/>
          <w:szCs w:val="28"/>
          <w:lang w:val="en-US"/>
        </w:rPr>
        <w:t>L</w:t>
      </w:r>
      <w:r>
        <w:rPr>
          <w:bCs/>
          <w:sz w:val="28"/>
          <w:szCs w:val="28"/>
          <w:lang w:val="uk-UA"/>
        </w:rPr>
        <w:t>.</w:t>
      </w:r>
      <w:r>
        <w:rPr>
          <w:sz w:val="28"/>
          <w:szCs w:val="28"/>
          <w:lang w:val="en-US"/>
        </w:rPr>
        <w:t>, Fine S</w:t>
      </w:r>
      <w:r>
        <w:rPr>
          <w:sz w:val="28"/>
          <w:szCs w:val="28"/>
          <w:lang w:val="uk-UA"/>
        </w:rPr>
        <w:t>.</w:t>
      </w:r>
      <w:r>
        <w:rPr>
          <w:sz w:val="28"/>
          <w:szCs w:val="28"/>
          <w:lang w:val="en-US"/>
        </w:rPr>
        <w:t xml:space="preserve">L. Pathologic myopia and choroidal neovascularization // </w:t>
      </w:r>
      <w:r>
        <w:rPr>
          <w:iCs/>
          <w:sz w:val="28"/>
          <w:szCs w:val="28"/>
          <w:lang w:val="en-US"/>
        </w:rPr>
        <w:t>Am. J. Ophthalmol</w:t>
      </w:r>
      <w:r>
        <w:rPr>
          <w:sz w:val="28"/>
          <w:szCs w:val="28"/>
          <w:lang w:val="en-US"/>
        </w:rPr>
        <w:t xml:space="preserve">. – 1981. – V. </w:t>
      </w:r>
      <w:r>
        <w:rPr>
          <w:bCs/>
          <w:sz w:val="28"/>
          <w:szCs w:val="28"/>
          <w:lang w:val="en-US"/>
        </w:rPr>
        <w:t xml:space="preserve">91, </w:t>
      </w:r>
      <w:r>
        <w:rPr>
          <w:bCs/>
          <w:sz w:val="28"/>
          <w:szCs w:val="28"/>
          <w:lang w:val="uk-UA"/>
        </w:rPr>
        <w:t>№ 2</w:t>
      </w:r>
      <w:r>
        <w:rPr>
          <w:bCs/>
          <w:sz w:val="28"/>
          <w:szCs w:val="28"/>
          <w:lang w:val="en-US"/>
        </w:rPr>
        <w:t xml:space="preserve">. - </w:t>
      </w:r>
      <w:r>
        <w:rPr>
          <w:bCs/>
          <w:sz w:val="28"/>
          <w:szCs w:val="28"/>
        </w:rPr>
        <w:t>Р</w:t>
      </w:r>
      <w:r>
        <w:rPr>
          <w:bCs/>
          <w:sz w:val="28"/>
          <w:szCs w:val="28"/>
          <w:lang w:val="en-US"/>
        </w:rPr>
        <w:t xml:space="preserve">. </w:t>
      </w:r>
      <w:r>
        <w:rPr>
          <w:sz w:val="28"/>
          <w:szCs w:val="28"/>
          <w:lang w:val="en-US"/>
        </w:rPr>
        <w:t>177–183.</w:t>
      </w:r>
      <w:bookmarkStart w:id="117" w:name="R17"/>
      <w:bookmarkEnd w:id="116"/>
      <w:bookmarkEnd w:id="117"/>
      <w:r>
        <w:rPr>
          <w:sz w:val="28"/>
          <w:szCs w:val="28"/>
          <w:lang w:val="en-US"/>
        </w:rPr>
        <w:t xml:space="preserve"> </w:t>
      </w:r>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18" w:name="_Ref186195114"/>
      <w:r>
        <w:rPr>
          <w:sz w:val="28"/>
          <w:szCs w:val="28"/>
          <w:lang w:val="fr-FR"/>
        </w:rPr>
        <w:t xml:space="preserve">Huang D., Swanson E.A., Lin C.P. et al. </w:t>
      </w:r>
      <w:r>
        <w:rPr>
          <w:sz w:val="28"/>
          <w:szCs w:val="28"/>
          <w:lang w:val="en-US"/>
        </w:rPr>
        <w:t xml:space="preserve">Optical coherence tomography // Science. – 1991. – V.254, </w:t>
      </w:r>
      <w:r>
        <w:rPr>
          <w:sz w:val="28"/>
          <w:lang w:val="en-US"/>
        </w:rPr>
        <w:t xml:space="preserve">№ 5035. - </w:t>
      </w:r>
      <w:r>
        <w:rPr>
          <w:sz w:val="28"/>
          <w:szCs w:val="28"/>
          <w:lang w:val="en-US"/>
        </w:rPr>
        <w:t>P. 1178-1181.</w:t>
      </w:r>
      <w:bookmarkEnd w:id="118"/>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19" w:name="_Ref186196196"/>
      <w:r>
        <w:rPr>
          <w:sz w:val="28"/>
          <w:szCs w:val="28"/>
          <w:lang w:val="en-US"/>
        </w:rPr>
        <w:t xml:space="preserve">Husain D., Kim I., Gauthier D. Safety and efficacy of intravitreal injection of ranibizumab in combination with verteporfin PDT on experimental </w:t>
      </w:r>
      <w:r>
        <w:rPr>
          <w:sz w:val="28"/>
          <w:szCs w:val="28"/>
          <w:lang w:val="en-US"/>
        </w:rPr>
        <w:lastRenderedPageBreak/>
        <w:t xml:space="preserve">choroidal neovascularization in the monkey // Arch. Ophthalmol. – 2005. – V. 123, № 4. - </w:t>
      </w:r>
      <w:r>
        <w:rPr>
          <w:sz w:val="28"/>
          <w:szCs w:val="28"/>
        </w:rPr>
        <w:t>Р</w:t>
      </w:r>
      <w:r>
        <w:rPr>
          <w:sz w:val="28"/>
          <w:szCs w:val="28"/>
          <w:lang w:val="en-US"/>
        </w:rPr>
        <w:t>. 509–516.</w:t>
      </w:r>
      <w:bookmarkEnd w:id="119"/>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20" w:name="_Ref186197036"/>
      <w:r>
        <w:rPr>
          <w:color w:val="000000"/>
          <w:sz w:val="28"/>
          <w:szCs w:val="28"/>
          <w:lang w:val="de-DE"/>
        </w:rPr>
        <w:t xml:space="preserve">Husain D., Kramer M., Kenny A.G., et al. </w:t>
      </w:r>
      <w:r>
        <w:rPr>
          <w:color w:val="000000"/>
          <w:sz w:val="28"/>
          <w:szCs w:val="28"/>
          <w:lang w:val="en-US"/>
        </w:rPr>
        <w:t xml:space="preserve">Effects of photodynamic therapy using verteporphin on experimental choroidal neovascularization and normal retina and choroids up to 7 weeks after treatment. // Invest. Ophtalmol. Vis. Sci. – 1999. – V. 40. – </w:t>
      </w:r>
      <w:r>
        <w:rPr>
          <w:color w:val="000000"/>
          <w:sz w:val="28"/>
          <w:szCs w:val="28"/>
        </w:rPr>
        <w:t>Р</w:t>
      </w:r>
      <w:r>
        <w:rPr>
          <w:color w:val="000000"/>
          <w:sz w:val="28"/>
          <w:szCs w:val="28"/>
          <w:lang w:val="en-US"/>
        </w:rPr>
        <w:t>. 2322-2331.</w:t>
      </w:r>
      <w:bookmarkEnd w:id="120"/>
    </w:p>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r>
        <w:rPr>
          <w:sz w:val="28"/>
          <w:szCs w:val="28"/>
          <w:lang w:val="en-US"/>
        </w:rPr>
        <w:t xml:space="preserve"> </w:t>
      </w:r>
      <w:bookmarkStart w:id="121" w:name="_Ref186193765"/>
      <w:r>
        <w:rPr>
          <w:sz w:val="28"/>
          <w:szCs w:val="28"/>
          <w:lang w:val="en-US"/>
        </w:rPr>
        <w:t xml:space="preserve">Husain D., Ryan A.M., Cuthbertson R.A., et al. Vascular encothelial growth factor (VEGF) expression is correlated with choroidal neovascularization in a monkey model // Invest. Ophthalmol. </w:t>
      </w:r>
      <w:smartTag w:uri="urn:schemas-microsoft-com:office:smarttags" w:element="place">
        <w:r>
          <w:rPr>
            <w:sz w:val="28"/>
            <w:szCs w:val="28"/>
            <w:lang w:val="en-US"/>
          </w:rPr>
          <w:t>Vis</w:t>
        </w:r>
      </w:smartTag>
      <w:r>
        <w:rPr>
          <w:sz w:val="28"/>
          <w:szCs w:val="28"/>
          <w:lang w:val="en-US"/>
        </w:rPr>
        <w:t xml:space="preserve"> Sci. – 1997. – V. 38. – </w:t>
      </w:r>
      <w:r>
        <w:rPr>
          <w:sz w:val="28"/>
          <w:szCs w:val="28"/>
        </w:rPr>
        <w:t>Р</w:t>
      </w:r>
      <w:r>
        <w:rPr>
          <w:sz w:val="28"/>
          <w:szCs w:val="28"/>
          <w:lang w:val="en-US"/>
        </w:rPr>
        <w:t>. 501-511.</w:t>
      </w:r>
      <w:bookmarkEnd w:id="121"/>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22" w:name="_Ref186192798"/>
      <w:r>
        <w:rPr>
          <w:sz w:val="28"/>
          <w:szCs w:val="28"/>
          <w:lang w:val="en-US"/>
        </w:rPr>
        <w:t>Iwase A</w:t>
      </w:r>
      <w:r>
        <w:rPr>
          <w:sz w:val="28"/>
          <w:szCs w:val="28"/>
          <w:lang w:val="uk-UA"/>
        </w:rPr>
        <w:t>.</w:t>
      </w:r>
      <w:r>
        <w:rPr>
          <w:sz w:val="28"/>
          <w:szCs w:val="28"/>
          <w:lang w:val="en-US"/>
        </w:rPr>
        <w:t>, Araie M</w:t>
      </w:r>
      <w:r>
        <w:rPr>
          <w:sz w:val="28"/>
          <w:szCs w:val="28"/>
          <w:lang w:val="uk-UA"/>
        </w:rPr>
        <w:t>.</w:t>
      </w:r>
      <w:r>
        <w:rPr>
          <w:sz w:val="28"/>
          <w:szCs w:val="28"/>
          <w:lang w:val="en-US"/>
        </w:rPr>
        <w:t>, Tomidokoro A</w:t>
      </w:r>
      <w:r>
        <w:rPr>
          <w:sz w:val="28"/>
          <w:szCs w:val="28"/>
          <w:lang w:val="uk-UA"/>
        </w:rPr>
        <w:t>.</w:t>
      </w:r>
      <w:r>
        <w:rPr>
          <w:sz w:val="28"/>
          <w:szCs w:val="28"/>
          <w:lang w:val="en-US"/>
        </w:rPr>
        <w:t>, Yamamoto T</w:t>
      </w:r>
      <w:r>
        <w:rPr>
          <w:sz w:val="28"/>
          <w:szCs w:val="28"/>
          <w:lang w:val="uk-UA"/>
        </w:rPr>
        <w:t>.</w:t>
      </w:r>
      <w:r>
        <w:rPr>
          <w:sz w:val="28"/>
          <w:szCs w:val="28"/>
          <w:lang w:val="en-US"/>
        </w:rPr>
        <w:t xml:space="preserve">, </w:t>
      </w:r>
      <w:smartTag w:uri="urn:schemas-microsoft-com:office:smarttags" w:element="City">
        <w:smartTag w:uri="urn:schemas-microsoft-com:office:smarttags" w:element="place">
          <w:r>
            <w:rPr>
              <w:sz w:val="28"/>
              <w:szCs w:val="28"/>
              <w:lang w:val="en-US"/>
            </w:rPr>
            <w:t>Shimizu</w:t>
          </w:r>
        </w:smartTag>
      </w:smartTag>
      <w:r>
        <w:rPr>
          <w:sz w:val="28"/>
          <w:szCs w:val="28"/>
          <w:lang w:val="en-US"/>
        </w:rPr>
        <w:t xml:space="preserve"> H</w:t>
      </w:r>
      <w:r>
        <w:rPr>
          <w:sz w:val="28"/>
          <w:szCs w:val="28"/>
          <w:lang w:val="uk-UA"/>
        </w:rPr>
        <w:t>.</w:t>
      </w:r>
      <w:r>
        <w:rPr>
          <w:sz w:val="28"/>
          <w:szCs w:val="28"/>
          <w:lang w:val="en-US"/>
        </w:rPr>
        <w:t>, Kitazawa Y</w:t>
      </w:r>
      <w:r>
        <w:rPr>
          <w:sz w:val="28"/>
          <w:szCs w:val="28"/>
          <w:lang w:val="uk-UA"/>
        </w:rPr>
        <w:t>.</w:t>
      </w:r>
      <w:r>
        <w:rPr>
          <w:sz w:val="28"/>
          <w:szCs w:val="28"/>
          <w:lang w:val="en-US"/>
        </w:rPr>
        <w:t>; Tajimi Study Group.</w:t>
      </w:r>
      <w:r>
        <w:rPr>
          <w:sz w:val="28"/>
          <w:szCs w:val="28"/>
          <w:lang w:val="en-US"/>
        </w:rPr>
        <w:tab/>
        <w:t>Prevalence and causes of low vision and blindness in a Japanese adult population: the Tajimi Study // Ophthalmology. – 2006. – V</w:t>
      </w:r>
      <w:r>
        <w:rPr>
          <w:sz w:val="28"/>
          <w:szCs w:val="28"/>
          <w:lang w:val="uk-UA"/>
        </w:rPr>
        <w:t>.</w:t>
      </w:r>
      <w:r>
        <w:rPr>
          <w:sz w:val="28"/>
          <w:szCs w:val="28"/>
          <w:lang w:val="en-US"/>
        </w:rPr>
        <w:t xml:space="preserve"> 113,</w:t>
      </w:r>
      <w:r>
        <w:rPr>
          <w:sz w:val="28"/>
          <w:szCs w:val="28"/>
          <w:lang w:val="uk-UA"/>
        </w:rPr>
        <w:t xml:space="preserve"> № </w:t>
      </w:r>
      <w:r>
        <w:rPr>
          <w:sz w:val="28"/>
          <w:szCs w:val="28"/>
          <w:lang w:val="en-US"/>
        </w:rPr>
        <w:t>8</w:t>
      </w:r>
      <w:r>
        <w:rPr>
          <w:sz w:val="28"/>
          <w:szCs w:val="28"/>
          <w:lang w:val="uk-UA"/>
        </w:rPr>
        <w:t xml:space="preserve">. – Р. </w:t>
      </w:r>
      <w:r>
        <w:rPr>
          <w:sz w:val="28"/>
          <w:szCs w:val="28"/>
          <w:lang w:val="en-US"/>
        </w:rPr>
        <w:t>1354-</w:t>
      </w:r>
      <w:r>
        <w:rPr>
          <w:sz w:val="28"/>
          <w:szCs w:val="28"/>
          <w:lang w:val="uk-UA"/>
        </w:rPr>
        <w:t>13</w:t>
      </w:r>
      <w:r>
        <w:rPr>
          <w:sz w:val="28"/>
          <w:szCs w:val="28"/>
          <w:lang w:val="en-US"/>
        </w:rPr>
        <w:t>62.</w:t>
      </w:r>
      <w:bookmarkEnd w:id="122"/>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23" w:name="_Ref186196402"/>
      <w:r>
        <w:rPr>
          <w:sz w:val="28"/>
          <w:szCs w:val="28"/>
          <w:lang w:val="en-US"/>
        </w:rPr>
        <w:t xml:space="preserve">Johnson L.K., Longenecker J.P., Fajarado L.F. Differential endothelial response of cultured endothelial cells and smooth myocytes // Anal. Quant. Cytol. – 1982. – V. 4, № 3. - </w:t>
      </w:r>
      <w:r>
        <w:rPr>
          <w:sz w:val="28"/>
          <w:szCs w:val="28"/>
        </w:rPr>
        <w:t>Р</w:t>
      </w:r>
      <w:r>
        <w:rPr>
          <w:sz w:val="28"/>
          <w:szCs w:val="28"/>
          <w:lang w:val="en-US"/>
        </w:rPr>
        <w:t>. 188-198.</w:t>
      </w:r>
      <w:bookmarkEnd w:id="123"/>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24" w:name="_Ref186195778"/>
      <w:r>
        <w:rPr>
          <w:sz w:val="28"/>
          <w:szCs w:val="28"/>
          <w:lang w:val="de-DE"/>
        </w:rPr>
        <w:t>Jonas J.B., Harder B., Spandau U.H., et al.</w:t>
      </w:r>
      <w:r>
        <w:rPr>
          <w:sz w:val="28"/>
          <w:szCs w:val="28"/>
          <w:lang w:val="de-DE"/>
        </w:rPr>
        <w:tab/>
      </w:r>
      <w:r>
        <w:rPr>
          <w:sz w:val="28"/>
          <w:szCs w:val="28"/>
          <w:lang w:val="en-US"/>
        </w:rPr>
        <w:t xml:space="preserve">Bevacizumab for occult subfoveal neovascularization in age-related macular degeneration // Eur. J. Ophthalmol.–2006. – V. 16, № 5. – </w:t>
      </w:r>
      <w:r>
        <w:rPr>
          <w:sz w:val="28"/>
          <w:szCs w:val="28"/>
        </w:rPr>
        <w:t>Р</w:t>
      </w:r>
      <w:r>
        <w:rPr>
          <w:sz w:val="28"/>
          <w:szCs w:val="28"/>
          <w:lang w:val="en-US"/>
        </w:rPr>
        <w:t>. 774-775.</w:t>
      </w:r>
      <w:bookmarkEnd w:id="124"/>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25" w:name="_Ref186198648"/>
      <w:r>
        <w:rPr>
          <w:sz w:val="28"/>
          <w:szCs w:val="28"/>
          <w:lang w:val="fr-FR"/>
        </w:rPr>
        <w:t xml:space="preserve">Kamei M., Tano Y., Yasuhara T. et al. </w:t>
      </w:r>
      <w:r>
        <w:rPr>
          <w:sz w:val="28"/>
          <w:szCs w:val="28"/>
          <w:lang w:val="en-US"/>
        </w:rPr>
        <w:t>Macular translocation with chorioscleral outfolding: 2-year results</w:t>
      </w:r>
      <w:r>
        <w:rPr>
          <w:sz w:val="28"/>
          <w:szCs w:val="28"/>
          <w:lang w:val="uk-UA"/>
        </w:rPr>
        <w:t xml:space="preserve"> //</w:t>
      </w:r>
      <w:r>
        <w:rPr>
          <w:sz w:val="28"/>
          <w:szCs w:val="28"/>
          <w:lang w:val="en-US"/>
        </w:rPr>
        <w:t xml:space="preserve"> Am. J. Ophthalmol</w:t>
      </w:r>
      <w:r>
        <w:rPr>
          <w:sz w:val="28"/>
          <w:szCs w:val="28"/>
          <w:lang w:val="uk-UA"/>
        </w:rPr>
        <w:t>. –</w:t>
      </w:r>
      <w:r>
        <w:rPr>
          <w:sz w:val="28"/>
          <w:szCs w:val="28"/>
          <w:lang w:val="en-US"/>
        </w:rPr>
        <w:t xml:space="preserve"> 2004</w:t>
      </w:r>
      <w:r>
        <w:rPr>
          <w:sz w:val="28"/>
          <w:szCs w:val="28"/>
          <w:lang w:val="uk-UA"/>
        </w:rPr>
        <w:t>. –</w:t>
      </w:r>
      <w:r>
        <w:rPr>
          <w:sz w:val="28"/>
          <w:szCs w:val="28"/>
          <w:lang w:val="en-US"/>
        </w:rPr>
        <w:t>V. 138,</w:t>
      </w:r>
      <w:r>
        <w:rPr>
          <w:sz w:val="28"/>
          <w:szCs w:val="28"/>
          <w:lang w:val="uk-UA"/>
        </w:rPr>
        <w:t xml:space="preserve"> №</w:t>
      </w:r>
      <w:r>
        <w:rPr>
          <w:sz w:val="28"/>
          <w:szCs w:val="28"/>
          <w:lang w:val="en-US"/>
        </w:rPr>
        <w:t xml:space="preserve"> 4. - </w:t>
      </w:r>
      <w:r>
        <w:rPr>
          <w:sz w:val="28"/>
          <w:szCs w:val="28"/>
          <w:lang w:val="uk-UA"/>
        </w:rPr>
        <w:t xml:space="preserve">Р. </w:t>
      </w:r>
      <w:r>
        <w:rPr>
          <w:sz w:val="28"/>
          <w:szCs w:val="28"/>
          <w:lang w:val="en-US"/>
        </w:rPr>
        <w:t>574-</w:t>
      </w:r>
      <w:r>
        <w:rPr>
          <w:sz w:val="28"/>
          <w:szCs w:val="28"/>
          <w:lang w:val="uk-UA"/>
        </w:rPr>
        <w:t>5</w:t>
      </w:r>
      <w:r>
        <w:rPr>
          <w:sz w:val="28"/>
          <w:szCs w:val="28"/>
          <w:lang w:val="en-US"/>
        </w:rPr>
        <w:t>81.</w:t>
      </w:r>
      <w:bookmarkEnd w:id="125"/>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26" w:name="_Ref186193181"/>
      <w:r>
        <w:rPr>
          <w:sz w:val="28"/>
          <w:szCs w:val="28"/>
          <w:lang w:val="en-US"/>
        </w:rPr>
        <w:t>Kamoun B</w:t>
      </w:r>
      <w:r>
        <w:rPr>
          <w:sz w:val="28"/>
          <w:szCs w:val="28"/>
          <w:lang w:val="uk-UA"/>
        </w:rPr>
        <w:t>.</w:t>
      </w:r>
      <w:r>
        <w:rPr>
          <w:sz w:val="28"/>
          <w:szCs w:val="28"/>
          <w:lang w:val="en-US"/>
        </w:rPr>
        <w:t>, Khlif H</w:t>
      </w:r>
      <w:r>
        <w:rPr>
          <w:sz w:val="28"/>
          <w:szCs w:val="28"/>
          <w:lang w:val="uk-UA"/>
        </w:rPr>
        <w:t>.</w:t>
      </w:r>
      <w:r>
        <w:rPr>
          <w:sz w:val="28"/>
          <w:szCs w:val="28"/>
          <w:lang w:val="en-US"/>
        </w:rPr>
        <w:t>, Mseddi M</w:t>
      </w:r>
      <w:r>
        <w:rPr>
          <w:sz w:val="28"/>
          <w:szCs w:val="28"/>
          <w:lang w:val="uk-UA"/>
        </w:rPr>
        <w:t>.</w:t>
      </w:r>
      <w:r>
        <w:rPr>
          <w:sz w:val="28"/>
          <w:szCs w:val="28"/>
          <w:lang w:val="en-US"/>
        </w:rPr>
        <w:t>, et al.</w:t>
      </w:r>
      <w:r>
        <w:rPr>
          <w:sz w:val="28"/>
          <w:szCs w:val="28"/>
          <w:lang w:val="uk-UA"/>
        </w:rPr>
        <w:t xml:space="preserve"> </w:t>
      </w:r>
      <w:r>
        <w:rPr>
          <w:sz w:val="28"/>
          <w:szCs w:val="28"/>
          <w:lang w:val="en-US"/>
        </w:rPr>
        <w:t>Ocular manifestations of pseudoxanthoma elasticum // Presse Med. – 2006. –</w:t>
      </w:r>
      <w:r>
        <w:rPr>
          <w:sz w:val="28"/>
          <w:szCs w:val="28"/>
          <w:lang w:val="uk-UA"/>
        </w:rPr>
        <w:t xml:space="preserve"> </w:t>
      </w:r>
      <w:r>
        <w:rPr>
          <w:sz w:val="28"/>
          <w:szCs w:val="28"/>
          <w:lang w:val="en-US"/>
        </w:rPr>
        <w:t xml:space="preserve">V. 35, </w:t>
      </w:r>
      <w:r>
        <w:rPr>
          <w:sz w:val="28"/>
          <w:szCs w:val="28"/>
          <w:lang w:val="uk-UA"/>
        </w:rPr>
        <w:t>№</w:t>
      </w:r>
      <w:r>
        <w:rPr>
          <w:sz w:val="28"/>
          <w:szCs w:val="28"/>
          <w:lang w:val="en-US"/>
        </w:rPr>
        <w:t xml:space="preserve"> 5. - </w:t>
      </w:r>
      <w:r>
        <w:rPr>
          <w:sz w:val="28"/>
          <w:szCs w:val="28"/>
        </w:rPr>
        <w:t>Р</w:t>
      </w:r>
      <w:r>
        <w:rPr>
          <w:sz w:val="28"/>
          <w:szCs w:val="28"/>
          <w:lang w:val="en-US"/>
        </w:rPr>
        <w:t>.779-783.</w:t>
      </w:r>
      <w:bookmarkEnd w:id="126"/>
      <w:r>
        <w:rPr>
          <w:sz w:val="28"/>
          <w:szCs w:val="28"/>
          <w:lang w:val="en-US"/>
        </w:rPr>
        <w:t xml:space="preserve"> </w:t>
      </w:r>
    </w:p>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r>
        <w:rPr>
          <w:sz w:val="28"/>
          <w:szCs w:val="28"/>
          <w:lang w:val="fr-FR"/>
        </w:rPr>
        <w:lastRenderedPageBreak/>
        <w:t xml:space="preserve"> </w:t>
      </w:r>
      <w:bookmarkStart w:id="127" w:name="_Ref186194607"/>
      <w:r>
        <w:rPr>
          <w:sz w:val="28"/>
          <w:szCs w:val="28"/>
          <w:lang w:val="fr-FR"/>
        </w:rPr>
        <w:t xml:space="preserve">Kimura K., Sakamoto T., Hinton D.R., et al. </w:t>
      </w:r>
      <w:r>
        <w:rPr>
          <w:sz w:val="28"/>
          <w:szCs w:val="28"/>
          <w:lang w:val="en-US"/>
        </w:rPr>
        <w:t xml:space="preserve">A new model of subretinal neovascularisation in the rabbit // Invest. Ophthalmol. Vis. Sci. – 1995. – V. 36. – </w:t>
      </w:r>
      <w:r>
        <w:rPr>
          <w:sz w:val="28"/>
          <w:szCs w:val="28"/>
        </w:rPr>
        <w:t>Р</w:t>
      </w:r>
      <w:r>
        <w:rPr>
          <w:sz w:val="28"/>
          <w:szCs w:val="28"/>
          <w:lang w:val="en-US"/>
        </w:rPr>
        <w:t>. 2110-2119.</w:t>
      </w:r>
      <w:bookmarkEnd w:id="127"/>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28" w:name="_Ref186192384"/>
      <w:r>
        <w:rPr>
          <w:sz w:val="28"/>
          <w:szCs w:val="28"/>
          <w:lang w:val="de-DE"/>
        </w:rPr>
        <w:t xml:space="preserve">Klaub V. Epidemiologie der Blindheit in Deutschland // Prakt. </w:t>
      </w:r>
      <w:r>
        <w:rPr>
          <w:sz w:val="28"/>
          <w:szCs w:val="28"/>
          <w:lang w:val="en-US"/>
        </w:rPr>
        <w:t xml:space="preserve">Augenheilk. – 1988. – № 7. </w:t>
      </w:r>
      <w:r>
        <w:rPr>
          <w:sz w:val="28"/>
          <w:szCs w:val="28"/>
          <w:lang w:val="uk-UA"/>
        </w:rPr>
        <w:t>-</w:t>
      </w:r>
      <w:r>
        <w:rPr>
          <w:sz w:val="28"/>
          <w:szCs w:val="28"/>
          <w:lang w:val="en-US"/>
        </w:rPr>
        <w:t xml:space="preserve"> S. 352–554.</w:t>
      </w:r>
      <w:bookmarkEnd w:id="128"/>
      <w:r>
        <w:rPr>
          <w:sz w:val="28"/>
          <w:szCs w:val="28"/>
          <w:lang w:val="en-US"/>
        </w:rPr>
        <w:t xml:space="preserve">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29" w:name="_Ref186192811"/>
      <w:r>
        <w:rPr>
          <w:sz w:val="28"/>
          <w:szCs w:val="28"/>
          <w:lang w:val="en-US"/>
        </w:rPr>
        <w:t>Knudtson M</w:t>
      </w:r>
      <w:r>
        <w:rPr>
          <w:sz w:val="28"/>
          <w:szCs w:val="28"/>
          <w:lang w:val="uk-UA"/>
        </w:rPr>
        <w:t>.</w:t>
      </w:r>
      <w:r>
        <w:rPr>
          <w:sz w:val="28"/>
          <w:szCs w:val="28"/>
          <w:lang w:val="en-US"/>
        </w:rPr>
        <w:t>D</w:t>
      </w:r>
      <w:r>
        <w:rPr>
          <w:sz w:val="28"/>
          <w:szCs w:val="28"/>
          <w:lang w:val="uk-UA"/>
        </w:rPr>
        <w:t>.</w:t>
      </w:r>
      <w:r>
        <w:rPr>
          <w:sz w:val="28"/>
          <w:szCs w:val="28"/>
          <w:lang w:val="en-US"/>
        </w:rPr>
        <w:t>, Klein B</w:t>
      </w:r>
      <w:r>
        <w:rPr>
          <w:sz w:val="28"/>
          <w:szCs w:val="28"/>
          <w:lang w:val="uk-UA"/>
        </w:rPr>
        <w:t>.</w:t>
      </w:r>
      <w:r>
        <w:rPr>
          <w:sz w:val="28"/>
          <w:szCs w:val="28"/>
          <w:lang w:val="en-US"/>
        </w:rPr>
        <w:t>E</w:t>
      </w:r>
      <w:r>
        <w:rPr>
          <w:sz w:val="28"/>
          <w:szCs w:val="28"/>
          <w:lang w:val="uk-UA"/>
        </w:rPr>
        <w:t>.</w:t>
      </w:r>
      <w:r>
        <w:rPr>
          <w:sz w:val="28"/>
          <w:szCs w:val="28"/>
          <w:lang w:val="en-US"/>
        </w:rPr>
        <w:t>, Klein R.</w:t>
      </w:r>
      <w:r>
        <w:rPr>
          <w:sz w:val="28"/>
          <w:szCs w:val="28"/>
          <w:lang w:val="uk-UA"/>
        </w:rPr>
        <w:t xml:space="preserve"> </w:t>
      </w:r>
      <w:r>
        <w:rPr>
          <w:sz w:val="28"/>
          <w:szCs w:val="28"/>
          <w:lang w:val="en-US"/>
        </w:rPr>
        <w:t>Age-related eye disease, visual impairment, and survival: the Beaver Dam Eye Study</w:t>
      </w:r>
      <w:r>
        <w:rPr>
          <w:sz w:val="28"/>
          <w:szCs w:val="28"/>
          <w:lang w:val="uk-UA"/>
        </w:rPr>
        <w:t xml:space="preserve"> //</w:t>
      </w:r>
      <w:r>
        <w:rPr>
          <w:sz w:val="28"/>
          <w:szCs w:val="28"/>
          <w:lang w:val="en-US"/>
        </w:rPr>
        <w:t xml:space="preserve"> Arch</w:t>
      </w:r>
      <w:r>
        <w:rPr>
          <w:sz w:val="28"/>
          <w:szCs w:val="28"/>
          <w:lang w:val="uk-UA"/>
        </w:rPr>
        <w:t>.</w:t>
      </w:r>
      <w:r>
        <w:rPr>
          <w:sz w:val="28"/>
          <w:szCs w:val="28"/>
          <w:lang w:val="en-US"/>
        </w:rPr>
        <w:t xml:space="preserve"> Ophthalmol.</w:t>
      </w:r>
      <w:r>
        <w:rPr>
          <w:sz w:val="28"/>
          <w:szCs w:val="28"/>
          <w:lang w:val="uk-UA"/>
        </w:rPr>
        <w:t xml:space="preserve"> –</w:t>
      </w:r>
      <w:r>
        <w:rPr>
          <w:sz w:val="28"/>
          <w:szCs w:val="28"/>
          <w:lang w:val="en-US"/>
        </w:rPr>
        <w:t xml:space="preserve"> 2006</w:t>
      </w:r>
      <w:r>
        <w:rPr>
          <w:sz w:val="28"/>
          <w:szCs w:val="28"/>
          <w:lang w:val="uk-UA"/>
        </w:rPr>
        <w:t xml:space="preserve">. – </w:t>
      </w:r>
      <w:r>
        <w:rPr>
          <w:sz w:val="28"/>
          <w:szCs w:val="28"/>
          <w:lang w:val="en-US"/>
        </w:rPr>
        <w:t>V. 124,</w:t>
      </w:r>
      <w:r>
        <w:rPr>
          <w:sz w:val="28"/>
          <w:szCs w:val="28"/>
          <w:lang w:val="uk-UA"/>
        </w:rPr>
        <w:t xml:space="preserve"> № </w:t>
      </w:r>
      <w:r>
        <w:rPr>
          <w:sz w:val="28"/>
          <w:szCs w:val="28"/>
          <w:lang w:val="en-US"/>
        </w:rPr>
        <w:t>2</w:t>
      </w:r>
      <w:r>
        <w:rPr>
          <w:sz w:val="28"/>
          <w:szCs w:val="28"/>
          <w:lang w:val="uk-UA"/>
        </w:rPr>
        <w:t xml:space="preserve">. – Р. </w:t>
      </w:r>
      <w:r>
        <w:rPr>
          <w:sz w:val="28"/>
          <w:szCs w:val="28"/>
          <w:lang w:val="en-US"/>
        </w:rPr>
        <w:t>243-</w:t>
      </w:r>
      <w:r>
        <w:rPr>
          <w:sz w:val="28"/>
          <w:szCs w:val="28"/>
          <w:lang w:val="uk-UA"/>
        </w:rPr>
        <w:t>24</w:t>
      </w:r>
      <w:r>
        <w:rPr>
          <w:sz w:val="28"/>
          <w:szCs w:val="28"/>
          <w:lang w:val="en-US"/>
        </w:rPr>
        <w:t>9.</w:t>
      </w:r>
      <w:bookmarkEnd w:id="129"/>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30" w:name="_Ref186192756"/>
      <w:r>
        <w:rPr>
          <w:sz w:val="28"/>
          <w:szCs w:val="28"/>
          <w:lang w:val="en-US"/>
        </w:rPr>
        <w:t>Korte G</w:t>
      </w:r>
      <w:r>
        <w:rPr>
          <w:sz w:val="28"/>
          <w:szCs w:val="28"/>
          <w:lang w:val="uk-UA"/>
        </w:rPr>
        <w:t>.</w:t>
      </w:r>
      <w:r>
        <w:rPr>
          <w:sz w:val="28"/>
          <w:szCs w:val="28"/>
          <w:lang w:val="en-US"/>
        </w:rPr>
        <w:t>E</w:t>
      </w:r>
      <w:r>
        <w:rPr>
          <w:sz w:val="28"/>
          <w:szCs w:val="28"/>
          <w:lang w:val="uk-UA"/>
        </w:rPr>
        <w:t>.</w:t>
      </w:r>
      <w:r>
        <w:rPr>
          <w:sz w:val="28"/>
          <w:szCs w:val="28"/>
          <w:lang w:val="en-US"/>
        </w:rPr>
        <w:t>, Reppucci V</w:t>
      </w:r>
      <w:r>
        <w:rPr>
          <w:sz w:val="28"/>
          <w:szCs w:val="28"/>
          <w:lang w:val="uk-UA"/>
        </w:rPr>
        <w:t>.</w:t>
      </w:r>
      <w:r>
        <w:rPr>
          <w:sz w:val="28"/>
          <w:szCs w:val="28"/>
          <w:lang w:val="en-US"/>
        </w:rPr>
        <w:t xml:space="preserve">, Henkind P. RPE destruction causes choriocapillary atrophy // Invest. Ophthalmol. Vis. Sci. – 1984. – V. 25, № 10. - </w:t>
      </w:r>
      <w:r>
        <w:rPr>
          <w:sz w:val="28"/>
          <w:szCs w:val="28"/>
        </w:rPr>
        <w:t>Р</w:t>
      </w:r>
      <w:r>
        <w:rPr>
          <w:sz w:val="28"/>
          <w:szCs w:val="28"/>
          <w:lang w:val="en-US"/>
        </w:rPr>
        <w:t>. 1135-1145.</w:t>
      </w:r>
      <w:bookmarkEnd w:id="130"/>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31" w:name="_Ref186195647"/>
      <w:r>
        <w:rPr>
          <w:color w:val="000000"/>
          <w:sz w:val="28"/>
          <w:szCs w:val="28"/>
          <w:lang w:val="en-US"/>
        </w:rPr>
        <w:t>Kourlas H., Schiller D.S.</w:t>
      </w:r>
      <w:r>
        <w:rPr>
          <w:color w:val="000000"/>
          <w:sz w:val="28"/>
          <w:szCs w:val="28"/>
          <w:lang w:val="uk-UA"/>
        </w:rPr>
        <w:t xml:space="preserve"> </w:t>
      </w:r>
      <w:r>
        <w:rPr>
          <w:color w:val="000000"/>
          <w:sz w:val="28"/>
          <w:szCs w:val="28"/>
          <w:lang w:val="en-US"/>
        </w:rPr>
        <w:t xml:space="preserve">Pegaptanib sodium for the treatment of neovascular age-related macular degeneration: a review // Clin. Ther. – 2006. – V. 28, № 1. – </w:t>
      </w:r>
      <w:r>
        <w:rPr>
          <w:color w:val="000000"/>
          <w:sz w:val="28"/>
          <w:szCs w:val="28"/>
        </w:rPr>
        <w:t>Р</w:t>
      </w:r>
      <w:r>
        <w:rPr>
          <w:color w:val="000000"/>
          <w:sz w:val="28"/>
          <w:szCs w:val="28"/>
          <w:lang w:val="en-US"/>
        </w:rPr>
        <w:t>. 36-44.</w:t>
      </w:r>
      <w:bookmarkEnd w:id="131"/>
      <w:r>
        <w:rPr>
          <w:color w:val="000000"/>
          <w:sz w:val="28"/>
          <w:szCs w:val="28"/>
          <w:lang w:val="en-US"/>
        </w:rPr>
        <w:t xml:space="preserve">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32" w:name="_Ref186196575"/>
      <w:r>
        <w:rPr>
          <w:sz w:val="28"/>
          <w:szCs w:val="28"/>
          <w:lang w:val="en-US"/>
        </w:rPr>
        <w:t xml:space="preserve">Krypton laser photocoagulation for neovascular lesions of age-related macular degeneration. Results of a randomized clinical trial. Macular Photocoagulation Study Group </w:t>
      </w:r>
      <w:r>
        <w:rPr>
          <w:sz w:val="28"/>
          <w:szCs w:val="28"/>
          <w:lang w:val="uk-UA"/>
        </w:rPr>
        <w:t>//</w:t>
      </w:r>
      <w:r>
        <w:rPr>
          <w:sz w:val="28"/>
          <w:szCs w:val="28"/>
          <w:lang w:val="en-US"/>
        </w:rPr>
        <w:t xml:space="preserve"> Arch. Ophthalmol</w:t>
      </w:r>
      <w:r>
        <w:rPr>
          <w:sz w:val="28"/>
          <w:szCs w:val="28"/>
          <w:lang w:val="uk-UA"/>
        </w:rPr>
        <w:t>. – 1990. –</w:t>
      </w:r>
      <w:r>
        <w:rPr>
          <w:sz w:val="28"/>
          <w:szCs w:val="28"/>
          <w:lang w:val="en-US"/>
        </w:rPr>
        <w:t xml:space="preserve"> V.</w:t>
      </w:r>
      <w:r>
        <w:rPr>
          <w:sz w:val="28"/>
          <w:szCs w:val="28"/>
          <w:lang w:val="en-US"/>
        </w:rPr>
        <w:br/>
        <w:t>108. – P. 816-824.</w:t>
      </w:r>
      <w:bookmarkEnd w:id="132"/>
      <w:r>
        <w:rPr>
          <w:sz w:val="28"/>
          <w:szCs w:val="28"/>
          <w:lang w:val="en-US"/>
        </w:rPr>
        <w:t xml:space="preserve"> </w:t>
      </w:r>
    </w:p>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bookmarkStart w:id="133" w:name="_Ref186194436"/>
      <w:r>
        <w:rPr>
          <w:sz w:val="28"/>
          <w:szCs w:val="28"/>
          <w:lang w:val="en-US"/>
        </w:rPr>
        <w:t>Krzystolik M.G., Afshari M.A., Adamis A.P., et al: Prevention of experimental choroidal neovascularisation with intravitreal anti-vascular endothelial growth</w:t>
      </w:r>
      <w:r>
        <w:rPr>
          <w:sz w:val="28"/>
          <w:szCs w:val="28"/>
          <w:lang w:val="uk-UA"/>
        </w:rPr>
        <w:t xml:space="preserve"> </w:t>
      </w:r>
      <w:r>
        <w:rPr>
          <w:sz w:val="28"/>
          <w:szCs w:val="28"/>
          <w:lang w:val="en-US"/>
        </w:rPr>
        <w:t xml:space="preserve">factor antibody fragment // Arch. Ophthalmol. – 2002. – V. 120, № 3. - </w:t>
      </w:r>
      <w:r>
        <w:rPr>
          <w:sz w:val="28"/>
          <w:szCs w:val="28"/>
        </w:rPr>
        <w:t>Р</w:t>
      </w:r>
      <w:r>
        <w:rPr>
          <w:sz w:val="28"/>
          <w:szCs w:val="28"/>
          <w:lang w:val="en-US"/>
        </w:rPr>
        <w:t>. 338-346.</w:t>
      </w:r>
      <w:bookmarkEnd w:id="133"/>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34" w:name="_Ref186193693"/>
      <w:r>
        <w:rPr>
          <w:sz w:val="28"/>
          <w:szCs w:val="28"/>
          <w:lang w:val="en-US"/>
        </w:rPr>
        <w:t xml:space="preserve">Kvanta A., Algvere P.V., Berglin L., et al. Subfoveal fibrovascular membranes in age-related macular degeneration expresses vascular endothelial growth factor // Invest. Ophthalmol. Vis. Sci. – 1996. – V. 37, № 9. - </w:t>
      </w:r>
      <w:r>
        <w:rPr>
          <w:sz w:val="28"/>
          <w:szCs w:val="28"/>
        </w:rPr>
        <w:t>Р</w:t>
      </w:r>
      <w:r>
        <w:rPr>
          <w:sz w:val="28"/>
          <w:szCs w:val="28"/>
          <w:lang w:val="en-US"/>
        </w:rPr>
        <w:t>. 1929-1934.</w:t>
      </w:r>
      <w:bookmarkEnd w:id="134"/>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35" w:name="_Ref186193230"/>
      <w:r>
        <w:rPr>
          <w:sz w:val="28"/>
          <w:szCs w:val="28"/>
          <w:lang w:val="en-US"/>
        </w:rPr>
        <w:lastRenderedPageBreak/>
        <w:t>Ladas I</w:t>
      </w:r>
      <w:r>
        <w:rPr>
          <w:sz w:val="28"/>
          <w:szCs w:val="28"/>
          <w:lang w:val="uk-UA"/>
        </w:rPr>
        <w:t>.</w:t>
      </w:r>
      <w:r>
        <w:rPr>
          <w:sz w:val="28"/>
          <w:szCs w:val="28"/>
          <w:lang w:val="en-US"/>
        </w:rPr>
        <w:t>D</w:t>
      </w:r>
      <w:r>
        <w:rPr>
          <w:sz w:val="28"/>
          <w:szCs w:val="28"/>
          <w:lang w:val="uk-UA"/>
        </w:rPr>
        <w:t>.</w:t>
      </w:r>
      <w:r>
        <w:rPr>
          <w:sz w:val="28"/>
          <w:szCs w:val="28"/>
          <w:lang w:val="en-US"/>
        </w:rPr>
        <w:t>, Georgalas I</w:t>
      </w:r>
      <w:r>
        <w:rPr>
          <w:sz w:val="28"/>
          <w:szCs w:val="28"/>
          <w:lang w:val="uk-UA"/>
        </w:rPr>
        <w:t>.</w:t>
      </w:r>
      <w:r>
        <w:rPr>
          <w:sz w:val="28"/>
          <w:szCs w:val="28"/>
          <w:lang w:val="en-US"/>
        </w:rPr>
        <w:t>, Rouvas A</w:t>
      </w:r>
      <w:r>
        <w:rPr>
          <w:sz w:val="28"/>
          <w:szCs w:val="28"/>
          <w:lang w:val="uk-UA"/>
        </w:rPr>
        <w:t>.</w:t>
      </w:r>
      <w:r>
        <w:rPr>
          <w:sz w:val="28"/>
          <w:szCs w:val="28"/>
          <w:lang w:val="en-US"/>
        </w:rPr>
        <w:t>A</w:t>
      </w:r>
      <w:r>
        <w:rPr>
          <w:sz w:val="28"/>
          <w:szCs w:val="28"/>
          <w:lang w:val="uk-UA"/>
        </w:rPr>
        <w:t>.</w:t>
      </w:r>
      <w:r>
        <w:rPr>
          <w:sz w:val="28"/>
          <w:szCs w:val="28"/>
          <w:lang w:val="en-US"/>
        </w:rPr>
        <w:t>, et al. Photodynamic therapy with verteporfin of choroidal neovascularization in angioid streaks: conventional versus early retreatment // Eur</w:t>
      </w:r>
      <w:r>
        <w:rPr>
          <w:sz w:val="28"/>
          <w:szCs w:val="28"/>
          <w:lang w:val="uk-UA"/>
        </w:rPr>
        <w:t>.</w:t>
      </w:r>
      <w:r>
        <w:rPr>
          <w:sz w:val="28"/>
          <w:szCs w:val="28"/>
          <w:lang w:val="en-US"/>
        </w:rPr>
        <w:t xml:space="preserve"> J</w:t>
      </w:r>
      <w:r>
        <w:rPr>
          <w:sz w:val="28"/>
          <w:szCs w:val="28"/>
          <w:lang w:val="uk-UA"/>
        </w:rPr>
        <w:t>.</w:t>
      </w:r>
      <w:r>
        <w:rPr>
          <w:sz w:val="28"/>
          <w:szCs w:val="28"/>
          <w:lang w:val="en-US"/>
        </w:rPr>
        <w:t xml:space="preserve"> Ophthalmol. – 2005. – V</w:t>
      </w:r>
      <w:r>
        <w:rPr>
          <w:sz w:val="28"/>
          <w:szCs w:val="28"/>
          <w:lang w:val="uk-UA"/>
        </w:rPr>
        <w:t>.</w:t>
      </w:r>
      <w:r>
        <w:rPr>
          <w:sz w:val="28"/>
          <w:szCs w:val="28"/>
          <w:lang w:val="en-US"/>
        </w:rPr>
        <w:t xml:space="preserve"> 15,</w:t>
      </w:r>
      <w:r>
        <w:rPr>
          <w:sz w:val="28"/>
          <w:szCs w:val="28"/>
          <w:lang w:val="uk-UA"/>
        </w:rPr>
        <w:t xml:space="preserve"> № </w:t>
      </w:r>
      <w:r>
        <w:rPr>
          <w:sz w:val="28"/>
          <w:szCs w:val="28"/>
          <w:lang w:val="en-US"/>
        </w:rPr>
        <w:t>1</w:t>
      </w:r>
      <w:r>
        <w:rPr>
          <w:sz w:val="28"/>
          <w:szCs w:val="28"/>
          <w:lang w:val="uk-UA"/>
        </w:rPr>
        <w:t xml:space="preserve">. – Р. </w:t>
      </w:r>
      <w:r>
        <w:rPr>
          <w:sz w:val="28"/>
          <w:szCs w:val="28"/>
          <w:lang w:val="en-US"/>
        </w:rPr>
        <w:t>69-73.</w:t>
      </w:r>
      <w:bookmarkEnd w:id="135"/>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36" w:name="_Ref186193175"/>
      <w:r>
        <w:rPr>
          <w:sz w:val="28"/>
          <w:szCs w:val="28"/>
          <w:lang w:val="en-US"/>
        </w:rPr>
        <w:t>Ladewig M</w:t>
      </w:r>
      <w:r>
        <w:rPr>
          <w:sz w:val="28"/>
          <w:szCs w:val="28"/>
          <w:lang w:val="uk-UA"/>
        </w:rPr>
        <w:t>.</w:t>
      </w:r>
      <w:r>
        <w:rPr>
          <w:sz w:val="28"/>
          <w:szCs w:val="28"/>
          <w:lang w:val="en-US"/>
        </w:rPr>
        <w:t>S</w:t>
      </w:r>
      <w:r>
        <w:rPr>
          <w:sz w:val="28"/>
          <w:szCs w:val="28"/>
          <w:lang w:val="uk-UA"/>
        </w:rPr>
        <w:t>.</w:t>
      </w:r>
      <w:r>
        <w:rPr>
          <w:sz w:val="28"/>
          <w:szCs w:val="28"/>
          <w:lang w:val="en-US"/>
        </w:rPr>
        <w:t>, Gotting C</w:t>
      </w:r>
      <w:r>
        <w:rPr>
          <w:sz w:val="28"/>
          <w:szCs w:val="28"/>
          <w:lang w:val="uk-UA"/>
        </w:rPr>
        <w:t>.</w:t>
      </w:r>
      <w:r>
        <w:rPr>
          <w:sz w:val="28"/>
          <w:szCs w:val="28"/>
          <w:lang w:val="en-US"/>
        </w:rPr>
        <w:t>, Szliska C</w:t>
      </w:r>
      <w:r>
        <w:rPr>
          <w:sz w:val="28"/>
          <w:szCs w:val="28"/>
          <w:lang w:val="uk-UA"/>
        </w:rPr>
        <w:t>.</w:t>
      </w:r>
      <w:r>
        <w:rPr>
          <w:sz w:val="28"/>
          <w:szCs w:val="28"/>
          <w:lang w:val="en-US"/>
        </w:rPr>
        <w:t>, et al. Pseudoxanthoma elasticum // Ophthalmology – 2006. –  V</w:t>
      </w:r>
      <w:r>
        <w:rPr>
          <w:sz w:val="28"/>
          <w:szCs w:val="28"/>
          <w:lang w:val="uk-UA"/>
        </w:rPr>
        <w:t>.</w:t>
      </w:r>
      <w:r>
        <w:rPr>
          <w:sz w:val="28"/>
          <w:szCs w:val="28"/>
          <w:lang w:val="en-US"/>
        </w:rPr>
        <w:t xml:space="preserve"> 106, № 6. – </w:t>
      </w:r>
      <w:r>
        <w:rPr>
          <w:sz w:val="28"/>
          <w:szCs w:val="28"/>
        </w:rPr>
        <w:t>Р</w:t>
      </w:r>
      <w:r>
        <w:rPr>
          <w:sz w:val="28"/>
          <w:szCs w:val="28"/>
          <w:lang w:val="en-US"/>
        </w:rPr>
        <w:t>. 537-551.</w:t>
      </w:r>
      <w:bookmarkEnd w:id="136"/>
      <w:r>
        <w:rPr>
          <w:sz w:val="28"/>
          <w:szCs w:val="28"/>
          <w:lang w:val="en-US"/>
        </w:rPr>
        <w:t xml:space="preserve">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r>
        <w:rPr>
          <w:sz w:val="28"/>
          <w:szCs w:val="28"/>
          <w:lang w:val="en-US"/>
        </w:rPr>
        <w:t xml:space="preserve"> </w:t>
      </w:r>
      <w:bookmarkStart w:id="137" w:name="_Ref186198442"/>
      <w:r>
        <w:rPr>
          <w:sz w:val="28"/>
          <w:szCs w:val="28"/>
          <w:lang w:val="en-US"/>
        </w:rPr>
        <w:t>Lai J.S., Lapolise D.J. Visual outcomes following macular translocation with 360-degree peripheral retinectomy // Arch. Ophthalmol. –  2002. – V. 120. – P. 1317-1324.</w:t>
      </w:r>
      <w:bookmarkEnd w:id="137"/>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38" w:name="_Ref186197117"/>
      <w:r>
        <w:rPr>
          <w:sz w:val="28"/>
          <w:szCs w:val="28"/>
          <w:lang w:val="en-US"/>
        </w:rPr>
        <w:t xml:space="preserve">Lam D.S.  , Chan W.M., Liu D.T., Fan D.S., Lai W.W.,  Chong K.K.  </w:t>
      </w:r>
      <w:r>
        <w:rPr>
          <w:rStyle w:val="aff7"/>
          <w:b w:val="0"/>
          <w:sz w:val="28"/>
          <w:szCs w:val="28"/>
          <w:lang w:val="en-US"/>
        </w:rPr>
        <w:t xml:space="preserve">Photodynamic therapy with verteporfin for subfoveal choroidal neovascularisation of pathologic myopia in Chinese eyes: a prospective series of 1 and 2 year follow up // </w:t>
      </w:r>
      <w:r>
        <w:rPr>
          <w:sz w:val="28"/>
          <w:szCs w:val="28"/>
          <w:lang w:val="en-US"/>
        </w:rPr>
        <w:t xml:space="preserve">Br. J. Ophthalmol. – 2004. – V. 88,       № 10. –             </w:t>
      </w:r>
      <w:r>
        <w:rPr>
          <w:sz w:val="28"/>
          <w:szCs w:val="28"/>
        </w:rPr>
        <w:t>Р</w:t>
      </w:r>
      <w:r>
        <w:rPr>
          <w:sz w:val="28"/>
          <w:szCs w:val="28"/>
          <w:lang w:val="en-US"/>
        </w:rPr>
        <w:t>. 1315-1319.</w:t>
      </w:r>
      <w:bookmarkEnd w:id="138"/>
      <w:r>
        <w:rPr>
          <w:b/>
          <w:bCs/>
          <w:lang w:val="en-US"/>
        </w:rPr>
        <w:t xml:space="preserve">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39" w:name="_Ref186197581"/>
      <w:r>
        <w:rPr>
          <w:sz w:val="28"/>
          <w:szCs w:val="28"/>
          <w:lang w:val="en-US"/>
        </w:rPr>
        <w:t>Lambert H.M., Capone A.,  Aaberg T.M., et al: Surgical excision of subfoveal neovascular membranes in age-related macular degeneration</w:t>
      </w:r>
      <w:r>
        <w:rPr>
          <w:sz w:val="28"/>
          <w:szCs w:val="28"/>
          <w:lang w:val="uk-UA"/>
        </w:rPr>
        <w:t xml:space="preserve"> //</w:t>
      </w:r>
      <w:r>
        <w:rPr>
          <w:sz w:val="28"/>
          <w:szCs w:val="28"/>
          <w:lang w:val="en-US"/>
        </w:rPr>
        <w:t xml:space="preserve"> Am. J. Ophthalmol</w:t>
      </w:r>
      <w:r>
        <w:rPr>
          <w:sz w:val="28"/>
          <w:szCs w:val="28"/>
          <w:lang w:val="uk-UA"/>
        </w:rPr>
        <w:t xml:space="preserve">. – 1992.– </w:t>
      </w:r>
      <w:r>
        <w:rPr>
          <w:sz w:val="28"/>
          <w:szCs w:val="28"/>
          <w:lang w:val="en-US"/>
        </w:rPr>
        <w:t>V. 113,</w:t>
      </w:r>
      <w:r>
        <w:rPr>
          <w:sz w:val="28"/>
          <w:szCs w:val="28"/>
          <w:lang w:val="uk-UA"/>
        </w:rPr>
        <w:t xml:space="preserve"> №</w:t>
      </w:r>
      <w:r>
        <w:rPr>
          <w:sz w:val="28"/>
          <w:szCs w:val="28"/>
          <w:lang w:val="en-US"/>
        </w:rPr>
        <w:t xml:space="preserve"> 3. - </w:t>
      </w:r>
      <w:r>
        <w:rPr>
          <w:sz w:val="28"/>
          <w:szCs w:val="28"/>
          <w:lang w:val="uk-UA"/>
        </w:rPr>
        <w:t xml:space="preserve">Р. </w:t>
      </w:r>
      <w:r>
        <w:rPr>
          <w:sz w:val="28"/>
          <w:szCs w:val="28"/>
          <w:lang w:val="en-US"/>
        </w:rPr>
        <w:t>257-</w:t>
      </w:r>
      <w:r>
        <w:rPr>
          <w:sz w:val="28"/>
          <w:szCs w:val="28"/>
          <w:lang w:val="uk-UA"/>
        </w:rPr>
        <w:t>2</w:t>
      </w:r>
      <w:r>
        <w:rPr>
          <w:sz w:val="28"/>
          <w:szCs w:val="28"/>
          <w:lang w:val="en-US"/>
        </w:rPr>
        <w:t>62</w:t>
      </w:r>
      <w:r>
        <w:rPr>
          <w:sz w:val="28"/>
          <w:szCs w:val="28"/>
          <w:lang w:val="uk-UA"/>
        </w:rPr>
        <w:t>.</w:t>
      </w:r>
      <w:bookmarkEnd w:id="139"/>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40" w:name="_Ref186196602"/>
      <w:r>
        <w:rPr>
          <w:sz w:val="28"/>
          <w:szCs w:val="28"/>
          <w:lang w:val="en-US"/>
        </w:rPr>
        <w:t xml:space="preserve">Laser photocoagulation for juxtafoveal choroidal neovascularization. Five-year results from randomized clinical trials. Macular Photocoagulation Study Group </w:t>
      </w:r>
      <w:r>
        <w:rPr>
          <w:sz w:val="28"/>
          <w:szCs w:val="28"/>
          <w:lang w:val="uk-UA"/>
        </w:rPr>
        <w:t>//</w:t>
      </w:r>
      <w:r>
        <w:rPr>
          <w:sz w:val="28"/>
          <w:szCs w:val="28"/>
          <w:lang w:val="en-US"/>
        </w:rPr>
        <w:t xml:space="preserve"> Arch. Ophthalmol</w:t>
      </w:r>
      <w:r>
        <w:rPr>
          <w:sz w:val="28"/>
          <w:szCs w:val="28"/>
          <w:lang w:val="uk-UA"/>
        </w:rPr>
        <w:t>. – 1994.  –</w:t>
      </w:r>
      <w:r>
        <w:rPr>
          <w:sz w:val="28"/>
          <w:szCs w:val="28"/>
          <w:lang w:val="en-US"/>
        </w:rPr>
        <w:t xml:space="preserve"> V. 112. – P. 500-509.</w:t>
      </w:r>
      <w:bookmarkEnd w:id="140"/>
      <w:r>
        <w:rPr>
          <w:sz w:val="28"/>
          <w:szCs w:val="28"/>
          <w:lang w:val="en-US"/>
        </w:rPr>
        <w:t xml:space="preserve">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41" w:name="_Ref186196608"/>
      <w:r>
        <w:rPr>
          <w:sz w:val="28"/>
          <w:szCs w:val="28"/>
          <w:lang w:val="en-US"/>
        </w:rPr>
        <w:t>Laser photocoagulation of subfoveal neovascular lesions in age-related macular degeneration. Results of a randomized clinical trial. Macular Photocoagulation Study Group // Arch. Ophthalmol. – 1991. – V. 109. –</w:t>
      </w:r>
      <w:r>
        <w:rPr>
          <w:sz w:val="28"/>
          <w:szCs w:val="28"/>
          <w:lang w:val="uk-UA"/>
        </w:rPr>
        <w:t xml:space="preserve">             Р. </w:t>
      </w:r>
      <w:r>
        <w:rPr>
          <w:sz w:val="28"/>
          <w:szCs w:val="28"/>
          <w:lang w:val="en-US"/>
        </w:rPr>
        <w:t xml:space="preserve"> 1220-</w:t>
      </w:r>
      <w:r>
        <w:rPr>
          <w:sz w:val="28"/>
          <w:szCs w:val="28"/>
          <w:lang w:val="uk-UA"/>
        </w:rPr>
        <w:t>12</w:t>
      </w:r>
      <w:r>
        <w:rPr>
          <w:sz w:val="28"/>
          <w:szCs w:val="28"/>
          <w:lang w:val="en-US"/>
        </w:rPr>
        <w:t>31.</w:t>
      </w:r>
      <w:bookmarkEnd w:id="141"/>
      <w:r>
        <w:rPr>
          <w:sz w:val="28"/>
          <w:szCs w:val="28"/>
          <w:lang w:val="en-US"/>
        </w:rPr>
        <w:t xml:space="preserve"> </w:t>
      </w:r>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42" w:name="_Ref186196609"/>
      <w:r>
        <w:rPr>
          <w:sz w:val="28"/>
          <w:szCs w:val="28"/>
          <w:lang w:val="en-US"/>
        </w:rPr>
        <w:t xml:space="preserve">Laser photocoagulation of subfoveal neovascular lesions of age-related macular degeneration. Updated findings from two clinical trials. Macular Photocoagulation Study Group </w:t>
      </w:r>
      <w:r>
        <w:rPr>
          <w:sz w:val="28"/>
          <w:szCs w:val="28"/>
          <w:lang w:val="uk-UA"/>
        </w:rPr>
        <w:t>//</w:t>
      </w:r>
      <w:r>
        <w:rPr>
          <w:sz w:val="28"/>
          <w:szCs w:val="28"/>
          <w:lang w:val="en-US"/>
        </w:rPr>
        <w:t xml:space="preserve"> Arch. Ophthalmol</w:t>
      </w:r>
      <w:r>
        <w:rPr>
          <w:sz w:val="28"/>
          <w:szCs w:val="28"/>
          <w:lang w:val="uk-UA"/>
        </w:rPr>
        <w:t xml:space="preserve">. – 1993. – </w:t>
      </w:r>
      <w:r>
        <w:rPr>
          <w:sz w:val="28"/>
          <w:szCs w:val="28"/>
          <w:lang w:val="en-US"/>
        </w:rPr>
        <w:t>V. 111. – P. 1200-1209.</w:t>
      </w:r>
      <w:bookmarkEnd w:id="142"/>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43" w:name="_Ref186196611"/>
      <w:r>
        <w:rPr>
          <w:sz w:val="28"/>
          <w:szCs w:val="28"/>
          <w:lang w:val="en-US"/>
        </w:rPr>
        <w:t xml:space="preserve">Laser photocoagulation of subfoveal recurrent neovascular lesions in age-related macular degeneration. Results of a randomized clinical trial. Macular </w:t>
      </w:r>
      <w:r>
        <w:rPr>
          <w:sz w:val="28"/>
          <w:szCs w:val="28"/>
          <w:lang w:val="en-US"/>
        </w:rPr>
        <w:lastRenderedPageBreak/>
        <w:t>Photocoagulation Study Group</w:t>
      </w:r>
      <w:r>
        <w:rPr>
          <w:sz w:val="28"/>
          <w:szCs w:val="28"/>
          <w:lang w:val="uk-UA"/>
        </w:rPr>
        <w:t xml:space="preserve"> //</w:t>
      </w:r>
      <w:r>
        <w:rPr>
          <w:sz w:val="28"/>
          <w:szCs w:val="28"/>
          <w:lang w:val="en-US"/>
        </w:rPr>
        <w:t xml:space="preserve"> Arch. Ophthalmol</w:t>
      </w:r>
      <w:r>
        <w:rPr>
          <w:sz w:val="28"/>
          <w:szCs w:val="28"/>
          <w:lang w:val="uk-UA"/>
        </w:rPr>
        <w:t>. – 1991. –</w:t>
      </w:r>
      <w:r>
        <w:rPr>
          <w:sz w:val="28"/>
          <w:szCs w:val="28"/>
          <w:lang w:val="en-US"/>
        </w:rPr>
        <w:t xml:space="preserve"> V.   109. –           P. 1232-1241.</w:t>
      </w:r>
      <w:bookmarkEnd w:id="143"/>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r>
        <w:rPr>
          <w:sz w:val="28"/>
          <w:szCs w:val="28"/>
          <w:lang w:val="en-US"/>
        </w:rPr>
        <w:t xml:space="preserve"> </w:t>
      </w:r>
      <w:bookmarkStart w:id="144" w:name="_Ref186198161"/>
      <w:r>
        <w:rPr>
          <w:sz w:val="28"/>
          <w:szCs w:val="28"/>
          <w:lang w:val="en-US"/>
        </w:rPr>
        <w:t>Lewis H.: Macular translocation with chorioscleral outfolding: a pilot clinical study</w:t>
      </w:r>
      <w:r>
        <w:rPr>
          <w:sz w:val="28"/>
          <w:szCs w:val="28"/>
          <w:lang w:val="uk-UA"/>
        </w:rPr>
        <w:t xml:space="preserve"> //</w:t>
      </w:r>
      <w:r>
        <w:rPr>
          <w:sz w:val="28"/>
          <w:szCs w:val="28"/>
          <w:lang w:val="en-US"/>
        </w:rPr>
        <w:t xml:space="preserve"> Am. J. Ophthalmol</w:t>
      </w:r>
      <w:r>
        <w:rPr>
          <w:sz w:val="28"/>
          <w:szCs w:val="28"/>
          <w:lang w:val="uk-UA"/>
        </w:rPr>
        <w:t>. –</w:t>
      </w:r>
      <w:r>
        <w:rPr>
          <w:sz w:val="28"/>
          <w:szCs w:val="28"/>
          <w:lang w:val="en-US"/>
        </w:rPr>
        <w:t xml:space="preserve"> 2001</w:t>
      </w:r>
      <w:r>
        <w:rPr>
          <w:sz w:val="28"/>
          <w:szCs w:val="28"/>
          <w:lang w:val="uk-UA"/>
        </w:rPr>
        <w:t xml:space="preserve">. – </w:t>
      </w:r>
      <w:r>
        <w:rPr>
          <w:sz w:val="28"/>
          <w:szCs w:val="28"/>
          <w:lang w:val="en-US"/>
        </w:rPr>
        <w:t>V. 132</w:t>
      </w:r>
      <w:r>
        <w:rPr>
          <w:sz w:val="28"/>
          <w:szCs w:val="28"/>
          <w:lang w:val="uk-UA"/>
        </w:rPr>
        <w:t xml:space="preserve">. – Р. </w:t>
      </w:r>
      <w:r>
        <w:rPr>
          <w:sz w:val="28"/>
          <w:szCs w:val="28"/>
          <w:lang w:val="en-US"/>
        </w:rPr>
        <w:t>156-</w:t>
      </w:r>
      <w:r>
        <w:rPr>
          <w:sz w:val="28"/>
          <w:szCs w:val="28"/>
          <w:lang w:val="uk-UA"/>
        </w:rPr>
        <w:t>1</w:t>
      </w:r>
      <w:r>
        <w:rPr>
          <w:sz w:val="28"/>
          <w:szCs w:val="28"/>
          <w:lang w:val="en-US"/>
        </w:rPr>
        <w:t>63.</w:t>
      </w:r>
      <w:bookmarkEnd w:id="144"/>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45" w:name="_Ref186198071"/>
      <w:r>
        <w:rPr>
          <w:sz w:val="28"/>
          <w:szCs w:val="28"/>
          <w:lang w:val="en-US"/>
        </w:rPr>
        <w:t>Lindsey P., Finkelstein D., D'Anna S.: Experimental retinal relocation</w:t>
      </w:r>
      <w:r>
        <w:rPr>
          <w:sz w:val="28"/>
          <w:szCs w:val="28"/>
          <w:lang w:val="uk-UA"/>
        </w:rPr>
        <w:t xml:space="preserve"> //</w:t>
      </w:r>
      <w:r>
        <w:rPr>
          <w:sz w:val="28"/>
          <w:szCs w:val="28"/>
          <w:lang w:val="en-US"/>
        </w:rPr>
        <w:t xml:space="preserve"> Invest. Ophthalmol. Vis. Sci</w:t>
      </w:r>
      <w:r>
        <w:rPr>
          <w:sz w:val="28"/>
          <w:szCs w:val="28"/>
          <w:lang w:val="uk-UA"/>
        </w:rPr>
        <w:t>. –</w:t>
      </w:r>
      <w:r>
        <w:rPr>
          <w:sz w:val="28"/>
          <w:szCs w:val="28"/>
          <w:lang w:val="en-US"/>
        </w:rPr>
        <w:t xml:space="preserve"> 1983</w:t>
      </w:r>
      <w:r>
        <w:rPr>
          <w:sz w:val="28"/>
          <w:szCs w:val="28"/>
          <w:lang w:val="uk-UA"/>
        </w:rPr>
        <w:t>. –</w:t>
      </w:r>
      <w:r>
        <w:rPr>
          <w:sz w:val="28"/>
          <w:szCs w:val="28"/>
          <w:lang w:val="en-US"/>
        </w:rPr>
        <w:t xml:space="preserve"> V. 24</w:t>
      </w:r>
      <w:r>
        <w:rPr>
          <w:sz w:val="28"/>
          <w:szCs w:val="28"/>
          <w:lang w:val="uk-UA"/>
        </w:rPr>
        <w:t>. – Р.</w:t>
      </w:r>
      <w:r>
        <w:rPr>
          <w:sz w:val="28"/>
          <w:szCs w:val="28"/>
          <w:lang w:val="en-US"/>
        </w:rPr>
        <w:t>242 (Suppl 3).</w:t>
      </w:r>
      <w:bookmarkEnd w:id="145"/>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46" w:name="_Ref186193671"/>
      <w:r>
        <w:rPr>
          <w:sz w:val="28"/>
          <w:szCs w:val="28"/>
          <w:lang w:val="en-US"/>
        </w:rPr>
        <w:t xml:space="preserve">Lopez P.F., Sippy B.D., Lambert H.M., et al. Transdifferentiated retinal pigment epithelial cells are immunoreactive for vascular endothelial growth factor in surgically excised age-related macular degeneration-related choroidal neovascular membranes // Invest. Ophthalmol. Vis. Sci. –  1996. – V. 37, №  5. - </w:t>
      </w:r>
      <w:r>
        <w:rPr>
          <w:sz w:val="28"/>
          <w:szCs w:val="28"/>
        </w:rPr>
        <w:t>Р</w:t>
      </w:r>
      <w:r>
        <w:rPr>
          <w:sz w:val="28"/>
          <w:szCs w:val="28"/>
          <w:lang w:val="en-US"/>
        </w:rPr>
        <w:t>. 855-868.</w:t>
      </w:r>
      <w:bookmarkEnd w:id="146"/>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47" w:name="_Ref186194887"/>
      <w:r>
        <w:rPr>
          <w:sz w:val="28"/>
          <w:szCs w:val="28"/>
          <w:lang w:val="en-US"/>
        </w:rPr>
        <w:t xml:space="preserve">Lu M., Kuroki M., Amano S., et al Advanced glycation end products increase retinal vascular endothelial growth factor expression // J. Clin. Invest. – 1998. – V. 101, № 6. - </w:t>
      </w:r>
      <w:r>
        <w:rPr>
          <w:sz w:val="28"/>
          <w:szCs w:val="28"/>
        </w:rPr>
        <w:t>Р</w:t>
      </w:r>
      <w:r>
        <w:rPr>
          <w:sz w:val="28"/>
          <w:szCs w:val="28"/>
          <w:lang w:val="en-US"/>
        </w:rPr>
        <w:t>. 1219-1224.</w:t>
      </w:r>
      <w:bookmarkEnd w:id="147"/>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48" w:name="_Ref186193440"/>
      <w:r>
        <w:rPr>
          <w:sz w:val="28"/>
          <w:szCs w:val="28"/>
          <w:lang w:val="en-US"/>
        </w:rPr>
        <w:t>Luxenberg M.N. Subretinal neovascularisation associated with rupture of choroid</w:t>
      </w:r>
      <w:r>
        <w:rPr>
          <w:sz w:val="28"/>
          <w:szCs w:val="28"/>
          <w:lang w:val="uk-UA"/>
        </w:rPr>
        <w:t xml:space="preserve"> // </w:t>
      </w:r>
      <w:r>
        <w:rPr>
          <w:sz w:val="28"/>
          <w:szCs w:val="28"/>
          <w:lang w:val="en-US"/>
        </w:rPr>
        <w:t xml:space="preserve"> Arch. Ohthalmol. </w:t>
      </w:r>
      <w:r>
        <w:rPr>
          <w:sz w:val="28"/>
          <w:szCs w:val="28"/>
          <w:lang w:val="uk-UA"/>
        </w:rPr>
        <w:t xml:space="preserve">– </w:t>
      </w:r>
      <w:r>
        <w:rPr>
          <w:sz w:val="28"/>
          <w:szCs w:val="28"/>
          <w:lang w:val="en-US"/>
        </w:rPr>
        <w:t>1986</w:t>
      </w:r>
      <w:r>
        <w:rPr>
          <w:sz w:val="28"/>
          <w:szCs w:val="28"/>
          <w:lang w:val="uk-UA"/>
        </w:rPr>
        <w:t>. –</w:t>
      </w:r>
      <w:r>
        <w:rPr>
          <w:sz w:val="28"/>
          <w:szCs w:val="28"/>
          <w:lang w:val="en-US"/>
        </w:rPr>
        <w:t xml:space="preserve"> V. 104, </w:t>
      </w:r>
      <w:r>
        <w:rPr>
          <w:sz w:val="28"/>
          <w:szCs w:val="28"/>
          <w:lang w:val="uk-UA"/>
        </w:rPr>
        <w:t>№</w:t>
      </w:r>
      <w:r>
        <w:rPr>
          <w:sz w:val="28"/>
          <w:szCs w:val="28"/>
          <w:lang w:val="en-US"/>
        </w:rPr>
        <w:t xml:space="preserve"> 8. -</w:t>
      </w:r>
      <w:r>
        <w:rPr>
          <w:sz w:val="28"/>
          <w:szCs w:val="28"/>
          <w:lang w:val="uk-UA"/>
        </w:rPr>
        <w:t xml:space="preserve"> Р.</w:t>
      </w:r>
      <w:r>
        <w:rPr>
          <w:sz w:val="28"/>
          <w:szCs w:val="28"/>
          <w:lang w:val="en-US"/>
        </w:rPr>
        <w:t>1233.</w:t>
      </w:r>
      <w:bookmarkEnd w:id="148"/>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49" w:name="_Ref186197438"/>
      <w:r>
        <w:rPr>
          <w:color w:val="000000"/>
          <w:sz w:val="28"/>
          <w:szCs w:val="28"/>
          <w:lang w:val="fr-FR"/>
        </w:rPr>
        <w:t xml:space="preserve">Maberley D.A.L., Chew H., Ma P. et al. </w:t>
      </w:r>
      <w:r>
        <w:rPr>
          <w:color w:val="000000"/>
          <w:sz w:val="28"/>
          <w:szCs w:val="28"/>
          <w:lang w:val="en-US"/>
        </w:rPr>
        <w:t xml:space="preserve">Comparison of photodynamic therapy and transpupillary thermotherapy for subfoveal choroidal neovascularization due to age-related macular degeneration. // </w:t>
      </w:r>
      <w:smartTag w:uri="urn:schemas-microsoft-com:office:smarttags" w:element="country-region">
        <w:smartTag w:uri="urn:schemas-microsoft-com:office:smarttags" w:element="place">
          <w:r>
            <w:rPr>
              <w:color w:val="000000"/>
              <w:sz w:val="28"/>
              <w:szCs w:val="28"/>
              <w:lang w:val="en-US"/>
            </w:rPr>
            <w:t>Can.</w:t>
          </w:r>
        </w:smartTag>
      </w:smartTag>
      <w:r>
        <w:rPr>
          <w:color w:val="000000"/>
          <w:sz w:val="28"/>
          <w:szCs w:val="28"/>
          <w:lang w:val="en-US"/>
        </w:rPr>
        <w:t xml:space="preserve"> J. Ophthalmol. – 2005. – V.40, </w:t>
      </w:r>
      <w:r>
        <w:rPr>
          <w:sz w:val="28"/>
          <w:szCs w:val="28"/>
          <w:lang w:val="uk-UA"/>
        </w:rPr>
        <w:t>№</w:t>
      </w:r>
      <w:r>
        <w:rPr>
          <w:sz w:val="28"/>
          <w:szCs w:val="28"/>
          <w:lang w:val="en-US"/>
        </w:rPr>
        <w:t xml:space="preserve"> 3. - </w:t>
      </w:r>
      <w:r>
        <w:rPr>
          <w:color w:val="000000"/>
          <w:sz w:val="28"/>
          <w:szCs w:val="28"/>
          <w:lang w:val="en-US"/>
        </w:rPr>
        <w:t>P. 378-383.</w:t>
      </w:r>
      <w:bookmarkEnd w:id="149"/>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50" w:name="_Ref186198114"/>
      <w:r>
        <w:rPr>
          <w:sz w:val="28"/>
          <w:szCs w:val="28"/>
          <w:lang w:val="en-US"/>
        </w:rPr>
        <w:t>Machemer R., Steinhorst U.H. Retinal separation, retinotomy, and macular relocation: I. Experimental studies in the rabbit eye</w:t>
      </w:r>
      <w:r>
        <w:rPr>
          <w:sz w:val="28"/>
          <w:szCs w:val="28"/>
          <w:lang w:val="uk-UA"/>
        </w:rPr>
        <w:t xml:space="preserve"> //</w:t>
      </w:r>
      <w:r>
        <w:rPr>
          <w:sz w:val="28"/>
          <w:szCs w:val="28"/>
          <w:lang w:val="en-US"/>
        </w:rPr>
        <w:t xml:space="preserve"> Graefes Arch. Clin. Exp. Ophthalmol</w:t>
      </w:r>
      <w:r>
        <w:rPr>
          <w:sz w:val="28"/>
          <w:szCs w:val="28"/>
          <w:lang w:val="uk-UA"/>
        </w:rPr>
        <w:t>. –</w:t>
      </w:r>
      <w:r>
        <w:rPr>
          <w:sz w:val="28"/>
          <w:szCs w:val="28"/>
          <w:lang w:val="en-US"/>
        </w:rPr>
        <w:t xml:space="preserve">  1993</w:t>
      </w:r>
      <w:r>
        <w:rPr>
          <w:sz w:val="28"/>
          <w:szCs w:val="28"/>
          <w:lang w:val="uk-UA"/>
        </w:rPr>
        <w:t>. –</w:t>
      </w:r>
      <w:r>
        <w:rPr>
          <w:sz w:val="28"/>
          <w:szCs w:val="28"/>
          <w:lang w:val="en-US"/>
        </w:rPr>
        <w:t xml:space="preserve"> V. 231,</w:t>
      </w:r>
      <w:r>
        <w:rPr>
          <w:sz w:val="28"/>
          <w:szCs w:val="28"/>
          <w:lang w:val="uk-UA"/>
        </w:rPr>
        <w:t xml:space="preserve"> №</w:t>
      </w:r>
      <w:r>
        <w:rPr>
          <w:sz w:val="28"/>
          <w:szCs w:val="28"/>
          <w:lang w:val="en-US"/>
        </w:rPr>
        <w:t xml:space="preserve"> 11. - </w:t>
      </w:r>
      <w:r>
        <w:rPr>
          <w:sz w:val="28"/>
          <w:szCs w:val="28"/>
          <w:lang w:val="uk-UA"/>
        </w:rPr>
        <w:t xml:space="preserve">Р. </w:t>
      </w:r>
      <w:r>
        <w:rPr>
          <w:sz w:val="28"/>
          <w:szCs w:val="28"/>
          <w:lang w:val="en-US"/>
        </w:rPr>
        <w:t>629-</w:t>
      </w:r>
      <w:r>
        <w:rPr>
          <w:sz w:val="28"/>
          <w:szCs w:val="28"/>
          <w:lang w:val="uk-UA"/>
        </w:rPr>
        <w:t>6</w:t>
      </w:r>
      <w:r>
        <w:rPr>
          <w:sz w:val="28"/>
          <w:szCs w:val="28"/>
          <w:lang w:val="en-US"/>
        </w:rPr>
        <w:t>34.</w:t>
      </w:r>
      <w:bookmarkEnd w:id="150"/>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r>
        <w:rPr>
          <w:sz w:val="28"/>
          <w:szCs w:val="28"/>
          <w:lang w:val="en-US"/>
        </w:rPr>
        <w:t xml:space="preserve">  </w:t>
      </w:r>
      <w:bookmarkStart w:id="151" w:name="_Ref186198116"/>
      <w:r>
        <w:rPr>
          <w:sz w:val="28"/>
          <w:szCs w:val="28"/>
          <w:lang w:val="en-US"/>
        </w:rPr>
        <w:t>Machemer R., Steinhorst U.H.: Retinal separation, retinotomy, and macular relocation: II. A surgical approach for age-related macular degeneration?</w:t>
      </w:r>
      <w:r>
        <w:rPr>
          <w:sz w:val="28"/>
          <w:szCs w:val="28"/>
          <w:lang w:val="uk-UA"/>
        </w:rPr>
        <w:t xml:space="preserve"> //</w:t>
      </w:r>
      <w:r>
        <w:rPr>
          <w:sz w:val="28"/>
          <w:szCs w:val="28"/>
          <w:lang w:val="en-US"/>
        </w:rPr>
        <w:t xml:space="preserve"> Graefes Arch. Clin. Exp. Ophthalmol</w:t>
      </w:r>
      <w:r>
        <w:rPr>
          <w:sz w:val="28"/>
          <w:szCs w:val="28"/>
          <w:lang w:val="uk-UA"/>
        </w:rPr>
        <w:t>. –</w:t>
      </w:r>
      <w:r>
        <w:rPr>
          <w:sz w:val="28"/>
          <w:szCs w:val="28"/>
          <w:lang w:val="en-US"/>
        </w:rPr>
        <w:t xml:space="preserve"> 1993</w:t>
      </w:r>
      <w:r>
        <w:rPr>
          <w:sz w:val="28"/>
          <w:szCs w:val="28"/>
          <w:lang w:val="uk-UA"/>
        </w:rPr>
        <w:t xml:space="preserve">. – </w:t>
      </w:r>
      <w:r>
        <w:rPr>
          <w:sz w:val="28"/>
          <w:szCs w:val="28"/>
          <w:lang w:val="en-US"/>
        </w:rPr>
        <w:t>V. 231,</w:t>
      </w:r>
      <w:r>
        <w:rPr>
          <w:sz w:val="28"/>
          <w:szCs w:val="28"/>
          <w:lang w:val="uk-UA"/>
        </w:rPr>
        <w:t xml:space="preserve"> №</w:t>
      </w:r>
      <w:r>
        <w:rPr>
          <w:sz w:val="28"/>
          <w:szCs w:val="28"/>
          <w:lang w:val="en-US"/>
        </w:rPr>
        <w:t xml:space="preserve"> 11. - </w:t>
      </w:r>
      <w:r>
        <w:rPr>
          <w:sz w:val="28"/>
          <w:szCs w:val="28"/>
          <w:lang w:val="uk-UA"/>
        </w:rPr>
        <w:t>Р.</w:t>
      </w:r>
      <w:r>
        <w:rPr>
          <w:sz w:val="28"/>
          <w:szCs w:val="28"/>
          <w:lang w:val="en-US"/>
        </w:rPr>
        <w:t xml:space="preserve"> 635-</w:t>
      </w:r>
      <w:r>
        <w:rPr>
          <w:sz w:val="28"/>
          <w:szCs w:val="28"/>
          <w:lang w:val="uk-UA"/>
        </w:rPr>
        <w:t>6</w:t>
      </w:r>
      <w:r>
        <w:rPr>
          <w:sz w:val="28"/>
          <w:szCs w:val="28"/>
          <w:lang w:val="en-US"/>
        </w:rPr>
        <w:t>41.</w:t>
      </w:r>
      <w:bookmarkEnd w:id="151"/>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52" w:name="_Ref186195041"/>
      <w:r>
        <w:rPr>
          <w:sz w:val="28"/>
          <w:lang w:val="en-US"/>
        </w:rPr>
        <w:lastRenderedPageBreak/>
        <w:t>Macular Photocoagulation Study Research Group. Subfoveal neovascular lesions in age-related macular degeneration // Arch. Ophthalmol. – 1991. – V. 109, № 9. – P. 1242-1257.</w:t>
      </w:r>
      <w:bookmarkEnd w:id="152"/>
    </w:p>
    <w:bookmarkStart w:id="153" w:name="_Ref186198725"/>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r>
        <w:rPr>
          <w:sz w:val="28"/>
          <w:szCs w:val="28"/>
        </w:rPr>
        <w:fldChar w:fldCharType="begin"/>
      </w:r>
      <w:r>
        <w:rPr>
          <w:sz w:val="28"/>
          <w:szCs w:val="28"/>
          <w:lang w:val="de-DE"/>
        </w:rPr>
        <w:instrText xml:space="preserve"> HYPERLINK "http://www.ncbi.nlm.nih.gov/entrez/query.fcgi?cmd=Retrieve&amp;db=PubMed&amp;list_uids=11011704&amp;dopt=Abstract" \t "_blank" </w:instrText>
      </w:r>
      <w:r>
        <w:rPr>
          <w:sz w:val="28"/>
          <w:szCs w:val="28"/>
        </w:rPr>
      </w:r>
      <w:r>
        <w:rPr>
          <w:sz w:val="28"/>
          <w:szCs w:val="28"/>
        </w:rPr>
        <w:fldChar w:fldCharType="separate"/>
      </w:r>
      <w:r>
        <w:rPr>
          <w:rStyle w:val="af3"/>
          <w:color w:val="auto"/>
          <w:szCs w:val="28"/>
          <w:lang w:val="de-DE"/>
        </w:rPr>
        <w:t>Mainster</w:t>
      </w:r>
      <w:r>
        <w:rPr>
          <w:rStyle w:val="af3"/>
          <w:color w:val="auto"/>
          <w:szCs w:val="28"/>
          <w:lang w:val="uk-UA"/>
        </w:rPr>
        <w:t xml:space="preserve"> </w:t>
      </w:r>
      <w:r>
        <w:rPr>
          <w:rStyle w:val="af3"/>
          <w:color w:val="auto"/>
          <w:szCs w:val="28"/>
          <w:lang w:val="de-DE"/>
        </w:rPr>
        <w:t>M</w:t>
      </w:r>
      <w:r>
        <w:rPr>
          <w:rStyle w:val="af3"/>
          <w:color w:val="auto"/>
          <w:szCs w:val="28"/>
          <w:lang w:val="uk-UA"/>
        </w:rPr>
        <w:t>.</w:t>
      </w:r>
      <w:r>
        <w:rPr>
          <w:rStyle w:val="af3"/>
          <w:color w:val="auto"/>
          <w:szCs w:val="28"/>
          <w:lang w:val="de-DE"/>
        </w:rPr>
        <w:t>A</w:t>
      </w:r>
      <w:r>
        <w:rPr>
          <w:rStyle w:val="af3"/>
          <w:color w:val="auto"/>
          <w:szCs w:val="28"/>
          <w:lang w:val="uk-UA"/>
        </w:rPr>
        <w:t xml:space="preserve">., </w:t>
      </w:r>
      <w:r>
        <w:rPr>
          <w:rStyle w:val="af3"/>
          <w:color w:val="auto"/>
          <w:szCs w:val="28"/>
          <w:lang w:val="de-DE"/>
        </w:rPr>
        <w:t>Reichel</w:t>
      </w:r>
      <w:r>
        <w:rPr>
          <w:rStyle w:val="af3"/>
          <w:color w:val="auto"/>
          <w:szCs w:val="28"/>
          <w:lang w:val="uk-UA"/>
        </w:rPr>
        <w:t xml:space="preserve"> </w:t>
      </w:r>
      <w:r>
        <w:rPr>
          <w:rStyle w:val="af3"/>
          <w:color w:val="auto"/>
          <w:szCs w:val="28"/>
          <w:lang w:val="de-DE"/>
        </w:rPr>
        <w:t xml:space="preserve">E. </w:t>
      </w:r>
      <w:r>
        <w:rPr>
          <w:sz w:val="28"/>
          <w:szCs w:val="28"/>
        </w:rPr>
        <w:fldChar w:fldCharType="end"/>
      </w:r>
      <w:r>
        <w:rPr>
          <w:sz w:val="28"/>
          <w:szCs w:val="28"/>
          <w:lang w:val="en-US"/>
        </w:rPr>
        <w:t>Transpupillary thermotherapy for age-related macular degeneration:</w:t>
      </w:r>
      <w:r>
        <w:rPr>
          <w:sz w:val="28"/>
          <w:szCs w:val="28"/>
          <w:lang w:val="uk-UA"/>
        </w:rPr>
        <w:t xml:space="preserve"> </w:t>
      </w:r>
      <w:r>
        <w:rPr>
          <w:sz w:val="28"/>
          <w:szCs w:val="28"/>
          <w:lang w:val="en-US"/>
        </w:rPr>
        <w:t>long-pulsephotocoagulation,</w:t>
      </w:r>
      <w:r>
        <w:rPr>
          <w:sz w:val="28"/>
          <w:szCs w:val="28"/>
          <w:lang w:val="uk-UA"/>
        </w:rPr>
        <w:t xml:space="preserve"> </w:t>
      </w:r>
      <w:r>
        <w:rPr>
          <w:sz w:val="28"/>
          <w:szCs w:val="28"/>
          <w:lang w:val="en-US"/>
        </w:rPr>
        <w:t>apoptosis,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heatshockproteins</w:t>
      </w:r>
      <w:r>
        <w:rPr>
          <w:sz w:val="28"/>
          <w:szCs w:val="28"/>
          <w:lang w:val="uk-UA"/>
        </w:rPr>
        <w:t xml:space="preserve"> // </w:t>
      </w:r>
      <w:r>
        <w:rPr>
          <w:sz w:val="28"/>
          <w:szCs w:val="28"/>
          <w:lang w:val="en-US"/>
        </w:rPr>
        <w:t>Ophthalmic</w:t>
      </w:r>
      <w:r>
        <w:rPr>
          <w:sz w:val="28"/>
          <w:szCs w:val="28"/>
          <w:lang w:val="uk-UA"/>
        </w:rPr>
        <w:t>.</w:t>
      </w:r>
      <w:r>
        <w:rPr>
          <w:sz w:val="28"/>
          <w:szCs w:val="28"/>
          <w:lang w:val="en-US"/>
        </w:rPr>
        <w:t xml:space="preserve"> Surg</w:t>
      </w:r>
      <w:r>
        <w:rPr>
          <w:sz w:val="28"/>
          <w:szCs w:val="28"/>
          <w:lang w:val="uk-UA"/>
        </w:rPr>
        <w:t>.</w:t>
      </w:r>
      <w:r>
        <w:rPr>
          <w:sz w:val="28"/>
          <w:szCs w:val="28"/>
          <w:lang w:val="en-US"/>
        </w:rPr>
        <w:t xml:space="preserve"> Lasers</w:t>
      </w:r>
      <w:r>
        <w:rPr>
          <w:sz w:val="28"/>
          <w:szCs w:val="28"/>
          <w:lang w:val="uk-UA"/>
        </w:rPr>
        <w:t xml:space="preserve"> –</w:t>
      </w:r>
      <w:r>
        <w:rPr>
          <w:sz w:val="28"/>
          <w:szCs w:val="28"/>
          <w:lang w:val="en-US"/>
        </w:rPr>
        <w:t xml:space="preserve"> 2000</w:t>
      </w:r>
      <w:r>
        <w:rPr>
          <w:sz w:val="28"/>
          <w:szCs w:val="28"/>
          <w:lang w:val="uk-UA"/>
        </w:rPr>
        <w:t xml:space="preserve">. – </w:t>
      </w:r>
      <w:r>
        <w:rPr>
          <w:sz w:val="28"/>
          <w:szCs w:val="28"/>
          <w:lang w:val="en-US"/>
        </w:rPr>
        <w:t>V. 31,</w:t>
      </w:r>
      <w:r>
        <w:rPr>
          <w:sz w:val="28"/>
          <w:szCs w:val="28"/>
          <w:lang w:val="uk-UA"/>
        </w:rPr>
        <w:t xml:space="preserve"> № </w:t>
      </w:r>
      <w:r>
        <w:rPr>
          <w:sz w:val="28"/>
          <w:szCs w:val="28"/>
          <w:lang w:val="en-US"/>
        </w:rPr>
        <w:t>5</w:t>
      </w:r>
      <w:r>
        <w:rPr>
          <w:sz w:val="28"/>
          <w:szCs w:val="28"/>
          <w:lang w:val="uk-UA"/>
        </w:rPr>
        <w:t xml:space="preserve">. – Р. </w:t>
      </w:r>
      <w:r>
        <w:rPr>
          <w:sz w:val="28"/>
          <w:szCs w:val="28"/>
          <w:lang w:val="en-US"/>
        </w:rPr>
        <w:t>359-</w:t>
      </w:r>
      <w:r>
        <w:rPr>
          <w:sz w:val="28"/>
          <w:szCs w:val="28"/>
          <w:lang w:val="uk-UA"/>
        </w:rPr>
        <w:t>3</w:t>
      </w:r>
      <w:r>
        <w:rPr>
          <w:sz w:val="28"/>
          <w:szCs w:val="28"/>
          <w:lang w:val="en-US"/>
        </w:rPr>
        <w:t>73.</w:t>
      </w:r>
      <w:bookmarkEnd w:id="153"/>
      <w:r>
        <w:rPr>
          <w:sz w:val="28"/>
          <w:szCs w:val="28"/>
          <w:lang w:val="en-US"/>
        </w:rPr>
        <w:t xml:space="preserve"> </w:t>
      </w:r>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54" w:name="_Ref186194698"/>
      <w:r>
        <w:rPr>
          <w:sz w:val="28"/>
          <w:szCs w:val="28"/>
          <w:lang w:val="fr-FR"/>
        </w:rPr>
        <w:t xml:space="preserve">Maisonpierre P.C., Suri C., Jones P.F., et al. </w:t>
      </w:r>
      <w:r>
        <w:rPr>
          <w:sz w:val="28"/>
          <w:szCs w:val="28"/>
          <w:lang w:val="en-US"/>
        </w:rPr>
        <w:t xml:space="preserve">Angiopoietin 2 a natural antagonist for Tie-2 that disrupts in vivo angiogenesis // Science. – 1997. –V. 277, № 5322. - </w:t>
      </w:r>
      <w:r>
        <w:rPr>
          <w:sz w:val="28"/>
          <w:szCs w:val="28"/>
        </w:rPr>
        <w:t>Р</w:t>
      </w:r>
      <w:r>
        <w:rPr>
          <w:sz w:val="28"/>
          <w:szCs w:val="28"/>
          <w:lang w:val="en-US"/>
        </w:rPr>
        <w:t>. 55-60.</w:t>
      </w:r>
      <w:bookmarkEnd w:id="154"/>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55" w:name="_Ref186192323"/>
      <w:r>
        <w:rPr>
          <w:sz w:val="28"/>
          <w:szCs w:val="28"/>
          <w:lang w:val="en-US"/>
        </w:rPr>
        <w:t>Maitchouk I.F. Data on blindness. Prevalence and causes throughout the world</w:t>
      </w:r>
      <w:r>
        <w:rPr>
          <w:sz w:val="28"/>
          <w:szCs w:val="28"/>
          <w:lang w:val="en-GB"/>
        </w:rPr>
        <w:t xml:space="preserve"> </w:t>
      </w:r>
      <w:r>
        <w:rPr>
          <w:sz w:val="28"/>
          <w:szCs w:val="28"/>
          <w:lang w:val="en-US"/>
        </w:rPr>
        <w:t>//</w:t>
      </w:r>
      <w:r>
        <w:rPr>
          <w:sz w:val="28"/>
          <w:szCs w:val="28"/>
          <w:lang w:val="en-GB"/>
        </w:rPr>
        <w:t xml:space="preserve"> </w:t>
      </w:r>
      <w:r>
        <w:rPr>
          <w:sz w:val="28"/>
          <w:szCs w:val="28"/>
          <w:lang w:val="en-US"/>
        </w:rPr>
        <w:t>World’s major blinding conditions.</w:t>
      </w:r>
      <w:r>
        <w:rPr>
          <w:sz w:val="28"/>
          <w:szCs w:val="28"/>
          <w:lang w:val="en-GB"/>
        </w:rPr>
        <w:t xml:space="preserve"> — </w:t>
      </w:r>
      <w:r>
        <w:rPr>
          <w:sz w:val="28"/>
          <w:szCs w:val="28"/>
          <w:lang w:val="en-US"/>
        </w:rPr>
        <w:t>B.R.</w:t>
      </w:r>
      <w:r>
        <w:rPr>
          <w:sz w:val="28"/>
          <w:szCs w:val="28"/>
          <w:lang w:val="uk-UA"/>
        </w:rPr>
        <w:t xml:space="preserve"> </w:t>
      </w:r>
      <w:r>
        <w:rPr>
          <w:sz w:val="28"/>
          <w:szCs w:val="28"/>
          <w:lang w:val="en-US"/>
        </w:rPr>
        <w:t>Jones,</w:t>
      </w:r>
      <w:r>
        <w:rPr>
          <w:sz w:val="28"/>
          <w:szCs w:val="28"/>
          <w:lang w:val="en-GB"/>
        </w:rPr>
        <w:t xml:space="preserve"> </w:t>
      </w:r>
      <w:smartTag w:uri="urn:schemas-microsoft-com:office:smarttags" w:element="country-region">
        <w:smartTag w:uri="urn:schemas-microsoft-com:office:smarttags" w:element="place">
          <w:r>
            <w:rPr>
              <w:sz w:val="28"/>
              <w:szCs w:val="28"/>
              <w:lang w:val="en-US"/>
            </w:rPr>
            <w:t>Singapore</w:t>
          </w:r>
        </w:smartTag>
      </w:smartTag>
      <w:r>
        <w:rPr>
          <w:sz w:val="28"/>
          <w:szCs w:val="28"/>
          <w:lang w:val="en-US"/>
        </w:rPr>
        <w:t>,</w:t>
      </w:r>
      <w:r>
        <w:rPr>
          <w:sz w:val="28"/>
          <w:szCs w:val="28"/>
          <w:lang w:val="en-GB"/>
        </w:rPr>
        <w:t xml:space="preserve"> </w:t>
      </w:r>
      <w:r>
        <w:rPr>
          <w:sz w:val="28"/>
          <w:szCs w:val="28"/>
          <w:lang w:val="en-US"/>
        </w:rPr>
        <w:t>1982</w:t>
      </w:r>
      <w:r>
        <w:rPr>
          <w:sz w:val="28"/>
          <w:szCs w:val="28"/>
          <w:lang w:val="en-GB"/>
        </w:rPr>
        <w:t xml:space="preserve">. — </w:t>
      </w:r>
      <w:r>
        <w:rPr>
          <w:sz w:val="28"/>
          <w:szCs w:val="28"/>
          <w:lang w:val="en-US"/>
        </w:rPr>
        <w:t>P.</w:t>
      </w:r>
      <w:r>
        <w:rPr>
          <w:sz w:val="28"/>
          <w:szCs w:val="28"/>
          <w:lang w:val="en-GB"/>
        </w:rPr>
        <w:t xml:space="preserve"> </w:t>
      </w:r>
      <w:r>
        <w:rPr>
          <w:sz w:val="28"/>
          <w:szCs w:val="28"/>
          <w:lang w:val="en-US"/>
        </w:rPr>
        <w:t>99–113.</w:t>
      </w:r>
      <w:bookmarkEnd w:id="155"/>
    </w:p>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bookmarkStart w:id="156" w:name="_Ref186193644"/>
      <w:r>
        <w:rPr>
          <w:sz w:val="28"/>
          <w:szCs w:val="28"/>
          <w:lang w:val="fr-FR"/>
        </w:rPr>
        <w:t xml:space="preserve">Malecaze F., Clamens S., Simorre-Pinatel V., et al. </w:t>
      </w:r>
      <w:r>
        <w:rPr>
          <w:sz w:val="28"/>
          <w:szCs w:val="28"/>
          <w:lang w:val="en-US"/>
        </w:rPr>
        <w:t xml:space="preserve">Detection of vascular endothelial growth factor messenger RNA and vascular endothelial growth factor-like activity in proliferative diabetic retinopathy // Arch. Ophthalmol. – 1994. – V. 112, № 11. - </w:t>
      </w:r>
      <w:r>
        <w:rPr>
          <w:sz w:val="28"/>
          <w:szCs w:val="28"/>
        </w:rPr>
        <w:t>Р</w:t>
      </w:r>
      <w:r>
        <w:rPr>
          <w:sz w:val="28"/>
          <w:szCs w:val="28"/>
          <w:lang w:val="en-US"/>
        </w:rPr>
        <w:t>. 1476-1482.</w:t>
      </w:r>
      <w:bookmarkEnd w:id="156"/>
      <w:r>
        <w:rPr>
          <w:sz w:val="28"/>
          <w:szCs w:val="28"/>
          <w:lang w:val="en-US"/>
        </w:rPr>
        <w:t xml:space="preserve"> </w:t>
      </w:r>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57" w:name="_Ref186195757"/>
      <w:r>
        <w:rPr>
          <w:sz w:val="28"/>
          <w:lang w:val="en-US"/>
        </w:rPr>
        <w:t xml:space="preserve">Michels S., Rosenfeld P.J., Puliafito C.A., Marcus E.N., Venkatraman A.S. Systemic bevacizumab (Avastin) therapy for neovascular age-related macular degeneration twelve-week results of an uncontrolled open-label clinical study // Ophthalmology. – 2005. – V. 112, № 6. – </w:t>
      </w:r>
      <w:r>
        <w:rPr>
          <w:sz w:val="28"/>
        </w:rPr>
        <w:t>Р</w:t>
      </w:r>
      <w:r>
        <w:rPr>
          <w:sz w:val="28"/>
          <w:lang w:val="en-US"/>
        </w:rPr>
        <w:t>. 1035-1047.</w:t>
      </w:r>
      <w:bookmarkEnd w:id="157"/>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58" w:name="_Ref186194784"/>
      <w:r>
        <w:rPr>
          <w:sz w:val="28"/>
          <w:szCs w:val="28"/>
          <w:lang w:val="en-US"/>
        </w:rPr>
        <w:t xml:space="preserve">Mori K., Gehlbach P., Yamamoto S., et al: AAV-mediated gene transfer of pigment epithelium-derived factor inhibit choroidal neovascularisation // Invest. Ophthalmol. Vis. Sci. – 2002. – V. 43. – </w:t>
      </w:r>
      <w:r>
        <w:rPr>
          <w:sz w:val="28"/>
          <w:szCs w:val="28"/>
        </w:rPr>
        <w:t>Р</w:t>
      </w:r>
      <w:r>
        <w:rPr>
          <w:sz w:val="28"/>
          <w:szCs w:val="28"/>
          <w:lang w:val="en-US"/>
        </w:rPr>
        <w:t>. 1994-2000.</w:t>
      </w:r>
      <w:bookmarkEnd w:id="158"/>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59" w:name="_Ref193018139"/>
      <w:r>
        <w:rPr>
          <w:sz w:val="28"/>
          <w:szCs w:val="28"/>
          <w:lang w:val="en-US"/>
        </w:rPr>
        <w:lastRenderedPageBreak/>
        <w:t>Moshfeghi D</w:t>
      </w:r>
      <w:r>
        <w:rPr>
          <w:sz w:val="28"/>
          <w:szCs w:val="28"/>
          <w:lang w:val="uk-UA"/>
        </w:rPr>
        <w:t>.</w:t>
      </w:r>
      <w:r>
        <w:rPr>
          <w:sz w:val="28"/>
          <w:szCs w:val="28"/>
          <w:lang w:val="en-US"/>
        </w:rPr>
        <w:t>M</w:t>
      </w:r>
      <w:r>
        <w:rPr>
          <w:sz w:val="28"/>
          <w:szCs w:val="28"/>
          <w:lang w:val="uk-UA"/>
        </w:rPr>
        <w:t>.</w:t>
      </w:r>
      <w:r>
        <w:rPr>
          <w:sz w:val="28"/>
          <w:szCs w:val="28"/>
          <w:lang w:val="en-US"/>
        </w:rPr>
        <w:t>, Kaiser P</w:t>
      </w:r>
      <w:r>
        <w:rPr>
          <w:sz w:val="28"/>
          <w:szCs w:val="28"/>
          <w:lang w:val="uk-UA"/>
        </w:rPr>
        <w:t>.</w:t>
      </w:r>
      <w:r>
        <w:rPr>
          <w:sz w:val="28"/>
          <w:szCs w:val="28"/>
          <w:lang w:val="en-US"/>
        </w:rPr>
        <w:t>K</w:t>
      </w:r>
      <w:r>
        <w:rPr>
          <w:sz w:val="28"/>
          <w:szCs w:val="28"/>
          <w:lang w:val="uk-UA"/>
        </w:rPr>
        <w:t>.</w:t>
      </w:r>
      <w:r>
        <w:rPr>
          <w:sz w:val="28"/>
          <w:szCs w:val="28"/>
          <w:lang w:val="en-US"/>
        </w:rPr>
        <w:t>, Grossniklaus H</w:t>
      </w:r>
      <w:r>
        <w:rPr>
          <w:sz w:val="28"/>
          <w:szCs w:val="28"/>
          <w:lang w:val="uk-UA"/>
        </w:rPr>
        <w:t>.</w:t>
      </w:r>
      <w:r>
        <w:rPr>
          <w:sz w:val="28"/>
          <w:szCs w:val="28"/>
          <w:lang w:val="en-US"/>
        </w:rPr>
        <w:t>E</w:t>
      </w:r>
      <w:r>
        <w:rPr>
          <w:sz w:val="28"/>
          <w:szCs w:val="28"/>
          <w:lang w:val="uk-UA"/>
        </w:rPr>
        <w:t xml:space="preserve">. </w:t>
      </w:r>
      <w:r>
        <w:rPr>
          <w:sz w:val="28"/>
          <w:szCs w:val="28"/>
          <w:lang w:val="en-US"/>
        </w:rPr>
        <w:t xml:space="preserve">Clinicopathologic study after submacular removal of choroidal neovascular membranes treated with verteporfin ocular photodynamic therapy </w:t>
      </w:r>
      <w:r>
        <w:rPr>
          <w:sz w:val="28"/>
          <w:szCs w:val="28"/>
          <w:lang w:val="uk-UA"/>
        </w:rPr>
        <w:t xml:space="preserve">// </w:t>
      </w:r>
      <w:r>
        <w:rPr>
          <w:sz w:val="28"/>
          <w:szCs w:val="28"/>
          <w:lang w:val="en-US"/>
        </w:rPr>
        <w:t>Am</w:t>
      </w:r>
      <w:r>
        <w:rPr>
          <w:sz w:val="28"/>
          <w:szCs w:val="28"/>
          <w:lang w:val="uk-UA"/>
        </w:rPr>
        <w:t>.</w:t>
      </w:r>
      <w:r>
        <w:rPr>
          <w:sz w:val="28"/>
          <w:szCs w:val="28"/>
          <w:lang w:val="en-US"/>
        </w:rPr>
        <w:t xml:space="preserve"> J</w:t>
      </w:r>
      <w:r>
        <w:rPr>
          <w:sz w:val="28"/>
          <w:szCs w:val="28"/>
          <w:lang w:val="uk-UA"/>
        </w:rPr>
        <w:t>.</w:t>
      </w:r>
      <w:r>
        <w:rPr>
          <w:sz w:val="28"/>
          <w:szCs w:val="28"/>
          <w:lang w:val="en-US"/>
        </w:rPr>
        <w:t xml:space="preserve"> Ophthalmol. </w:t>
      </w:r>
      <w:r>
        <w:rPr>
          <w:sz w:val="28"/>
          <w:szCs w:val="28"/>
          <w:lang w:val="uk-UA"/>
        </w:rPr>
        <w:t xml:space="preserve">– </w:t>
      </w:r>
      <w:r>
        <w:rPr>
          <w:sz w:val="28"/>
          <w:szCs w:val="28"/>
          <w:lang w:val="en-US"/>
        </w:rPr>
        <w:t>2003</w:t>
      </w:r>
      <w:r>
        <w:rPr>
          <w:sz w:val="28"/>
          <w:szCs w:val="28"/>
          <w:lang w:val="uk-UA"/>
        </w:rPr>
        <w:t>. -</w:t>
      </w:r>
      <w:r>
        <w:rPr>
          <w:sz w:val="28"/>
          <w:szCs w:val="28"/>
          <w:lang w:val="en-US"/>
        </w:rPr>
        <w:t xml:space="preserve"> V.</w:t>
      </w:r>
      <w:r>
        <w:rPr>
          <w:sz w:val="28"/>
          <w:szCs w:val="28"/>
          <w:lang w:val="uk-UA"/>
        </w:rPr>
        <w:t>3, № 135</w:t>
      </w:r>
      <w:r>
        <w:rPr>
          <w:sz w:val="28"/>
          <w:szCs w:val="28"/>
          <w:lang w:val="en-US"/>
        </w:rPr>
        <w:t>. -</w:t>
      </w:r>
      <w:r>
        <w:rPr>
          <w:sz w:val="28"/>
          <w:szCs w:val="28"/>
          <w:lang w:val="uk-UA"/>
        </w:rPr>
        <w:t xml:space="preserve"> Р. 343-350</w:t>
      </w:r>
      <w:bookmarkEnd w:id="159"/>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r>
        <w:rPr>
          <w:sz w:val="28"/>
          <w:szCs w:val="28"/>
          <w:lang w:val="en-US"/>
        </w:rPr>
        <w:t xml:space="preserve"> </w:t>
      </w:r>
      <w:bookmarkStart w:id="160" w:name="_Ref186194919"/>
      <w:r>
        <w:rPr>
          <w:sz w:val="28"/>
          <w:szCs w:val="28"/>
          <w:lang w:val="en-US"/>
        </w:rPr>
        <w:t xml:space="preserve">Mousa S.A., Lorelli W., Camposhiaro P.A. Role of hypoxia and extracellular matrix-integrin binding in the modulation of angiogenic growth factor secretion by retinal pigment epithelial cells // J. Cell. Biochem. – 1999. – V. 74, № 1. - </w:t>
      </w:r>
      <w:r>
        <w:rPr>
          <w:sz w:val="28"/>
          <w:szCs w:val="28"/>
        </w:rPr>
        <w:t>Р</w:t>
      </w:r>
      <w:r>
        <w:rPr>
          <w:sz w:val="28"/>
          <w:szCs w:val="28"/>
          <w:lang w:val="en-US"/>
        </w:rPr>
        <w:t>. 135-143.</w:t>
      </w:r>
      <w:bookmarkEnd w:id="160"/>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61" w:name="_Ref186198478"/>
      <w:r>
        <w:rPr>
          <w:sz w:val="28"/>
          <w:szCs w:val="28"/>
          <w:lang w:val="en-US"/>
        </w:rPr>
        <w:t>Mruthyunjaya P., Stinnett S.S., Toth C.A. Change in visual function after macular translocation with 360-degrees peripheral retinectomy for neovascular age-related macular degeneration</w:t>
      </w:r>
      <w:r>
        <w:rPr>
          <w:sz w:val="28"/>
          <w:szCs w:val="28"/>
          <w:lang w:val="uk-UA"/>
        </w:rPr>
        <w:t xml:space="preserve"> // </w:t>
      </w:r>
      <w:r>
        <w:rPr>
          <w:sz w:val="28"/>
          <w:szCs w:val="28"/>
          <w:lang w:val="en-US"/>
        </w:rPr>
        <w:t>Ophthalmology</w:t>
      </w:r>
      <w:r>
        <w:rPr>
          <w:sz w:val="28"/>
          <w:szCs w:val="28"/>
          <w:lang w:val="uk-UA"/>
        </w:rPr>
        <w:t xml:space="preserve"> –</w:t>
      </w:r>
      <w:r>
        <w:rPr>
          <w:sz w:val="28"/>
          <w:szCs w:val="28"/>
          <w:lang w:val="en-US"/>
        </w:rPr>
        <w:t xml:space="preserve"> 2004</w:t>
      </w:r>
      <w:r>
        <w:rPr>
          <w:sz w:val="28"/>
          <w:szCs w:val="28"/>
          <w:lang w:val="uk-UA"/>
        </w:rPr>
        <w:t>.</w:t>
      </w:r>
      <w:r>
        <w:rPr>
          <w:sz w:val="28"/>
          <w:szCs w:val="28"/>
          <w:lang w:val="en-US"/>
        </w:rPr>
        <w:t xml:space="preserve"> </w:t>
      </w:r>
      <w:r>
        <w:rPr>
          <w:sz w:val="28"/>
          <w:szCs w:val="28"/>
          <w:lang w:val="uk-UA"/>
        </w:rPr>
        <w:t>–</w:t>
      </w:r>
      <w:r>
        <w:rPr>
          <w:sz w:val="28"/>
          <w:szCs w:val="28"/>
          <w:lang w:val="en-US"/>
        </w:rPr>
        <w:t xml:space="preserve"> V. 111,</w:t>
      </w:r>
      <w:r>
        <w:rPr>
          <w:sz w:val="28"/>
          <w:szCs w:val="28"/>
          <w:lang w:val="uk-UA"/>
        </w:rPr>
        <w:t xml:space="preserve"> №</w:t>
      </w:r>
      <w:r>
        <w:rPr>
          <w:sz w:val="28"/>
          <w:szCs w:val="28"/>
          <w:lang w:val="en-US"/>
        </w:rPr>
        <w:t xml:space="preserve"> 9. - </w:t>
      </w:r>
      <w:r>
        <w:rPr>
          <w:sz w:val="28"/>
          <w:szCs w:val="28"/>
          <w:lang w:val="uk-UA"/>
        </w:rPr>
        <w:t>Р.</w:t>
      </w:r>
      <w:r>
        <w:rPr>
          <w:sz w:val="28"/>
          <w:szCs w:val="28"/>
          <w:lang w:val="en-US"/>
        </w:rPr>
        <w:t xml:space="preserve"> 1715-</w:t>
      </w:r>
      <w:r>
        <w:rPr>
          <w:sz w:val="28"/>
          <w:szCs w:val="28"/>
          <w:lang w:val="uk-UA"/>
        </w:rPr>
        <w:t>17</w:t>
      </w:r>
      <w:r>
        <w:rPr>
          <w:sz w:val="28"/>
          <w:szCs w:val="28"/>
          <w:lang w:val="en-US"/>
        </w:rPr>
        <w:t>24.</w:t>
      </w:r>
      <w:bookmarkEnd w:id="161"/>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62" w:name="_Ref186197414"/>
      <w:r>
        <w:rPr>
          <w:sz w:val="28"/>
          <w:szCs w:val="28"/>
          <w:lang w:val="en-US"/>
        </w:rPr>
        <w:t xml:space="preserve">Newsom R.S., McAlister J.C., Saeed M., et al. Transpupillary thermotherapy (TTT) for the treatment of choroidal neovascularisation // Br. J. Ophthalmol. – 2001. – V. 85, </w:t>
      </w:r>
      <w:r>
        <w:rPr>
          <w:sz w:val="28"/>
          <w:szCs w:val="28"/>
          <w:lang w:val="uk-UA"/>
        </w:rPr>
        <w:t>№</w:t>
      </w:r>
      <w:r>
        <w:rPr>
          <w:sz w:val="28"/>
          <w:szCs w:val="28"/>
          <w:lang w:val="en-US"/>
        </w:rPr>
        <w:t xml:space="preserve"> 2. - </w:t>
      </w:r>
      <w:r>
        <w:rPr>
          <w:sz w:val="28"/>
          <w:szCs w:val="28"/>
        </w:rPr>
        <w:t>Р</w:t>
      </w:r>
      <w:r>
        <w:rPr>
          <w:sz w:val="28"/>
          <w:szCs w:val="28"/>
          <w:lang w:val="en-US"/>
        </w:rPr>
        <w:t>. 173-178.</w:t>
      </w:r>
      <w:bookmarkEnd w:id="162"/>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63" w:name="_Ref186195737"/>
      <w:r>
        <w:rPr>
          <w:sz w:val="28"/>
          <w:lang w:val="fr-FR"/>
        </w:rPr>
        <w:t xml:space="preserve">Nguyen Q.D., Shah S., Tatlipinar S., et al. </w:t>
      </w:r>
      <w:r>
        <w:rPr>
          <w:sz w:val="28"/>
          <w:lang w:val="en-US"/>
        </w:rPr>
        <w:t xml:space="preserve">Bevacizumab suppresses choroidal neovascularisation caused by pathological myopia // Br. J. Ophthalmol. – 2005. – V. 89, </w:t>
      </w:r>
      <w:r>
        <w:rPr>
          <w:color w:val="000000"/>
          <w:sz w:val="28"/>
          <w:szCs w:val="28"/>
          <w:lang w:val="en-US"/>
        </w:rPr>
        <w:t xml:space="preserve">№ 10. - </w:t>
      </w:r>
      <w:r>
        <w:rPr>
          <w:sz w:val="28"/>
          <w:lang w:val="en-US"/>
        </w:rPr>
        <w:t>P. 1368–1377.</w:t>
      </w:r>
      <w:bookmarkEnd w:id="163"/>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64" w:name="_Ref186192911"/>
      <w:r>
        <w:rPr>
          <w:bCs/>
          <w:sz w:val="28"/>
          <w:szCs w:val="28"/>
          <w:lang w:val="en-US"/>
        </w:rPr>
        <w:t>Noble K</w:t>
      </w:r>
      <w:r>
        <w:rPr>
          <w:bCs/>
          <w:sz w:val="28"/>
          <w:szCs w:val="28"/>
          <w:lang w:val="uk-UA"/>
        </w:rPr>
        <w:t>.</w:t>
      </w:r>
      <w:r>
        <w:rPr>
          <w:bCs/>
          <w:sz w:val="28"/>
          <w:szCs w:val="28"/>
          <w:lang w:val="en-US"/>
        </w:rPr>
        <w:t>G</w:t>
      </w:r>
      <w:r>
        <w:rPr>
          <w:bCs/>
          <w:sz w:val="28"/>
          <w:szCs w:val="28"/>
          <w:lang w:val="uk-UA"/>
        </w:rPr>
        <w:t>.</w:t>
      </w:r>
      <w:r>
        <w:rPr>
          <w:sz w:val="28"/>
          <w:szCs w:val="28"/>
          <w:lang w:val="en-US"/>
        </w:rPr>
        <w:t>, Carr R</w:t>
      </w:r>
      <w:r>
        <w:rPr>
          <w:sz w:val="28"/>
          <w:szCs w:val="28"/>
          <w:lang w:val="uk-UA"/>
        </w:rPr>
        <w:t>.</w:t>
      </w:r>
      <w:r>
        <w:rPr>
          <w:sz w:val="28"/>
          <w:szCs w:val="28"/>
          <w:lang w:val="en-US"/>
        </w:rPr>
        <w:t xml:space="preserve">E. Pathologic myopia // </w:t>
      </w:r>
      <w:r>
        <w:rPr>
          <w:iCs/>
          <w:sz w:val="28"/>
          <w:szCs w:val="28"/>
          <w:lang w:val="en-US"/>
        </w:rPr>
        <w:t>Ophthalmology. –</w:t>
      </w:r>
      <w:r>
        <w:rPr>
          <w:sz w:val="28"/>
          <w:szCs w:val="28"/>
          <w:lang w:val="en-US"/>
        </w:rPr>
        <w:t xml:space="preserve"> 1982. – V. </w:t>
      </w:r>
      <w:r>
        <w:rPr>
          <w:bCs/>
          <w:sz w:val="28"/>
          <w:szCs w:val="28"/>
          <w:lang w:val="en-US"/>
        </w:rPr>
        <w:t>89,</w:t>
      </w:r>
      <w:r>
        <w:rPr>
          <w:bCs/>
          <w:sz w:val="28"/>
          <w:szCs w:val="28"/>
          <w:lang w:val="uk-UA"/>
        </w:rPr>
        <w:t xml:space="preserve"> </w:t>
      </w:r>
      <w:r>
        <w:rPr>
          <w:bCs/>
          <w:sz w:val="28"/>
          <w:szCs w:val="28"/>
          <w:lang w:val="en-US"/>
        </w:rPr>
        <w:t xml:space="preserve">№ 9. - </w:t>
      </w:r>
      <w:r>
        <w:rPr>
          <w:sz w:val="28"/>
          <w:szCs w:val="28"/>
        </w:rPr>
        <w:t>Р</w:t>
      </w:r>
      <w:r>
        <w:rPr>
          <w:sz w:val="28"/>
          <w:szCs w:val="28"/>
          <w:lang w:val="en-US"/>
        </w:rPr>
        <w:t>. 1099–1100.</w:t>
      </w:r>
      <w:bookmarkEnd w:id="164"/>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65" w:name="_Ref186192337"/>
      <w:r>
        <w:rPr>
          <w:sz w:val="28"/>
          <w:szCs w:val="28"/>
          <w:lang w:val="en-US"/>
        </w:rPr>
        <w:t>Odland M</w:t>
      </w:r>
      <w:r>
        <w:rPr>
          <w:sz w:val="28"/>
          <w:szCs w:val="28"/>
          <w:lang w:val="uk-UA"/>
        </w:rPr>
        <w:t>.</w:t>
      </w:r>
      <w:r>
        <w:rPr>
          <w:sz w:val="28"/>
          <w:szCs w:val="28"/>
          <w:lang w:val="en-US"/>
        </w:rPr>
        <w:t xml:space="preserve"> Hereditary diseases of the eye in a study of blinding</w:t>
      </w:r>
      <w:r>
        <w:rPr>
          <w:sz w:val="28"/>
          <w:szCs w:val="28"/>
          <w:lang w:val="en-GB"/>
        </w:rPr>
        <w:t xml:space="preserve"> </w:t>
      </w:r>
      <w:r>
        <w:rPr>
          <w:sz w:val="28"/>
          <w:szCs w:val="28"/>
          <w:lang w:val="en-US"/>
        </w:rPr>
        <w:t>//</w:t>
      </w:r>
      <w:r>
        <w:rPr>
          <w:sz w:val="28"/>
          <w:szCs w:val="28"/>
          <w:lang w:val="en-GB"/>
        </w:rPr>
        <w:t xml:space="preserve"> </w:t>
      </w:r>
      <w:r>
        <w:rPr>
          <w:sz w:val="28"/>
          <w:szCs w:val="28"/>
          <w:lang w:val="en-US"/>
        </w:rPr>
        <w:t>Acta Ophthalmol</w:t>
      </w:r>
      <w:r>
        <w:rPr>
          <w:sz w:val="28"/>
          <w:szCs w:val="28"/>
          <w:lang w:val="en-GB"/>
        </w:rPr>
        <w:t xml:space="preserve">. </w:t>
      </w:r>
      <w:r>
        <w:rPr>
          <w:sz w:val="28"/>
          <w:szCs w:val="28"/>
          <w:lang w:val="en-US"/>
        </w:rPr>
        <w:t>–</w:t>
      </w:r>
      <w:r>
        <w:rPr>
          <w:sz w:val="28"/>
          <w:szCs w:val="28"/>
          <w:lang w:val="en-GB"/>
        </w:rPr>
        <w:t xml:space="preserve"> </w:t>
      </w:r>
      <w:r>
        <w:rPr>
          <w:sz w:val="28"/>
          <w:szCs w:val="28"/>
          <w:lang w:val="en-US"/>
        </w:rPr>
        <w:t>1981</w:t>
      </w:r>
      <w:r>
        <w:rPr>
          <w:sz w:val="28"/>
          <w:szCs w:val="28"/>
          <w:lang w:val="en-GB"/>
        </w:rPr>
        <w:t xml:space="preserve">. </w:t>
      </w:r>
      <w:r>
        <w:rPr>
          <w:sz w:val="28"/>
          <w:szCs w:val="28"/>
          <w:lang w:val="en-US"/>
        </w:rPr>
        <w:t xml:space="preserve">– V. 59, </w:t>
      </w:r>
      <w:r>
        <w:rPr>
          <w:sz w:val="28"/>
          <w:szCs w:val="28"/>
          <w:lang w:val="en-GB"/>
        </w:rPr>
        <w:t xml:space="preserve">№ </w:t>
      </w:r>
      <w:r>
        <w:rPr>
          <w:sz w:val="28"/>
          <w:szCs w:val="28"/>
          <w:lang w:val="en-US"/>
        </w:rPr>
        <w:t>2</w:t>
      </w:r>
      <w:r>
        <w:rPr>
          <w:sz w:val="28"/>
          <w:szCs w:val="28"/>
          <w:lang w:val="en-GB"/>
        </w:rPr>
        <w:t xml:space="preserve">. </w:t>
      </w:r>
      <w:r>
        <w:rPr>
          <w:sz w:val="28"/>
          <w:szCs w:val="28"/>
          <w:lang w:val="uk-UA"/>
        </w:rPr>
        <w:t>-</w:t>
      </w:r>
      <w:r>
        <w:rPr>
          <w:sz w:val="28"/>
          <w:szCs w:val="28"/>
          <w:lang w:val="en-GB"/>
        </w:rPr>
        <w:t xml:space="preserve"> </w:t>
      </w:r>
      <w:r>
        <w:rPr>
          <w:sz w:val="28"/>
          <w:szCs w:val="28"/>
          <w:lang w:val="en-US"/>
        </w:rPr>
        <w:t>P.</w:t>
      </w:r>
      <w:r>
        <w:rPr>
          <w:sz w:val="28"/>
          <w:szCs w:val="28"/>
          <w:lang w:val="en-GB"/>
        </w:rPr>
        <w:t xml:space="preserve"> </w:t>
      </w:r>
      <w:r>
        <w:rPr>
          <w:sz w:val="28"/>
          <w:szCs w:val="28"/>
          <w:lang w:val="en-US"/>
        </w:rPr>
        <w:t>275–285.</w:t>
      </w:r>
      <w:bookmarkEnd w:id="165"/>
    </w:p>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bookmarkStart w:id="166" w:name="_Ref186194568"/>
      <w:r>
        <w:rPr>
          <w:sz w:val="28"/>
          <w:szCs w:val="28"/>
          <w:lang w:val="fr-FR"/>
        </w:rPr>
        <w:t xml:space="preserve">Ogata N., Matsushima M., Takada Y., et al. </w:t>
      </w:r>
      <w:r>
        <w:rPr>
          <w:sz w:val="28"/>
          <w:szCs w:val="28"/>
          <w:lang w:val="en-US"/>
        </w:rPr>
        <w:t xml:space="preserve">Expression of basic fibroblast growth factor mRNA in developing choroidal neovascularization // Curr. Eye Res. – 1996. – V. 15, № 10. - </w:t>
      </w:r>
      <w:r>
        <w:rPr>
          <w:sz w:val="28"/>
          <w:szCs w:val="28"/>
        </w:rPr>
        <w:t>Р</w:t>
      </w:r>
      <w:r>
        <w:rPr>
          <w:sz w:val="28"/>
          <w:szCs w:val="28"/>
          <w:lang w:val="en-US"/>
        </w:rPr>
        <w:t>. 1008-1018.</w:t>
      </w:r>
      <w:bookmarkEnd w:id="166"/>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67" w:name="_Ref186193560"/>
      <w:r>
        <w:rPr>
          <w:sz w:val="28"/>
          <w:szCs w:val="28"/>
          <w:lang w:val="fr-FR"/>
        </w:rPr>
        <w:lastRenderedPageBreak/>
        <w:t xml:space="preserve">Ohno-Matsui K., Morita I., Tombran-Tink J. et al. </w:t>
      </w:r>
      <w:r>
        <w:rPr>
          <w:sz w:val="28"/>
          <w:szCs w:val="28"/>
          <w:lang w:val="en-US"/>
        </w:rPr>
        <w:t xml:space="preserve">Novel mechanism for age-related macular degeneration: en equilibrium shift between the angiogenesis factors VEGF and PEDF // J. Cell Phisiol. – 2001. – V. 189, № 3. - </w:t>
      </w:r>
      <w:r>
        <w:rPr>
          <w:sz w:val="28"/>
          <w:szCs w:val="28"/>
        </w:rPr>
        <w:t>Р</w:t>
      </w:r>
      <w:r>
        <w:rPr>
          <w:sz w:val="28"/>
          <w:szCs w:val="28"/>
          <w:lang w:val="en-US"/>
        </w:rPr>
        <w:t>. 323-333.</w:t>
      </w:r>
      <w:bookmarkEnd w:id="167"/>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68" w:name="_Ref186192931"/>
      <w:r>
        <w:rPr>
          <w:bCs/>
          <w:sz w:val="28"/>
          <w:szCs w:val="28"/>
          <w:lang w:val="fr-FR"/>
        </w:rPr>
        <w:t>Ohno-Matsui K</w:t>
      </w:r>
      <w:r>
        <w:rPr>
          <w:bCs/>
          <w:sz w:val="28"/>
          <w:szCs w:val="28"/>
          <w:lang w:val="uk-UA"/>
        </w:rPr>
        <w:t>.</w:t>
      </w:r>
      <w:r>
        <w:rPr>
          <w:sz w:val="28"/>
          <w:szCs w:val="28"/>
          <w:lang w:val="fr-FR"/>
        </w:rPr>
        <w:t>, Yoshida T</w:t>
      </w:r>
      <w:r>
        <w:rPr>
          <w:sz w:val="28"/>
          <w:szCs w:val="28"/>
          <w:lang w:val="uk-UA"/>
        </w:rPr>
        <w:t>.</w:t>
      </w:r>
      <w:r>
        <w:rPr>
          <w:sz w:val="28"/>
          <w:szCs w:val="28"/>
          <w:lang w:val="fr-FR"/>
        </w:rPr>
        <w:t>, Futagami S</w:t>
      </w:r>
      <w:r>
        <w:rPr>
          <w:sz w:val="28"/>
          <w:szCs w:val="28"/>
          <w:lang w:val="uk-UA"/>
        </w:rPr>
        <w:t>.</w:t>
      </w:r>
      <w:r>
        <w:rPr>
          <w:sz w:val="28"/>
          <w:szCs w:val="28"/>
          <w:lang w:val="fr-FR"/>
        </w:rPr>
        <w:t xml:space="preserve">, </w:t>
      </w:r>
      <w:r>
        <w:rPr>
          <w:iCs/>
          <w:sz w:val="28"/>
          <w:szCs w:val="28"/>
          <w:lang w:val="fr-FR"/>
        </w:rPr>
        <w:t>et al.</w:t>
      </w:r>
      <w:r>
        <w:rPr>
          <w:sz w:val="28"/>
          <w:szCs w:val="28"/>
          <w:lang w:val="fr-FR"/>
        </w:rPr>
        <w:t xml:space="preserve"> </w:t>
      </w:r>
      <w:r>
        <w:rPr>
          <w:sz w:val="28"/>
          <w:szCs w:val="28"/>
          <w:lang w:val="en-US"/>
        </w:rPr>
        <w:t xml:space="preserve">Patchy atrophy and lacquer cracks predispose to the development of choroidal neovascularisation in pathological myopia //  </w:t>
      </w:r>
      <w:r>
        <w:rPr>
          <w:iCs/>
          <w:sz w:val="28"/>
          <w:szCs w:val="28"/>
          <w:lang w:val="en-US"/>
        </w:rPr>
        <w:t>Br. J. Ophthalmol. –</w:t>
      </w:r>
      <w:r>
        <w:rPr>
          <w:sz w:val="28"/>
          <w:szCs w:val="28"/>
          <w:lang w:val="en-US"/>
        </w:rPr>
        <w:t xml:space="preserve"> 2003. – V. </w:t>
      </w:r>
      <w:r>
        <w:rPr>
          <w:bCs/>
          <w:sz w:val="28"/>
          <w:szCs w:val="28"/>
          <w:lang w:val="en-US"/>
        </w:rPr>
        <w:t xml:space="preserve">87, </w:t>
      </w:r>
      <w:r>
        <w:rPr>
          <w:bCs/>
          <w:sz w:val="28"/>
          <w:szCs w:val="28"/>
          <w:lang w:val="uk-UA"/>
        </w:rPr>
        <w:t>№ 9. -</w:t>
      </w:r>
      <w:r>
        <w:rPr>
          <w:bCs/>
          <w:sz w:val="28"/>
          <w:szCs w:val="28"/>
          <w:lang w:val="en-US"/>
        </w:rPr>
        <w:t xml:space="preserve"> </w:t>
      </w:r>
      <w:r>
        <w:rPr>
          <w:bCs/>
          <w:sz w:val="28"/>
          <w:szCs w:val="28"/>
        </w:rPr>
        <w:t>Р</w:t>
      </w:r>
      <w:r>
        <w:rPr>
          <w:bCs/>
          <w:sz w:val="28"/>
          <w:szCs w:val="28"/>
          <w:lang w:val="en-US"/>
        </w:rPr>
        <w:t xml:space="preserve">. </w:t>
      </w:r>
      <w:r>
        <w:rPr>
          <w:sz w:val="28"/>
          <w:szCs w:val="28"/>
          <w:lang w:val="en-US"/>
        </w:rPr>
        <w:t>570–573.</w:t>
      </w:r>
      <w:bookmarkEnd w:id="168"/>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69" w:name="_Ref186197347"/>
      <w:r>
        <w:rPr>
          <w:sz w:val="28"/>
          <w:szCs w:val="28"/>
          <w:lang w:val="fr-FR"/>
        </w:rPr>
        <w:t xml:space="preserve">Oosterhuis J.A., Journée-de Korver H.G., Kakebeeke-Kemme H.M., et al. </w:t>
      </w:r>
      <w:r>
        <w:rPr>
          <w:sz w:val="28"/>
          <w:szCs w:val="28"/>
          <w:lang w:val="en-US"/>
        </w:rPr>
        <w:t>Transpupillary thermotherapy in choroidal melanomas</w:t>
      </w:r>
      <w:r>
        <w:rPr>
          <w:sz w:val="28"/>
          <w:szCs w:val="28"/>
          <w:lang w:val="uk-UA"/>
        </w:rPr>
        <w:t xml:space="preserve"> //</w:t>
      </w:r>
      <w:r>
        <w:rPr>
          <w:sz w:val="28"/>
          <w:szCs w:val="28"/>
          <w:lang w:val="en-US"/>
        </w:rPr>
        <w:t xml:space="preserve"> Arch. Ophthalmol</w:t>
      </w:r>
      <w:r>
        <w:rPr>
          <w:sz w:val="28"/>
          <w:szCs w:val="28"/>
          <w:lang w:val="uk-UA"/>
        </w:rPr>
        <w:t>. – 1995. –</w:t>
      </w:r>
      <w:r>
        <w:rPr>
          <w:sz w:val="28"/>
          <w:szCs w:val="28"/>
          <w:lang w:val="en-US"/>
        </w:rPr>
        <w:t xml:space="preserve"> V. 113,</w:t>
      </w:r>
      <w:r>
        <w:rPr>
          <w:sz w:val="28"/>
          <w:szCs w:val="28"/>
          <w:lang w:val="uk-UA"/>
        </w:rPr>
        <w:t xml:space="preserve"> №</w:t>
      </w:r>
      <w:r>
        <w:rPr>
          <w:sz w:val="28"/>
          <w:szCs w:val="28"/>
          <w:lang w:val="en-US"/>
        </w:rPr>
        <w:t xml:space="preserve"> 3. - </w:t>
      </w:r>
      <w:r>
        <w:rPr>
          <w:sz w:val="28"/>
          <w:szCs w:val="28"/>
          <w:lang w:val="uk-UA"/>
        </w:rPr>
        <w:t xml:space="preserve">Р. </w:t>
      </w:r>
      <w:r>
        <w:rPr>
          <w:sz w:val="28"/>
          <w:szCs w:val="28"/>
          <w:lang w:val="en-US"/>
        </w:rPr>
        <w:t>315-</w:t>
      </w:r>
      <w:r>
        <w:rPr>
          <w:sz w:val="28"/>
          <w:szCs w:val="28"/>
          <w:lang w:val="uk-UA"/>
        </w:rPr>
        <w:t>3</w:t>
      </w:r>
      <w:r>
        <w:rPr>
          <w:sz w:val="28"/>
          <w:szCs w:val="28"/>
          <w:lang w:val="en-US"/>
        </w:rPr>
        <w:t>21</w:t>
      </w:r>
      <w:r>
        <w:rPr>
          <w:sz w:val="28"/>
          <w:szCs w:val="28"/>
          <w:lang w:val="uk-UA"/>
        </w:rPr>
        <w:t>.</w:t>
      </w:r>
      <w:bookmarkEnd w:id="169"/>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70" w:name="_Ref186192619"/>
      <w:r>
        <w:rPr>
          <w:sz w:val="28"/>
          <w:szCs w:val="28"/>
          <w:lang w:val="en-US"/>
        </w:rPr>
        <w:t>O'Shea J.G. Age-related macular degeneration: a leading cause of blindness // Med</w:t>
      </w:r>
      <w:r>
        <w:rPr>
          <w:sz w:val="28"/>
          <w:szCs w:val="28"/>
          <w:lang w:val="uk-UA"/>
        </w:rPr>
        <w:t>.</w:t>
      </w:r>
      <w:r>
        <w:rPr>
          <w:sz w:val="28"/>
          <w:szCs w:val="28"/>
          <w:lang w:val="en-US"/>
        </w:rPr>
        <w:t xml:space="preserve"> J</w:t>
      </w:r>
      <w:r>
        <w:rPr>
          <w:sz w:val="28"/>
          <w:szCs w:val="28"/>
          <w:lang w:val="uk-UA"/>
        </w:rPr>
        <w:t>.</w:t>
      </w:r>
      <w:r>
        <w:rPr>
          <w:sz w:val="28"/>
          <w:szCs w:val="28"/>
          <w:lang w:val="en-US"/>
        </w:rPr>
        <w:t xml:space="preserve"> Aust. – 1996. – V. 165, </w:t>
      </w:r>
      <w:r>
        <w:rPr>
          <w:sz w:val="28"/>
          <w:szCs w:val="28"/>
          <w:lang w:val="uk-UA"/>
        </w:rPr>
        <w:t xml:space="preserve">№ 10. - </w:t>
      </w:r>
      <w:r>
        <w:rPr>
          <w:sz w:val="28"/>
          <w:szCs w:val="28"/>
        </w:rPr>
        <w:t>Р</w:t>
      </w:r>
      <w:r>
        <w:rPr>
          <w:sz w:val="28"/>
          <w:szCs w:val="28"/>
          <w:lang w:val="en-US"/>
        </w:rPr>
        <w:t>. 561-564.</w:t>
      </w:r>
      <w:bookmarkEnd w:id="170"/>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71" w:name="_Ref186194740"/>
      <w:r>
        <w:rPr>
          <w:sz w:val="28"/>
          <w:szCs w:val="28"/>
          <w:lang w:val="fr-FR"/>
        </w:rPr>
        <w:t xml:space="preserve">Otani A., Takagi H., Oh H., et al. </w:t>
      </w:r>
      <w:r>
        <w:rPr>
          <w:sz w:val="28"/>
          <w:szCs w:val="28"/>
          <w:lang w:val="en-US"/>
        </w:rPr>
        <w:t xml:space="preserve">Expressions of angiopoietins and Tie-2 in human choroidal neovascular membranes // Invest. Ophthalmol. </w:t>
      </w:r>
      <w:smartTag w:uri="urn:schemas-microsoft-com:office:smarttags" w:element="place">
        <w:r>
          <w:rPr>
            <w:sz w:val="28"/>
            <w:szCs w:val="28"/>
            <w:lang w:val="en-US"/>
          </w:rPr>
          <w:t>Vis</w:t>
        </w:r>
      </w:smartTag>
      <w:r>
        <w:rPr>
          <w:sz w:val="28"/>
          <w:szCs w:val="28"/>
          <w:lang w:val="en-US"/>
        </w:rPr>
        <w:t xml:space="preserve"> Sci. – 1999. – V. 40. – </w:t>
      </w:r>
      <w:r>
        <w:rPr>
          <w:sz w:val="28"/>
          <w:szCs w:val="28"/>
        </w:rPr>
        <w:t>Р</w:t>
      </w:r>
      <w:r>
        <w:rPr>
          <w:sz w:val="28"/>
          <w:szCs w:val="28"/>
          <w:lang w:val="en-US"/>
        </w:rPr>
        <w:t>. 1912-1920.</w:t>
      </w:r>
      <w:bookmarkEnd w:id="171"/>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72" w:name="_Ref186193600"/>
      <w:r>
        <w:rPr>
          <w:sz w:val="28"/>
          <w:szCs w:val="28"/>
          <w:lang w:val="en-US"/>
        </w:rPr>
        <w:t xml:space="preserve">Park J.E., Keller G.A., </w:t>
      </w:r>
      <w:smartTag w:uri="urn:schemas-microsoft-com:office:smarttags" w:element="City">
        <w:smartTag w:uri="urn:schemas-microsoft-com:office:smarttags" w:element="place">
          <w:r>
            <w:rPr>
              <w:sz w:val="28"/>
              <w:szCs w:val="28"/>
              <w:lang w:val="en-US"/>
            </w:rPr>
            <w:t>Ferrara</w:t>
          </w:r>
        </w:smartTag>
      </w:smartTag>
      <w:r>
        <w:rPr>
          <w:sz w:val="28"/>
          <w:szCs w:val="28"/>
          <w:lang w:val="en-US"/>
        </w:rPr>
        <w:t xml:space="preserve"> N. The vascular endothelial growth factor (VEGF) isoforms: differential deposition into the subepithelial extracellular matrix and bioactivity of extracellular matrix-bound VEGF // Mol. Biol. Cell. – 1993. – V. 4, </w:t>
      </w:r>
      <w:r>
        <w:rPr>
          <w:color w:val="000000"/>
          <w:sz w:val="28"/>
          <w:szCs w:val="28"/>
          <w:lang w:val="en-US"/>
        </w:rPr>
        <w:t xml:space="preserve">№ 12. - </w:t>
      </w:r>
      <w:r>
        <w:rPr>
          <w:sz w:val="28"/>
          <w:szCs w:val="28"/>
        </w:rPr>
        <w:t>Р</w:t>
      </w:r>
      <w:r>
        <w:rPr>
          <w:sz w:val="28"/>
          <w:szCs w:val="28"/>
          <w:lang w:val="en-US"/>
        </w:rPr>
        <w:t>. 1317-1326.</w:t>
      </w:r>
      <w:bookmarkEnd w:id="172"/>
    </w:p>
    <w:p w:rsidR="004C57BA" w:rsidRDefault="004C57BA" w:rsidP="006B5D78">
      <w:pPr>
        <w:pStyle w:val="af6"/>
        <w:numPr>
          <w:ilvl w:val="0"/>
          <w:numId w:val="41"/>
        </w:numPr>
        <w:tabs>
          <w:tab w:val="clear" w:pos="720"/>
          <w:tab w:val="num" w:pos="0"/>
        </w:tabs>
        <w:spacing w:after="0" w:line="360" w:lineRule="auto"/>
        <w:ind w:left="0" w:firstLine="357"/>
        <w:jc w:val="both"/>
        <w:rPr>
          <w:sz w:val="28"/>
          <w:szCs w:val="28"/>
          <w:lang w:val="uk-UA"/>
        </w:rPr>
      </w:pPr>
      <w:r>
        <w:rPr>
          <w:sz w:val="28"/>
          <w:szCs w:val="28"/>
          <w:lang w:val="de-DE"/>
        </w:rPr>
        <w:t xml:space="preserve"> </w:t>
      </w:r>
      <w:bookmarkStart w:id="173" w:name="_Ref186196093"/>
      <w:r>
        <w:rPr>
          <w:sz w:val="28"/>
          <w:szCs w:val="28"/>
          <w:lang w:val="de-DE"/>
        </w:rPr>
        <w:t xml:space="preserve">Pedersen R., Soliman W., Lund-Andersen H., et al. </w:t>
      </w:r>
      <w:r>
        <w:rPr>
          <w:sz w:val="28"/>
          <w:szCs w:val="28"/>
          <w:lang w:val="en-US"/>
        </w:rPr>
        <w:t xml:space="preserve">Treatment of choroidal neovascularisation using   intravitreal Bevacizumab // Acta Ophthalmol. Scand. - 2007. – V. 85, </w:t>
      </w:r>
      <w:r>
        <w:rPr>
          <w:sz w:val="28"/>
          <w:szCs w:val="28"/>
          <w:lang w:val="uk-UA"/>
        </w:rPr>
        <w:t>№</w:t>
      </w:r>
      <w:r>
        <w:rPr>
          <w:sz w:val="28"/>
          <w:szCs w:val="28"/>
          <w:lang w:val="en-US"/>
        </w:rPr>
        <w:t>5. - P. 526-533.</w:t>
      </w:r>
      <w:bookmarkEnd w:id="173"/>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74" w:name="_Ref186193649"/>
      <w:r>
        <w:rPr>
          <w:sz w:val="28"/>
          <w:szCs w:val="28"/>
          <w:lang w:val="fr-FR"/>
        </w:rPr>
        <w:t xml:space="preserve">Pe'er J., Shweiki D., Itin A., et al. </w:t>
      </w:r>
      <w:r>
        <w:rPr>
          <w:sz w:val="28"/>
          <w:szCs w:val="28"/>
          <w:lang w:val="en-US"/>
        </w:rPr>
        <w:t>Hypoxia-induced expression of vascular endothelial growth factor by retinal cells is a common factor in neovascularizing ocular diseases // Lab. Invest. – 1995. – V. 72, № 6. -</w:t>
      </w:r>
      <w:r>
        <w:rPr>
          <w:sz w:val="28"/>
          <w:szCs w:val="28"/>
        </w:rPr>
        <w:t>Р</w:t>
      </w:r>
      <w:r>
        <w:rPr>
          <w:sz w:val="28"/>
          <w:szCs w:val="28"/>
          <w:lang w:val="en-US"/>
        </w:rPr>
        <w:t>. 638-645.</w:t>
      </w:r>
      <w:bookmarkEnd w:id="174"/>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r>
        <w:rPr>
          <w:sz w:val="28"/>
          <w:szCs w:val="28"/>
          <w:lang w:val="en-US"/>
        </w:rPr>
        <w:t xml:space="preserve"> </w:t>
      </w:r>
      <w:bookmarkStart w:id="175" w:name="_Ref186198432"/>
      <w:r>
        <w:rPr>
          <w:sz w:val="28"/>
          <w:szCs w:val="28"/>
          <w:lang w:val="en-US"/>
        </w:rPr>
        <w:t xml:space="preserve">Pertile G., Claes C. Macular translocation with 360-degree retinotomy for management of age-related macular degeneration with subfoveal choroidal neovascularisation // Am. J. Ophthalmol. – 2002. –V. 134, № 4. -        </w:t>
      </w:r>
      <w:r>
        <w:rPr>
          <w:sz w:val="28"/>
          <w:szCs w:val="28"/>
        </w:rPr>
        <w:t>Р</w:t>
      </w:r>
      <w:r>
        <w:rPr>
          <w:sz w:val="28"/>
          <w:szCs w:val="28"/>
          <w:lang w:val="en-US"/>
        </w:rPr>
        <w:t>. 560-565.</w:t>
      </w:r>
      <w:bookmarkEnd w:id="175"/>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r>
        <w:rPr>
          <w:sz w:val="28"/>
          <w:szCs w:val="28"/>
          <w:lang w:val="en-US"/>
        </w:rPr>
        <w:lastRenderedPageBreak/>
        <w:t xml:space="preserve"> </w:t>
      </w:r>
      <w:bookmarkStart w:id="176" w:name="_Ref186198640"/>
      <w:r>
        <w:rPr>
          <w:sz w:val="28"/>
          <w:szCs w:val="28"/>
          <w:lang w:val="fr-FR"/>
        </w:rPr>
        <w:t xml:space="preserve">Pieramici D.J., de Juan E., Fujii G.Y., et al. </w:t>
      </w:r>
      <w:r>
        <w:rPr>
          <w:sz w:val="28"/>
          <w:szCs w:val="28"/>
          <w:lang w:val="en-US"/>
        </w:rPr>
        <w:t>Limited inferior macular translocation for the treatment of subfoveal choroidal neovascularisation secondary age-related macular degeneration</w:t>
      </w:r>
      <w:r>
        <w:rPr>
          <w:sz w:val="28"/>
          <w:szCs w:val="28"/>
          <w:lang w:val="uk-UA"/>
        </w:rPr>
        <w:t xml:space="preserve"> //</w:t>
      </w:r>
      <w:r>
        <w:rPr>
          <w:sz w:val="28"/>
          <w:szCs w:val="28"/>
          <w:lang w:val="en-US"/>
        </w:rPr>
        <w:t xml:space="preserve"> Am. J. Ophthalmol</w:t>
      </w:r>
      <w:r>
        <w:rPr>
          <w:sz w:val="28"/>
          <w:szCs w:val="28"/>
          <w:lang w:val="uk-UA"/>
        </w:rPr>
        <w:t>. –</w:t>
      </w:r>
      <w:r>
        <w:rPr>
          <w:sz w:val="28"/>
          <w:szCs w:val="28"/>
          <w:lang w:val="en-US"/>
        </w:rPr>
        <w:t xml:space="preserve"> 2000</w:t>
      </w:r>
      <w:r>
        <w:rPr>
          <w:sz w:val="28"/>
          <w:szCs w:val="28"/>
          <w:lang w:val="uk-UA"/>
        </w:rPr>
        <w:t>. –</w:t>
      </w:r>
      <w:r>
        <w:rPr>
          <w:sz w:val="28"/>
          <w:szCs w:val="28"/>
          <w:lang w:val="en-US"/>
        </w:rPr>
        <w:t xml:space="preserve"> V. 130,</w:t>
      </w:r>
      <w:r>
        <w:rPr>
          <w:sz w:val="28"/>
          <w:szCs w:val="28"/>
          <w:lang w:val="uk-UA"/>
        </w:rPr>
        <w:t xml:space="preserve"> №</w:t>
      </w:r>
      <w:r>
        <w:rPr>
          <w:sz w:val="28"/>
          <w:szCs w:val="28"/>
          <w:lang w:val="en-US"/>
        </w:rPr>
        <w:t xml:space="preserve"> 4. - </w:t>
      </w:r>
      <w:r>
        <w:rPr>
          <w:sz w:val="28"/>
          <w:szCs w:val="28"/>
          <w:lang w:val="uk-UA"/>
        </w:rPr>
        <w:t>Р.</w:t>
      </w:r>
      <w:r>
        <w:rPr>
          <w:sz w:val="28"/>
          <w:szCs w:val="28"/>
          <w:lang w:val="en-US"/>
        </w:rPr>
        <w:t xml:space="preserve"> 419-</w:t>
      </w:r>
      <w:r>
        <w:rPr>
          <w:sz w:val="28"/>
          <w:szCs w:val="28"/>
          <w:lang w:val="uk-UA"/>
        </w:rPr>
        <w:t>4</w:t>
      </w:r>
      <w:r>
        <w:rPr>
          <w:sz w:val="28"/>
          <w:szCs w:val="28"/>
          <w:lang w:val="en-US"/>
        </w:rPr>
        <w:t>28.</w:t>
      </w:r>
      <w:bookmarkEnd w:id="176"/>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77" w:name="_Ref186195584"/>
      <w:r>
        <w:rPr>
          <w:sz w:val="28"/>
          <w:szCs w:val="28"/>
          <w:lang w:val="en-US"/>
        </w:rPr>
        <w:t xml:space="preserve">Preclinical and phase 1A clinical evaluation of an anti-VEGF pegylated aptamer (EYE001) for the treatment of exudative age-related macular degeneration // Retina. – 2002. – V. 22, № 2. - </w:t>
      </w:r>
      <w:r>
        <w:rPr>
          <w:sz w:val="28"/>
          <w:szCs w:val="28"/>
        </w:rPr>
        <w:t>Р</w:t>
      </w:r>
      <w:r>
        <w:rPr>
          <w:sz w:val="28"/>
          <w:szCs w:val="28"/>
          <w:lang w:val="en-US"/>
        </w:rPr>
        <w:t>. 143-152</w:t>
      </w:r>
      <w:r>
        <w:rPr>
          <w:sz w:val="28"/>
          <w:szCs w:val="28"/>
          <w:lang w:val="uk-UA"/>
        </w:rPr>
        <w:t>.</w:t>
      </w:r>
      <w:bookmarkEnd w:id="177"/>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78" w:name="_Ref186195223"/>
      <w:r>
        <w:rPr>
          <w:sz w:val="28"/>
          <w:szCs w:val="28"/>
          <w:lang w:val="en-US"/>
        </w:rPr>
        <w:t xml:space="preserve">Puliafito </w:t>
      </w:r>
      <w:smartTag w:uri="urn:schemas-microsoft-com:office:smarttags" w:element="place">
        <w:smartTag w:uri="urn:schemas-microsoft-com:office:smarttags" w:element="country-region">
          <w:r>
            <w:rPr>
              <w:sz w:val="28"/>
              <w:szCs w:val="28"/>
              <w:lang w:val="en-US"/>
            </w:rPr>
            <w:t>C.A.</w:t>
          </w:r>
        </w:smartTag>
      </w:smartTag>
      <w:r>
        <w:rPr>
          <w:sz w:val="28"/>
          <w:szCs w:val="28"/>
          <w:lang w:val="en-US"/>
        </w:rPr>
        <w:t>, Hee M.R., Lin C.P., et all. Imaging of macular diseases with optical coherence tomography // Ophthalmology. – 1995. – V. 102,  № 1. – P. 217-229.</w:t>
      </w:r>
      <w:bookmarkEnd w:id="178"/>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79" w:name="_Ref186195303"/>
      <w:smartTag w:uri="urn:schemas-microsoft-com:office:smarttags" w:element="City">
        <w:r>
          <w:rPr>
            <w:sz w:val="28"/>
            <w:szCs w:val="28"/>
            <w:lang w:val="en-US"/>
          </w:rPr>
          <w:t>Puliafito</w:t>
        </w:r>
      </w:smartTag>
      <w:r>
        <w:rPr>
          <w:sz w:val="28"/>
          <w:szCs w:val="28"/>
          <w:lang w:val="en-US"/>
        </w:rPr>
        <w:t xml:space="preserve"> </w:t>
      </w:r>
      <w:smartTag w:uri="urn:schemas-microsoft-com:office:smarttags" w:element="State">
        <w:r>
          <w:rPr>
            <w:sz w:val="28"/>
            <w:szCs w:val="28"/>
            <w:lang w:val="en-US"/>
          </w:rPr>
          <w:t>CA</w:t>
        </w:r>
      </w:smartTag>
      <w:r>
        <w:rPr>
          <w:sz w:val="28"/>
          <w:szCs w:val="28"/>
          <w:lang w:val="en-US"/>
        </w:rPr>
        <w:t xml:space="preserve">, Hee MR, Schuman JS, et al. Optical coherence tomography of ocular diseases // </w:t>
      </w:r>
      <w:smartTag w:uri="urn:schemas-microsoft-com:office:smarttags" w:element="place">
        <w:smartTag w:uri="urn:schemas-microsoft-com:office:smarttags" w:element="City">
          <w:r>
            <w:rPr>
              <w:sz w:val="28"/>
              <w:szCs w:val="28"/>
              <w:lang w:val="en-US"/>
            </w:rPr>
            <w:t>Thorofare</w:t>
          </w:r>
        </w:smartTag>
        <w:r>
          <w:rPr>
            <w:sz w:val="28"/>
            <w:szCs w:val="28"/>
            <w:lang w:val="en-US"/>
          </w:rPr>
          <w:t xml:space="preserve">, </w:t>
        </w:r>
        <w:smartTag w:uri="urn:schemas-microsoft-com:office:smarttags" w:element="State">
          <w:r>
            <w:rPr>
              <w:sz w:val="28"/>
              <w:szCs w:val="28"/>
              <w:lang w:val="en-US"/>
            </w:rPr>
            <w:t>NJ</w:t>
          </w:r>
        </w:smartTag>
      </w:smartTag>
      <w:r>
        <w:rPr>
          <w:sz w:val="28"/>
          <w:szCs w:val="28"/>
          <w:lang w:val="en-US"/>
        </w:rPr>
        <w:t xml:space="preserve">: Slack Inc. – 1996. – </w:t>
      </w:r>
      <w:r>
        <w:rPr>
          <w:sz w:val="28"/>
          <w:szCs w:val="28"/>
        </w:rPr>
        <w:t>Р</w:t>
      </w:r>
      <w:r>
        <w:rPr>
          <w:sz w:val="28"/>
          <w:szCs w:val="28"/>
          <w:lang w:val="en-US"/>
        </w:rPr>
        <w:t>. 220-239.</w:t>
      </w:r>
      <w:bookmarkEnd w:id="179"/>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80" w:name="_Ref186193154"/>
      <w:r>
        <w:rPr>
          <w:sz w:val="28"/>
          <w:szCs w:val="28"/>
          <w:lang w:val="en-US"/>
        </w:rPr>
        <w:t>Reabody R., Warren H. Angioid streaks in macular disease // Current diagnosis and management of chorioretinal diseases / Ed. F. L'Esperance. -</w:t>
      </w:r>
      <w:smartTag w:uri="urn:schemas-microsoft-com:office:smarttags" w:element="City">
        <w:smartTag w:uri="urn:schemas-microsoft-com:office:smarttags" w:element="place">
          <w:r>
            <w:rPr>
              <w:sz w:val="28"/>
              <w:szCs w:val="28"/>
              <w:lang w:val="en-US"/>
            </w:rPr>
            <w:t>St. Louis</w:t>
          </w:r>
        </w:smartTag>
      </w:smartTag>
      <w:r>
        <w:rPr>
          <w:sz w:val="28"/>
          <w:szCs w:val="28"/>
          <w:lang w:val="en-US"/>
        </w:rPr>
        <w:t xml:space="preserve">. – 1977. – </w:t>
      </w:r>
      <w:r>
        <w:rPr>
          <w:sz w:val="28"/>
          <w:szCs w:val="28"/>
        </w:rPr>
        <w:t>Р</w:t>
      </w:r>
      <w:r>
        <w:rPr>
          <w:sz w:val="28"/>
          <w:szCs w:val="28"/>
          <w:lang w:val="en-US"/>
        </w:rPr>
        <w:t>. 527-539.</w:t>
      </w:r>
      <w:bookmarkEnd w:id="180"/>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81" w:name="_Ref186197471"/>
      <w:r>
        <w:rPr>
          <w:color w:val="000000"/>
          <w:sz w:val="28"/>
          <w:szCs w:val="28"/>
          <w:lang w:val="en-US"/>
        </w:rPr>
        <w:t xml:space="preserve">Reichel E. TTT4CNV clinical trial </w:t>
      </w:r>
      <w:r>
        <w:rPr>
          <w:color w:val="000000"/>
          <w:sz w:val="28"/>
          <w:szCs w:val="28"/>
          <w:lang w:val="uk-UA"/>
        </w:rPr>
        <w:t xml:space="preserve">// </w:t>
      </w:r>
      <w:smartTag w:uri="urn:schemas-microsoft-com:office:smarttags" w:element="place">
        <w:smartTag w:uri="urn:schemas-microsoft-com:office:smarttags" w:element="City">
          <w:r>
            <w:rPr>
              <w:color w:val="000000"/>
              <w:sz w:val="28"/>
              <w:szCs w:val="28"/>
              <w:lang w:val="en-US"/>
            </w:rPr>
            <w:t>Montreal</w:t>
          </w:r>
        </w:smartTag>
        <w:r>
          <w:rPr>
            <w:color w:val="000000"/>
            <w:sz w:val="28"/>
            <w:szCs w:val="28"/>
            <w:lang w:val="en-US"/>
          </w:rPr>
          <w:t xml:space="preserve">, </w:t>
        </w:r>
        <w:smartTag w:uri="urn:schemas-microsoft-com:office:smarttags" w:element="country-region">
          <w:r>
            <w:rPr>
              <w:color w:val="000000"/>
              <w:sz w:val="28"/>
              <w:szCs w:val="28"/>
              <w:lang w:val="en-US"/>
            </w:rPr>
            <w:t>Canada</w:t>
          </w:r>
        </w:smartTag>
      </w:smartTag>
      <w:r>
        <w:rPr>
          <w:color w:val="000000"/>
          <w:sz w:val="28"/>
          <w:szCs w:val="28"/>
          <w:lang w:val="en-US"/>
        </w:rPr>
        <w:t>.</w:t>
      </w:r>
      <w:r>
        <w:rPr>
          <w:color w:val="000000"/>
          <w:sz w:val="28"/>
          <w:szCs w:val="28"/>
          <w:lang w:val="uk-UA"/>
        </w:rPr>
        <w:t xml:space="preserve"> </w:t>
      </w:r>
      <w:r>
        <w:rPr>
          <w:color w:val="000000"/>
          <w:sz w:val="28"/>
          <w:szCs w:val="28"/>
          <w:lang w:val="en-US"/>
        </w:rPr>
        <w:t xml:space="preserve"> Program and abstracts of the American Society of Retina Specialists 23rd Annual Meeting</w:t>
      </w:r>
      <w:r>
        <w:rPr>
          <w:color w:val="000000"/>
          <w:sz w:val="28"/>
          <w:szCs w:val="28"/>
          <w:lang w:val="uk-UA"/>
        </w:rPr>
        <w:t xml:space="preserve">. – 2005. – Р. </w:t>
      </w:r>
      <w:r>
        <w:rPr>
          <w:color w:val="000000"/>
          <w:sz w:val="28"/>
          <w:szCs w:val="28"/>
          <w:lang w:val="en-US"/>
        </w:rPr>
        <w:t>16-20.</w:t>
      </w:r>
      <w:bookmarkEnd w:id="181"/>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82" w:name="_Ref186197383"/>
      <w:r>
        <w:rPr>
          <w:sz w:val="28"/>
          <w:szCs w:val="28"/>
          <w:lang w:val="en-US"/>
        </w:rPr>
        <w:t>Reichel E., Berrocal A.M., Ip M., et al: Transpupillary thermotherapy of occult subfoveal choroidal neovascularization in patients with age-related macular degeneration</w:t>
      </w:r>
      <w:r>
        <w:rPr>
          <w:sz w:val="28"/>
          <w:szCs w:val="28"/>
          <w:lang w:val="uk-UA"/>
        </w:rPr>
        <w:t xml:space="preserve"> //</w:t>
      </w:r>
      <w:r>
        <w:rPr>
          <w:sz w:val="28"/>
          <w:szCs w:val="28"/>
          <w:lang w:val="en-US"/>
        </w:rPr>
        <w:t xml:space="preserve"> Ophthalmology</w:t>
      </w:r>
      <w:r>
        <w:rPr>
          <w:sz w:val="28"/>
          <w:szCs w:val="28"/>
          <w:lang w:val="uk-UA"/>
        </w:rPr>
        <w:t xml:space="preserve"> – 1999. – </w:t>
      </w:r>
      <w:r>
        <w:rPr>
          <w:sz w:val="28"/>
          <w:szCs w:val="28"/>
          <w:lang w:val="en-US"/>
        </w:rPr>
        <w:t>V. 10</w:t>
      </w:r>
      <w:r>
        <w:rPr>
          <w:sz w:val="28"/>
          <w:szCs w:val="28"/>
          <w:lang w:val="uk-UA"/>
        </w:rPr>
        <w:t>6</w:t>
      </w:r>
      <w:r>
        <w:rPr>
          <w:sz w:val="28"/>
          <w:szCs w:val="28"/>
          <w:lang w:val="en-US"/>
        </w:rPr>
        <w:t xml:space="preserve">, </w:t>
      </w:r>
      <w:r>
        <w:rPr>
          <w:sz w:val="28"/>
          <w:szCs w:val="28"/>
          <w:lang w:val="uk-UA"/>
        </w:rPr>
        <w:t>№</w:t>
      </w:r>
      <w:r>
        <w:rPr>
          <w:sz w:val="28"/>
          <w:szCs w:val="28"/>
          <w:lang w:val="en-US"/>
        </w:rPr>
        <w:t xml:space="preserve"> 10. -      P. 1908-1914.</w:t>
      </w:r>
      <w:bookmarkEnd w:id="182"/>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83" w:name="_Ref186196042"/>
      <w:r>
        <w:rPr>
          <w:sz w:val="28"/>
          <w:lang w:val="en-US"/>
        </w:rPr>
        <w:t>Rich R.M., Rosenfeld P.J., Puliafito C.A., et al. Short-term safety and efficacy of intravitreal bevacizumab (Avastin) for neovascular age-related macular degeneration</w:t>
      </w:r>
      <w:r>
        <w:rPr>
          <w:sz w:val="28"/>
          <w:lang w:val="uk-UA"/>
        </w:rPr>
        <w:t xml:space="preserve"> //</w:t>
      </w:r>
      <w:r>
        <w:rPr>
          <w:sz w:val="28"/>
          <w:lang w:val="en-US"/>
        </w:rPr>
        <w:t xml:space="preserve"> Retina.</w:t>
      </w:r>
      <w:r>
        <w:rPr>
          <w:sz w:val="28"/>
          <w:lang w:val="uk-UA"/>
        </w:rPr>
        <w:t xml:space="preserve"> –</w:t>
      </w:r>
      <w:r>
        <w:rPr>
          <w:sz w:val="28"/>
          <w:lang w:val="en-US"/>
        </w:rPr>
        <w:t xml:space="preserve"> 2006</w:t>
      </w:r>
      <w:r>
        <w:rPr>
          <w:sz w:val="28"/>
          <w:lang w:val="uk-UA"/>
        </w:rPr>
        <w:t>. –</w:t>
      </w:r>
      <w:r>
        <w:rPr>
          <w:sz w:val="28"/>
          <w:lang w:val="en-US"/>
        </w:rPr>
        <w:t xml:space="preserve">V. 26, № 5. – </w:t>
      </w:r>
      <w:r>
        <w:rPr>
          <w:sz w:val="28"/>
        </w:rPr>
        <w:t>Р</w:t>
      </w:r>
      <w:r>
        <w:rPr>
          <w:sz w:val="28"/>
          <w:lang w:val="en-US"/>
        </w:rPr>
        <w:t>. 495-511.</w:t>
      </w:r>
      <w:bookmarkEnd w:id="183"/>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84" w:name="_Ref186196933"/>
      <w:r>
        <w:rPr>
          <w:sz w:val="28"/>
          <w:szCs w:val="28"/>
          <w:lang w:val="en-US"/>
        </w:rPr>
        <w:t xml:space="preserve">Roberts W.G., Hasan T. Role of neovasculature and vascular permeability on the tumor retention of photodynamic agents // Cancer Res. – 1992. – V. 52, № 4. - </w:t>
      </w:r>
      <w:r>
        <w:rPr>
          <w:sz w:val="28"/>
          <w:szCs w:val="28"/>
        </w:rPr>
        <w:t>Р</w:t>
      </w:r>
      <w:r>
        <w:rPr>
          <w:sz w:val="28"/>
          <w:szCs w:val="28"/>
          <w:lang w:val="en-US"/>
        </w:rPr>
        <w:t>. 924-930.</w:t>
      </w:r>
      <w:bookmarkEnd w:id="184"/>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85" w:name="_Ref186196889"/>
      <w:r>
        <w:rPr>
          <w:sz w:val="28"/>
          <w:szCs w:val="28"/>
          <w:lang w:val="de-DE"/>
        </w:rPr>
        <w:lastRenderedPageBreak/>
        <w:t xml:space="preserve">Roider J., Brinkmann R., Wirbelauer C., et al. </w:t>
      </w:r>
      <w:r>
        <w:rPr>
          <w:sz w:val="28"/>
          <w:szCs w:val="28"/>
          <w:lang w:val="en-US"/>
        </w:rPr>
        <w:t xml:space="preserve">Subtreshold (retinal pigment epithelium) photocoagulation in macular diseases: a pilot study // Br. J. Ophtalmol. –  2000. – V. 84, № 1. - </w:t>
      </w:r>
      <w:r>
        <w:rPr>
          <w:sz w:val="28"/>
          <w:szCs w:val="28"/>
        </w:rPr>
        <w:t>Р</w:t>
      </w:r>
      <w:r>
        <w:rPr>
          <w:sz w:val="28"/>
          <w:szCs w:val="28"/>
          <w:lang w:val="en-US"/>
        </w:rPr>
        <w:t>. 40-47.</w:t>
      </w:r>
      <w:bookmarkEnd w:id="185"/>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86" w:name="_Ref186196891"/>
      <w:r>
        <w:rPr>
          <w:sz w:val="28"/>
          <w:szCs w:val="28"/>
          <w:lang w:val="fr-FR"/>
        </w:rPr>
        <w:t xml:space="preserve">Roider J., Michaud N.A., Flotte T.J., et al. </w:t>
      </w:r>
      <w:r>
        <w:rPr>
          <w:sz w:val="28"/>
          <w:szCs w:val="28"/>
          <w:lang w:val="en-US"/>
        </w:rPr>
        <w:t>Response of the retinal pigment epithelium to selective photocoagulation // Arch. Ophtalmol. –1992.  – V. 110, № 12. - P. 1786-1792.</w:t>
      </w:r>
      <w:bookmarkEnd w:id="186"/>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87" w:name="_Ref186195924"/>
      <w:r>
        <w:rPr>
          <w:sz w:val="28"/>
          <w:szCs w:val="17"/>
          <w:lang w:val="en-US"/>
        </w:rPr>
        <w:t xml:space="preserve">Rosenfeld P.J., Moshfeghi A.A., Puliafito </w:t>
      </w:r>
      <w:smartTag w:uri="urn:schemas-microsoft-com:office:smarttags" w:element="place">
        <w:smartTag w:uri="urn:schemas-microsoft-com:office:smarttags" w:element="country-region">
          <w:r>
            <w:rPr>
              <w:sz w:val="28"/>
              <w:szCs w:val="17"/>
              <w:lang w:val="en-US"/>
            </w:rPr>
            <w:t>C.A.</w:t>
          </w:r>
        </w:smartTag>
      </w:smartTag>
      <w:r>
        <w:rPr>
          <w:sz w:val="28"/>
          <w:szCs w:val="17"/>
          <w:lang w:val="en-US"/>
        </w:rPr>
        <w:t xml:space="preserve">, et al. // </w:t>
      </w:r>
      <w:r>
        <w:rPr>
          <w:sz w:val="28"/>
          <w:lang w:val="en-US"/>
        </w:rPr>
        <w:t>Optical Coherence Tomography Findings After an Intravitreal Injection of Bevacizumab (Avastin</w:t>
      </w:r>
      <w:r>
        <w:rPr>
          <w:sz w:val="28"/>
          <w:vertAlign w:val="superscript"/>
          <w:lang w:val="en-US"/>
        </w:rPr>
        <w:t>®</w:t>
      </w:r>
      <w:r>
        <w:rPr>
          <w:sz w:val="28"/>
          <w:lang w:val="en-US"/>
        </w:rPr>
        <w:t xml:space="preserve">) for Neovascular Age-Related Macular Degeneration // </w:t>
      </w:r>
      <w:r>
        <w:rPr>
          <w:sz w:val="28"/>
          <w:szCs w:val="20"/>
          <w:lang w:val="en-US"/>
        </w:rPr>
        <w:t xml:space="preserve">Ophthalmic Surgery, Lasers and Imaging. – 2005. – V. 36, № 4. – P. </w:t>
      </w:r>
      <w:r>
        <w:rPr>
          <w:sz w:val="28"/>
          <w:szCs w:val="17"/>
          <w:lang w:val="en-US"/>
        </w:rPr>
        <w:t>331-335.</w:t>
      </w:r>
      <w:bookmarkEnd w:id="187"/>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88" w:name="_Ref186195446"/>
      <w:r>
        <w:rPr>
          <w:rStyle w:val="aff7"/>
          <w:b w:val="0"/>
          <w:sz w:val="28"/>
          <w:szCs w:val="28"/>
          <w:lang w:val="fr-FR"/>
        </w:rPr>
        <w:t>Sahni J., Stanga P., Wong D., et al.</w:t>
      </w:r>
      <w:r>
        <w:rPr>
          <w:sz w:val="28"/>
          <w:szCs w:val="28"/>
          <w:lang w:val="fr-FR"/>
        </w:rPr>
        <w:t xml:space="preserve"> </w:t>
      </w:r>
      <w:r>
        <w:rPr>
          <w:sz w:val="28"/>
          <w:szCs w:val="28"/>
          <w:lang w:val="en-US"/>
        </w:rPr>
        <w:t>Optical coherence tomography in photodynamic therapy for subfoveal choroidal neovascularisation secondary to age related macular degeneration: a cross sectional study</w:t>
      </w:r>
      <w:r>
        <w:rPr>
          <w:sz w:val="28"/>
          <w:szCs w:val="28"/>
          <w:lang w:val="uk-UA"/>
        </w:rPr>
        <w:t xml:space="preserve"> //</w:t>
      </w:r>
      <w:r>
        <w:rPr>
          <w:sz w:val="28"/>
          <w:szCs w:val="28"/>
          <w:lang w:val="en-US"/>
        </w:rPr>
        <w:t xml:space="preserve"> </w:t>
      </w:r>
      <w:r>
        <w:rPr>
          <w:iCs/>
          <w:sz w:val="28"/>
          <w:szCs w:val="28"/>
          <w:lang w:val="en-US"/>
        </w:rPr>
        <w:t>Br. J. Ophthalmol</w:t>
      </w:r>
      <w:r>
        <w:rPr>
          <w:iCs/>
          <w:sz w:val="28"/>
          <w:szCs w:val="28"/>
          <w:lang w:val="uk-UA"/>
        </w:rPr>
        <w:t>. –</w:t>
      </w:r>
      <w:r>
        <w:rPr>
          <w:sz w:val="28"/>
          <w:szCs w:val="28"/>
          <w:lang w:val="en-US"/>
        </w:rPr>
        <w:t xml:space="preserve"> 2005</w:t>
      </w:r>
      <w:r>
        <w:rPr>
          <w:sz w:val="28"/>
          <w:szCs w:val="28"/>
          <w:lang w:val="uk-UA"/>
        </w:rPr>
        <w:t>. –</w:t>
      </w:r>
      <w:r>
        <w:rPr>
          <w:sz w:val="28"/>
          <w:szCs w:val="28"/>
          <w:lang w:val="en-US"/>
        </w:rPr>
        <w:t xml:space="preserve"> V. </w:t>
      </w:r>
      <w:r>
        <w:rPr>
          <w:bCs/>
          <w:sz w:val="28"/>
          <w:szCs w:val="28"/>
          <w:lang w:val="en-US"/>
        </w:rPr>
        <w:t>89,</w:t>
      </w:r>
      <w:r>
        <w:rPr>
          <w:bCs/>
          <w:sz w:val="28"/>
          <w:szCs w:val="28"/>
          <w:lang w:val="uk-UA"/>
        </w:rPr>
        <w:t xml:space="preserve"> </w:t>
      </w:r>
      <w:r>
        <w:rPr>
          <w:sz w:val="28"/>
          <w:szCs w:val="28"/>
          <w:lang w:val="uk-UA"/>
        </w:rPr>
        <w:t>№</w:t>
      </w:r>
      <w:r>
        <w:rPr>
          <w:sz w:val="28"/>
          <w:szCs w:val="28"/>
          <w:lang w:val="en-US"/>
        </w:rPr>
        <w:t xml:space="preserve"> 3. - </w:t>
      </w:r>
      <w:r>
        <w:rPr>
          <w:bCs/>
          <w:sz w:val="28"/>
          <w:szCs w:val="28"/>
          <w:lang w:val="uk-UA"/>
        </w:rPr>
        <w:t xml:space="preserve">Р. </w:t>
      </w:r>
      <w:r>
        <w:rPr>
          <w:sz w:val="28"/>
          <w:szCs w:val="28"/>
          <w:lang w:val="en-US"/>
        </w:rPr>
        <w:t>316-320.</w:t>
      </w:r>
      <w:bookmarkEnd w:id="188"/>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89" w:name="_Ref186194868"/>
      <w:r>
        <w:rPr>
          <w:sz w:val="28"/>
          <w:szCs w:val="28"/>
          <w:lang w:val="en-US"/>
        </w:rPr>
        <w:t xml:space="preserve">Sarks J.P., Sarks S.H., Killingsworth M.C. Morphology of early choroidal neovascularisation in age-related macular degeneration: correlation with activity // Eye. – 1997. – V. 11, № 4. - </w:t>
      </w:r>
      <w:r>
        <w:rPr>
          <w:sz w:val="28"/>
          <w:szCs w:val="28"/>
        </w:rPr>
        <w:t>Р</w:t>
      </w:r>
      <w:r>
        <w:rPr>
          <w:sz w:val="28"/>
          <w:szCs w:val="28"/>
          <w:lang w:val="en-US"/>
        </w:rPr>
        <w:t>. 515-522.</w:t>
      </w:r>
      <w:bookmarkEnd w:id="189"/>
      <w:r>
        <w:rPr>
          <w:sz w:val="28"/>
          <w:szCs w:val="28"/>
          <w:lang w:val="en-US"/>
        </w:rPr>
        <w:t xml:space="preserve"> </w:t>
      </w:r>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90" w:name="_Ref186194666"/>
      <w:r>
        <w:rPr>
          <w:sz w:val="28"/>
          <w:szCs w:val="28"/>
          <w:lang w:val="de-DE"/>
        </w:rPr>
        <w:t xml:space="preserve">Sato T.N., Tozawa Y., Deutsch U., et al. </w:t>
      </w:r>
      <w:r>
        <w:rPr>
          <w:sz w:val="28"/>
          <w:szCs w:val="28"/>
          <w:lang w:val="en-US"/>
        </w:rPr>
        <w:t xml:space="preserve">Distinct roles of the receptor tyrosine kinases Tie-1 and Tie-2 in blood vessel formation // Nature. – 1995. – V. 376, № 6535. - </w:t>
      </w:r>
      <w:r>
        <w:rPr>
          <w:sz w:val="28"/>
          <w:szCs w:val="28"/>
        </w:rPr>
        <w:t>Р</w:t>
      </w:r>
      <w:r>
        <w:rPr>
          <w:sz w:val="28"/>
          <w:szCs w:val="28"/>
          <w:lang w:val="en-US"/>
        </w:rPr>
        <w:t>. 70-74.</w:t>
      </w:r>
      <w:bookmarkEnd w:id="190"/>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91" w:name="_Ref186195555"/>
      <w:r>
        <w:rPr>
          <w:color w:val="000000"/>
          <w:sz w:val="28"/>
          <w:szCs w:val="28"/>
          <w:lang w:val="en-US"/>
        </w:rPr>
        <w:t>Schachat A</w:t>
      </w:r>
      <w:r>
        <w:rPr>
          <w:color w:val="000000"/>
          <w:sz w:val="28"/>
          <w:szCs w:val="28"/>
          <w:lang w:val="uk-UA"/>
        </w:rPr>
        <w:t>.</w:t>
      </w:r>
      <w:r>
        <w:rPr>
          <w:color w:val="000000"/>
          <w:sz w:val="28"/>
          <w:szCs w:val="28"/>
          <w:lang w:val="en-US"/>
        </w:rPr>
        <w:t xml:space="preserve">P. New treatments for age-related macular degeneration  // Ophthalmology. – 2005. – V. 112, № 4. - </w:t>
      </w:r>
      <w:r>
        <w:rPr>
          <w:color w:val="000000"/>
          <w:sz w:val="28"/>
          <w:szCs w:val="28"/>
        </w:rPr>
        <w:t>Р</w:t>
      </w:r>
      <w:r>
        <w:rPr>
          <w:color w:val="000000"/>
          <w:sz w:val="28"/>
          <w:szCs w:val="28"/>
          <w:lang w:val="en-US"/>
        </w:rPr>
        <w:t>. 531–532.</w:t>
      </w:r>
      <w:bookmarkEnd w:id="191"/>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92" w:name="_Ref186196945"/>
      <w:r>
        <w:rPr>
          <w:sz w:val="28"/>
          <w:szCs w:val="28"/>
          <w:lang w:val="de-DE"/>
        </w:rPr>
        <w:t xml:space="preserve">Schmidt-Erfurth U., Bauman W., Gragoudas E., et al. </w:t>
      </w:r>
      <w:r>
        <w:rPr>
          <w:sz w:val="28"/>
          <w:szCs w:val="28"/>
          <w:lang w:val="en-US"/>
        </w:rPr>
        <w:t xml:space="preserve">Photodynamic therapy of experimental choroidal melanoma using lipoprotein-delivered benzoporphyrin //  Ophthalmology. – 1994. – V. 101, № 1. - </w:t>
      </w:r>
      <w:r>
        <w:rPr>
          <w:sz w:val="28"/>
          <w:szCs w:val="28"/>
        </w:rPr>
        <w:t>Р</w:t>
      </w:r>
      <w:r>
        <w:rPr>
          <w:sz w:val="28"/>
          <w:szCs w:val="28"/>
          <w:lang w:val="en-US"/>
        </w:rPr>
        <w:t>. 89-99.</w:t>
      </w:r>
      <w:bookmarkEnd w:id="192"/>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color w:val="000000"/>
          <w:sz w:val="28"/>
          <w:szCs w:val="28"/>
          <w:lang w:val="en-US"/>
        </w:rPr>
      </w:pPr>
      <w:bookmarkStart w:id="193" w:name="_Ref186197186"/>
      <w:smartTag w:uri="urn:schemas-microsoft-com:office:smarttags" w:element="place">
        <w:smartTag w:uri="urn:schemas-microsoft-com:office:smarttags" w:element="PlaceName">
          <w:r>
            <w:rPr>
              <w:color w:val="000000"/>
              <w:sz w:val="28"/>
              <w:szCs w:val="28"/>
              <w:lang w:val="en-US"/>
            </w:rPr>
            <w:t>Schmidt-Erfurth</w:t>
          </w:r>
        </w:smartTag>
        <w:r>
          <w:rPr>
            <w:color w:val="000000"/>
            <w:sz w:val="28"/>
            <w:szCs w:val="28"/>
            <w:lang w:val="en-US"/>
          </w:rPr>
          <w:t xml:space="preserve"> </w:t>
        </w:r>
        <w:smartTag w:uri="urn:schemas-microsoft-com:office:smarttags" w:element="PlaceType">
          <w:r>
            <w:rPr>
              <w:color w:val="000000"/>
              <w:sz w:val="28"/>
              <w:szCs w:val="28"/>
              <w:lang w:val="en-US"/>
            </w:rPr>
            <w:t>U.</w:t>
          </w:r>
        </w:smartTag>
      </w:smartTag>
      <w:r>
        <w:rPr>
          <w:color w:val="000000"/>
          <w:sz w:val="28"/>
          <w:szCs w:val="28"/>
          <w:lang w:val="en-US"/>
        </w:rPr>
        <w:t xml:space="preserve">, Hasan T. Mechanisms of action of photodynamic therapy with verteporfin for the treatment of age-related macular degeneration.// Surv. Ophthalmol. – 2000. – V. 45, </w:t>
      </w:r>
      <w:r>
        <w:rPr>
          <w:sz w:val="28"/>
          <w:szCs w:val="28"/>
          <w:lang w:val="uk-UA"/>
        </w:rPr>
        <w:t>№</w:t>
      </w:r>
      <w:r>
        <w:rPr>
          <w:sz w:val="28"/>
          <w:szCs w:val="28"/>
          <w:lang w:val="en-US"/>
        </w:rPr>
        <w:t xml:space="preserve"> 3. - </w:t>
      </w:r>
      <w:r>
        <w:rPr>
          <w:color w:val="000000"/>
          <w:sz w:val="28"/>
          <w:szCs w:val="28"/>
          <w:lang w:val="en-US"/>
        </w:rPr>
        <w:t>P. 195-214.</w:t>
      </w:r>
      <w:bookmarkEnd w:id="193"/>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94" w:name="_Ref186197011"/>
      <w:r>
        <w:rPr>
          <w:color w:val="000000"/>
          <w:sz w:val="28"/>
          <w:szCs w:val="28"/>
          <w:lang w:val="de-DE"/>
        </w:rPr>
        <w:lastRenderedPageBreak/>
        <w:t xml:space="preserve">Schmidt-Erfurth U., Hasan T., Schomacker K., et al. </w:t>
      </w:r>
      <w:r>
        <w:rPr>
          <w:color w:val="000000"/>
          <w:sz w:val="28"/>
          <w:szCs w:val="28"/>
          <w:lang w:val="en-US"/>
        </w:rPr>
        <w:t>In vivo uptake of liposomal benzoporphyrin derivative and photothrombosis in experimental corneal neovascularisation. // Lasers Surg. Med. – 1995. – V. 17, № 2. - P. 178-188.</w:t>
      </w:r>
      <w:bookmarkEnd w:id="194"/>
    </w:p>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bookmarkStart w:id="195" w:name="_Ref186194503"/>
      <w:r>
        <w:rPr>
          <w:sz w:val="28"/>
          <w:szCs w:val="28"/>
          <w:lang w:val="en-US"/>
        </w:rPr>
        <w:t xml:space="preserve">Schwesinger C., Yee C., Rohan R.M. et al. Intrachoroidal neovascularisation in transgenic mice overexpressing vascular endothelial growth factor in the retinal pigment epithelium // Am. J. Pathol. – 2001. –V. 158, № 3. - </w:t>
      </w:r>
      <w:r>
        <w:rPr>
          <w:sz w:val="28"/>
          <w:szCs w:val="28"/>
        </w:rPr>
        <w:t>Р</w:t>
      </w:r>
      <w:r>
        <w:rPr>
          <w:sz w:val="28"/>
          <w:szCs w:val="28"/>
          <w:lang w:val="en-US"/>
        </w:rPr>
        <w:t>. 1161-1172.</w:t>
      </w:r>
      <w:bookmarkEnd w:id="195"/>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96" w:name="_Ref186198230"/>
      <w:r>
        <w:rPr>
          <w:sz w:val="28"/>
          <w:szCs w:val="28"/>
          <w:lang w:val="en-US"/>
        </w:rPr>
        <w:t>Seaber J.N., Machemer R. Adaptation to monocular torsion after macular translocation // Graefes Arch. Clin. Exp. Ophthalmol. – 1997. – V. 235. – Р. 76-81.</w:t>
      </w:r>
      <w:bookmarkEnd w:id="196"/>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197" w:name="_Ref186194811"/>
      <w:smartTag w:uri="urn:schemas-microsoft-com:office:smarttags" w:element="place">
        <w:smartTag w:uri="urn:schemas:contacts" w:element="Sn">
          <w:r>
            <w:rPr>
              <w:sz w:val="28"/>
              <w:szCs w:val="28"/>
              <w:lang w:val="en-US"/>
            </w:rPr>
            <w:t>Semkova</w:t>
          </w:r>
        </w:smartTag>
        <w:r>
          <w:rPr>
            <w:sz w:val="28"/>
            <w:szCs w:val="28"/>
            <w:lang w:val="en-US"/>
          </w:rPr>
          <w:t xml:space="preserve"> </w:t>
        </w:r>
        <w:smartTag w:uri="urn:schemas:contacts" w:element="Sn">
          <w:r>
            <w:rPr>
              <w:sz w:val="28"/>
              <w:szCs w:val="28"/>
              <w:lang w:val="en-US"/>
            </w:rPr>
            <w:t>I.</w:t>
          </w:r>
        </w:smartTag>
      </w:smartTag>
      <w:r>
        <w:rPr>
          <w:sz w:val="28"/>
          <w:szCs w:val="28"/>
          <w:lang w:val="en-US"/>
        </w:rPr>
        <w:t xml:space="preserve">, Kreppel F., Welsandt G., et al: Autologous transplantation of genetically modified iris pigment epithelial cells: A promising concept for the treatment of age-related macular degeneration and other disorders of the eye // Proc. Natl. Acad. Sci. USA. – 2002. – V. 99. – </w:t>
      </w:r>
      <w:r>
        <w:rPr>
          <w:sz w:val="28"/>
          <w:szCs w:val="28"/>
        </w:rPr>
        <w:t>Р</w:t>
      </w:r>
      <w:r>
        <w:rPr>
          <w:sz w:val="28"/>
          <w:szCs w:val="28"/>
          <w:lang w:val="en-US"/>
        </w:rPr>
        <w:t>. 13090-13095.</w:t>
      </w:r>
      <w:bookmarkEnd w:id="197"/>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98" w:name="_Ref186193548"/>
      <w:smartTag w:uri="urn:schemas-microsoft-com:office:smarttags" w:element="place">
        <w:smartTag w:uri="urn:schemas:contacts" w:element="Sn">
          <w:r>
            <w:rPr>
              <w:sz w:val="28"/>
              <w:szCs w:val="28"/>
              <w:lang w:val="en-US"/>
            </w:rPr>
            <w:t>Seo</w:t>
          </w:r>
        </w:smartTag>
        <w:r>
          <w:rPr>
            <w:sz w:val="28"/>
            <w:szCs w:val="28"/>
            <w:lang w:val="en-US"/>
          </w:rPr>
          <w:t xml:space="preserve"> </w:t>
        </w:r>
        <w:smartTag w:uri="urn:schemas:contacts" w:element="Sn">
          <w:r>
            <w:rPr>
              <w:sz w:val="28"/>
              <w:szCs w:val="28"/>
              <w:lang w:val="en-US"/>
            </w:rPr>
            <w:t>I.</w:t>
          </w:r>
        </w:smartTag>
      </w:smartTag>
      <w:r>
        <w:rPr>
          <w:sz w:val="28"/>
          <w:szCs w:val="28"/>
          <w:lang w:val="en-US"/>
        </w:rPr>
        <w:t xml:space="preserve">, Kwak N., Ozaki H. Dramatic inhibition of retinal and choroidal neovascularisation by oral administration of a kinase inhibitor // Am. J. Pathol. – 1999, № 154. – </w:t>
      </w:r>
      <w:r>
        <w:rPr>
          <w:sz w:val="28"/>
          <w:szCs w:val="28"/>
        </w:rPr>
        <w:t>Р</w:t>
      </w:r>
      <w:r>
        <w:rPr>
          <w:sz w:val="28"/>
          <w:szCs w:val="28"/>
          <w:lang w:val="en-US"/>
        </w:rPr>
        <w:t>. 1743-1753.</w:t>
      </w:r>
      <w:bookmarkEnd w:id="198"/>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199" w:name="_Ref186192859"/>
      <w:r>
        <w:rPr>
          <w:sz w:val="28"/>
          <w:szCs w:val="28"/>
          <w:lang w:val="en-US"/>
        </w:rPr>
        <w:t>Sickenberg M. Early detection, diagnosis and management of choroidal neovascularization in age-related macular degeneration: the role of ophthalmologists //</w:t>
      </w:r>
      <w:r>
        <w:rPr>
          <w:lang w:val="en-US"/>
        </w:rPr>
        <w:t xml:space="preserve"> </w:t>
      </w:r>
      <w:r>
        <w:rPr>
          <w:sz w:val="28"/>
          <w:szCs w:val="28"/>
          <w:lang w:val="en-US"/>
        </w:rPr>
        <w:t>Ophthalmologica. – 2001. – V</w:t>
      </w:r>
      <w:r>
        <w:rPr>
          <w:sz w:val="28"/>
          <w:szCs w:val="28"/>
          <w:lang w:val="uk-UA"/>
        </w:rPr>
        <w:t>.</w:t>
      </w:r>
      <w:r>
        <w:rPr>
          <w:sz w:val="28"/>
          <w:szCs w:val="28"/>
          <w:lang w:val="en-US"/>
        </w:rPr>
        <w:t xml:space="preserve"> 215, № 4. –</w:t>
      </w:r>
      <w:r>
        <w:rPr>
          <w:sz w:val="28"/>
          <w:szCs w:val="28"/>
        </w:rPr>
        <w:t>Р</w:t>
      </w:r>
      <w:r>
        <w:rPr>
          <w:sz w:val="28"/>
          <w:szCs w:val="28"/>
          <w:lang w:val="en-US"/>
        </w:rPr>
        <w:t>. 247-253.</w:t>
      </w:r>
      <w:bookmarkEnd w:id="199"/>
      <w:r>
        <w:rPr>
          <w:sz w:val="28"/>
          <w:szCs w:val="28"/>
          <w:lang w:val="en-US"/>
        </w:rPr>
        <w:t xml:space="preserve">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200" w:name="_Ref186192714"/>
      <w:r>
        <w:rPr>
          <w:sz w:val="28"/>
          <w:szCs w:val="28"/>
          <w:lang w:val="de-DE"/>
        </w:rPr>
        <w:t>Sickenberg M</w:t>
      </w:r>
      <w:r>
        <w:rPr>
          <w:sz w:val="28"/>
          <w:szCs w:val="28"/>
          <w:lang w:val="uk-UA"/>
        </w:rPr>
        <w:t>.</w:t>
      </w:r>
      <w:r>
        <w:rPr>
          <w:sz w:val="28"/>
          <w:szCs w:val="28"/>
          <w:lang w:val="de-DE"/>
        </w:rPr>
        <w:t>, Schmidt-Erfurth U</w:t>
      </w:r>
      <w:r>
        <w:rPr>
          <w:sz w:val="28"/>
          <w:szCs w:val="28"/>
          <w:lang w:val="uk-UA"/>
        </w:rPr>
        <w:t>.</w:t>
      </w:r>
      <w:r>
        <w:rPr>
          <w:sz w:val="28"/>
          <w:szCs w:val="28"/>
          <w:lang w:val="de-DE"/>
        </w:rPr>
        <w:t>, Miller J</w:t>
      </w:r>
      <w:r>
        <w:rPr>
          <w:sz w:val="28"/>
          <w:szCs w:val="28"/>
          <w:lang w:val="uk-UA"/>
        </w:rPr>
        <w:t>.</w:t>
      </w:r>
      <w:r>
        <w:rPr>
          <w:sz w:val="28"/>
          <w:szCs w:val="28"/>
          <w:lang w:val="de-DE"/>
        </w:rPr>
        <w:t>W</w:t>
      </w:r>
      <w:r>
        <w:rPr>
          <w:sz w:val="28"/>
          <w:szCs w:val="28"/>
          <w:lang w:val="uk-UA"/>
        </w:rPr>
        <w:t>.</w:t>
      </w:r>
      <w:r>
        <w:rPr>
          <w:sz w:val="28"/>
          <w:szCs w:val="28"/>
          <w:lang w:val="de-DE"/>
        </w:rPr>
        <w:t xml:space="preserve">, et al. </w:t>
      </w:r>
      <w:r>
        <w:rPr>
          <w:sz w:val="28"/>
          <w:szCs w:val="28"/>
          <w:lang w:val="en-US"/>
        </w:rPr>
        <w:t>A preliminary study of photodynamic therapy using verteporfin for choroidal neovascularization in pathologic myopia, ocular histoplasmosis syndrome, angioid streaks, and idiopathic causes // Arch</w:t>
      </w:r>
      <w:r>
        <w:rPr>
          <w:sz w:val="28"/>
          <w:szCs w:val="28"/>
          <w:lang w:val="uk-UA"/>
        </w:rPr>
        <w:t>.</w:t>
      </w:r>
      <w:r>
        <w:rPr>
          <w:sz w:val="28"/>
          <w:szCs w:val="28"/>
          <w:lang w:val="en-US"/>
        </w:rPr>
        <w:t xml:space="preserve"> Ophthalmol. – 2000. – V. 118, </w:t>
      </w:r>
      <w:r>
        <w:rPr>
          <w:sz w:val="28"/>
          <w:szCs w:val="28"/>
          <w:lang w:val="uk-UA"/>
        </w:rPr>
        <w:t xml:space="preserve">№3. - </w:t>
      </w:r>
      <w:r>
        <w:rPr>
          <w:sz w:val="28"/>
          <w:szCs w:val="28"/>
        </w:rPr>
        <w:t>Р</w:t>
      </w:r>
      <w:r>
        <w:rPr>
          <w:sz w:val="28"/>
          <w:szCs w:val="28"/>
          <w:lang w:val="en-US"/>
        </w:rPr>
        <w:t>. 327-336.</w:t>
      </w:r>
      <w:bookmarkEnd w:id="200"/>
      <w:r>
        <w:rPr>
          <w:sz w:val="28"/>
          <w:szCs w:val="28"/>
          <w:lang w:val="en-US"/>
        </w:rPr>
        <w:t xml:space="preserve"> </w:t>
      </w:r>
    </w:p>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bookmarkStart w:id="201" w:name="_Ref186194599"/>
      <w:r>
        <w:rPr>
          <w:sz w:val="28"/>
          <w:szCs w:val="28"/>
          <w:lang w:val="fr-FR"/>
        </w:rPr>
        <w:lastRenderedPageBreak/>
        <w:t xml:space="preserve">Soubrane G., Cohen S.Y., Delayre T. et al. </w:t>
      </w:r>
      <w:r>
        <w:rPr>
          <w:sz w:val="28"/>
          <w:szCs w:val="28"/>
          <w:lang w:val="en-US"/>
        </w:rPr>
        <w:t xml:space="preserve">Basic fibroblast growth factor experimentally induced choroidal angiogenesis in minipigs // Curr. Eye Res. – 1994. – V. 13, № 3. - </w:t>
      </w:r>
      <w:r>
        <w:rPr>
          <w:sz w:val="28"/>
          <w:szCs w:val="28"/>
        </w:rPr>
        <w:t>Р</w:t>
      </w:r>
      <w:r>
        <w:rPr>
          <w:sz w:val="28"/>
          <w:szCs w:val="28"/>
          <w:lang w:val="en-US"/>
        </w:rPr>
        <w:t>. 183-195.</w:t>
      </w:r>
      <w:bookmarkEnd w:id="201"/>
      <w:r>
        <w:rPr>
          <w:sz w:val="28"/>
          <w:szCs w:val="28"/>
          <w:lang w:val="en-US"/>
        </w:rPr>
        <w:t xml:space="preserve">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202" w:name="_Ref186193245"/>
      <w:r>
        <w:rPr>
          <w:sz w:val="28"/>
          <w:szCs w:val="28"/>
          <w:lang w:val="en-US"/>
        </w:rPr>
        <w:t>Spaide R</w:t>
      </w:r>
      <w:r>
        <w:rPr>
          <w:sz w:val="28"/>
          <w:szCs w:val="28"/>
          <w:lang w:val="uk-UA"/>
        </w:rPr>
        <w:t>.</w:t>
      </w:r>
      <w:r>
        <w:rPr>
          <w:sz w:val="28"/>
          <w:szCs w:val="28"/>
          <w:lang w:val="en-US"/>
        </w:rPr>
        <w:t>F.</w:t>
      </w:r>
      <w:r>
        <w:rPr>
          <w:sz w:val="28"/>
          <w:szCs w:val="28"/>
          <w:lang w:val="en-US"/>
        </w:rPr>
        <w:tab/>
        <w:t>Choroidal neovascularization in younger patients</w:t>
      </w:r>
      <w:r>
        <w:rPr>
          <w:sz w:val="28"/>
          <w:szCs w:val="28"/>
          <w:lang w:val="uk-UA"/>
        </w:rPr>
        <w:t xml:space="preserve"> //</w:t>
      </w:r>
      <w:r>
        <w:rPr>
          <w:sz w:val="28"/>
          <w:szCs w:val="28"/>
          <w:lang w:val="en-US"/>
        </w:rPr>
        <w:t xml:space="preserve"> Curr</w:t>
      </w:r>
      <w:r>
        <w:rPr>
          <w:sz w:val="28"/>
          <w:szCs w:val="28"/>
          <w:lang w:val="uk-UA"/>
        </w:rPr>
        <w:t>.</w:t>
      </w:r>
      <w:r>
        <w:rPr>
          <w:sz w:val="28"/>
          <w:szCs w:val="28"/>
          <w:lang w:val="en-US"/>
        </w:rPr>
        <w:t xml:space="preserve"> Opin</w:t>
      </w:r>
      <w:r>
        <w:rPr>
          <w:sz w:val="28"/>
          <w:szCs w:val="28"/>
          <w:lang w:val="uk-UA"/>
        </w:rPr>
        <w:t>.</w:t>
      </w:r>
      <w:r>
        <w:rPr>
          <w:sz w:val="28"/>
          <w:szCs w:val="28"/>
          <w:lang w:val="en-US"/>
        </w:rPr>
        <w:t xml:space="preserve"> </w:t>
      </w:r>
      <w:r>
        <w:rPr>
          <w:sz w:val="28"/>
          <w:szCs w:val="28"/>
          <w:lang w:val="uk-UA"/>
        </w:rPr>
        <w:t xml:space="preserve"> </w:t>
      </w:r>
      <w:r>
        <w:rPr>
          <w:sz w:val="28"/>
          <w:szCs w:val="28"/>
          <w:lang w:val="en-US"/>
        </w:rPr>
        <w:t xml:space="preserve">Ophthalmol. </w:t>
      </w:r>
      <w:r>
        <w:rPr>
          <w:sz w:val="28"/>
          <w:szCs w:val="28"/>
          <w:lang w:val="uk-UA"/>
        </w:rPr>
        <w:t xml:space="preserve">– </w:t>
      </w:r>
      <w:r>
        <w:rPr>
          <w:sz w:val="28"/>
          <w:szCs w:val="28"/>
          <w:lang w:val="en-US"/>
        </w:rPr>
        <w:t>1999</w:t>
      </w:r>
      <w:r>
        <w:rPr>
          <w:sz w:val="28"/>
          <w:szCs w:val="28"/>
          <w:lang w:val="uk-UA"/>
        </w:rPr>
        <w:t>. –</w:t>
      </w:r>
      <w:r>
        <w:rPr>
          <w:sz w:val="28"/>
          <w:szCs w:val="28"/>
          <w:lang w:val="en-US"/>
        </w:rPr>
        <w:t xml:space="preserve"> V</w:t>
      </w:r>
      <w:r>
        <w:rPr>
          <w:sz w:val="28"/>
          <w:szCs w:val="28"/>
          <w:lang w:val="uk-UA"/>
        </w:rPr>
        <w:t>.</w:t>
      </w:r>
      <w:r>
        <w:rPr>
          <w:sz w:val="28"/>
          <w:szCs w:val="28"/>
          <w:lang w:val="en-US"/>
        </w:rPr>
        <w:t xml:space="preserve"> 10,</w:t>
      </w:r>
      <w:r>
        <w:rPr>
          <w:sz w:val="28"/>
          <w:szCs w:val="28"/>
          <w:lang w:val="uk-UA"/>
        </w:rPr>
        <w:t xml:space="preserve"> № </w:t>
      </w:r>
      <w:r>
        <w:rPr>
          <w:sz w:val="28"/>
          <w:szCs w:val="28"/>
          <w:lang w:val="en-US"/>
        </w:rPr>
        <w:t>3</w:t>
      </w:r>
      <w:r>
        <w:rPr>
          <w:sz w:val="28"/>
          <w:szCs w:val="28"/>
          <w:lang w:val="uk-UA"/>
        </w:rPr>
        <w:t xml:space="preserve">. – Р. </w:t>
      </w:r>
      <w:r>
        <w:rPr>
          <w:sz w:val="28"/>
          <w:szCs w:val="28"/>
          <w:lang w:val="en-US"/>
        </w:rPr>
        <w:t>177-</w:t>
      </w:r>
      <w:r>
        <w:rPr>
          <w:sz w:val="28"/>
          <w:szCs w:val="28"/>
          <w:lang w:val="uk-UA"/>
        </w:rPr>
        <w:t>1</w:t>
      </w:r>
      <w:r>
        <w:rPr>
          <w:sz w:val="28"/>
          <w:szCs w:val="28"/>
          <w:lang w:val="en-US"/>
        </w:rPr>
        <w:t>81.</w:t>
      </w:r>
      <w:bookmarkEnd w:id="202"/>
      <w:r>
        <w:rPr>
          <w:sz w:val="28"/>
          <w:szCs w:val="28"/>
          <w:lang w:val="en-US"/>
        </w:rPr>
        <w:t xml:space="preserve"> </w:t>
      </w:r>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203" w:name="_Ref186196026"/>
      <w:r>
        <w:rPr>
          <w:sz w:val="28"/>
          <w:lang w:val="en-US"/>
        </w:rPr>
        <w:t>Spaide R.F., Laud K., Fine H.F., et al.</w:t>
      </w:r>
      <w:r>
        <w:rPr>
          <w:sz w:val="28"/>
          <w:lang w:val="en-US"/>
        </w:rPr>
        <w:tab/>
        <w:t>Intravitreal bevacizumab treatment of choroidal neovascularization secondary to age-related macular degeneration</w:t>
      </w:r>
      <w:r>
        <w:rPr>
          <w:sz w:val="28"/>
          <w:lang w:val="uk-UA"/>
        </w:rPr>
        <w:t xml:space="preserve"> // </w:t>
      </w:r>
      <w:r>
        <w:rPr>
          <w:sz w:val="28"/>
          <w:lang w:val="en-US"/>
        </w:rPr>
        <w:t>Retina.</w:t>
      </w:r>
      <w:r>
        <w:rPr>
          <w:sz w:val="28"/>
          <w:lang w:val="uk-UA"/>
        </w:rPr>
        <w:t xml:space="preserve"> –</w:t>
      </w:r>
      <w:r>
        <w:rPr>
          <w:sz w:val="28"/>
          <w:lang w:val="en-US"/>
        </w:rPr>
        <w:t xml:space="preserve"> 2006</w:t>
      </w:r>
      <w:r>
        <w:rPr>
          <w:sz w:val="28"/>
          <w:lang w:val="uk-UA"/>
        </w:rPr>
        <w:t>. –</w:t>
      </w:r>
      <w:r>
        <w:rPr>
          <w:sz w:val="28"/>
          <w:lang w:val="en-US"/>
        </w:rPr>
        <w:t xml:space="preserve">V. 26, </w:t>
      </w:r>
      <w:r>
        <w:rPr>
          <w:sz w:val="28"/>
          <w:lang w:val="uk-UA"/>
        </w:rPr>
        <w:t xml:space="preserve">№ </w:t>
      </w:r>
      <w:r>
        <w:rPr>
          <w:sz w:val="28"/>
          <w:lang w:val="en-US"/>
        </w:rPr>
        <w:t>4</w:t>
      </w:r>
      <w:r>
        <w:rPr>
          <w:sz w:val="28"/>
          <w:lang w:val="uk-UA"/>
        </w:rPr>
        <w:t xml:space="preserve">. – Р. </w:t>
      </w:r>
      <w:r>
        <w:rPr>
          <w:sz w:val="28"/>
          <w:lang w:val="en-US"/>
        </w:rPr>
        <w:t>383-</w:t>
      </w:r>
      <w:r>
        <w:rPr>
          <w:sz w:val="28"/>
          <w:lang w:val="uk-UA"/>
        </w:rPr>
        <w:t>3</w:t>
      </w:r>
      <w:r>
        <w:rPr>
          <w:sz w:val="28"/>
          <w:lang w:val="en-US"/>
        </w:rPr>
        <w:t>90.</w:t>
      </w:r>
      <w:bookmarkEnd w:id="203"/>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204" w:name="_Ref186196285"/>
      <w:r>
        <w:rPr>
          <w:sz w:val="28"/>
          <w:szCs w:val="28"/>
          <w:lang w:val="en-US"/>
        </w:rPr>
        <w:t>Spaide R.F., Sorenson J., Maranan L.: Combined photodynamic therapy with verteporfin and intravitreal triamcinolone acetonide for choroidal neovascularization // Ophthalmology. – 2003. – V. 110, № 8. -P. 1517-1525.</w:t>
      </w:r>
      <w:bookmarkEnd w:id="204"/>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205" w:name="_Ref186192689"/>
      <w:r>
        <w:rPr>
          <w:sz w:val="28"/>
          <w:szCs w:val="28"/>
          <w:lang w:val="en-US"/>
        </w:rPr>
        <w:t>Starr C.E., Guyer D.R., Yannuzzi L.A. Age-related macular        degeneration. Can we stem this worldwide public health crisis? // Postgrad</w:t>
      </w:r>
      <w:r>
        <w:rPr>
          <w:sz w:val="28"/>
          <w:szCs w:val="28"/>
          <w:lang w:val="uk-UA"/>
        </w:rPr>
        <w:t>.</w:t>
      </w:r>
      <w:r>
        <w:rPr>
          <w:sz w:val="28"/>
          <w:szCs w:val="28"/>
          <w:lang w:val="en-US"/>
        </w:rPr>
        <w:t xml:space="preserve"> Med. – 1998. – V. 103, </w:t>
      </w:r>
      <w:r>
        <w:rPr>
          <w:sz w:val="28"/>
          <w:szCs w:val="28"/>
          <w:lang w:val="uk-UA"/>
        </w:rPr>
        <w:t xml:space="preserve">№ 5. - </w:t>
      </w:r>
      <w:r>
        <w:rPr>
          <w:sz w:val="28"/>
          <w:szCs w:val="28"/>
          <w:lang w:val="en-US"/>
        </w:rPr>
        <w:t>P. 153-156, 161-164.</w:t>
      </w:r>
      <w:bookmarkEnd w:id="205"/>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206" w:name="_Ref186196146"/>
      <w:r>
        <w:rPr>
          <w:sz w:val="28"/>
          <w:lang w:val="en-US"/>
        </w:rPr>
        <w:t>Steinbrook R.</w:t>
      </w:r>
      <w:r>
        <w:rPr>
          <w:sz w:val="28"/>
          <w:lang w:val="en-US"/>
        </w:rPr>
        <w:tab/>
        <w:t>The price of sight-ranibizumab, bevacizumab, and the treatment of macular degeneration</w:t>
      </w:r>
      <w:r>
        <w:rPr>
          <w:sz w:val="28"/>
          <w:lang w:val="uk-UA"/>
        </w:rPr>
        <w:t xml:space="preserve"> //</w:t>
      </w:r>
      <w:r>
        <w:rPr>
          <w:sz w:val="28"/>
          <w:lang w:val="en-US"/>
        </w:rPr>
        <w:t xml:space="preserve"> N. Engl. J. Med</w:t>
      </w:r>
      <w:r>
        <w:rPr>
          <w:sz w:val="28"/>
          <w:lang w:val="uk-UA"/>
        </w:rPr>
        <w:t>. –</w:t>
      </w:r>
      <w:r>
        <w:rPr>
          <w:sz w:val="28"/>
          <w:lang w:val="en-US"/>
        </w:rPr>
        <w:t xml:space="preserve"> 2006</w:t>
      </w:r>
      <w:r>
        <w:rPr>
          <w:sz w:val="28"/>
          <w:lang w:val="uk-UA"/>
        </w:rPr>
        <w:t xml:space="preserve">. </w:t>
      </w:r>
      <w:r>
        <w:rPr>
          <w:sz w:val="28"/>
          <w:lang w:val="en-US"/>
        </w:rPr>
        <w:t xml:space="preserve">– V. 355, </w:t>
      </w:r>
      <w:r>
        <w:rPr>
          <w:sz w:val="28"/>
          <w:lang w:val="uk-UA"/>
        </w:rPr>
        <w:t xml:space="preserve">№ </w:t>
      </w:r>
      <w:r>
        <w:rPr>
          <w:sz w:val="28"/>
          <w:lang w:val="en-US"/>
        </w:rPr>
        <w:t>14</w:t>
      </w:r>
      <w:r>
        <w:rPr>
          <w:sz w:val="28"/>
          <w:lang w:val="uk-UA"/>
        </w:rPr>
        <w:t xml:space="preserve">. – Р. </w:t>
      </w:r>
      <w:r>
        <w:rPr>
          <w:sz w:val="28"/>
          <w:lang w:val="en-US"/>
        </w:rPr>
        <w:t>1409-</w:t>
      </w:r>
      <w:r>
        <w:rPr>
          <w:sz w:val="28"/>
          <w:lang w:val="uk-UA"/>
        </w:rPr>
        <w:t>14</w:t>
      </w:r>
      <w:r>
        <w:rPr>
          <w:sz w:val="28"/>
          <w:lang w:val="en-US"/>
        </w:rPr>
        <w:t>12.</w:t>
      </w:r>
      <w:bookmarkEnd w:id="206"/>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207" w:name="_Ref186192355"/>
      <w:r>
        <w:rPr>
          <w:sz w:val="28"/>
          <w:szCs w:val="28"/>
          <w:lang w:val="de-DE"/>
        </w:rPr>
        <w:t xml:space="preserve">Stergar S., Boljka-Kolar M. Senila disciformna degeneracija macule // Zdrav. </w:t>
      </w:r>
      <w:r>
        <w:rPr>
          <w:sz w:val="28"/>
          <w:szCs w:val="28"/>
          <w:lang w:val="en-US"/>
        </w:rPr>
        <w:t>Vestn.</w:t>
      </w:r>
      <w:r>
        <w:rPr>
          <w:sz w:val="28"/>
          <w:szCs w:val="28"/>
          <w:lang w:val="en-GB"/>
        </w:rPr>
        <w:t xml:space="preserve"> </w:t>
      </w:r>
      <w:r>
        <w:rPr>
          <w:sz w:val="28"/>
          <w:szCs w:val="28"/>
          <w:lang w:val="en-US"/>
        </w:rPr>
        <w:t>–</w:t>
      </w:r>
      <w:r>
        <w:rPr>
          <w:sz w:val="28"/>
          <w:szCs w:val="28"/>
          <w:lang w:val="en-GB"/>
        </w:rPr>
        <w:t xml:space="preserve"> </w:t>
      </w:r>
      <w:r>
        <w:rPr>
          <w:sz w:val="28"/>
          <w:szCs w:val="28"/>
          <w:lang w:val="en-US"/>
        </w:rPr>
        <w:t>1978</w:t>
      </w:r>
      <w:r>
        <w:rPr>
          <w:sz w:val="28"/>
          <w:szCs w:val="28"/>
          <w:lang w:val="en-GB"/>
        </w:rPr>
        <w:t xml:space="preserve">. </w:t>
      </w:r>
      <w:r>
        <w:rPr>
          <w:sz w:val="28"/>
          <w:szCs w:val="28"/>
          <w:lang w:val="en-US"/>
        </w:rPr>
        <w:t>–</w:t>
      </w:r>
      <w:r>
        <w:rPr>
          <w:sz w:val="28"/>
          <w:szCs w:val="28"/>
          <w:lang w:val="en-GB"/>
        </w:rPr>
        <w:t xml:space="preserve"> </w:t>
      </w:r>
      <w:r>
        <w:rPr>
          <w:sz w:val="28"/>
          <w:szCs w:val="28"/>
          <w:lang w:val="en-US"/>
        </w:rPr>
        <w:t>№</w:t>
      </w:r>
      <w:r>
        <w:rPr>
          <w:sz w:val="28"/>
          <w:szCs w:val="28"/>
          <w:lang w:val="en-GB"/>
        </w:rPr>
        <w:t xml:space="preserve"> </w:t>
      </w:r>
      <w:r>
        <w:rPr>
          <w:sz w:val="28"/>
          <w:szCs w:val="28"/>
          <w:lang w:val="en-US"/>
        </w:rPr>
        <w:t>2.</w:t>
      </w:r>
      <w:r>
        <w:rPr>
          <w:sz w:val="28"/>
          <w:szCs w:val="28"/>
          <w:lang w:val="en-GB"/>
        </w:rPr>
        <w:t xml:space="preserve"> </w:t>
      </w:r>
      <w:r>
        <w:rPr>
          <w:sz w:val="28"/>
          <w:szCs w:val="28"/>
          <w:lang w:val="uk-UA"/>
        </w:rPr>
        <w:t>-</w:t>
      </w:r>
      <w:r>
        <w:rPr>
          <w:sz w:val="28"/>
          <w:szCs w:val="28"/>
          <w:lang w:val="en-GB"/>
        </w:rPr>
        <w:t xml:space="preserve"> </w:t>
      </w:r>
      <w:r>
        <w:rPr>
          <w:sz w:val="28"/>
          <w:szCs w:val="28"/>
          <w:lang w:val="en-US"/>
        </w:rPr>
        <w:t>P.</w:t>
      </w:r>
      <w:r>
        <w:rPr>
          <w:sz w:val="28"/>
          <w:szCs w:val="28"/>
          <w:lang w:val="en-GB"/>
        </w:rPr>
        <w:t xml:space="preserve"> </w:t>
      </w:r>
      <w:r>
        <w:rPr>
          <w:sz w:val="28"/>
          <w:szCs w:val="28"/>
          <w:lang w:val="en-US"/>
        </w:rPr>
        <w:t>89–92.</w:t>
      </w:r>
      <w:bookmarkEnd w:id="207"/>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208" w:name="_Ref186197981"/>
      <w:r>
        <w:rPr>
          <w:sz w:val="28"/>
          <w:szCs w:val="28"/>
          <w:lang w:val="en-US"/>
        </w:rPr>
        <w:t>Surgery for Hemorrhagic Choroidal Neovascular Lesions of Age-Related Macular Degeneration: Quality-of-Life Findings: SST Report No. 14 //</w:t>
      </w:r>
      <w:r>
        <w:rPr>
          <w:lang w:val="en-US"/>
        </w:rPr>
        <w:t xml:space="preserve"> </w:t>
      </w:r>
      <w:r>
        <w:rPr>
          <w:sz w:val="28"/>
          <w:szCs w:val="28"/>
          <w:lang w:val="en-US"/>
        </w:rPr>
        <w:t xml:space="preserve">Ophthalmology. – 2004. – V. 111, </w:t>
      </w:r>
      <w:r>
        <w:rPr>
          <w:sz w:val="28"/>
          <w:szCs w:val="28"/>
          <w:lang w:val="uk-UA"/>
        </w:rPr>
        <w:t xml:space="preserve">№ </w:t>
      </w:r>
      <w:r>
        <w:rPr>
          <w:sz w:val="28"/>
          <w:szCs w:val="28"/>
          <w:lang w:val="en-US"/>
        </w:rPr>
        <w:t>11</w:t>
      </w:r>
      <w:r>
        <w:rPr>
          <w:sz w:val="28"/>
          <w:szCs w:val="28"/>
          <w:lang w:val="uk-UA"/>
        </w:rPr>
        <w:t xml:space="preserve">. – Р. </w:t>
      </w:r>
      <w:r>
        <w:rPr>
          <w:sz w:val="28"/>
          <w:szCs w:val="28"/>
          <w:lang w:val="en-US"/>
        </w:rPr>
        <w:t>2007–2014.</w:t>
      </w:r>
      <w:bookmarkEnd w:id="208"/>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209" w:name="_Ref186197919"/>
      <w:r>
        <w:rPr>
          <w:sz w:val="28"/>
          <w:szCs w:val="28"/>
          <w:lang w:val="en-US"/>
        </w:rPr>
        <w:t xml:space="preserve">Surgery for Subfoveal Choroidal Neovascularization in Age-Related Macular Degeneration: Quality-of-Life Findings: SST report no. 12 </w:t>
      </w:r>
      <w:r>
        <w:rPr>
          <w:sz w:val="28"/>
          <w:szCs w:val="28"/>
          <w:lang w:val="uk-UA"/>
        </w:rPr>
        <w:t>//</w:t>
      </w:r>
      <w:r>
        <w:rPr>
          <w:lang w:val="en-US"/>
        </w:rPr>
        <w:t xml:space="preserve"> </w:t>
      </w:r>
      <w:r>
        <w:rPr>
          <w:sz w:val="28"/>
          <w:szCs w:val="28"/>
          <w:lang w:val="en-US"/>
        </w:rPr>
        <w:t>Ophthalmology</w:t>
      </w:r>
      <w:r>
        <w:rPr>
          <w:sz w:val="28"/>
          <w:szCs w:val="28"/>
          <w:lang w:val="uk-UA"/>
        </w:rPr>
        <w:t xml:space="preserve"> –</w:t>
      </w:r>
      <w:r>
        <w:rPr>
          <w:sz w:val="28"/>
          <w:szCs w:val="28"/>
          <w:lang w:val="en-US"/>
        </w:rPr>
        <w:t xml:space="preserve"> 2004</w:t>
      </w:r>
      <w:r>
        <w:rPr>
          <w:sz w:val="28"/>
          <w:szCs w:val="28"/>
          <w:lang w:val="uk-UA"/>
        </w:rPr>
        <w:t xml:space="preserve">. – </w:t>
      </w:r>
      <w:r>
        <w:rPr>
          <w:sz w:val="28"/>
          <w:szCs w:val="28"/>
          <w:lang w:val="en-US"/>
        </w:rPr>
        <w:t>V. 111,</w:t>
      </w:r>
      <w:r>
        <w:rPr>
          <w:sz w:val="28"/>
          <w:szCs w:val="28"/>
          <w:lang w:val="uk-UA"/>
        </w:rPr>
        <w:t xml:space="preserve"> № </w:t>
      </w:r>
      <w:r>
        <w:rPr>
          <w:sz w:val="28"/>
          <w:szCs w:val="28"/>
          <w:lang w:val="en-US"/>
        </w:rPr>
        <w:t>11</w:t>
      </w:r>
      <w:r>
        <w:rPr>
          <w:sz w:val="28"/>
          <w:szCs w:val="28"/>
          <w:lang w:val="uk-UA"/>
        </w:rPr>
        <w:t xml:space="preserve">. – Р. </w:t>
      </w:r>
      <w:r>
        <w:rPr>
          <w:sz w:val="28"/>
          <w:szCs w:val="28"/>
          <w:lang w:val="en-US"/>
        </w:rPr>
        <w:t>1981–1992.</w:t>
      </w:r>
      <w:bookmarkEnd w:id="209"/>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210" w:name="_Ref186198020"/>
      <w:r>
        <w:rPr>
          <w:sz w:val="28"/>
          <w:szCs w:val="28"/>
          <w:lang w:val="en-US"/>
        </w:rPr>
        <w:t xml:space="preserve">Surgical Removal vs Observation for Subfoveal Choroidal Neovascularization, Either Associated With the Ocular Histoplasmosis Syndrome or </w:t>
      </w:r>
      <w:r>
        <w:rPr>
          <w:sz w:val="28"/>
          <w:szCs w:val="28"/>
          <w:lang w:val="en-US"/>
        </w:rPr>
        <w:lastRenderedPageBreak/>
        <w:t>Idiopathic. I. Ophthalmic Findings From a Randomized Clinical Trial: Submacular Surgery Trials (SST) Group H Trial: SST Report No. 9</w:t>
      </w:r>
      <w:r>
        <w:rPr>
          <w:sz w:val="28"/>
          <w:szCs w:val="28"/>
          <w:lang w:val="uk-UA"/>
        </w:rPr>
        <w:t xml:space="preserve"> //</w:t>
      </w:r>
      <w:r>
        <w:rPr>
          <w:lang w:val="en-US"/>
        </w:rPr>
        <w:t xml:space="preserve"> </w:t>
      </w:r>
      <w:r>
        <w:rPr>
          <w:sz w:val="28"/>
          <w:szCs w:val="28"/>
          <w:lang w:val="en-US"/>
        </w:rPr>
        <w:t>Arch. Ophthalmol.</w:t>
      </w:r>
      <w:r>
        <w:rPr>
          <w:sz w:val="28"/>
          <w:szCs w:val="28"/>
          <w:lang w:val="uk-UA"/>
        </w:rPr>
        <w:t xml:space="preserve"> – </w:t>
      </w:r>
      <w:r>
        <w:rPr>
          <w:sz w:val="28"/>
          <w:szCs w:val="28"/>
          <w:lang w:val="en-US"/>
        </w:rPr>
        <w:t xml:space="preserve"> 2004</w:t>
      </w:r>
      <w:r>
        <w:rPr>
          <w:sz w:val="28"/>
          <w:szCs w:val="28"/>
          <w:lang w:val="uk-UA"/>
        </w:rPr>
        <w:t xml:space="preserve">. – </w:t>
      </w:r>
      <w:r>
        <w:rPr>
          <w:sz w:val="28"/>
          <w:szCs w:val="28"/>
          <w:lang w:val="en-US"/>
        </w:rPr>
        <w:t xml:space="preserve">V. 122, </w:t>
      </w:r>
      <w:r>
        <w:rPr>
          <w:sz w:val="28"/>
          <w:szCs w:val="28"/>
          <w:lang w:val="uk-UA"/>
        </w:rPr>
        <w:t xml:space="preserve">№ </w:t>
      </w:r>
      <w:r>
        <w:rPr>
          <w:sz w:val="28"/>
          <w:szCs w:val="28"/>
          <w:lang w:val="en-US"/>
        </w:rPr>
        <w:t>11</w:t>
      </w:r>
      <w:r>
        <w:rPr>
          <w:sz w:val="28"/>
          <w:szCs w:val="28"/>
          <w:lang w:val="uk-UA"/>
        </w:rPr>
        <w:t>. – Р.</w:t>
      </w:r>
      <w:r>
        <w:rPr>
          <w:sz w:val="28"/>
          <w:szCs w:val="28"/>
          <w:lang w:val="en-US"/>
        </w:rPr>
        <w:t xml:space="preserve"> 1597–1611.</w:t>
      </w:r>
      <w:bookmarkEnd w:id="210"/>
      <w:r>
        <w:rPr>
          <w:sz w:val="28"/>
          <w:szCs w:val="28"/>
          <w:lang w:val="en-US"/>
        </w:rPr>
        <w:t xml:space="preserve">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211" w:name="_Ref186198023"/>
      <w:r>
        <w:rPr>
          <w:sz w:val="28"/>
          <w:szCs w:val="28"/>
          <w:lang w:val="en-US"/>
        </w:rPr>
        <w:t>Surgical Removal vs Observation for Subfoveal Choroidal Neovascularization, Either Associated With the Ocular Histoplasmosis Syndrome or Idiopathic. II. Quality-of-Life Findings From a Randomized Clinical Trial: SST Group H Trial: SST Report No. 10</w:t>
      </w:r>
      <w:r>
        <w:rPr>
          <w:sz w:val="28"/>
          <w:szCs w:val="28"/>
          <w:lang w:val="uk-UA"/>
        </w:rPr>
        <w:t xml:space="preserve"> //</w:t>
      </w:r>
      <w:r>
        <w:rPr>
          <w:sz w:val="28"/>
          <w:szCs w:val="28"/>
          <w:lang w:val="en-US"/>
        </w:rPr>
        <w:t xml:space="preserve"> Arch Ophthalmol.</w:t>
      </w:r>
      <w:r>
        <w:rPr>
          <w:sz w:val="28"/>
          <w:szCs w:val="28"/>
          <w:lang w:val="uk-UA"/>
        </w:rPr>
        <w:t xml:space="preserve"> –</w:t>
      </w:r>
      <w:r>
        <w:rPr>
          <w:sz w:val="28"/>
          <w:szCs w:val="28"/>
          <w:lang w:val="en-US"/>
        </w:rPr>
        <w:t xml:space="preserve"> 2004</w:t>
      </w:r>
      <w:r>
        <w:rPr>
          <w:sz w:val="28"/>
          <w:szCs w:val="28"/>
          <w:lang w:val="uk-UA"/>
        </w:rPr>
        <w:t xml:space="preserve">. – </w:t>
      </w:r>
      <w:r>
        <w:rPr>
          <w:sz w:val="28"/>
          <w:szCs w:val="28"/>
          <w:lang w:val="en-US"/>
        </w:rPr>
        <w:t xml:space="preserve">V. 122, </w:t>
      </w:r>
      <w:r>
        <w:rPr>
          <w:sz w:val="28"/>
          <w:szCs w:val="28"/>
          <w:lang w:val="uk-UA"/>
        </w:rPr>
        <w:t xml:space="preserve">№ </w:t>
      </w:r>
      <w:r>
        <w:rPr>
          <w:sz w:val="28"/>
          <w:szCs w:val="28"/>
          <w:lang w:val="en-US"/>
        </w:rPr>
        <w:t>11</w:t>
      </w:r>
      <w:r>
        <w:rPr>
          <w:sz w:val="28"/>
          <w:szCs w:val="28"/>
          <w:lang w:val="uk-UA"/>
        </w:rPr>
        <w:t xml:space="preserve">. – Р. </w:t>
      </w:r>
      <w:r>
        <w:rPr>
          <w:sz w:val="28"/>
          <w:szCs w:val="28"/>
          <w:lang w:val="en-US"/>
        </w:rPr>
        <w:t>1616–1628.</w:t>
      </w:r>
      <w:bookmarkEnd w:id="211"/>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212" w:name="_Ref186197604"/>
      <w:r>
        <w:rPr>
          <w:sz w:val="28"/>
          <w:szCs w:val="28"/>
          <w:lang w:val="en-US"/>
        </w:rPr>
        <w:t>Thomas M.A., Dickinson J.D., Melberg N.S., Ibanez H.E., Dhaliwal R.S. Visual results after surgical removal of subfoveal choroidal neovascular membranes</w:t>
      </w:r>
      <w:r>
        <w:rPr>
          <w:sz w:val="28"/>
          <w:szCs w:val="28"/>
          <w:lang w:val="uk-UA"/>
        </w:rPr>
        <w:t xml:space="preserve"> //</w:t>
      </w:r>
      <w:r>
        <w:rPr>
          <w:sz w:val="28"/>
          <w:szCs w:val="28"/>
          <w:lang w:val="en-US"/>
        </w:rPr>
        <w:t xml:space="preserve"> Ophthalmology. </w:t>
      </w:r>
      <w:r>
        <w:rPr>
          <w:sz w:val="28"/>
          <w:szCs w:val="28"/>
          <w:lang w:val="uk-UA"/>
        </w:rPr>
        <w:t xml:space="preserve">– </w:t>
      </w:r>
      <w:r>
        <w:rPr>
          <w:sz w:val="28"/>
          <w:szCs w:val="28"/>
          <w:lang w:val="en-US"/>
        </w:rPr>
        <w:t>1994</w:t>
      </w:r>
      <w:r>
        <w:rPr>
          <w:sz w:val="28"/>
          <w:szCs w:val="28"/>
          <w:lang w:val="uk-UA"/>
        </w:rPr>
        <w:t xml:space="preserve">. – </w:t>
      </w:r>
      <w:r>
        <w:rPr>
          <w:sz w:val="28"/>
          <w:szCs w:val="28"/>
          <w:lang w:val="en-US"/>
        </w:rPr>
        <w:t xml:space="preserve">V. 101, </w:t>
      </w:r>
      <w:r>
        <w:rPr>
          <w:sz w:val="28"/>
          <w:szCs w:val="28"/>
          <w:lang w:val="uk-UA"/>
        </w:rPr>
        <w:t xml:space="preserve">№ </w:t>
      </w:r>
      <w:r>
        <w:rPr>
          <w:sz w:val="28"/>
          <w:szCs w:val="28"/>
          <w:lang w:val="en-US"/>
        </w:rPr>
        <w:t>8</w:t>
      </w:r>
      <w:r>
        <w:rPr>
          <w:sz w:val="28"/>
          <w:szCs w:val="28"/>
          <w:lang w:val="uk-UA"/>
        </w:rPr>
        <w:t xml:space="preserve">. – Р. </w:t>
      </w:r>
      <w:r>
        <w:rPr>
          <w:sz w:val="28"/>
          <w:szCs w:val="28"/>
          <w:lang w:val="en-US"/>
        </w:rPr>
        <w:t>1384-</w:t>
      </w:r>
      <w:r>
        <w:rPr>
          <w:sz w:val="28"/>
          <w:szCs w:val="28"/>
          <w:lang w:val="uk-UA"/>
        </w:rPr>
        <w:t>13</w:t>
      </w:r>
      <w:r>
        <w:rPr>
          <w:sz w:val="28"/>
          <w:szCs w:val="28"/>
          <w:lang w:val="en-US"/>
        </w:rPr>
        <w:t>96.</w:t>
      </w:r>
      <w:bookmarkEnd w:id="212"/>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213" w:name="_Ref186197528"/>
      <w:r>
        <w:rPr>
          <w:sz w:val="28"/>
          <w:szCs w:val="28"/>
          <w:lang w:val="en-US"/>
        </w:rPr>
        <w:t>Thomas M.A., Grand M.G., Williams D.F., et al: Surgical management of subfoveal choroidal neovascularization</w:t>
      </w:r>
      <w:r>
        <w:rPr>
          <w:sz w:val="28"/>
          <w:szCs w:val="28"/>
          <w:lang w:val="uk-UA"/>
        </w:rPr>
        <w:t xml:space="preserve"> //</w:t>
      </w:r>
      <w:r>
        <w:rPr>
          <w:sz w:val="28"/>
          <w:szCs w:val="28"/>
          <w:lang w:val="en-US"/>
        </w:rPr>
        <w:t xml:space="preserve"> Ophthalmology</w:t>
      </w:r>
      <w:r>
        <w:rPr>
          <w:sz w:val="28"/>
          <w:szCs w:val="28"/>
          <w:lang w:val="uk-UA"/>
        </w:rPr>
        <w:t xml:space="preserve"> –</w:t>
      </w:r>
      <w:r>
        <w:rPr>
          <w:sz w:val="28"/>
          <w:szCs w:val="28"/>
          <w:lang w:val="en-US"/>
        </w:rPr>
        <w:t xml:space="preserve"> 1992</w:t>
      </w:r>
      <w:r>
        <w:rPr>
          <w:sz w:val="28"/>
          <w:szCs w:val="28"/>
          <w:lang w:val="uk-UA"/>
        </w:rPr>
        <w:t>. –</w:t>
      </w:r>
      <w:r>
        <w:rPr>
          <w:sz w:val="28"/>
          <w:szCs w:val="28"/>
          <w:lang w:val="en-US"/>
        </w:rPr>
        <w:t xml:space="preserve"> V. 99,</w:t>
      </w:r>
      <w:r>
        <w:rPr>
          <w:sz w:val="28"/>
          <w:szCs w:val="28"/>
          <w:lang w:val="uk-UA"/>
        </w:rPr>
        <w:t xml:space="preserve"> №</w:t>
      </w:r>
      <w:r>
        <w:rPr>
          <w:sz w:val="28"/>
          <w:szCs w:val="28"/>
          <w:lang w:val="en-US"/>
        </w:rPr>
        <w:t xml:space="preserve"> 6. - </w:t>
      </w:r>
      <w:r>
        <w:rPr>
          <w:sz w:val="28"/>
          <w:szCs w:val="28"/>
          <w:lang w:val="uk-UA"/>
        </w:rPr>
        <w:t>Р.</w:t>
      </w:r>
      <w:r>
        <w:rPr>
          <w:sz w:val="28"/>
          <w:szCs w:val="28"/>
          <w:lang w:val="en-US"/>
        </w:rPr>
        <w:t xml:space="preserve"> 952-</w:t>
      </w:r>
      <w:r>
        <w:rPr>
          <w:sz w:val="28"/>
          <w:szCs w:val="28"/>
          <w:lang w:val="uk-UA"/>
        </w:rPr>
        <w:t>9</w:t>
      </w:r>
      <w:r>
        <w:rPr>
          <w:sz w:val="28"/>
          <w:szCs w:val="28"/>
          <w:lang w:val="en-US"/>
        </w:rPr>
        <w:t>68.</w:t>
      </w:r>
      <w:bookmarkEnd w:id="213"/>
    </w:p>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bookmarkStart w:id="214" w:name="_Ref186193776"/>
      <w:r>
        <w:rPr>
          <w:sz w:val="28"/>
          <w:szCs w:val="28"/>
          <w:lang w:val="en-US"/>
        </w:rPr>
        <w:t>Tolentino</w:t>
      </w:r>
      <w:r>
        <w:rPr>
          <w:sz w:val="28"/>
          <w:szCs w:val="28"/>
          <w:lang w:val="uk-UA"/>
        </w:rPr>
        <w:t xml:space="preserve"> </w:t>
      </w:r>
      <w:r>
        <w:rPr>
          <w:sz w:val="28"/>
          <w:szCs w:val="28"/>
          <w:lang w:val="en-US"/>
        </w:rPr>
        <w:t>M.J.</w:t>
      </w:r>
      <w:r>
        <w:rPr>
          <w:sz w:val="28"/>
          <w:szCs w:val="28"/>
          <w:lang w:val="uk-UA"/>
        </w:rPr>
        <w:t xml:space="preserve">, </w:t>
      </w:r>
      <w:r>
        <w:rPr>
          <w:sz w:val="28"/>
          <w:szCs w:val="28"/>
          <w:lang w:val="en-US"/>
        </w:rPr>
        <w:t>Miller</w:t>
      </w:r>
      <w:r>
        <w:rPr>
          <w:sz w:val="28"/>
          <w:szCs w:val="28"/>
          <w:lang w:val="uk-UA"/>
        </w:rPr>
        <w:t xml:space="preserve"> </w:t>
      </w:r>
      <w:r>
        <w:rPr>
          <w:sz w:val="28"/>
          <w:szCs w:val="28"/>
          <w:lang w:val="en-US"/>
        </w:rPr>
        <w:t>J.W.</w:t>
      </w:r>
      <w:r>
        <w:rPr>
          <w:sz w:val="28"/>
          <w:szCs w:val="28"/>
          <w:lang w:val="uk-UA"/>
        </w:rPr>
        <w:t xml:space="preserve">, </w:t>
      </w:r>
      <w:r>
        <w:rPr>
          <w:sz w:val="28"/>
          <w:szCs w:val="28"/>
          <w:lang w:val="en-US"/>
        </w:rPr>
        <w:t>Gragoudas</w:t>
      </w:r>
      <w:r>
        <w:rPr>
          <w:sz w:val="28"/>
          <w:szCs w:val="28"/>
          <w:lang w:val="uk-UA"/>
        </w:rPr>
        <w:t xml:space="preserve"> </w:t>
      </w:r>
      <w:r>
        <w:rPr>
          <w:sz w:val="28"/>
          <w:szCs w:val="28"/>
          <w:lang w:val="en-US"/>
        </w:rPr>
        <w:t>E.S.</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sz w:val="28"/>
          <w:szCs w:val="28"/>
          <w:lang w:val="en-US"/>
        </w:rPr>
        <w:t>Intravitreous</w:t>
      </w:r>
      <w:r>
        <w:rPr>
          <w:sz w:val="28"/>
          <w:szCs w:val="28"/>
          <w:lang w:val="uk-UA"/>
        </w:rPr>
        <w:t xml:space="preserve"> </w:t>
      </w:r>
      <w:r>
        <w:rPr>
          <w:sz w:val="28"/>
          <w:szCs w:val="28"/>
          <w:lang w:val="en-US"/>
        </w:rPr>
        <w:t>injections</w:t>
      </w:r>
      <w:r>
        <w:rPr>
          <w:sz w:val="28"/>
          <w:szCs w:val="28"/>
          <w:lang w:val="uk-UA"/>
        </w:rPr>
        <w:t xml:space="preserve"> </w:t>
      </w:r>
      <w:r>
        <w:rPr>
          <w:sz w:val="28"/>
          <w:szCs w:val="28"/>
          <w:lang w:val="en-US"/>
        </w:rPr>
        <w:t>of</w:t>
      </w:r>
      <w:r>
        <w:rPr>
          <w:sz w:val="28"/>
          <w:szCs w:val="28"/>
          <w:lang w:val="uk-UA"/>
        </w:rPr>
        <w:t xml:space="preserve"> </w:t>
      </w:r>
      <w:r>
        <w:rPr>
          <w:sz w:val="28"/>
          <w:szCs w:val="28"/>
          <w:lang w:val="en-US"/>
        </w:rPr>
        <w:t>vascular</w:t>
      </w:r>
      <w:r>
        <w:rPr>
          <w:sz w:val="28"/>
          <w:szCs w:val="28"/>
          <w:lang w:val="uk-UA"/>
        </w:rPr>
        <w:t xml:space="preserve"> </w:t>
      </w:r>
      <w:r>
        <w:rPr>
          <w:sz w:val="28"/>
          <w:szCs w:val="28"/>
          <w:lang w:val="en-US"/>
        </w:rPr>
        <w:t>endothelial</w:t>
      </w:r>
      <w:r>
        <w:rPr>
          <w:sz w:val="28"/>
          <w:szCs w:val="28"/>
          <w:lang w:val="uk-UA"/>
        </w:rPr>
        <w:t xml:space="preserve"> </w:t>
      </w:r>
      <w:r>
        <w:rPr>
          <w:sz w:val="28"/>
          <w:szCs w:val="28"/>
          <w:lang w:val="en-US"/>
        </w:rPr>
        <w:t>growth</w:t>
      </w:r>
      <w:r>
        <w:rPr>
          <w:sz w:val="28"/>
          <w:szCs w:val="28"/>
          <w:lang w:val="uk-UA"/>
        </w:rPr>
        <w:t xml:space="preserve"> </w:t>
      </w:r>
      <w:r>
        <w:rPr>
          <w:sz w:val="28"/>
          <w:szCs w:val="28"/>
          <w:lang w:val="en-US"/>
        </w:rPr>
        <w:t>factor</w:t>
      </w:r>
      <w:r>
        <w:rPr>
          <w:sz w:val="28"/>
          <w:szCs w:val="28"/>
          <w:lang w:val="uk-UA"/>
        </w:rPr>
        <w:t xml:space="preserve"> </w:t>
      </w:r>
      <w:r>
        <w:rPr>
          <w:sz w:val="28"/>
          <w:szCs w:val="28"/>
          <w:lang w:val="en-US"/>
        </w:rPr>
        <w:t>produce</w:t>
      </w:r>
      <w:r>
        <w:rPr>
          <w:sz w:val="28"/>
          <w:szCs w:val="28"/>
          <w:lang w:val="uk-UA"/>
        </w:rPr>
        <w:t xml:space="preserve"> </w:t>
      </w:r>
      <w:r>
        <w:rPr>
          <w:sz w:val="28"/>
          <w:szCs w:val="28"/>
          <w:lang w:val="en-US"/>
        </w:rPr>
        <w:t>retinal</w:t>
      </w:r>
      <w:r>
        <w:rPr>
          <w:sz w:val="28"/>
          <w:szCs w:val="28"/>
          <w:lang w:val="uk-UA"/>
        </w:rPr>
        <w:t xml:space="preserve"> </w:t>
      </w:r>
      <w:r>
        <w:rPr>
          <w:sz w:val="28"/>
          <w:szCs w:val="28"/>
          <w:lang w:val="en-US"/>
        </w:rPr>
        <w:t>ischemia</w:t>
      </w:r>
      <w:r>
        <w:rPr>
          <w:sz w:val="28"/>
          <w:szCs w:val="28"/>
          <w:lang w:val="uk-UA"/>
        </w:rPr>
        <w:t xml:space="preserve"> </w:t>
      </w:r>
      <w:r>
        <w:rPr>
          <w:sz w:val="28"/>
          <w:szCs w:val="28"/>
          <w:lang w:val="en-US"/>
        </w:rPr>
        <w:t>and</w:t>
      </w:r>
      <w:r>
        <w:rPr>
          <w:sz w:val="28"/>
          <w:szCs w:val="28"/>
          <w:lang w:val="uk-UA"/>
        </w:rPr>
        <w:t xml:space="preserve"> </w:t>
      </w:r>
      <w:r>
        <w:rPr>
          <w:sz w:val="28"/>
          <w:szCs w:val="28"/>
          <w:lang w:val="en-US"/>
        </w:rPr>
        <w:t>microangiopathy</w:t>
      </w:r>
      <w:r>
        <w:rPr>
          <w:sz w:val="28"/>
          <w:szCs w:val="28"/>
          <w:lang w:val="uk-UA"/>
        </w:rPr>
        <w:t xml:space="preserve"> </w:t>
      </w:r>
      <w:r>
        <w:rPr>
          <w:sz w:val="28"/>
          <w:szCs w:val="28"/>
          <w:lang w:val="en-US"/>
        </w:rPr>
        <w:t>in</w:t>
      </w:r>
      <w:r>
        <w:rPr>
          <w:sz w:val="28"/>
          <w:szCs w:val="28"/>
          <w:lang w:val="uk-UA"/>
        </w:rPr>
        <w:t xml:space="preserve"> </w:t>
      </w:r>
      <w:r>
        <w:rPr>
          <w:sz w:val="28"/>
          <w:szCs w:val="28"/>
          <w:lang w:val="en-US"/>
        </w:rPr>
        <w:t>an</w:t>
      </w:r>
      <w:r>
        <w:rPr>
          <w:sz w:val="28"/>
          <w:szCs w:val="28"/>
          <w:lang w:val="uk-UA"/>
        </w:rPr>
        <w:t xml:space="preserve"> </w:t>
      </w:r>
      <w:r>
        <w:rPr>
          <w:sz w:val="28"/>
          <w:szCs w:val="28"/>
          <w:lang w:val="en-US"/>
        </w:rPr>
        <w:t>adult</w:t>
      </w:r>
      <w:r>
        <w:rPr>
          <w:sz w:val="28"/>
          <w:szCs w:val="28"/>
          <w:lang w:val="uk-UA"/>
        </w:rPr>
        <w:t xml:space="preserve"> </w:t>
      </w:r>
      <w:r>
        <w:rPr>
          <w:sz w:val="28"/>
          <w:szCs w:val="28"/>
          <w:lang w:val="en-US"/>
        </w:rPr>
        <w:t>primate</w:t>
      </w:r>
      <w:r>
        <w:rPr>
          <w:sz w:val="28"/>
          <w:szCs w:val="28"/>
          <w:lang w:val="uk-UA"/>
        </w:rPr>
        <w:t xml:space="preserve"> // </w:t>
      </w:r>
      <w:r>
        <w:rPr>
          <w:sz w:val="28"/>
          <w:szCs w:val="28"/>
          <w:lang w:val="en-US"/>
        </w:rPr>
        <w:t xml:space="preserve">Ophthalmology. – 1996. – V. </w:t>
      </w:r>
      <w:r>
        <w:rPr>
          <w:sz w:val="28"/>
          <w:szCs w:val="28"/>
          <w:lang w:val="uk-UA"/>
        </w:rPr>
        <w:t>103</w:t>
      </w:r>
      <w:r>
        <w:rPr>
          <w:sz w:val="28"/>
          <w:szCs w:val="28"/>
          <w:lang w:val="en-US"/>
        </w:rPr>
        <w:t xml:space="preserve">, № 11. - </w:t>
      </w:r>
      <w:r>
        <w:rPr>
          <w:sz w:val="28"/>
          <w:szCs w:val="28"/>
          <w:lang w:val="uk-UA"/>
        </w:rPr>
        <w:t>Р. 1820-1828.</w:t>
      </w:r>
      <w:bookmarkEnd w:id="214"/>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215" w:name="_Ref186194759"/>
      <w:r>
        <w:rPr>
          <w:sz w:val="28"/>
          <w:szCs w:val="28"/>
          <w:lang w:val="en-US"/>
        </w:rPr>
        <w:t xml:space="preserve">Tombran-Tink J., Shivaram S.M., Chander G.J., et al. Expression, secretion and age-related downregulation of pigment epithelium-derived factor, a serpin with neurotrophic activity // J. Neurosci. – V. 15. – </w:t>
      </w:r>
      <w:r>
        <w:rPr>
          <w:sz w:val="28"/>
          <w:szCs w:val="28"/>
        </w:rPr>
        <w:t>Р</w:t>
      </w:r>
      <w:r>
        <w:rPr>
          <w:sz w:val="28"/>
          <w:szCs w:val="28"/>
          <w:lang w:val="en-US"/>
        </w:rPr>
        <w:t>. 4992-5003.</w:t>
      </w:r>
      <w:bookmarkEnd w:id="215"/>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r>
        <w:rPr>
          <w:sz w:val="28"/>
          <w:szCs w:val="28"/>
          <w:lang w:val="en-US"/>
        </w:rPr>
        <w:t xml:space="preserve"> </w:t>
      </w:r>
      <w:bookmarkStart w:id="216" w:name="_Ref186198172"/>
      <w:r>
        <w:rPr>
          <w:sz w:val="28"/>
          <w:szCs w:val="28"/>
          <w:lang w:val="en-US"/>
        </w:rPr>
        <w:t xml:space="preserve">Toth </w:t>
      </w:r>
      <w:smartTag w:uri="urn:schemas-microsoft-com:office:smarttags" w:element="place">
        <w:smartTag w:uri="urn:schemas-microsoft-com:office:smarttags" w:element="country-region">
          <w:r>
            <w:rPr>
              <w:sz w:val="28"/>
              <w:szCs w:val="28"/>
              <w:lang w:val="en-US"/>
            </w:rPr>
            <w:t>C.A.</w:t>
          </w:r>
        </w:smartTag>
      </w:smartTag>
      <w:r>
        <w:rPr>
          <w:sz w:val="28"/>
          <w:szCs w:val="28"/>
          <w:lang w:val="en-US"/>
        </w:rPr>
        <w:t>, Freedman S.F. Macular translocation with 360-degree peripheral retinectomy: impact of technique and surgical experience on visual outcomes</w:t>
      </w:r>
      <w:r>
        <w:rPr>
          <w:sz w:val="28"/>
          <w:szCs w:val="28"/>
          <w:lang w:val="uk-UA"/>
        </w:rPr>
        <w:t xml:space="preserve"> //</w:t>
      </w:r>
      <w:r>
        <w:rPr>
          <w:sz w:val="28"/>
          <w:szCs w:val="28"/>
          <w:lang w:val="en-US"/>
        </w:rPr>
        <w:t xml:space="preserve"> Retina</w:t>
      </w:r>
      <w:r>
        <w:rPr>
          <w:sz w:val="28"/>
          <w:szCs w:val="28"/>
          <w:lang w:val="uk-UA"/>
        </w:rPr>
        <w:t xml:space="preserve"> –</w:t>
      </w:r>
      <w:r>
        <w:rPr>
          <w:sz w:val="28"/>
          <w:szCs w:val="28"/>
          <w:lang w:val="en-US"/>
        </w:rPr>
        <w:t xml:space="preserve"> 2001</w:t>
      </w:r>
      <w:r>
        <w:rPr>
          <w:sz w:val="28"/>
          <w:szCs w:val="28"/>
          <w:lang w:val="uk-UA"/>
        </w:rPr>
        <w:t>. –</w:t>
      </w:r>
      <w:r>
        <w:rPr>
          <w:sz w:val="28"/>
          <w:szCs w:val="28"/>
          <w:lang w:val="en-US"/>
        </w:rPr>
        <w:t xml:space="preserve"> V. 21,</w:t>
      </w:r>
      <w:r>
        <w:rPr>
          <w:sz w:val="28"/>
          <w:szCs w:val="28"/>
          <w:lang w:val="uk-UA"/>
        </w:rPr>
        <w:t xml:space="preserve"> №</w:t>
      </w:r>
      <w:r>
        <w:rPr>
          <w:sz w:val="28"/>
          <w:szCs w:val="28"/>
          <w:lang w:val="en-US"/>
        </w:rPr>
        <w:t xml:space="preserve"> 4. - </w:t>
      </w:r>
      <w:r>
        <w:rPr>
          <w:sz w:val="28"/>
          <w:szCs w:val="28"/>
          <w:lang w:val="uk-UA"/>
        </w:rPr>
        <w:t>Р.</w:t>
      </w:r>
      <w:r>
        <w:rPr>
          <w:sz w:val="28"/>
          <w:szCs w:val="28"/>
          <w:lang w:val="en-US"/>
        </w:rPr>
        <w:t xml:space="preserve"> 293-303.</w:t>
      </w:r>
      <w:bookmarkEnd w:id="216"/>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217" w:name="_Ref186197058"/>
      <w:r>
        <w:rPr>
          <w:bCs/>
          <w:sz w:val="28"/>
          <w:szCs w:val="28"/>
          <w:lang w:val="en-US"/>
        </w:rPr>
        <w:t>Treatment of age-related macular degeneration with photodynamic therapy (TAP) study group</w:t>
      </w:r>
      <w:r>
        <w:rPr>
          <w:sz w:val="28"/>
          <w:szCs w:val="28"/>
          <w:lang w:val="en-US"/>
        </w:rPr>
        <w:t xml:space="preserve">. Photodynamic therapy of subfoveal choroidal neovascularization in age-related macular degeneration with verteporfin. One-year </w:t>
      </w:r>
      <w:r>
        <w:rPr>
          <w:sz w:val="28"/>
          <w:szCs w:val="28"/>
          <w:lang w:val="en-US"/>
        </w:rPr>
        <w:lastRenderedPageBreak/>
        <w:t xml:space="preserve">results of 2 randomized clinical trials. TAP Report 1 // </w:t>
      </w:r>
      <w:r>
        <w:rPr>
          <w:iCs/>
          <w:sz w:val="28"/>
          <w:szCs w:val="28"/>
          <w:lang w:val="en-US"/>
        </w:rPr>
        <w:t>Arch. Ophthalmol. –</w:t>
      </w:r>
      <w:r>
        <w:rPr>
          <w:sz w:val="28"/>
          <w:szCs w:val="28"/>
          <w:lang w:val="en-US"/>
        </w:rPr>
        <w:t xml:space="preserve"> 1999. – V. </w:t>
      </w:r>
      <w:r>
        <w:rPr>
          <w:bCs/>
          <w:sz w:val="28"/>
          <w:szCs w:val="28"/>
          <w:lang w:val="en-US"/>
        </w:rPr>
        <w:t xml:space="preserve">117. – P. </w:t>
      </w:r>
      <w:r>
        <w:rPr>
          <w:sz w:val="28"/>
          <w:szCs w:val="28"/>
          <w:lang w:val="en-US"/>
        </w:rPr>
        <w:t>1329–1345</w:t>
      </w:r>
      <w:r>
        <w:rPr>
          <w:lang w:val="en-US"/>
        </w:rPr>
        <w:t>.</w:t>
      </w:r>
      <w:bookmarkEnd w:id="217"/>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218" w:name="_Ref186197072"/>
      <w:r>
        <w:rPr>
          <w:sz w:val="28"/>
          <w:szCs w:val="28"/>
          <w:lang w:val="en-US"/>
        </w:rPr>
        <w:t>Treatment of Age-Related Macular Degeneration with Photodynamic Therapy (TAP) Study Group.  Verteporfin therapy of subfoveal choroidal neovascularization in age-related macular degeneration: 3-year results of an open-label extension of 2 randomized clinical trials – TAP Report 5 // Arch. Ophtalmol. – 2002. – V. 120. – P. 1307-1314.</w:t>
      </w:r>
      <w:bookmarkEnd w:id="218"/>
      <w:r>
        <w:rPr>
          <w:sz w:val="28"/>
          <w:szCs w:val="28"/>
          <w:lang w:val="en-US"/>
        </w:rPr>
        <w:t xml:space="preserve">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rStyle w:val="aff7"/>
          <w:b w:val="0"/>
          <w:bCs w:val="0"/>
          <w:sz w:val="28"/>
          <w:szCs w:val="28"/>
          <w:lang w:val="en-US"/>
        </w:rPr>
      </w:pPr>
      <w:bookmarkStart w:id="219" w:name="_Ref186197074"/>
      <w:r>
        <w:rPr>
          <w:bCs/>
          <w:sz w:val="28"/>
          <w:szCs w:val="28"/>
          <w:lang w:val="en-US"/>
        </w:rPr>
        <w:t>Treatment of Age-Related Macular Degeneration with Photodynamic Therapy (TAP) Study Group</w:t>
      </w:r>
      <w:r>
        <w:rPr>
          <w:sz w:val="28"/>
          <w:szCs w:val="28"/>
          <w:lang w:val="en-US"/>
        </w:rPr>
        <w:t xml:space="preserve">. Photodynamic therapy of subfoveal choroidal neovascularization in age-related macular degeneration with verteporfin: two-year results of 2 randomized clinical trials—TAP Report 2 // </w:t>
      </w:r>
      <w:r>
        <w:rPr>
          <w:iCs/>
          <w:sz w:val="28"/>
          <w:szCs w:val="28"/>
          <w:lang w:val="en-US"/>
        </w:rPr>
        <w:t xml:space="preserve">Arch. Ophthalmol. – </w:t>
      </w:r>
      <w:r>
        <w:rPr>
          <w:sz w:val="28"/>
          <w:szCs w:val="28"/>
          <w:lang w:val="en-US"/>
        </w:rPr>
        <w:t xml:space="preserve"> 2001. – V. </w:t>
      </w:r>
      <w:r>
        <w:rPr>
          <w:bCs/>
          <w:sz w:val="28"/>
          <w:szCs w:val="28"/>
          <w:lang w:val="en-US"/>
        </w:rPr>
        <w:t xml:space="preserve">119. – </w:t>
      </w:r>
      <w:r>
        <w:rPr>
          <w:bCs/>
          <w:sz w:val="28"/>
          <w:szCs w:val="28"/>
        </w:rPr>
        <w:t>Р</w:t>
      </w:r>
      <w:r>
        <w:rPr>
          <w:bCs/>
          <w:sz w:val="28"/>
          <w:szCs w:val="28"/>
          <w:lang w:val="en-US"/>
        </w:rPr>
        <w:t xml:space="preserve">. </w:t>
      </w:r>
      <w:r>
        <w:rPr>
          <w:sz w:val="28"/>
          <w:szCs w:val="28"/>
          <w:lang w:val="en-US"/>
        </w:rPr>
        <w:t>198–207.</w:t>
      </w:r>
      <w:bookmarkEnd w:id="219"/>
      <w:r>
        <w:rPr>
          <w:rStyle w:val="aff7"/>
          <w:b w:val="0"/>
          <w:sz w:val="28"/>
          <w:szCs w:val="28"/>
          <w:lang w:val="en-US"/>
        </w:rPr>
        <w:t xml:space="preserve"> </w:t>
      </w:r>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220" w:name="_Ref186192742"/>
      <w:r>
        <w:rPr>
          <w:sz w:val="28"/>
          <w:szCs w:val="28"/>
          <w:lang w:val="fr-FR"/>
        </w:rPr>
        <w:t xml:space="preserve">Uyama M., Ohkuma H., Itagaki T., et al. </w:t>
      </w:r>
      <w:r>
        <w:rPr>
          <w:sz w:val="28"/>
          <w:szCs w:val="28"/>
          <w:lang w:val="en-US"/>
        </w:rPr>
        <w:t>Choroidal neovascularization and the retinal pigment epithelium. In: BenEzra D</w:t>
      </w:r>
      <w:r>
        <w:rPr>
          <w:sz w:val="28"/>
          <w:szCs w:val="28"/>
          <w:lang w:val="uk-UA"/>
        </w:rPr>
        <w:t>.</w:t>
      </w:r>
      <w:r>
        <w:rPr>
          <w:sz w:val="28"/>
          <w:szCs w:val="28"/>
          <w:lang w:val="en-US"/>
        </w:rPr>
        <w:t>, Ryan N</w:t>
      </w:r>
      <w:r>
        <w:rPr>
          <w:sz w:val="28"/>
          <w:szCs w:val="28"/>
          <w:lang w:val="uk-UA"/>
        </w:rPr>
        <w:t>.</w:t>
      </w:r>
      <w:r>
        <w:rPr>
          <w:sz w:val="28"/>
          <w:szCs w:val="28"/>
          <w:lang w:val="en-US"/>
        </w:rPr>
        <w:t>E</w:t>
      </w:r>
      <w:r>
        <w:rPr>
          <w:sz w:val="28"/>
          <w:szCs w:val="28"/>
          <w:lang w:val="uk-UA"/>
        </w:rPr>
        <w:t>.</w:t>
      </w:r>
      <w:r>
        <w:rPr>
          <w:sz w:val="28"/>
          <w:szCs w:val="28"/>
          <w:lang w:val="en-US"/>
        </w:rPr>
        <w:t>, Glaser B</w:t>
      </w:r>
      <w:r>
        <w:rPr>
          <w:sz w:val="28"/>
          <w:szCs w:val="28"/>
          <w:lang w:val="uk-UA"/>
        </w:rPr>
        <w:t>.</w:t>
      </w:r>
      <w:r>
        <w:rPr>
          <w:sz w:val="28"/>
          <w:szCs w:val="28"/>
          <w:lang w:val="en-US"/>
        </w:rPr>
        <w:t>M</w:t>
      </w:r>
      <w:r>
        <w:rPr>
          <w:sz w:val="28"/>
          <w:szCs w:val="28"/>
          <w:lang w:val="uk-UA"/>
        </w:rPr>
        <w:t>.</w:t>
      </w:r>
      <w:r>
        <w:rPr>
          <w:sz w:val="28"/>
          <w:szCs w:val="28"/>
          <w:lang w:val="en-US"/>
        </w:rPr>
        <w:t>, Murphy R</w:t>
      </w:r>
      <w:r>
        <w:rPr>
          <w:sz w:val="28"/>
          <w:szCs w:val="28"/>
          <w:lang w:val="uk-UA"/>
        </w:rPr>
        <w:t>.</w:t>
      </w:r>
      <w:r>
        <w:rPr>
          <w:sz w:val="28"/>
          <w:szCs w:val="28"/>
          <w:lang w:val="en-US"/>
        </w:rPr>
        <w:t>P</w:t>
      </w:r>
      <w:r>
        <w:rPr>
          <w:sz w:val="28"/>
          <w:szCs w:val="28"/>
          <w:lang w:val="uk-UA"/>
        </w:rPr>
        <w:t>.</w:t>
      </w:r>
      <w:r>
        <w:rPr>
          <w:sz w:val="28"/>
          <w:szCs w:val="28"/>
          <w:lang w:val="en-US"/>
        </w:rPr>
        <w:t xml:space="preserve">, editors. Ocular circulation and neovascularization // </w:t>
      </w:r>
      <w:smartTag w:uri="urn:schemas-microsoft-com:office:smarttags" w:element="place">
        <w:smartTag w:uri="urn:schemas-microsoft-com:office:smarttags" w:element="City">
          <w:r>
            <w:rPr>
              <w:sz w:val="28"/>
              <w:szCs w:val="28"/>
              <w:lang w:val="en-US"/>
            </w:rPr>
            <w:t>Dordrecht</w:t>
          </w:r>
        </w:smartTag>
      </w:smartTag>
      <w:r>
        <w:rPr>
          <w:sz w:val="28"/>
          <w:szCs w:val="28"/>
          <w:lang w:val="en-US"/>
        </w:rPr>
        <w:t xml:space="preserve">: Martinus Nijhoff. –  1987. – </w:t>
      </w:r>
      <w:r>
        <w:rPr>
          <w:sz w:val="28"/>
          <w:szCs w:val="28"/>
        </w:rPr>
        <w:t>Р</w:t>
      </w:r>
      <w:r>
        <w:rPr>
          <w:sz w:val="28"/>
          <w:szCs w:val="28"/>
          <w:lang w:val="en-US"/>
        </w:rPr>
        <w:t>. 451-459.</w:t>
      </w:r>
      <w:bookmarkEnd w:id="220"/>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221" w:name="_Ref186194938"/>
      <w:r>
        <w:rPr>
          <w:sz w:val="28"/>
          <w:szCs w:val="28"/>
          <w:lang w:val="en-US"/>
        </w:rPr>
        <w:t>Vander</w:t>
      </w:r>
      <w:r>
        <w:rPr>
          <w:sz w:val="28"/>
          <w:szCs w:val="28"/>
          <w:lang w:val="uk-UA"/>
        </w:rPr>
        <w:t xml:space="preserve"> </w:t>
      </w:r>
      <w:r>
        <w:rPr>
          <w:sz w:val="28"/>
          <w:szCs w:val="28"/>
          <w:lang w:val="en-US"/>
        </w:rPr>
        <w:t>J</w:t>
      </w:r>
      <w:r>
        <w:rPr>
          <w:sz w:val="28"/>
          <w:szCs w:val="28"/>
          <w:lang w:val="uk-UA"/>
        </w:rPr>
        <w:t>.</w:t>
      </w:r>
      <w:r>
        <w:rPr>
          <w:sz w:val="28"/>
          <w:szCs w:val="28"/>
          <w:lang w:val="en-US"/>
        </w:rPr>
        <w:t>V</w:t>
      </w:r>
      <w:r>
        <w:rPr>
          <w:sz w:val="28"/>
          <w:szCs w:val="28"/>
          <w:lang w:val="uk-UA"/>
        </w:rPr>
        <w:t xml:space="preserve">., </w:t>
      </w:r>
      <w:r>
        <w:rPr>
          <w:sz w:val="28"/>
          <w:szCs w:val="28"/>
          <w:lang w:val="en-US"/>
        </w:rPr>
        <w:t>Morgan</w:t>
      </w:r>
      <w:r>
        <w:rPr>
          <w:sz w:val="28"/>
          <w:szCs w:val="28"/>
          <w:lang w:val="uk-UA"/>
        </w:rPr>
        <w:t xml:space="preserve"> </w:t>
      </w:r>
      <w:r>
        <w:rPr>
          <w:sz w:val="28"/>
          <w:szCs w:val="28"/>
          <w:lang w:val="en-US"/>
        </w:rPr>
        <w:t>C</w:t>
      </w:r>
      <w:r>
        <w:rPr>
          <w:sz w:val="28"/>
          <w:szCs w:val="28"/>
          <w:lang w:val="uk-UA"/>
        </w:rPr>
        <w:t>.</w:t>
      </w:r>
      <w:r>
        <w:rPr>
          <w:sz w:val="28"/>
          <w:szCs w:val="28"/>
          <w:lang w:val="en-US"/>
        </w:rPr>
        <w:t>M</w:t>
      </w:r>
      <w:r>
        <w:rPr>
          <w:sz w:val="28"/>
          <w:szCs w:val="28"/>
          <w:lang w:val="uk-UA"/>
        </w:rPr>
        <w:t xml:space="preserve">., </w:t>
      </w:r>
      <w:r>
        <w:rPr>
          <w:sz w:val="28"/>
          <w:szCs w:val="28"/>
          <w:lang w:val="en-US"/>
        </w:rPr>
        <w:t>Schatz</w:t>
      </w:r>
      <w:r>
        <w:rPr>
          <w:sz w:val="28"/>
          <w:szCs w:val="28"/>
          <w:lang w:val="uk-UA"/>
        </w:rPr>
        <w:t xml:space="preserve"> </w:t>
      </w:r>
      <w:r>
        <w:rPr>
          <w:sz w:val="28"/>
          <w:szCs w:val="28"/>
          <w:lang w:val="en-US"/>
        </w:rPr>
        <w:t>H</w:t>
      </w:r>
      <w:r>
        <w:rPr>
          <w:sz w:val="28"/>
          <w:szCs w:val="28"/>
          <w:lang w:val="uk-UA"/>
        </w:rPr>
        <w:t xml:space="preserve">. </w:t>
      </w:r>
      <w:r>
        <w:rPr>
          <w:sz w:val="28"/>
          <w:szCs w:val="28"/>
          <w:lang w:val="en-US"/>
        </w:rPr>
        <w:t>Growth</w:t>
      </w:r>
      <w:r>
        <w:rPr>
          <w:sz w:val="28"/>
          <w:szCs w:val="28"/>
          <w:lang w:val="uk-UA"/>
        </w:rPr>
        <w:t xml:space="preserve"> </w:t>
      </w:r>
      <w:r>
        <w:rPr>
          <w:sz w:val="28"/>
          <w:szCs w:val="28"/>
          <w:lang w:val="en-US"/>
        </w:rPr>
        <w:t>rate</w:t>
      </w:r>
      <w:r>
        <w:rPr>
          <w:sz w:val="28"/>
          <w:szCs w:val="28"/>
          <w:lang w:val="uk-UA"/>
        </w:rPr>
        <w:t xml:space="preserve"> </w:t>
      </w:r>
      <w:r>
        <w:rPr>
          <w:sz w:val="28"/>
          <w:szCs w:val="28"/>
          <w:lang w:val="en-US"/>
        </w:rPr>
        <w:t>of</w:t>
      </w:r>
      <w:r>
        <w:rPr>
          <w:sz w:val="28"/>
          <w:szCs w:val="28"/>
          <w:lang w:val="uk-UA"/>
        </w:rPr>
        <w:t xml:space="preserve"> </w:t>
      </w:r>
      <w:r>
        <w:rPr>
          <w:sz w:val="28"/>
          <w:szCs w:val="28"/>
          <w:lang w:val="en-US"/>
        </w:rPr>
        <w:t>subretinal</w:t>
      </w:r>
      <w:r>
        <w:rPr>
          <w:sz w:val="28"/>
          <w:szCs w:val="28"/>
          <w:lang w:val="uk-UA"/>
        </w:rPr>
        <w:t xml:space="preserve"> </w:t>
      </w:r>
      <w:r>
        <w:rPr>
          <w:sz w:val="28"/>
          <w:szCs w:val="28"/>
          <w:lang w:val="en-US"/>
        </w:rPr>
        <w:t>neovascularisation</w:t>
      </w:r>
      <w:r>
        <w:rPr>
          <w:sz w:val="28"/>
          <w:szCs w:val="28"/>
          <w:lang w:val="uk-UA"/>
        </w:rPr>
        <w:t xml:space="preserve"> </w:t>
      </w:r>
      <w:r>
        <w:rPr>
          <w:sz w:val="28"/>
          <w:szCs w:val="28"/>
          <w:lang w:val="en-US"/>
        </w:rPr>
        <w:t>in</w:t>
      </w:r>
      <w:r>
        <w:rPr>
          <w:sz w:val="28"/>
          <w:szCs w:val="28"/>
          <w:lang w:val="uk-UA"/>
        </w:rPr>
        <w:t xml:space="preserve"> </w:t>
      </w:r>
      <w:r>
        <w:rPr>
          <w:sz w:val="28"/>
          <w:szCs w:val="28"/>
          <w:lang w:val="en-US"/>
        </w:rPr>
        <w:t>age</w:t>
      </w:r>
      <w:r>
        <w:rPr>
          <w:sz w:val="28"/>
          <w:szCs w:val="28"/>
          <w:lang w:val="uk-UA"/>
        </w:rPr>
        <w:t xml:space="preserve"> –</w:t>
      </w:r>
      <w:r>
        <w:rPr>
          <w:sz w:val="28"/>
          <w:szCs w:val="28"/>
          <w:lang w:val="en-US"/>
        </w:rPr>
        <w:t>related</w:t>
      </w:r>
      <w:r>
        <w:rPr>
          <w:sz w:val="28"/>
          <w:szCs w:val="28"/>
          <w:lang w:val="uk-UA"/>
        </w:rPr>
        <w:t xml:space="preserve"> </w:t>
      </w:r>
      <w:r>
        <w:rPr>
          <w:sz w:val="28"/>
          <w:szCs w:val="28"/>
          <w:lang w:val="en-US"/>
        </w:rPr>
        <w:t>macular</w:t>
      </w:r>
      <w:r>
        <w:rPr>
          <w:sz w:val="28"/>
          <w:szCs w:val="28"/>
          <w:lang w:val="uk-UA"/>
        </w:rPr>
        <w:t xml:space="preserve"> </w:t>
      </w:r>
      <w:r>
        <w:rPr>
          <w:sz w:val="28"/>
          <w:szCs w:val="28"/>
          <w:lang w:val="en-US"/>
        </w:rPr>
        <w:t>degeneration</w:t>
      </w:r>
      <w:r>
        <w:rPr>
          <w:sz w:val="28"/>
          <w:szCs w:val="28"/>
          <w:lang w:val="uk-UA"/>
        </w:rPr>
        <w:t xml:space="preserve"> // </w:t>
      </w:r>
      <w:r>
        <w:rPr>
          <w:sz w:val="28"/>
          <w:szCs w:val="28"/>
          <w:lang w:val="en-US"/>
        </w:rPr>
        <w:t>Ophthalmology. –</w:t>
      </w:r>
      <w:r>
        <w:rPr>
          <w:sz w:val="28"/>
          <w:szCs w:val="28"/>
          <w:lang w:val="uk-UA"/>
        </w:rPr>
        <w:t xml:space="preserve"> 1989. – </w:t>
      </w:r>
      <w:r>
        <w:rPr>
          <w:sz w:val="28"/>
          <w:szCs w:val="28"/>
          <w:lang w:val="en-US"/>
        </w:rPr>
        <w:t>V</w:t>
      </w:r>
      <w:r>
        <w:rPr>
          <w:sz w:val="28"/>
          <w:szCs w:val="28"/>
          <w:lang w:val="uk-UA"/>
        </w:rPr>
        <w:t>. 96</w:t>
      </w:r>
      <w:r>
        <w:rPr>
          <w:sz w:val="28"/>
          <w:szCs w:val="28"/>
          <w:lang w:val="en-US"/>
        </w:rPr>
        <w:t>,</w:t>
      </w:r>
      <w:r>
        <w:rPr>
          <w:sz w:val="28"/>
          <w:szCs w:val="28"/>
          <w:lang w:val="uk-UA"/>
        </w:rPr>
        <w:t xml:space="preserve"> №  9. – Р. 1242-1329</w:t>
      </w:r>
      <w:r>
        <w:rPr>
          <w:sz w:val="28"/>
          <w:szCs w:val="28"/>
          <w:lang w:val="en-US"/>
        </w:rPr>
        <w:t>.</w:t>
      </w:r>
      <w:bookmarkEnd w:id="221"/>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222" w:name="_Ref186193355"/>
      <w:r>
        <w:rPr>
          <w:sz w:val="28"/>
          <w:szCs w:val="28"/>
          <w:lang w:val="en-US"/>
        </w:rPr>
        <w:t>Verhoeff F</w:t>
      </w:r>
      <w:r>
        <w:rPr>
          <w:sz w:val="28"/>
          <w:szCs w:val="28"/>
          <w:lang w:val="uk-UA"/>
        </w:rPr>
        <w:t>.</w:t>
      </w:r>
      <w:r>
        <w:rPr>
          <w:sz w:val="28"/>
          <w:szCs w:val="28"/>
          <w:lang w:val="en-US"/>
        </w:rPr>
        <w:t>H</w:t>
      </w:r>
      <w:r>
        <w:rPr>
          <w:sz w:val="28"/>
          <w:szCs w:val="28"/>
          <w:lang w:val="uk-UA"/>
        </w:rPr>
        <w:t>.</w:t>
      </w:r>
      <w:r>
        <w:rPr>
          <w:sz w:val="28"/>
          <w:szCs w:val="28"/>
          <w:lang w:val="en-US"/>
        </w:rPr>
        <w:t>, Grossman H</w:t>
      </w:r>
      <w:r>
        <w:rPr>
          <w:sz w:val="28"/>
          <w:szCs w:val="28"/>
          <w:lang w:val="uk-UA"/>
        </w:rPr>
        <w:t>.</w:t>
      </w:r>
      <w:r>
        <w:rPr>
          <w:sz w:val="28"/>
          <w:szCs w:val="28"/>
          <w:lang w:val="en-US"/>
        </w:rPr>
        <w:t>P. Pathogenesis of disciform degeneration of the macula</w:t>
      </w:r>
      <w:r>
        <w:rPr>
          <w:sz w:val="28"/>
          <w:szCs w:val="28"/>
          <w:lang w:val="uk-UA"/>
        </w:rPr>
        <w:t xml:space="preserve"> //</w:t>
      </w:r>
      <w:r>
        <w:rPr>
          <w:sz w:val="28"/>
          <w:szCs w:val="28"/>
          <w:lang w:val="en-US"/>
        </w:rPr>
        <w:t xml:space="preserve"> Arch</w:t>
      </w:r>
      <w:r>
        <w:rPr>
          <w:sz w:val="28"/>
          <w:szCs w:val="28"/>
          <w:lang w:val="uk-UA"/>
        </w:rPr>
        <w:t>.</w:t>
      </w:r>
      <w:r>
        <w:rPr>
          <w:sz w:val="28"/>
          <w:szCs w:val="28"/>
          <w:lang w:val="en-US"/>
        </w:rPr>
        <w:t xml:space="preserve"> Ophthalmol.</w:t>
      </w:r>
      <w:r>
        <w:rPr>
          <w:sz w:val="28"/>
          <w:szCs w:val="28"/>
          <w:lang w:val="uk-UA"/>
        </w:rPr>
        <w:t xml:space="preserve"> –</w:t>
      </w:r>
      <w:r>
        <w:rPr>
          <w:sz w:val="28"/>
          <w:szCs w:val="28"/>
          <w:lang w:val="en-US"/>
        </w:rPr>
        <w:t xml:space="preserve"> 1937</w:t>
      </w:r>
      <w:r>
        <w:rPr>
          <w:sz w:val="28"/>
          <w:szCs w:val="28"/>
          <w:lang w:val="uk-UA"/>
        </w:rPr>
        <w:t xml:space="preserve">. – </w:t>
      </w:r>
      <w:r>
        <w:rPr>
          <w:sz w:val="28"/>
          <w:szCs w:val="28"/>
          <w:lang w:val="en-US"/>
        </w:rPr>
        <w:t>V. 18</w:t>
      </w:r>
      <w:r>
        <w:rPr>
          <w:sz w:val="28"/>
          <w:szCs w:val="28"/>
          <w:lang w:val="uk-UA"/>
        </w:rPr>
        <w:t xml:space="preserve">. – Р. </w:t>
      </w:r>
      <w:r>
        <w:rPr>
          <w:sz w:val="28"/>
          <w:szCs w:val="28"/>
          <w:lang w:val="en-US"/>
        </w:rPr>
        <w:t>561-585</w:t>
      </w:r>
      <w:r>
        <w:rPr>
          <w:sz w:val="28"/>
          <w:szCs w:val="28"/>
          <w:lang w:val="uk-UA"/>
        </w:rPr>
        <w:t>.</w:t>
      </w:r>
      <w:bookmarkEnd w:id="222"/>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bCs/>
          <w:sz w:val="28"/>
          <w:szCs w:val="28"/>
          <w:lang w:val="en-US"/>
        </w:rPr>
      </w:pPr>
      <w:bookmarkStart w:id="223" w:name="_Ref186197104"/>
      <w:r>
        <w:rPr>
          <w:sz w:val="28"/>
          <w:szCs w:val="28"/>
          <w:lang w:val="en-US"/>
        </w:rPr>
        <w:t xml:space="preserve">Verteporfin in Photodynamic therapy Study Group. Verteporfin therapy of subfoveal choroidal neovascularization in pathologic myopia: 2-year results of a randomized clinical trials - VIP report 3 // Ophthalmology – 2003. – V. 110. – </w:t>
      </w:r>
      <w:r>
        <w:rPr>
          <w:sz w:val="28"/>
          <w:szCs w:val="28"/>
        </w:rPr>
        <w:t>Р</w:t>
      </w:r>
      <w:r>
        <w:rPr>
          <w:sz w:val="28"/>
          <w:szCs w:val="28"/>
          <w:lang w:val="en-US"/>
        </w:rPr>
        <w:t>. 667-673.</w:t>
      </w:r>
      <w:bookmarkEnd w:id="223"/>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224" w:name="_Ref186197106"/>
      <w:r>
        <w:rPr>
          <w:bCs/>
          <w:sz w:val="28"/>
          <w:szCs w:val="28"/>
          <w:lang w:val="en-US"/>
        </w:rPr>
        <w:t>Verteporfin in photodynamic therapy study group</w:t>
      </w:r>
      <w:r>
        <w:rPr>
          <w:sz w:val="28"/>
          <w:szCs w:val="28"/>
          <w:lang w:val="en-US"/>
        </w:rPr>
        <w:t xml:space="preserve">. Verteporfin therapy of subfoveal choroidal neovascularization in age-related macular degeneration: two-year results of a randomized clinical trial including lesions with </w:t>
      </w:r>
      <w:r>
        <w:rPr>
          <w:sz w:val="28"/>
          <w:szCs w:val="28"/>
          <w:lang w:val="en-US"/>
        </w:rPr>
        <w:lastRenderedPageBreak/>
        <w:t xml:space="preserve">occult but no classic neovascularization—VIP report No. 2 // </w:t>
      </w:r>
      <w:r>
        <w:rPr>
          <w:iCs/>
          <w:sz w:val="28"/>
          <w:szCs w:val="28"/>
          <w:lang w:val="en-US"/>
        </w:rPr>
        <w:t>Am. J. Ophthalmol. –</w:t>
      </w:r>
      <w:r>
        <w:rPr>
          <w:sz w:val="28"/>
          <w:szCs w:val="28"/>
          <w:lang w:val="en-US"/>
        </w:rPr>
        <w:t xml:space="preserve"> 2001. – V. </w:t>
      </w:r>
      <w:r>
        <w:rPr>
          <w:bCs/>
          <w:sz w:val="28"/>
          <w:szCs w:val="28"/>
          <w:lang w:val="en-US"/>
        </w:rPr>
        <w:t xml:space="preserve">131. – </w:t>
      </w:r>
      <w:r>
        <w:rPr>
          <w:bCs/>
          <w:sz w:val="28"/>
          <w:szCs w:val="28"/>
        </w:rPr>
        <w:t>Р</w:t>
      </w:r>
      <w:r>
        <w:rPr>
          <w:bCs/>
          <w:sz w:val="28"/>
          <w:szCs w:val="28"/>
          <w:lang w:val="en-US"/>
        </w:rPr>
        <w:t xml:space="preserve">. </w:t>
      </w:r>
      <w:r>
        <w:rPr>
          <w:sz w:val="28"/>
          <w:szCs w:val="28"/>
          <w:lang w:val="en-US"/>
        </w:rPr>
        <w:t>541–560.</w:t>
      </w:r>
      <w:bookmarkEnd w:id="224"/>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225" w:name="_Ref186196743"/>
      <w:r>
        <w:rPr>
          <w:sz w:val="28"/>
          <w:szCs w:val="28"/>
          <w:lang w:val="en-US"/>
        </w:rPr>
        <w:t xml:space="preserve">Visual outcome after laser photocoagulation for subfoveal choroidal neovascularization secondary to age-related macular degeneration. The influence of initial lesion size and initial visual acuity. Macular Photocoagulation Study Group // Arch. Ophthalmol. – 1994. – V. 112, № 4. - </w:t>
      </w:r>
      <w:r>
        <w:rPr>
          <w:sz w:val="28"/>
          <w:szCs w:val="28"/>
        </w:rPr>
        <w:t>Р</w:t>
      </w:r>
      <w:r>
        <w:rPr>
          <w:sz w:val="28"/>
          <w:szCs w:val="28"/>
          <w:lang w:val="en-US"/>
        </w:rPr>
        <w:t>. 480-488.</w:t>
      </w:r>
      <w:bookmarkEnd w:id="225"/>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226" w:name="_Ref186195718"/>
      <w:r>
        <w:rPr>
          <w:color w:val="000000"/>
          <w:sz w:val="28"/>
          <w:szCs w:val="28"/>
          <w:lang w:val="en-US"/>
        </w:rPr>
        <w:t xml:space="preserve">Williams A.J., Fekrat S. Progression of Choroidal Neovascularization Following Injection of Pegaptanib Sodium (Macugen) in Two Eyes With Neovascular Age-related Macular Degeneration // Am. J. Ophthalmol. – 2006. – V. 142, № 4. – </w:t>
      </w:r>
      <w:r>
        <w:rPr>
          <w:color w:val="000000"/>
          <w:sz w:val="28"/>
          <w:szCs w:val="28"/>
        </w:rPr>
        <w:t>Р</w:t>
      </w:r>
      <w:r>
        <w:rPr>
          <w:color w:val="000000"/>
          <w:sz w:val="28"/>
          <w:szCs w:val="28"/>
          <w:lang w:val="en-US"/>
        </w:rPr>
        <w:t>. 683-684</w:t>
      </w:r>
      <w:r>
        <w:rPr>
          <w:color w:val="000000"/>
          <w:sz w:val="28"/>
          <w:szCs w:val="28"/>
          <w:lang w:val="uk-UA"/>
        </w:rPr>
        <w:t>.</w:t>
      </w:r>
      <w:bookmarkEnd w:id="226"/>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r>
        <w:rPr>
          <w:sz w:val="28"/>
          <w:szCs w:val="28"/>
          <w:lang w:val="en-US"/>
        </w:rPr>
        <w:t xml:space="preserve"> </w:t>
      </w:r>
      <w:bookmarkStart w:id="227" w:name="_Ref186198446"/>
      <w:r>
        <w:rPr>
          <w:sz w:val="28"/>
          <w:szCs w:val="28"/>
          <w:lang w:val="de-DE"/>
        </w:rPr>
        <w:t xml:space="preserve">Wolf S., Lappas A., Weinberger A.W., et al. </w:t>
      </w:r>
      <w:r>
        <w:rPr>
          <w:sz w:val="28"/>
          <w:szCs w:val="28"/>
          <w:lang w:val="en-US"/>
        </w:rPr>
        <w:t xml:space="preserve">Macular translocation for surgical management of subfoveal choroidal neovascularisation in patients with AMD: first results </w:t>
      </w:r>
      <w:r>
        <w:rPr>
          <w:sz w:val="28"/>
          <w:szCs w:val="28"/>
          <w:lang w:val="uk-UA"/>
        </w:rPr>
        <w:t>//</w:t>
      </w:r>
      <w:r>
        <w:rPr>
          <w:sz w:val="28"/>
          <w:szCs w:val="28"/>
          <w:lang w:val="en-US"/>
        </w:rPr>
        <w:t xml:space="preserve"> Graefe’s Arch. Clin. Exp. Ophthalmol</w:t>
      </w:r>
      <w:r>
        <w:rPr>
          <w:sz w:val="28"/>
          <w:szCs w:val="28"/>
          <w:lang w:val="uk-UA"/>
        </w:rPr>
        <w:t>. –</w:t>
      </w:r>
      <w:r>
        <w:rPr>
          <w:sz w:val="28"/>
          <w:szCs w:val="28"/>
          <w:lang w:val="en-US"/>
        </w:rPr>
        <w:t xml:space="preserve"> 1999</w:t>
      </w:r>
      <w:r>
        <w:rPr>
          <w:sz w:val="28"/>
          <w:szCs w:val="28"/>
          <w:lang w:val="uk-UA"/>
        </w:rPr>
        <w:t>. –</w:t>
      </w:r>
      <w:r>
        <w:rPr>
          <w:sz w:val="28"/>
          <w:szCs w:val="28"/>
          <w:lang w:val="en-US"/>
        </w:rPr>
        <w:t xml:space="preserve"> V. 237,</w:t>
      </w:r>
      <w:r>
        <w:rPr>
          <w:sz w:val="28"/>
          <w:szCs w:val="28"/>
          <w:lang w:val="uk-UA"/>
        </w:rPr>
        <w:t xml:space="preserve"> №</w:t>
      </w:r>
      <w:r>
        <w:rPr>
          <w:sz w:val="28"/>
          <w:szCs w:val="28"/>
          <w:lang w:val="en-US"/>
        </w:rPr>
        <w:t xml:space="preserve"> 1. - </w:t>
      </w:r>
      <w:r>
        <w:rPr>
          <w:sz w:val="28"/>
          <w:szCs w:val="28"/>
          <w:lang w:val="uk-UA"/>
        </w:rPr>
        <w:t xml:space="preserve">Р. </w:t>
      </w:r>
      <w:r>
        <w:rPr>
          <w:sz w:val="28"/>
          <w:szCs w:val="28"/>
          <w:lang w:val="en-US"/>
        </w:rPr>
        <w:t>51-</w:t>
      </w:r>
      <w:r>
        <w:rPr>
          <w:sz w:val="28"/>
          <w:szCs w:val="28"/>
          <w:lang w:val="uk-UA"/>
        </w:rPr>
        <w:t>5</w:t>
      </w:r>
      <w:r>
        <w:rPr>
          <w:sz w:val="28"/>
          <w:szCs w:val="28"/>
          <w:lang w:val="en-US"/>
        </w:rPr>
        <w:t>7.</w:t>
      </w:r>
      <w:bookmarkEnd w:id="227"/>
    </w:p>
    <w:p w:rsidR="004C57BA" w:rsidRDefault="004C57BA" w:rsidP="006B5D78">
      <w:pPr>
        <w:numPr>
          <w:ilvl w:val="0"/>
          <w:numId w:val="41"/>
        </w:numPr>
        <w:tabs>
          <w:tab w:val="clear" w:pos="720"/>
          <w:tab w:val="num" w:pos="0"/>
        </w:tabs>
        <w:spacing w:before="100" w:beforeAutospacing="1" w:after="100" w:afterAutospacing="1" w:line="360" w:lineRule="auto"/>
        <w:ind w:left="0" w:firstLine="357"/>
        <w:jc w:val="both"/>
        <w:rPr>
          <w:sz w:val="28"/>
          <w:szCs w:val="28"/>
          <w:lang w:val="en-US"/>
        </w:rPr>
      </w:pPr>
      <w:bookmarkStart w:id="228" w:name="_Ref186193445"/>
      <w:r>
        <w:rPr>
          <w:sz w:val="28"/>
          <w:szCs w:val="28"/>
          <w:lang w:val="en-US"/>
        </w:rPr>
        <w:t>Wood C.M., Richardson J.: Chorioretinal neovascular membranes complicating contusional eye injuries with indirect choroidal ruptures</w:t>
      </w:r>
      <w:r>
        <w:rPr>
          <w:sz w:val="28"/>
          <w:szCs w:val="28"/>
          <w:lang w:val="uk-UA"/>
        </w:rPr>
        <w:t xml:space="preserve"> //</w:t>
      </w:r>
      <w:r>
        <w:rPr>
          <w:sz w:val="28"/>
          <w:szCs w:val="28"/>
          <w:lang w:val="en-US"/>
        </w:rPr>
        <w:t xml:space="preserve"> Br. J. Ophthalmol</w:t>
      </w:r>
      <w:r>
        <w:rPr>
          <w:sz w:val="28"/>
          <w:szCs w:val="28"/>
          <w:lang w:val="uk-UA"/>
        </w:rPr>
        <w:t>. –</w:t>
      </w:r>
      <w:r>
        <w:rPr>
          <w:sz w:val="28"/>
          <w:szCs w:val="28"/>
          <w:lang w:val="en-US"/>
        </w:rPr>
        <w:t xml:space="preserve"> 1990</w:t>
      </w:r>
      <w:r>
        <w:rPr>
          <w:sz w:val="28"/>
          <w:szCs w:val="28"/>
          <w:lang w:val="uk-UA"/>
        </w:rPr>
        <w:t>. –</w:t>
      </w:r>
      <w:r>
        <w:rPr>
          <w:sz w:val="28"/>
          <w:szCs w:val="28"/>
          <w:lang w:val="en-US"/>
        </w:rPr>
        <w:t xml:space="preserve"> V.  74, № 2. – </w:t>
      </w:r>
      <w:r>
        <w:rPr>
          <w:sz w:val="28"/>
          <w:szCs w:val="28"/>
        </w:rPr>
        <w:t>Р</w:t>
      </w:r>
      <w:r>
        <w:rPr>
          <w:sz w:val="28"/>
          <w:szCs w:val="28"/>
          <w:lang w:val="en-US"/>
        </w:rPr>
        <w:t>. 93-96.</w:t>
      </w:r>
      <w:bookmarkEnd w:id="228"/>
    </w:p>
    <w:p w:rsidR="004C57BA" w:rsidRDefault="004C57BA" w:rsidP="006B5D78">
      <w:pPr>
        <w:pStyle w:val="aff5"/>
        <w:numPr>
          <w:ilvl w:val="0"/>
          <w:numId w:val="41"/>
        </w:numPr>
        <w:tabs>
          <w:tab w:val="clear" w:pos="720"/>
          <w:tab w:val="num" w:pos="0"/>
        </w:tabs>
        <w:spacing w:line="360" w:lineRule="auto"/>
        <w:ind w:left="0" w:firstLine="357"/>
        <w:jc w:val="both"/>
        <w:rPr>
          <w:sz w:val="28"/>
          <w:szCs w:val="28"/>
          <w:lang w:val="en-US"/>
        </w:rPr>
      </w:pPr>
      <w:bookmarkStart w:id="229" w:name="_Ref186193741"/>
      <w:r>
        <w:rPr>
          <w:sz w:val="28"/>
          <w:szCs w:val="28"/>
          <w:lang w:val="fr-FR"/>
        </w:rPr>
        <w:t xml:space="preserve">Yi X., Ogata N., Komada M., et al. </w:t>
      </w:r>
      <w:r>
        <w:rPr>
          <w:sz w:val="28"/>
          <w:szCs w:val="28"/>
          <w:lang w:val="en-US"/>
        </w:rPr>
        <w:t xml:space="preserve">Vascular endothelial growth factor expression in choroidal neovascularization in rats // Graefes. Arch. Clin. Exp. Ophthalmol. – 1997. – V. 235, № 5. - </w:t>
      </w:r>
      <w:r>
        <w:rPr>
          <w:sz w:val="28"/>
          <w:szCs w:val="28"/>
        </w:rPr>
        <w:t>Р</w:t>
      </w:r>
      <w:r>
        <w:rPr>
          <w:sz w:val="28"/>
          <w:szCs w:val="28"/>
          <w:lang w:val="en-US"/>
        </w:rPr>
        <w:t>. 313-319.</w:t>
      </w:r>
      <w:bookmarkEnd w:id="229"/>
      <w:r>
        <w:rPr>
          <w:sz w:val="28"/>
          <w:szCs w:val="28"/>
          <w:lang w:val="en-US"/>
        </w:rPr>
        <w:t xml:space="preserve"> </w:t>
      </w:r>
    </w:p>
    <w:p w:rsidR="004C57BA" w:rsidRDefault="004C57BA" w:rsidP="006B5D78">
      <w:pPr>
        <w:numPr>
          <w:ilvl w:val="0"/>
          <w:numId w:val="41"/>
        </w:numPr>
        <w:tabs>
          <w:tab w:val="clear" w:pos="720"/>
          <w:tab w:val="num" w:pos="0"/>
        </w:tabs>
        <w:spacing w:after="0" w:line="360" w:lineRule="auto"/>
        <w:ind w:left="0" w:firstLine="357"/>
        <w:jc w:val="both"/>
        <w:rPr>
          <w:sz w:val="28"/>
          <w:szCs w:val="28"/>
          <w:lang w:val="en-US"/>
        </w:rPr>
      </w:pPr>
      <w:bookmarkStart w:id="230" w:name="_Ref186196815"/>
      <w:r>
        <w:rPr>
          <w:sz w:val="28"/>
          <w:szCs w:val="28"/>
          <w:lang w:val="en-US"/>
        </w:rPr>
        <w:t xml:space="preserve">Zheltov G.I., Glazkov V.N., Ivanishko Yu.A. e.a. "Ophthalmocoagulation by mixing of two spectral laser lines" // SPIE. Cell and Biotissue Optics. – 1994. – V. 21. – </w:t>
      </w:r>
      <w:r>
        <w:rPr>
          <w:sz w:val="28"/>
          <w:szCs w:val="28"/>
        </w:rPr>
        <w:t>Р</w:t>
      </w:r>
      <w:r>
        <w:rPr>
          <w:sz w:val="28"/>
          <w:szCs w:val="28"/>
          <w:lang w:val="en-US"/>
        </w:rPr>
        <w:t>. 276-280.</w:t>
      </w:r>
      <w:bookmarkEnd w:id="230"/>
    </w:p>
    <w:p w:rsidR="004C57BA" w:rsidRDefault="004C57BA" w:rsidP="004C57BA">
      <w:pPr>
        <w:tabs>
          <w:tab w:val="num" w:pos="0"/>
        </w:tabs>
        <w:spacing w:before="100" w:beforeAutospacing="1" w:after="100" w:afterAutospacing="1" w:line="360" w:lineRule="auto"/>
        <w:ind w:firstLine="357"/>
        <w:jc w:val="center"/>
        <w:rPr>
          <w:sz w:val="28"/>
          <w:szCs w:val="28"/>
          <w:lang w:val="en-US"/>
        </w:rPr>
      </w:pPr>
    </w:p>
    <w:p w:rsidR="004C57BA" w:rsidRDefault="004C57BA" w:rsidP="004C57BA">
      <w:pPr>
        <w:tabs>
          <w:tab w:val="num" w:pos="0"/>
        </w:tabs>
        <w:ind w:firstLine="357"/>
        <w:rPr>
          <w:lang w:val="en-US"/>
        </w:rPr>
      </w:pPr>
    </w:p>
    <w:p w:rsidR="00B70E7A" w:rsidRPr="004C57BA" w:rsidRDefault="00B70E7A" w:rsidP="00087E5C">
      <w:pPr>
        <w:ind w:firstLine="540"/>
      </w:pPr>
    </w:p>
    <w:p w:rsidR="00DB0BF1" w:rsidRDefault="00DB0BF1" w:rsidP="001935C7">
      <w:r w:rsidRPr="00B80DB6">
        <w:rPr>
          <w:rStyle w:val="af3"/>
          <w:color w:val="0070C0"/>
          <w:lang w:val="en-US"/>
        </w:rPr>
        <w:lastRenderedPageBreak/>
        <w:t> </w:t>
      </w:r>
      <w:r>
        <w:rPr>
          <w:rStyle w:val="af3"/>
          <w:color w:val="FF0000"/>
        </w:rPr>
        <w:t xml:space="preserve">Для заказа доставки данной работы воспользуйтесь поиском на сайте по ссылке:  </w:t>
      </w:r>
      <w:hyperlink r:id="rId11"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D78" w:rsidRDefault="006B5D78">
      <w:pPr>
        <w:spacing w:after="0" w:line="240" w:lineRule="auto"/>
      </w:pPr>
      <w:r>
        <w:separator/>
      </w:r>
    </w:p>
  </w:endnote>
  <w:endnote w:type="continuationSeparator" w:id="0">
    <w:p w:rsidR="006B5D78" w:rsidRDefault="006B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6B5D78">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4C57BA">
      <w:rPr>
        <w:rStyle w:val="aff1"/>
        <w:rFonts w:eastAsia="Garamond"/>
        <w:noProof/>
      </w:rPr>
      <w:t>22</w:t>
    </w:r>
    <w:r>
      <w:rPr>
        <w:rStyle w:val="aff1"/>
        <w:rFonts w:eastAsia="Garamond"/>
      </w:rPr>
      <w:fldChar w:fldCharType="end"/>
    </w:r>
  </w:p>
  <w:p w:rsidR="009335CF" w:rsidRDefault="006B5D78">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D78" w:rsidRDefault="006B5D78">
      <w:pPr>
        <w:spacing w:after="0" w:line="240" w:lineRule="auto"/>
      </w:pPr>
      <w:r>
        <w:separator/>
      </w:r>
    </w:p>
  </w:footnote>
  <w:footnote w:type="continuationSeparator" w:id="0">
    <w:p w:rsidR="006B5D78" w:rsidRDefault="006B5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6B5D78">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B5D78">
    <w:pPr>
      <w:pStyle w:val="aff"/>
      <w:framePr w:wrap="around" w:vAnchor="text" w:hAnchor="margin" w:xAlign="right" w:y="1"/>
      <w:rPr>
        <w:rStyle w:val="aff1"/>
        <w:lang w:val="uk-UA"/>
      </w:rPr>
    </w:pPr>
  </w:p>
  <w:p w:rsidR="009335CF" w:rsidRDefault="006B5D78">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1">
    <w:nsid w:val="2FD944AF"/>
    <w:multiLevelType w:val="hybridMultilevel"/>
    <w:tmpl w:val="491E566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2">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4">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41A10C3D"/>
    <w:multiLevelType w:val="hybridMultilevel"/>
    <w:tmpl w:val="47666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4">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5">
    <w:nsid w:val="5EF227B7"/>
    <w:multiLevelType w:val="singleLevel"/>
    <w:tmpl w:val="D72659E8"/>
    <w:lvl w:ilvl="0">
      <w:start w:val="1"/>
      <w:numFmt w:val="decimal"/>
      <w:pStyle w:val="a7"/>
      <w:lvlText w:val="%1."/>
      <w:lvlJc w:val="left"/>
      <w:pPr>
        <w:tabs>
          <w:tab w:val="num" w:pos="680"/>
        </w:tabs>
        <w:ind w:left="680" w:hanging="680"/>
      </w:pPr>
    </w:lvl>
  </w:abstractNum>
  <w:abstractNum w:abstractNumId="56">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7">
    <w:nsid w:val="60E45058"/>
    <w:multiLevelType w:val="hybridMultilevel"/>
    <w:tmpl w:val="79BE14D8"/>
    <w:lvl w:ilvl="0" w:tplc="03A2D5D2">
      <w:start w:val="1"/>
      <w:numFmt w:val="decimal"/>
      <w:lvlText w:val="%1."/>
      <w:lvlJc w:val="left"/>
      <w:pPr>
        <w:tabs>
          <w:tab w:val="num" w:pos="1428"/>
        </w:tabs>
        <w:ind w:left="1428" w:hanging="360"/>
      </w:pPr>
      <w:rPr>
        <w:sz w:val="28"/>
        <w:szCs w:val="28"/>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8">
    <w:nsid w:val="64304E97"/>
    <w:multiLevelType w:val="hybridMultilevel"/>
    <w:tmpl w:val="35B6D3CE"/>
    <w:lvl w:ilvl="0" w:tplc="1BAAD3C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6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1">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4">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8">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7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3"/>
  </w:num>
  <w:num w:numId="2">
    <w:abstractNumId w:val="60"/>
  </w:num>
  <w:num w:numId="3">
    <w:abstractNumId w:val="0"/>
  </w:num>
  <w:num w:numId="4">
    <w:abstractNumId w:val="31"/>
  </w:num>
  <w:num w:numId="5">
    <w:abstractNumId w:val="28"/>
  </w:num>
  <w:num w:numId="6">
    <w:abstractNumId w:val="39"/>
  </w:num>
  <w:num w:numId="7">
    <w:abstractNumId w:val="24"/>
  </w:num>
  <w:num w:numId="8">
    <w:abstractNumId w:val="66"/>
  </w:num>
  <w:num w:numId="9">
    <w:abstractNumId w:val="37"/>
  </w:num>
  <w:num w:numId="10">
    <w:abstractNumId w:val="45"/>
  </w:num>
  <w:num w:numId="11">
    <w:abstractNumId w:val="72"/>
  </w:num>
  <w:num w:numId="12">
    <w:abstractNumId w:val="49"/>
  </w:num>
  <w:num w:numId="13">
    <w:abstractNumId w:val="56"/>
  </w:num>
  <w:num w:numId="14">
    <w:abstractNumId w:val="46"/>
  </w:num>
  <w:num w:numId="15">
    <w:abstractNumId w:val="33"/>
  </w:num>
  <w:num w:numId="16">
    <w:abstractNumId w:val="44"/>
  </w:num>
  <w:num w:numId="17">
    <w:abstractNumId w:val="6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38"/>
  </w:num>
  <w:num w:numId="21">
    <w:abstractNumId w:val="30"/>
  </w:num>
  <w:num w:numId="22">
    <w:abstractNumId w:val="69"/>
  </w:num>
  <w:num w:numId="23">
    <w:abstractNumId w:val="27"/>
  </w:num>
  <w:num w:numId="24">
    <w:abstractNumId w:val="55"/>
    <w:lvlOverride w:ilvl="0">
      <w:startOverride w:val="1"/>
    </w:lvlOverride>
  </w:num>
  <w:num w:numId="25">
    <w:abstractNumId w:val="52"/>
  </w:num>
  <w:num w:numId="26">
    <w:abstractNumId w:val="71"/>
  </w:num>
  <w:num w:numId="27">
    <w:abstractNumId w:val="29"/>
  </w:num>
  <w:num w:numId="28">
    <w:abstractNumId w:val="36"/>
  </w:num>
  <w:num w:numId="29">
    <w:abstractNumId w:val="53"/>
  </w:num>
  <w:num w:numId="30">
    <w:abstractNumId w:val="59"/>
  </w:num>
  <w:num w:numId="31">
    <w:abstractNumId w:val="67"/>
  </w:num>
  <w:num w:numId="32">
    <w:abstractNumId w:val="32"/>
  </w:num>
  <w:num w:numId="33">
    <w:abstractNumId w:val="61"/>
  </w:num>
  <w:num w:numId="34">
    <w:abstractNumId w:val="62"/>
  </w:num>
  <w:num w:numId="35">
    <w:abstractNumId w:val="51"/>
  </w:num>
  <w:num w:numId="36">
    <w:abstractNumId w:val="70"/>
  </w:num>
  <w:num w:numId="37">
    <w:abstractNumId w:val="48"/>
    <w:lvlOverride w:ilvl="0">
      <w:startOverride w:val="1"/>
    </w:lvlOverride>
  </w:num>
  <w:num w:numId="38">
    <w:abstractNumId w:val="23"/>
  </w:num>
  <w:num w:numId="39">
    <w:abstractNumId w:val="41"/>
  </w:num>
  <w:num w:numId="40">
    <w:abstractNumId w:val="47"/>
  </w:num>
  <w:num w:numId="41">
    <w:abstractNumId w:val="58"/>
  </w:num>
  <w:num w:numId="42">
    <w:abstractNumId w:val="5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ru-MD" w:vendorID="64" w:dllVersion="131078" w:nlCheck="1" w:checkStyle="0"/>
  <w:activeWritingStyle w:appName="MSWord" w:lang="en-AU"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6E4"/>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6CF3"/>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5FC9"/>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1982"/>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1C9F"/>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57BA"/>
    <w:rsid w:val="004C6551"/>
    <w:rsid w:val="004C6DAF"/>
    <w:rsid w:val="004D0ABF"/>
    <w:rsid w:val="004D1D5D"/>
    <w:rsid w:val="004D1E5E"/>
    <w:rsid w:val="004D2268"/>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70C"/>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82"/>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A7"/>
    <w:rsid w:val="005651DA"/>
    <w:rsid w:val="00566A61"/>
    <w:rsid w:val="0056724D"/>
    <w:rsid w:val="00567F51"/>
    <w:rsid w:val="00571879"/>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50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5D7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2B1"/>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1BC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48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85C"/>
    <w:rsid w:val="008F6AC8"/>
    <w:rsid w:val="008F7F6A"/>
    <w:rsid w:val="009003D9"/>
    <w:rsid w:val="00900C96"/>
    <w:rsid w:val="00900E0F"/>
    <w:rsid w:val="00901BD8"/>
    <w:rsid w:val="00901EAA"/>
    <w:rsid w:val="00902436"/>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5D"/>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23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0DD"/>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945"/>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8BE"/>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1826"/>
    <w:rsid w:val="00BE338B"/>
    <w:rsid w:val="00BE373E"/>
    <w:rsid w:val="00BE3FCD"/>
    <w:rsid w:val="00BE5F5C"/>
    <w:rsid w:val="00BE6066"/>
    <w:rsid w:val="00BF00CB"/>
    <w:rsid w:val="00BF013D"/>
    <w:rsid w:val="00BF1273"/>
    <w:rsid w:val="00BF317F"/>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5A29"/>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0003"/>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93"/>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4510"/>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10C"/>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2F19"/>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martTagType w:namespaceuri="urn:schemas:contacts" w:name="Sn"/>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oloway@mcbio.med.buffalo.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wmiller@meei.harvard.edu" TargetMode="External"/><Relationship Id="rId4" Type="http://schemas.openxmlformats.org/officeDocument/2006/relationships/webSettings" Target="webSettings.xml"/><Relationship Id="rId9" Type="http://schemas.openxmlformats.org/officeDocument/2006/relationships/hyperlink" Target="mailto:sryan@hsc.usc.ed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3233</TotalTime>
  <Pages>44</Pages>
  <Words>9868</Words>
  <Characters>56254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1529</cp:revision>
  <dcterms:created xsi:type="dcterms:W3CDTF">2015-05-26T12:20:00Z</dcterms:created>
  <dcterms:modified xsi:type="dcterms:W3CDTF">2015-08-31T08:03:00Z</dcterms:modified>
</cp:coreProperties>
</file>