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E1" w:rsidRPr="00DD4CE1" w:rsidRDefault="00DD4CE1" w:rsidP="00DD4CE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DD4CE1">
        <w:rPr>
          <w:rFonts w:ascii="Arial" w:hAnsi="Arial" w:cs="Arial"/>
          <w:b/>
          <w:bCs/>
          <w:color w:val="000000"/>
          <w:kern w:val="0"/>
          <w:sz w:val="28"/>
          <w:szCs w:val="28"/>
          <w:lang w:eastAsia="ru-RU"/>
        </w:rPr>
        <w:t xml:space="preserve">Брянкін Олександр Серафимович, </w:t>
      </w:r>
      <w:r w:rsidRPr="00DD4CE1">
        <w:rPr>
          <w:rFonts w:ascii="Arial" w:hAnsi="Arial" w:cs="Arial"/>
          <w:color w:val="000000"/>
          <w:kern w:val="0"/>
          <w:sz w:val="28"/>
          <w:szCs w:val="28"/>
          <w:lang w:eastAsia="ru-RU"/>
        </w:rPr>
        <w:t xml:space="preserve">старший викладач – начальник служби радіаційного, хімічного та біологічного захисту, Військовий інститут танкових військ Національного технічного університету «Харківський політехнічний інститут», тема дисертації: «Підвищення екологічної безпеки металургійних виробництв шляхом очищення, зневоднення та утилізації шламів», (101 – екологія). Спеціалізованавчена рада ДФ 64.050.035 у Національному технічному університеті «Харківський політехнічний інститут» </w:t>
      </w:r>
    </w:p>
    <w:p w:rsidR="00C26D80" w:rsidRPr="00DD4CE1" w:rsidRDefault="00C26D80" w:rsidP="00DD4CE1"/>
    <w:sectPr w:rsidR="00C26D80" w:rsidRPr="00DD4CE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DD4CE1" w:rsidRPr="00DD4CE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90990-D8FB-4529-B236-6C02C3A2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2021-10-21T12:16:00Z</dcterms:created>
  <dcterms:modified xsi:type="dcterms:W3CDTF">2021-10-22T09:26:00Z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