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01" w:rsidRDefault="00892101" w:rsidP="0089210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 xml:space="preserve">Осик Станіслав Володимирович, </w:t>
      </w:r>
      <w:r>
        <w:rPr>
          <w:rFonts w:ascii="Arial" w:hAnsi="Arial" w:cs="Arial"/>
          <w:kern w:val="0"/>
          <w:sz w:val="28"/>
          <w:szCs w:val="28"/>
          <w:lang w:eastAsia="ru-RU"/>
        </w:rPr>
        <w:t>лікар хірург-стоматолог приватного</w:t>
      </w:r>
    </w:p>
    <w:p w:rsidR="00892101" w:rsidRDefault="00892101" w:rsidP="0089210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підприємства «Братья Лепские «ПЛЮС», тема дисертації: «Публічна</w:t>
      </w:r>
    </w:p>
    <w:p w:rsidR="00892101" w:rsidRDefault="00892101" w:rsidP="0089210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політика у сфері формування культури здоров’я населення в Україні»</w:t>
      </w:r>
    </w:p>
    <w:p w:rsidR="00892101" w:rsidRDefault="00892101" w:rsidP="0089210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(281 Публічне управління та адміністрування). Спеціалізована вчена</w:t>
      </w:r>
    </w:p>
    <w:p w:rsidR="00892101" w:rsidRDefault="00892101" w:rsidP="0089210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рада ДФ 26.810.017 в Національній академії державного управління</w:t>
      </w:r>
    </w:p>
    <w:p w:rsidR="00805889" w:rsidRPr="00892101" w:rsidRDefault="00892101" w:rsidP="00892101">
      <w:r>
        <w:rPr>
          <w:rFonts w:ascii="Arial" w:hAnsi="Arial" w:cs="Arial"/>
          <w:kern w:val="0"/>
          <w:sz w:val="28"/>
          <w:szCs w:val="28"/>
          <w:lang w:eastAsia="ru-RU"/>
        </w:rPr>
        <w:t>при Президентові України</w:t>
      </w:r>
    </w:p>
    <w:sectPr w:rsidR="00805889" w:rsidRPr="0089210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892101" w:rsidRPr="0089210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F35FB-F1DB-4635-8458-0E10D64C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52</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2021-10-30T16:33:00Z</dcterms:created>
  <dcterms:modified xsi:type="dcterms:W3CDTF">2021-10-31T15:01:00Z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