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D039" w14:textId="77777777" w:rsidR="00CE7F31" w:rsidRDefault="00CE7F31" w:rsidP="00CE7F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Назаров, Холмурод Марипович.</w:t>
      </w:r>
      <w:r>
        <w:rPr>
          <w:rFonts w:ascii="Helvetica" w:hAnsi="Helvetica" w:cs="Helvetica"/>
          <w:color w:val="222222"/>
          <w:sz w:val="21"/>
          <w:szCs w:val="21"/>
        </w:rPr>
        <w:br/>
        <w:t>Легкие алюминиевые сплавы, содержащие щелочноземельные металлы : диссертация ... доктора химических наук : 02.00.01. - Душанбе, 2003. - 231 с. : ил.</w:t>
      </w:r>
    </w:p>
    <w:p w14:paraId="5342EAF4" w14:textId="77777777" w:rsidR="00CE7F31" w:rsidRDefault="00CE7F31" w:rsidP="00CE7F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93C8116" w14:textId="77777777" w:rsidR="00CE7F31" w:rsidRDefault="00CE7F31" w:rsidP="00CE7F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Назаров, Холмурод Марипович</w:t>
      </w:r>
    </w:p>
    <w:p w14:paraId="3130F8CB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ВВЕДЕНИЕ.</w:t>
      </w:r>
    </w:p>
    <w:p w14:paraId="3EC54861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317699C4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ОСОБЕННОСТИ ВЗАИМОДЕЙСТВИЯ АЛЮМИНИЯ И ЩЕЛОЧНОЗЕМЕЛЬНЫХ МЕТАЛЛОВ С ЛИТИЕМ, БЕРИЛЛИЕМ, МАГНИЕМ И ЦИНКОМ (обзор литературы)</w:t>
      </w:r>
    </w:p>
    <w:p w14:paraId="2DF5B697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электронного строения алюминия, лития и элементов</w:t>
      </w:r>
    </w:p>
    <w:p w14:paraId="466A9626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 группы Периодической системы. S</w:t>
      </w:r>
    </w:p>
    <w:p w14:paraId="020EFABD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Диаграммы состояния систем алюминий-литий (бериллий, магний, цинк, кальций, стронций, барий).</w:t>
      </w:r>
    </w:p>
    <w:p w14:paraId="13B5CA5A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Диаграммы состояния систем литий — ЩЗМ.</w:t>
      </w:r>
    </w:p>
    <w:p w14:paraId="4020A02F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Диаграммы состояния систем бериллий— ЩЗМ.</w:t>
      </w:r>
    </w:p>
    <w:p w14:paraId="3EAE127A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Диаграммы состояния систем магний — ЩЗМ.</w:t>
      </w:r>
    </w:p>
    <w:p w14:paraId="37079F46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1.6. Диаграммы состояния систем цинк - ЩЗМ.</w:t>
      </w:r>
    </w:p>
    <w:p w14:paraId="3A7608D0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Тройные системы алюминий — магний - кальций (стронций)</w:t>
      </w:r>
    </w:p>
    <w:p w14:paraId="5D3CD8DF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Кинетика окисления и коррозионно-электрохимические свойства сплавов алюминия с элементами Н-группы Периодической системы</w:t>
      </w:r>
    </w:p>
    <w:p w14:paraId="0258BD87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Выводы по обзора литературы.</w:t>
      </w:r>
    </w:p>
    <w:p w14:paraId="216BA7B5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И ПОСТРОЕНИЕ ДИАГРАММ СОСТОЯНИЙ ТРОЙНЫХ СИСТЕМ А1-ЩЗМ -Li (Be, Zn)</w:t>
      </w:r>
    </w:p>
    <w:p w14:paraId="3A0D7F0F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получения и исследования сплавов тройных систем А1-ЩЗМ -Li (Be, Zn).</w:t>
      </w:r>
    </w:p>
    <w:p w14:paraId="32D024B0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Системы алюминий - литий - ЩЗМ.</w:t>
      </w:r>
    </w:p>
    <w:p w14:paraId="761C3D4A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Системы алюминий - бериллий - ЩЗМ.</w:t>
      </w:r>
    </w:p>
    <w:p w14:paraId="3468396B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Системы алюминий - цинк - ЩЗМ.</w:t>
      </w:r>
    </w:p>
    <w:p w14:paraId="1D6F8954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Обсуждение результатов.</w:t>
      </w:r>
    </w:p>
    <w:p w14:paraId="5AF40B9E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ВЫСОКОТЕМПЕРАТУРНОЙ И * ЭЛЕКТРОХИМИЧЕСКОЙ КОРРОЗИИ СПЛАВОВ СИСТЕМ</w:t>
      </w:r>
    </w:p>
    <w:p w14:paraId="5F6E9DC3" w14:textId="77777777" w:rsidR="00CE7F31" w:rsidRP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А</w:t>
      </w:r>
      <w:r w:rsidRPr="00CE7F31">
        <w:rPr>
          <w:rFonts w:ascii="Arial" w:hAnsi="Arial" w:cs="Arial"/>
          <w:color w:val="333333"/>
          <w:sz w:val="21"/>
          <w:szCs w:val="21"/>
          <w:lang w:val="en-US"/>
        </w:rPr>
        <w:t xml:space="preserve">1- </w:t>
      </w:r>
      <w:r>
        <w:rPr>
          <w:rFonts w:ascii="Arial" w:hAnsi="Arial" w:cs="Arial"/>
          <w:color w:val="333333"/>
          <w:sz w:val="21"/>
          <w:szCs w:val="21"/>
        </w:rPr>
        <w:t>ЩЗМ</w:t>
      </w:r>
      <w:r w:rsidRPr="00CE7F31">
        <w:rPr>
          <w:rFonts w:ascii="Arial" w:hAnsi="Arial" w:cs="Arial"/>
          <w:color w:val="333333"/>
          <w:sz w:val="21"/>
          <w:szCs w:val="21"/>
          <w:lang w:val="en-US"/>
        </w:rPr>
        <w:t xml:space="preserve"> -Li (Be, Mg, Zn)</w:t>
      </w:r>
    </w:p>
    <w:p w14:paraId="31A73B3A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Методики исследования электрохимических свойств и высокотемпературной коррозии сплавов систем А1- ЩЗМ -Li (Be, Mg, Zn).</w:t>
      </w:r>
    </w:p>
    <w:p w14:paraId="7797DD6F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влияния ЩЗМ на коррозионно-электрохимические свойства алюминиево - литиевых сплавов.</w:t>
      </w:r>
    </w:p>
    <w:p w14:paraId="1816E277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Коррозионно-электрохим ические свойства сплавов систем А1-Ве-ЩЗМ в среде 3% -ного раствора Na С1.</w:t>
      </w:r>
    </w:p>
    <w:p w14:paraId="40FA9B83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коррозионно-электрохимического поведения алюминиево-бериллиевых сплавов, легированных стронцием и барием в щелочной среде.</w:t>
      </w:r>
    </w:p>
    <w:p w14:paraId="692CD7D7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совместного влияния магния и щелочноземельных металлов на коррозионно-электрохимическое поведение алюминия.</w:t>
      </w:r>
    </w:p>
    <w:p w14:paraId="7861387B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Анодное поведение сплавов систем Al-Zn-ЩЗМ в нейтральной среде.</w:t>
      </w:r>
    </w:p>
    <w:p w14:paraId="44C0BDAB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Особенности электрохимические коррозии алюминиевых сплавов в нейтральной среде.</w:t>
      </w:r>
    </w:p>
    <w:p w14:paraId="3139340C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Окисление алюминиево-литиевых сплавов с ЩЗМ, кислородом воздуха.</w:t>
      </w:r>
    </w:p>
    <w:p w14:paraId="7A8E6B8D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Кинетика окисления твердых сплавов систем А1-Ве-ЩЗМ</w:t>
      </w:r>
    </w:p>
    <w:p w14:paraId="44C0ED18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О механизме окисления сплавов систем А1- Li (Be)- ЩЗМ.</w:t>
      </w:r>
    </w:p>
    <w:p w14:paraId="385488B6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МАЛОЛЕГИРОВАННЫХ КОРРОЗИОННОСТОЙКИХ АЛЮМИНИЕВЫХ СПЛАВОВ ДЛЯ КАБЕЛЬНОЙ ТЕХНИКИ</w:t>
      </w:r>
    </w:p>
    <w:p w14:paraId="1E0D838A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принципы разработки коррозионностойких сплавов</w:t>
      </w:r>
    </w:p>
    <w:p w14:paraId="077BFB4F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статической прочности кабельной оболочки из алюминия и алюминиевого сплава АМгО,12 Ст0,02.</w:t>
      </w:r>
    </w:p>
    <w:p w14:paraId="3A64C5B0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динамической прочности кабельной оболочки из алюминия и сплава АМг0,12 Ст0,02.</w:t>
      </w:r>
    </w:p>
    <w:p w14:paraId="4700CF6C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характера излома при перегибах образцов из алюминия марки А6 и сплава АМг0,12 Ст0,02.</w:t>
      </w:r>
    </w:p>
    <w:p w14:paraId="05223DF3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прочности материала кабельной оболочки в области многоцикловой и малоцикловой усталости.</w:t>
      </w:r>
    </w:p>
    <w:p w14:paraId="0DAF5358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Эксплуатационный ресурс кабельной оболочки.</w:t>
      </w:r>
    </w:p>
    <w:p w14:paraId="1A1D1610" w14:textId="77777777" w:rsidR="00CE7F31" w:rsidRDefault="00CE7F31" w:rsidP="00CE7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CE7F31" w:rsidRDefault="00BA5E4F" w:rsidP="00CE7F31"/>
    <w:sectPr w:rsidR="00BA5E4F" w:rsidRPr="00CE7F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75A1" w14:textId="77777777" w:rsidR="00787A9B" w:rsidRDefault="00787A9B">
      <w:pPr>
        <w:spacing w:after="0" w:line="240" w:lineRule="auto"/>
      </w:pPr>
      <w:r>
        <w:separator/>
      </w:r>
    </w:p>
  </w:endnote>
  <w:endnote w:type="continuationSeparator" w:id="0">
    <w:p w14:paraId="1D0AEDC0" w14:textId="77777777" w:rsidR="00787A9B" w:rsidRDefault="0078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C628" w14:textId="77777777" w:rsidR="00787A9B" w:rsidRDefault="00787A9B">
      <w:pPr>
        <w:spacing w:after="0" w:line="240" w:lineRule="auto"/>
      </w:pPr>
      <w:r>
        <w:separator/>
      </w:r>
    </w:p>
  </w:footnote>
  <w:footnote w:type="continuationSeparator" w:id="0">
    <w:p w14:paraId="3EDDEDB3" w14:textId="77777777" w:rsidR="00787A9B" w:rsidRDefault="0078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7A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A9B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150113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9249</cp:revision>
  <dcterms:created xsi:type="dcterms:W3CDTF">2024-06-20T08:51:00Z</dcterms:created>
  <dcterms:modified xsi:type="dcterms:W3CDTF">2025-02-25T14:07:00Z</dcterms:modified>
  <cp:category/>
</cp:coreProperties>
</file>