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35E7B" w14:textId="77777777" w:rsidR="00094172" w:rsidRDefault="00094172" w:rsidP="00094172">
      <w:pPr>
        <w:rPr>
          <w:rFonts w:ascii="Verdana" w:hAnsi="Verdana"/>
          <w:color w:val="000000"/>
          <w:sz w:val="18"/>
          <w:szCs w:val="18"/>
          <w:shd w:val="clear" w:color="auto" w:fill="FFFFFF"/>
        </w:rPr>
      </w:pPr>
      <w:bookmarkStart w:id="0" w:name="_GoBack"/>
      <w:proofErr w:type="spellStart"/>
      <w:r>
        <w:rPr>
          <w:rFonts w:ascii="Verdana" w:hAnsi="Verdana"/>
          <w:color w:val="000000"/>
          <w:sz w:val="18"/>
          <w:szCs w:val="18"/>
          <w:shd w:val="clear" w:color="auto" w:fill="FFFFFF"/>
        </w:rPr>
        <w:t>Этнопедагогические</w:t>
      </w:r>
      <w:proofErr w:type="spellEnd"/>
      <w:r>
        <w:rPr>
          <w:rFonts w:ascii="Verdana" w:hAnsi="Verdana"/>
          <w:color w:val="000000"/>
          <w:sz w:val="18"/>
          <w:szCs w:val="18"/>
          <w:shd w:val="clear" w:color="auto" w:fill="FFFFFF"/>
        </w:rPr>
        <w:t xml:space="preserve"> условия иранских игр и их значение в физическом развитии детей начальных школ Ирана</w:t>
      </w:r>
    </w:p>
    <w:bookmarkEnd w:id="0"/>
    <w:p w14:paraId="74B88DF5" w14:textId="42BC7F88" w:rsidR="00094172" w:rsidRDefault="00094172" w:rsidP="00094172">
      <w:pPr>
        <w:rPr>
          <w:rFonts w:ascii="Verdana" w:hAnsi="Verdana"/>
          <w:color w:val="000000"/>
          <w:sz w:val="18"/>
          <w:szCs w:val="18"/>
        </w:rPr>
      </w:pPr>
      <w:r>
        <w:rPr>
          <w:rStyle w:val="10"/>
          <w:rFonts w:ascii="Verdana" w:hAnsi="Verdana"/>
          <w:color w:val="000000"/>
          <w:sz w:val="15"/>
          <w:szCs w:val="15"/>
        </w:rPr>
        <w:t xml:space="preserve">тема диссертации и автореферата по ВАК 13.00.01, кандидат педагогических наук </w:t>
      </w:r>
      <w:proofErr w:type="spellStart"/>
      <w:r>
        <w:rPr>
          <w:rStyle w:val="10"/>
          <w:rFonts w:ascii="Verdana" w:hAnsi="Verdana"/>
          <w:color w:val="000000"/>
          <w:sz w:val="15"/>
          <w:szCs w:val="15"/>
        </w:rPr>
        <w:t>Митро</w:t>
      </w:r>
      <w:proofErr w:type="spellEnd"/>
      <w:r>
        <w:rPr>
          <w:rStyle w:val="10"/>
          <w:rFonts w:ascii="Verdana" w:hAnsi="Verdana"/>
          <w:color w:val="000000"/>
          <w:sz w:val="15"/>
          <w:szCs w:val="15"/>
        </w:rPr>
        <w:t xml:space="preserve"> </w:t>
      </w:r>
      <w:proofErr w:type="spellStart"/>
      <w:r>
        <w:rPr>
          <w:rStyle w:val="10"/>
          <w:rFonts w:ascii="Verdana" w:hAnsi="Verdana"/>
          <w:color w:val="000000"/>
          <w:sz w:val="15"/>
          <w:szCs w:val="15"/>
        </w:rPr>
        <w:t>Рухи</w:t>
      </w:r>
      <w:proofErr w:type="spellEnd"/>
      <w:r>
        <w:rPr>
          <w:rStyle w:val="10"/>
          <w:rFonts w:ascii="Verdana" w:hAnsi="Verdana"/>
          <w:color w:val="000000"/>
          <w:sz w:val="15"/>
          <w:szCs w:val="15"/>
        </w:rPr>
        <w:t xml:space="preserve"> </w:t>
      </w:r>
      <w:proofErr w:type="spellStart"/>
      <w:r>
        <w:rPr>
          <w:rStyle w:val="10"/>
          <w:rFonts w:ascii="Verdana" w:hAnsi="Verdana"/>
          <w:color w:val="000000"/>
          <w:sz w:val="15"/>
          <w:szCs w:val="15"/>
        </w:rPr>
        <w:t>Дехкорди</w:t>
      </w:r>
      <w:proofErr w:type="spellEnd"/>
      <w:r>
        <w:rPr>
          <w:rStyle w:val="10"/>
          <w:rFonts w:ascii="Verdana" w:hAnsi="Verdana"/>
          <w:color w:val="000000"/>
          <w:sz w:val="15"/>
          <w:szCs w:val="15"/>
        </w:rPr>
        <w:t xml:space="preserve"> Ахмад</w:t>
      </w:r>
      <w:r>
        <w:rPr>
          <w:rFonts w:ascii="Verdana" w:hAnsi="Verdana"/>
          <w:color w:val="000000"/>
          <w:sz w:val="18"/>
          <w:szCs w:val="18"/>
        </w:rPr>
        <w:br/>
      </w:r>
      <w:r>
        <w:rPr>
          <w:rFonts w:ascii="Verdana" w:hAnsi="Verdana"/>
          <w:color w:val="000000"/>
          <w:sz w:val="18"/>
          <w:szCs w:val="18"/>
        </w:rPr>
        <w:br/>
      </w:r>
    </w:p>
    <w:p w14:paraId="358EEA95" w14:textId="77777777" w:rsidR="00094172" w:rsidRDefault="00094172" w:rsidP="00094172">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46CA234E" w14:textId="77777777" w:rsidR="00094172" w:rsidRDefault="00094172" w:rsidP="00094172">
      <w:pPr>
        <w:rPr>
          <w:rFonts w:ascii="Verdana" w:hAnsi="Verdana"/>
          <w:color w:val="000000"/>
          <w:sz w:val="18"/>
          <w:szCs w:val="18"/>
        </w:rPr>
      </w:pPr>
      <w:r>
        <w:rPr>
          <w:rFonts w:ascii="Verdana" w:hAnsi="Verdana"/>
          <w:color w:val="000000"/>
          <w:sz w:val="18"/>
          <w:szCs w:val="18"/>
        </w:rPr>
        <w:t>2013</w:t>
      </w:r>
    </w:p>
    <w:p w14:paraId="53B9449F" w14:textId="77777777" w:rsidR="00094172" w:rsidRDefault="00094172" w:rsidP="00094172">
      <w:pPr>
        <w:rPr>
          <w:rFonts w:ascii="Verdana" w:hAnsi="Verdana"/>
          <w:b/>
          <w:bCs/>
          <w:color w:val="000000"/>
          <w:sz w:val="18"/>
          <w:szCs w:val="18"/>
        </w:rPr>
      </w:pPr>
      <w:r>
        <w:rPr>
          <w:rFonts w:ascii="Verdana" w:hAnsi="Verdana"/>
          <w:b/>
          <w:bCs/>
          <w:color w:val="000000"/>
          <w:sz w:val="18"/>
          <w:szCs w:val="18"/>
        </w:rPr>
        <w:t>Автор научной работы: </w:t>
      </w:r>
    </w:p>
    <w:p w14:paraId="058A6713" w14:textId="77777777" w:rsidR="00094172" w:rsidRDefault="00094172" w:rsidP="00094172">
      <w:pPr>
        <w:rPr>
          <w:rFonts w:ascii="Verdana" w:hAnsi="Verdana"/>
          <w:color w:val="000000"/>
          <w:sz w:val="18"/>
          <w:szCs w:val="18"/>
        </w:rPr>
      </w:pPr>
      <w:proofErr w:type="spellStart"/>
      <w:r>
        <w:rPr>
          <w:rFonts w:ascii="Verdana" w:hAnsi="Verdana"/>
          <w:color w:val="000000"/>
          <w:sz w:val="18"/>
          <w:szCs w:val="18"/>
        </w:rPr>
        <w:t>Митро</w:t>
      </w:r>
      <w:proofErr w:type="spellEnd"/>
      <w:r>
        <w:rPr>
          <w:rFonts w:ascii="Verdana" w:hAnsi="Verdana"/>
          <w:color w:val="000000"/>
          <w:sz w:val="18"/>
          <w:szCs w:val="18"/>
        </w:rPr>
        <w:t xml:space="preserve"> </w:t>
      </w:r>
      <w:proofErr w:type="spellStart"/>
      <w:r>
        <w:rPr>
          <w:rFonts w:ascii="Verdana" w:hAnsi="Verdana"/>
          <w:color w:val="000000"/>
          <w:sz w:val="18"/>
          <w:szCs w:val="18"/>
        </w:rPr>
        <w:t>Рухи</w:t>
      </w:r>
      <w:proofErr w:type="spellEnd"/>
      <w:r>
        <w:rPr>
          <w:rFonts w:ascii="Verdana" w:hAnsi="Verdana"/>
          <w:color w:val="000000"/>
          <w:sz w:val="18"/>
          <w:szCs w:val="18"/>
        </w:rPr>
        <w:t xml:space="preserve"> </w:t>
      </w:r>
      <w:proofErr w:type="spellStart"/>
      <w:r>
        <w:rPr>
          <w:rFonts w:ascii="Verdana" w:hAnsi="Verdana"/>
          <w:color w:val="000000"/>
          <w:sz w:val="18"/>
          <w:szCs w:val="18"/>
        </w:rPr>
        <w:t>Дехкорди</w:t>
      </w:r>
      <w:proofErr w:type="spellEnd"/>
      <w:r>
        <w:rPr>
          <w:rFonts w:ascii="Verdana" w:hAnsi="Verdana"/>
          <w:color w:val="000000"/>
          <w:sz w:val="18"/>
          <w:szCs w:val="18"/>
        </w:rPr>
        <w:t xml:space="preserve"> Ахмад</w:t>
      </w:r>
    </w:p>
    <w:p w14:paraId="29A0F92E" w14:textId="77777777" w:rsidR="00094172" w:rsidRDefault="00094172" w:rsidP="00094172">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1F8412CF" w14:textId="77777777" w:rsidR="00094172" w:rsidRDefault="00094172" w:rsidP="00094172">
      <w:pPr>
        <w:rPr>
          <w:rFonts w:ascii="Verdana" w:hAnsi="Verdana"/>
          <w:color w:val="000000"/>
          <w:sz w:val="18"/>
          <w:szCs w:val="18"/>
        </w:rPr>
      </w:pPr>
      <w:r>
        <w:rPr>
          <w:rFonts w:ascii="Verdana" w:hAnsi="Verdana"/>
          <w:color w:val="000000"/>
          <w:sz w:val="18"/>
          <w:szCs w:val="18"/>
        </w:rPr>
        <w:t>кандидат педагогических наук</w:t>
      </w:r>
    </w:p>
    <w:p w14:paraId="28D25269" w14:textId="77777777" w:rsidR="00094172" w:rsidRDefault="00094172" w:rsidP="00094172">
      <w:pPr>
        <w:rPr>
          <w:rFonts w:ascii="Verdana" w:hAnsi="Verdana"/>
          <w:b/>
          <w:bCs/>
          <w:color w:val="000000"/>
          <w:sz w:val="18"/>
          <w:szCs w:val="18"/>
        </w:rPr>
      </w:pPr>
      <w:r>
        <w:rPr>
          <w:rFonts w:ascii="Verdana" w:hAnsi="Verdana"/>
          <w:b/>
          <w:bCs/>
          <w:color w:val="000000"/>
          <w:sz w:val="18"/>
          <w:szCs w:val="18"/>
        </w:rPr>
        <w:t>Место защиты диссертации: </w:t>
      </w:r>
    </w:p>
    <w:p w14:paraId="27B05D5D" w14:textId="77777777" w:rsidR="00094172" w:rsidRDefault="00094172" w:rsidP="00094172">
      <w:pPr>
        <w:rPr>
          <w:rFonts w:ascii="Verdana" w:hAnsi="Verdana"/>
          <w:color w:val="000000"/>
          <w:sz w:val="18"/>
          <w:szCs w:val="18"/>
        </w:rPr>
      </w:pPr>
      <w:r>
        <w:rPr>
          <w:rFonts w:ascii="Verdana" w:hAnsi="Verdana"/>
          <w:color w:val="000000"/>
          <w:sz w:val="18"/>
          <w:szCs w:val="18"/>
        </w:rPr>
        <w:t>Душанбе</w:t>
      </w:r>
    </w:p>
    <w:p w14:paraId="33FA7CBF" w14:textId="77777777" w:rsidR="00094172" w:rsidRDefault="00094172" w:rsidP="00094172">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2B907B90" w14:textId="77777777" w:rsidR="00094172" w:rsidRDefault="00094172" w:rsidP="00094172">
      <w:pPr>
        <w:rPr>
          <w:rFonts w:ascii="Verdana" w:hAnsi="Verdana"/>
          <w:color w:val="000000"/>
          <w:sz w:val="18"/>
          <w:szCs w:val="18"/>
        </w:rPr>
      </w:pPr>
      <w:r>
        <w:rPr>
          <w:rFonts w:ascii="Verdana" w:hAnsi="Verdana"/>
          <w:color w:val="000000"/>
          <w:sz w:val="18"/>
          <w:szCs w:val="18"/>
        </w:rPr>
        <w:t>13.00.01</w:t>
      </w:r>
    </w:p>
    <w:p w14:paraId="60E1046C" w14:textId="77777777" w:rsidR="00094172" w:rsidRDefault="00094172" w:rsidP="00094172">
      <w:pPr>
        <w:rPr>
          <w:rFonts w:ascii="Verdana" w:hAnsi="Verdana"/>
          <w:b/>
          <w:bCs/>
          <w:color w:val="000000"/>
          <w:sz w:val="18"/>
          <w:szCs w:val="18"/>
        </w:rPr>
      </w:pPr>
      <w:r>
        <w:rPr>
          <w:rFonts w:ascii="Verdana" w:hAnsi="Verdana"/>
          <w:b/>
          <w:bCs/>
          <w:color w:val="000000"/>
          <w:sz w:val="18"/>
          <w:szCs w:val="18"/>
        </w:rPr>
        <w:t>Специальность: </w:t>
      </w:r>
    </w:p>
    <w:p w14:paraId="33739D85" w14:textId="77777777" w:rsidR="00094172" w:rsidRDefault="00094172" w:rsidP="00094172">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56EBB93" w14:textId="77777777" w:rsidR="00094172" w:rsidRDefault="00094172" w:rsidP="00094172">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341EE273" w14:textId="77777777" w:rsidR="00094172" w:rsidRDefault="00094172" w:rsidP="00094172">
      <w:pPr>
        <w:rPr>
          <w:rFonts w:ascii="Verdana" w:hAnsi="Verdana"/>
          <w:color w:val="000000"/>
          <w:sz w:val="18"/>
          <w:szCs w:val="18"/>
        </w:rPr>
      </w:pPr>
      <w:r>
        <w:rPr>
          <w:rFonts w:ascii="Verdana" w:hAnsi="Verdana"/>
          <w:color w:val="000000"/>
          <w:sz w:val="18"/>
          <w:szCs w:val="18"/>
        </w:rPr>
        <w:t>169</w:t>
      </w:r>
    </w:p>
    <w:p w14:paraId="1FE22CEC" w14:textId="77777777" w:rsidR="00094172" w:rsidRDefault="00094172" w:rsidP="00094172">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 xml:space="preserve">кандидат педагогических наук </w:t>
      </w:r>
      <w:proofErr w:type="spellStart"/>
      <w:r>
        <w:rPr>
          <w:rStyle w:val="WW8Num1z0"/>
          <w:rFonts w:ascii="Verdana" w:hAnsi="Verdana"/>
          <w:b w:val="0"/>
          <w:bCs w:val="0"/>
          <w:color w:val="535353"/>
          <w:sz w:val="15"/>
          <w:szCs w:val="15"/>
        </w:rPr>
        <w:t>Митро</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Рухи</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Дехкорди</w:t>
      </w:r>
      <w:proofErr w:type="spellEnd"/>
      <w:r>
        <w:rPr>
          <w:rStyle w:val="WW8Num1z0"/>
          <w:rFonts w:ascii="Verdana" w:hAnsi="Verdana"/>
          <w:b w:val="0"/>
          <w:bCs w:val="0"/>
          <w:color w:val="535353"/>
          <w:sz w:val="15"/>
          <w:szCs w:val="15"/>
        </w:rPr>
        <w:t xml:space="preserve"> Ахмад</w:t>
      </w:r>
    </w:p>
    <w:p w14:paraId="42E216BA" w14:textId="77777777" w:rsidR="00094172" w:rsidRDefault="00094172" w:rsidP="00094172">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68EB1DD" w14:textId="77777777" w:rsidR="00094172" w:rsidRDefault="00094172" w:rsidP="00094172">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ГЛАВА </w:t>
      </w:r>
      <w:proofErr w:type="gramStart"/>
      <w:r>
        <w:rPr>
          <w:rFonts w:ascii="Verdana" w:hAnsi="Verdana"/>
          <w:color w:val="000000"/>
          <w:sz w:val="18"/>
          <w:szCs w:val="18"/>
        </w:rPr>
        <w:t>1 .ТРАДИЦИОННАЯ</w:t>
      </w:r>
      <w:proofErr w:type="gramEnd"/>
      <w:r>
        <w:rPr>
          <w:rStyle w:val="WW8Num2z0"/>
          <w:rFonts w:ascii="Verdana" w:hAnsi="Verdana"/>
          <w:color w:val="000000"/>
          <w:sz w:val="18"/>
          <w:szCs w:val="18"/>
        </w:rPr>
        <w:t> </w:t>
      </w:r>
      <w:r>
        <w:rPr>
          <w:rStyle w:val="WW8Num3z0"/>
          <w:rFonts w:ascii="Verdana" w:hAnsi="Verdana"/>
          <w:color w:val="4682B4"/>
          <w:sz w:val="18"/>
          <w:szCs w:val="18"/>
        </w:rPr>
        <w:t>ЭТНОПЕДАГОГИЧЕСКАЯ</w:t>
      </w:r>
      <w:r>
        <w:rPr>
          <w:rStyle w:val="WW8Num2z0"/>
          <w:rFonts w:ascii="Verdana" w:hAnsi="Verdana"/>
          <w:color w:val="000000"/>
          <w:sz w:val="18"/>
          <w:szCs w:val="18"/>
        </w:rPr>
        <w:t> </w:t>
      </w:r>
      <w:r>
        <w:rPr>
          <w:rFonts w:ascii="Verdana" w:hAnsi="Verdana"/>
          <w:color w:val="000000"/>
          <w:sz w:val="18"/>
          <w:szCs w:val="18"/>
        </w:rPr>
        <w:t>СИСТЕМА ФИЗИЧЕСКОГО ВОСПИТАНИЯ ИРАНЦЕВ</w:t>
      </w:r>
    </w:p>
    <w:p w14:paraId="5B4A5263" w14:textId="77777777" w:rsidR="00094172" w:rsidRDefault="00094172" w:rsidP="00094172">
      <w:pPr>
        <w:pStyle w:val="WW8Num1z2"/>
        <w:shd w:val="clear" w:color="auto" w:fill="F7F7F7"/>
        <w:spacing w:after="0"/>
        <w:rPr>
          <w:rFonts w:ascii="Verdana" w:hAnsi="Verdana"/>
          <w:color w:val="000000"/>
          <w:sz w:val="18"/>
          <w:szCs w:val="18"/>
        </w:rPr>
      </w:pPr>
      <w:r>
        <w:rPr>
          <w:rFonts w:ascii="Verdana" w:hAnsi="Verdana"/>
          <w:color w:val="000000"/>
          <w:sz w:val="18"/>
          <w:szCs w:val="18"/>
        </w:rPr>
        <w:t>1.1 Генезис возникновения и становления традиционных средств физического воспитания в Иране.</w:t>
      </w:r>
    </w:p>
    <w:p w14:paraId="4D477768" w14:textId="77777777" w:rsidR="00094172" w:rsidRDefault="00094172" w:rsidP="00094172">
      <w:pPr>
        <w:pStyle w:val="WW8Num1z2"/>
        <w:shd w:val="clear" w:color="auto" w:fill="F7F7F7"/>
        <w:spacing w:after="0"/>
        <w:rPr>
          <w:rFonts w:ascii="Verdana" w:hAnsi="Verdana"/>
          <w:color w:val="000000"/>
          <w:sz w:val="18"/>
          <w:szCs w:val="18"/>
        </w:rPr>
      </w:pPr>
      <w:r>
        <w:rPr>
          <w:rFonts w:ascii="Verdana" w:hAnsi="Verdana"/>
          <w:color w:val="000000"/>
          <w:sz w:val="18"/>
          <w:szCs w:val="18"/>
        </w:rPr>
        <w:t>1.2.Исследование этнической и местной</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в педагогической науке.</w:t>
      </w:r>
    </w:p>
    <w:p w14:paraId="49BCA9A5" w14:textId="77777777" w:rsidR="00094172" w:rsidRDefault="00094172" w:rsidP="00094172">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proofErr w:type="spellStart"/>
      <w:r>
        <w:rPr>
          <w:rStyle w:val="WW8Num3z0"/>
          <w:rFonts w:ascii="Verdana" w:hAnsi="Verdana"/>
          <w:color w:val="4682B4"/>
          <w:sz w:val="18"/>
          <w:szCs w:val="18"/>
        </w:rPr>
        <w:t>Этнопедагогические</w:t>
      </w:r>
      <w:proofErr w:type="spellEnd"/>
      <w:r>
        <w:rPr>
          <w:rStyle w:val="WW8Num2z0"/>
          <w:rFonts w:ascii="Verdana" w:hAnsi="Verdana"/>
          <w:color w:val="000000"/>
          <w:sz w:val="18"/>
          <w:szCs w:val="18"/>
        </w:rPr>
        <w:t> </w:t>
      </w:r>
      <w:r>
        <w:rPr>
          <w:rFonts w:ascii="Verdana" w:hAnsi="Verdana"/>
          <w:color w:val="000000"/>
          <w:sz w:val="18"/>
          <w:szCs w:val="18"/>
        </w:rPr>
        <w:t>особенности физического воспитания: теоретические основы.</w:t>
      </w:r>
    </w:p>
    <w:p w14:paraId="65C5091D" w14:textId="77777777" w:rsidR="00094172" w:rsidRDefault="00094172" w:rsidP="00094172">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52FB8622" w14:textId="77777777" w:rsidR="00094172" w:rsidRDefault="00094172" w:rsidP="00094172">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СТРУКТУРНО-ФУНКЦИОНАЛЬНАЯ ХАРАКТЕРИСТИКА СРЕДСТВ ФИЗИЧЕСКОЙ КУЛЬТУРЫ ИРАНЦЕВ.</w:t>
      </w:r>
    </w:p>
    <w:p w14:paraId="1655B613" w14:textId="77777777" w:rsidR="00094172" w:rsidRDefault="00094172" w:rsidP="00094172">
      <w:pPr>
        <w:pStyle w:val="WW8Num1z2"/>
        <w:shd w:val="clear" w:color="auto" w:fill="F7F7F7"/>
        <w:spacing w:after="0"/>
        <w:rPr>
          <w:rFonts w:ascii="Verdana" w:hAnsi="Verdana"/>
          <w:color w:val="000000"/>
          <w:sz w:val="18"/>
          <w:szCs w:val="18"/>
        </w:rPr>
      </w:pPr>
      <w:r>
        <w:rPr>
          <w:rFonts w:ascii="Verdana" w:hAnsi="Verdana"/>
          <w:color w:val="000000"/>
          <w:sz w:val="18"/>
          <w:szCs w:val="18"/>
        </w:rPr>
        <w:t>2.1.Психолого-педагогический анализ теории этнических и местных</w:t>
      </w:r>
      <w:r>
        <w:rPr>
          <w:rStyle w:val="WW8Num2z0"/>
          <w:rFonts w:ascii="Verdana" w:hAnsi="Verdana"/>
          <w:color w:val="000000"/>
          <w:sz w:val="18"/>
          <w:szCs w:val="18"/>
        </w:rPr>
        <w:t> </w:t>
      </w:r>
      <w:r>
        <w:rPr>
          <w:rStyle w:val="WW8Num3z0"/>
          <w:rFonts w:ascii="Verdana" w:hAnsi="Verdana"/>
          <w:color w:val="4682B4"/>
          <w:sz w:val="18"/>
          <w:szCs w:val="18"/>
        </w:rPr>
        <w:t>игр</w:t>
      </w:r>
      <w:r>
        <w:rPr>
          <w:rFonts w:ascii="Verdana" w:hAnsi="Verdana"/>
          <w:color w:val="000000"/>
          <w:sz w:val="18"/>
          <w:szCs w:val="18"/>
        </w:rPr>
        <w:t>.</w:t>
      </w:r>
    </w:p>
    <w:p w14:paraId="7136A3B5" w14:textId="77777777" w:rsidR="00094172" w:rsidRDefault="00094172" w:rsidP="00094172">
      <w:pPr>
        <w:pStyle w:val="WW8Num1z2"/>
        <w:shd w:val="clear" w:color="auto" w:fill="F7F7F7"/>
        <w:spacing w:after="0"/>
        <w:rPr>
          <w:rFonts w:ascii="Verdana" w:hAnsi="Verdana"/>
          <w:color w:val="000000"/>
          <w:sz w:val="18"/>
          <w:szCs w:val="18"/>
        </w:rPr>
      </w:pPr>
      <w:r>
        <w:rPr>
          <w:rFonts w:ascii="Verdana" w:hAnsi="Verdana"/>
          <w:color w:val="000000"/>
          <w:sz w:val="18"/>
          <w:szCs w:val="18"/>
        </w:rPr>
        <w:t>2.2. Классификация традиционных средств физической культуры</w:t>
      </w:r>
    </w:p>
    <w:p w14:paraId="5833486B" w14:textId="77777777" w:rsidR="00094172" w:rsidRDefault="00094172" w:rsidP="00094172">
      <w:pPr>
        <w:pStyle w:val="WW8Num1z2"/>
        <w:shd w:val="clear" w:color="auto" w:fill="F7F7F7"/>
        <w:spacing w:after="0"/>
        <w:rPr>
          <w:rFonts w:ascii="Verdana" w:hAnsi="Verdana"/>
          <w:color w:val="000000"/>
          <w:sz w:val="18"/>
          <w:szCs w:val="18"/>
        </w:rPr>
      </w:pPr>
      <w:r>
        <w:rPr>
          <w:rFonts w:ascii="Verdana" w:hAnsi="Verdana"/>
          <w:color w:val="000000"/>
          <w:sz w:val="18"/>
          <w:szCs w:val="18"/>
        </w:rPr>
        <w:t>2.3. Пути использования этнических и местных видов</w:t>
      </w:r>
      <w:r>
        <w:rPr>
          <w:rStyle w:val="WW8Num2z0"/>
          <w:rFonts w:ascii="Verdana" w:hAnsi="Verdana"/>
          <w:color w:val="000000"/>
          <w:sz w:val="18"/>
          <w:szCs w:val="18"/>
        </w:rPr>
        <w:t> </w:t>
      </w:r>
      <w:r>
        <w:rPr>
          <w:rStyle w:val="WW8Num3z0"/>
          <w:rFonts w:ascii="Verdana" w:hAnsi="Verdana"/>
          <w:color w:val="4682B4"/>
          <w:sz w:val="18"/>
          <w:szCs w:val="18"/>
        </w:rPr>
        <w:t>спорта</w:t>
      </w:r>
      <w:r>
        <w:rPr>
          <w:rStyle w:val="WW8Num2z0"/>
          <w:rFonts w:ascii="Verdana" w:hAnsi="Verdana"/>
          <w:color w:val="000000"/>
          <w:sz w:val="18"/>
          <w:szCs w:val="18"/>
        </w:rPr>
        <w:t> </w:t>
      </w:r>
      <w:r>
        <w:rPr>
          <w:rFonts w:ascii="Verdana" w:hAnsi="Verdana"/>
          <w:color w:val="000000"/>
          <w:sz w:val="18"/>
          <w:szCs w:val="18"/>
        </w:rPr>
        <w:t>в современной системе физической культуры.</w:t>
      </w:r>
    </w:p>
    <w:p w14:paraId="426E1FD7" w14:textId="77777777" w:rsidR="00094172" w:rsidRDefault="00094172" w:rsidP="00094172">
      <w:pPr>
        <w:pStyle w:val="WW8Num1z2"/>
        <w:shd w:val="clear" w:color="auto" w:fill="F7F7F7"/>
        <w:spacing w:after="0"/>
        <w:rPr>
          <w:rFonts w:ascii="Verdana" w:hAnsi="Verdana"/>
          <w:color w:val="000000"/>
          <w:sz w:val="18"/>
          <w:szCs w:val="18"/>
        </w:rPr>
      </w:pPr>
      <w:r>
        <w:rPr>
          <w:rFonts w:ascii="Verdana" w:hAnsi="Verdana"/>
          <w:color w:val="000000"/>
          <w:sz w:val="18"/>
          <w:szCs w:val="18"/>
        </w:rPr>
        <w:t>2.4. Экспериментальное изучение этнических и местных игр.</w:t>
      </w:r>
    </w:p>
    <w:p w14:paraId="15C85552" w14:textId="77777777" w:rsidR="00094172" w:rsidRDefault="00094172" w:rsidP="00094172">
      <w:pPr>
        <w:pStyle w:val="WW8Num1z2"/>
        <w:shd w:val="clear" w:color="auto" w:fill="F7F7F7"/>
        <w:spacing w:after="0"/>
        <w:rPr>
          <w:rFonts w:ascii="Verdana" w:hAnsi="Verdana"/>
          <w:color w:val="000000"/>
          <w:sz w:val="18"/>
          <w:szCs w:val="18"/>
        </w:rPr>
      </w:pPr>
      <w:r>
        <w:rPr>
          <w:rFonts w:ascii="Verdana" w:hAnsi="Verdana"/>
          <w:color w:val="000000"/>
          <w:sz w:val="18"/>
          <w:szCs w:val="18"/>
        </w:rPr>
        <w:t>2.5. Ход эксперимента.</w:t>
      </w:r>
    </w:p>
    <w:p w14:paraId="417DF8F1" w14:textId="77777777" w:rsidR="00094172" w:rsidRDefault="00094172" w:rsidP="00094172">
      <w:pPr>
        <w:pStyle w:val="WW8Num1z2"/>
        <w:shd w:val="clear" w:color="auto" w:fill="F7F7F7"/>
        <w:spacing w:after="0"/>
        <w:rPr>
          <w:rFonts w:ascii="Verdana" w:hAnsi="Verdana"/>
          <w:color w:val="000000"/>
          <w:sz w:val="18"/>
          <w:szCs w:val="18"/>
        </w:rPr>
      </w:pPr>
      <w:r>
        <w:rPr>
          <w:rFonts w:ascii="Verdana" w:hAnsi="Verdana"/>
          <w:color w:val="000000"/>
          <w:sz w:val="18"/>
          <w:szCs w:val="18"/>
        </w:rPr>
        <w:t>2.6. Итоги эксперимента.</w:t>
      </w:r>
    </w:p>
    <w:p w14:paraId="18C3FA56" w14:textId="77777777" w:rsidR="00094172" w:rsidRDefault="00094172" w:rsidP="00094172">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31678557" w14:textId="77777777" w:rsidR="00094172" w:rsidRDefault="00094172" w:rsidP="00094172">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w:t>
      </w:r>
      <w:proofErr w:type="spellStart"/>
      <w:r>
        <w:rPr>
          <w:rStyle w:val="WW8Num1z0"/>
          <w:rFonts w:ascii="Verdana" w:hAnsi="Verdana"/>
          <w:b w:val="0"/>
          <w:bCs w:val="0"/>
          <w:color w:val="535353"/>
          <w:sz w:val="15"/>
          <w:szCs w:val="15"/>
        </w:rPr>
        <w:t>Этнопедагогические</w:t>
      </w:r>
      <w:proofErr w:type="spellEnd"/>
      <w:r>
        <w:rPr>
          <w:rStyle w:val="WW8Num1z0"/>
          <w:rFonts w:ascii="Verdana" w:hAnsi="Verdana"/>
          <w:b w:val="0"/>
          <w:bCs w:val="0"/>
          <w:color w:val="535353"/>
          <w:sz w:val="15"/>
          <w:szCs w:val="15"/>
        </w:rPr>
        <w:t xml:space="preserve"> условия </w:t>
      </w:r>
      <w:r>
        <w:rPr>
          <w:rStyle w:val="WW8Num1z0"/>
          <w:rFonts w:ascii="Verdana" w:hAnsi="Verdana"/>
          <w:b w:val="0"/>
          <w:bCs w:val="0"/>
          <w:color w:val="535353"/>
          <w:sz w:val="15"/>
          <w:szCs w:val="15"/>
        </w:rPr>
        <w:lastRenderedPageBreak/>
        <w:t>иранских игр и их значение в физическом развитии детей начальных школ Ирана"</w:t>
      </w:r>
    </w:p>
    <w:p w14:paraId="6B733B1C"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Иранские народные традиции, составляющие основной пласт народной культуры, имеют исторические корни и в физическом воспитании</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Многовековой опыт самобытного физического воспитания, его богатейшие формы и содержание, методы и принципы, приемы передавались из поколения в поколение для воспитания физически крепкого, психологически и</w:t>
      </w:r>
      <w:r>
        <w:rPr>
          <w:rStyle w:val="WW8Num2z0"/>
          <w:rFonts w:ascii="Verdana" w:hAnsi="Verdana"/>
          <w:color w:val="000000"/>
          <w:sz w:val="18"/>
          <w:szCs w:val="18"/>
        </w:rPr>
        <w:t> </w:t>
      </w:r>
      <w:r>
        <w:rPr>
          <w:rStyle w:val="WW8Num3z0"/>
          <w:rFonts w:ascii="Verdana" w:hAnsi="Verdana"/>
          <w:color w:val="4682B4"/>
          <w:sz w:val="18"/>
          <w:szCs w:val="18"/>
        </w:rPr>
        <w:t>нравственно</w:t>
      </w:r>
      <w:r>
        <w:rPr>
          <w:rStyle w:val="WW8Num2z0"/>
          <w:rFonts w:ascii="Verdana" w:hAnsi="Verdana"/>
          <w:color w:val="000000"/>
          <w:sz w:val="18"/>
          <w:szCs w:val="18"/>
        </w:rPr>
        <w:t> </w:t>
      </w:r>
      <w:r>
        <w:rPr>
          <w:rFonts w:ascii="Verdana" w:hAnsi="Verdana"/>
          <w:color w:val="000000"/>
          <w:sz w:val="18"/>
          <w:szCs w:val="18"/>
        </w:rPr>
        <w:t>устойчивого молодого поколения.</w:t>
      </w:r>
    </w:p>
    <w:p w14:paraId="3EAF9F94"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протяжении веков иранские народы развивали определенные прогрессивные принципы, формы и методы физического воспитания и обучения, многие из которых не потеряли своего значения и сегодня. Все это создавалось согласно требованиям времени, практической жизни в целях всестороннего воспитания и формирования сильных, смелых, здоровых поколений, готовых к труду и защите отечества.</w:t>
      </w:r>
    </w:p>
    <w:p w14:paraId="7289B4B9"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Традиционные и местные</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играть большую роль в развитии и формировании человеческих способностей. Они служит как связующий мост между старшими и</w:t>
      </w:r>
      <w:r>
        <w:rPr>
          <w:rStyle w:val="WW8Num2z0"/>
          <w:rFonts w:ascii="Verdana" w:hAnsi="Verdana"/>
          <w:color w:val="000000"/>
          <w:sz w:val="18"/>
          <w:szCs w:val="18"/>
        </w:rPr>
        <w:t> </w:t>
      </w:r>
      <w:r>
        <w:rPr>
          <w:rStyle w:val="WW8Num3z0"/>
          <w:rFonts w:ascii="Verdana" w:hAnsi="Verdana"/>
          <w:color w:val="4682B4"/>
          <w:sz w:val="18"/>
          <w:szCs w:val="18"/>
        </w:rPr>
        <w:t>младшими</w:t>
      </w:r>
      <w:r>
        <w:rPr>
          <w:rStyle w:val="WW8Num2z0"/>
          <w:rFonts w:ascii="Verdana" w:hAnsi="Verdana"/>
          <w:color w:val="000000"/>
          <w:sz w:val="18"/>
          <w:szCs w:val="18"/>
        </w:rPr>
        <w:t> </w:t>
      </w:r>
      <w:r>
        <w:rPr>
          <w:rFonts w:ascii="Verdana" w:hAnsi="Verdana"/>
          <w:color w:val="000000"/>
          <w:sz w:val="18"/>
          <w:szCs w:val="18"/>
        </w:rPr>
        <w:t xml:space="preserve">и стать фактором культурного и морального созвучия, содействовать </w:t>
      </w:r>
      <w:proofErr w:type="gramStart"/>
      <w:r>
        <w:rPr>
          <w:rFonts w:ascii="Verdana" w:hAnsi="Verdana"/>
          <w:color w:val="000000"/>
          <w:sz w:val="18"/>
          <w:szCs w:val="18"/>
        </w:rPr>
        <w:t>в познаний</w:t>
      </w:r>
      <w:proofErr w:type="gramEnd"/>
      <w:r>
        <w:rPr>
          <w:rFonts w:ascii="Verdana" w:hAnsi="Verdana"/>
          <w:color w:val="000000"/>
          <w:sz w:val="18"/>
          <w:szCs w:val="18"/>
        </w:rPr>
        <w:t xml:space="preserve"> и уважении населения разных народностей и оказывать содействие в их взаимодействии и </w:t>
      </w:r>
      <w:proofErr w:type="spellStart"/>
      <w:r>
        <w:rPr>
          <w:rFonts w:ascii="Verdana" w:hAnsi="Verdana"/>
          <w:color w:val="000000"/>
          <w:sz w:val="18"/>
          <w:szCs w:val="18"/>
        </w:rPr>
        <w:t>взаимоподдержки</w:t>
      </w:r>
      <w:proofErr w:type="spellEnd"/>
      <w:r>
        <w:rPr>
          <w:rFonts w:ascii="Verdana" w:hAnsi="Verdana"/>
          <w:color w:val="000000"/>
          <w:sz w:val="18"/>
          <w:szCs w:val="18"/>
        </w:rPr>
        <w:t>, обогатить</w:t>
      </w:r>
      <w:r>
        <w:rPr>
          <w:rStyle w:val="WW8Num2z0"/>
          <w:rFonts w:ascii="Verdana" w:hAnsi="Verdana"/>
          <w:color w:val="000000"/>
          <w:sz w:val="18"/>
          <w:szCs w:val="18"/>
        </w:rPr>
        <w:t> </w:t>
      </w:r>
      <w:r>
        <w:rPr>
          <w:rStyle w:val="WW8Num3z0"/>
          <w:rFonts w:ascii="Verdana" w:hAnsi="Verdana"/>
          <w:color w:val="4682B4"/>
          <w:sz w:val="18"/>
          <w:szCs w:val="18"/>
        </w:rPr>
        <w:t>досуга</w:t>
      </w:r>
      <w:r>
        <w:rPr>
          <w:rStyle w:val="WW8Num2z0"/>
          <w:rFonts w:ascii="Verdana" w:hAnsi="Verdana"/>
          <w:color w:val="000000"/>
          <w:sz w:val="18"/>
          <w:szCs w:val="18"/>
        </w:rPr>
        <w:t> </w:t>
      </w:r>
      <w:r>
        <w:rPr>
          <w:rFonts w:ascii="Verdana" w:hAnsi="Verdana"/>
          <w:color w:val="000000"/>
          <w:sz w:val="18"/>
          <w:szCs w:val="18"/>
        </w:rPr>
        <w:t>людей их семейную близость.</w:t>
      </w:r>
    </w:p>
    <w:p w14:paraId="27E713BF"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мифических и эпических сказаниях, сказках, преданиях, в героическом эпосе (особенно «</w:t>
      </w:r>
      <w:r>
        <w:rPr>
          <w:rStyle w:val="WW8Num3z0"/>
          <w:rFonts w:ascii="Verdana" w:hAnsi="Verdana"/>
          <w:color w:val="4682B4"/>
          <w:sz w:val="18"/>
          <w:szCs w:val="18"/>
        </w:rPr>
        <w:t>Шахнаме</w:t>
      </w:r>
      <w:r>
        <w:rPr>
          <w:rFonts w:ascii="Verdana" w:hAnsi="Verdana"/>
          <w:color w:val="000000"/>
          <w:sz w:val="18"/>
          <w:szCs w:val="18"/>
        </w:rPr>
        <w:t>» и других жанрах народного творчества отражено социальное, политическое,</w:t>
      </w:r>
      <w:r>
        <w:rPr>
          <w:rStyle w:val="WW8Num2z0"/>
          <w:rFonts w:ascii="Verdana" w:hAnsi="Verdana"/>
          <w:color w:val="000000"/>
          <w:sz w:val="18"/>
          <w:szCs w:val="18"/>
        </w:rPr>
        <w:t> </w:t>
      </w:r>
      <w:r>
        <w:rPr>
          <w:rStyle w:val="WW8Num3z0"/>
          <w:rFonts w:ascii="Verdana" w:hAnsi="Verdana"/>
          <w:color w:val="4682B4"/>
          <w:sz w:val="18"/>
          <w:szCs w:val="18"/>
        </w:rPr>
        <w:t>эстетическое</w:t>
      </w:r>
      <w:r>
        <w:rPr>
          <w:rStyle w:val="WW8Num2z0"/>
          <w:rFonts w:ascii="Verdana" w:hAnsi="Verdana"/>
          <w:color w:val="000000"/>
          <w:sz w:val="18"/>
          <w:szCs w:val="18"/>
        </w:rPr>
        <w:t> </w:t>
      </w:r>
      <w:r>
        <w:rPr>
          <w:rFonts w:ascii="Verdana" w:hAnsi="Verdana"/>
          <w:color w:val="000000"/>
          <w:sz w:val="18"/>
          <w:szCs w:val="18"/>
        </w:rPr>
        <w:t>развитие народа, его многовековой опыт бытия, в том числе и традиции физического воспитания. В своем</w:t>
      </w:r>
      <w:r>
        <w:rPr>
          <w:rStyle w:val="WW8Num2z0"/>
          <w:rFonts w:ascii="Verdana" w:hAnsi="Verdana"/>
          <w:color w:val="000000"/>
          <w:sz w:val="18"/>
          <w:szCs w:val="18"/>
        </w:rPr>
        <w:t> </w:t>
      </w:r>
      <w:r>
        <w:rPr>
          <w:rStyle w:val="WW8Num3z0"/>
          <w:rFonts w:ascii="Verdana" w:hAnsi="Verdana"/>
          <w:color w:val="4682B4"/>
          <w:sz w:val="18"/>
          <w:szCs w:val="18"/>
        </w:rPr>
        <w:t>устном</w:t>
      </w:r>
      <w:r>
        <w:rPr>
          <w:rStyle w:val="WW8Num2z0"/>
          <w:rFonts w:ascii="Verdana" w:hAnsi="Verdana"/>
          <w:color w:val="000000"/>
          <w:sz w:val="18"/>
          <w:szCs w:val="18"/>
        </w:rPr>
        <w:t> </w:t>
      </w:r>
      <w:r>
        <w:rPr>
          <w:rFonts w:ascii="Verdana" w:hAnsi="Verdana"/>
          <w:color w:val="000000"/>
          <w:sz w:val="18"/>
          <w:szCs w:val="18"/>
        </w:rPr>
        <w:t xml:space="preserve">народном творчестве, искусстве, литературе иранского народа сознательно воздействовали на воспитание человека, чтобы привить </w:t>
      </w:r>
      <w:proofErr w:type="spellStart"/>
      <w:r>
        <w:rPr>
          <w:rFonts w:ascii="Verdana" w:hAnsi="Verdana"/>
          <w:color w:val="000000"/>
          <w:sz w:val="18"/>
          <w:szCs w:val="18"/>
        </w:rPr>
        <w:t>ему</w:t>
      </w:r>
      <w:r>
        <w:rPr>
          <w:rStyle w:val="WW8Num3z0"/>
          <w:rFonts w:ascii="Verdana" w:hAnsi="Verdana"/>
          <w:color w:val="4682B4"/>
          <w:sz w:val="18"/>
          <w:szCs w:val="18"/>
        </w:rPr>
        <w:t>нравственные</w:t>
      </w:r>
      <w:proofErr w:type="spellEnd"/>
      <w:r>
        <w:rPr>
          <w:rFonts w:ascii="Verdana" w:hAnsi="Verdana"/>
          <w:color w:val="000000"/>
          <w:sz w:val="18"/>
          <w:szCs w:val="18"/>
        </w:rPr>
        <w:t>, физические и эстетические качества.</w:t>
      </w:r>
    </w:p>
    <w:p w14:paraId="66ED47A6"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педагогические условия представляют собой специально создаваемую</w:t>
      </w:r>
      <w:r>
        <w:rPr>
          <w:rStyle w:val="WW8Num2z0"/>
          <w:rFonts w:ascii="Verdana" w:hAnsi="Verdana"/>
          <w:color w:val="000000"/>
          <w:sz w:val="18"/>
          <w:szCs w:val="18"/>
        </w:rPr>
        <w:t> </w:t>
      </w:r>
      <w:r>
        <w:rPr>
          <w:rStyle w:val="WW8Num3z0"/>
          <w:rFonts w:ascii="Verdana" w:hAnsi="Verdana"/>
          <w:color w:val="4682B4"/>
          <w:sz w:val="18"/>
          <w:szCs w:val="18"/>
        </w:rPr>
        <w:t>воспитателями</w:t>
      </w:r>
      <w:r>
        <w:rPr>
          <w:rStyle w:val="WW8Num2z0"/>
          <w:rFonts w:ascii="Verdana" w:hAnsi="Verdana"/>
          <w:color w:val="000000"/>
          <w:sz w:val="18"/>
          <w:szCs w:val="18"/>
        </w:rPr>
        <w:t> </w:t>
      </w:r>
      <w:r>
        <w:rPr>
          <w:rFonts w:ascii="Verdana" w:hAnsi="Verdana"/>
          <w:color w:val="000000"/>
          <w:sz w:val="18"/>
          <w:szCs w:val="18"/>
        </w:rPr>
        <w:t>среду, обстановку, в которой возникает и развивается то или иное педагогическое явление. Под</w:t>
      </w:r>
      <w:r>
        <w:rPr>
          <w:rStyle w:val="WW8Num2z0"/>
          <w:rFonts w:ascii="Verdana" w:hAnsi="Verdana"/>
          <w:color w:val="000000"/>
          <w:sz w:val="18"/>
          <w:szCs w:val="18"/>
        </w:rPr>
        <w:t> </w:t>
      </w:r>
      <w:proofErr w:type="spellStart"/>
      <w:r>
        <w:rPr>
          <w:rStyle w:val="WW8Num3z0"/>
          <w:rFonts w:ascii="Verdana" w:hAnsi="Verdana"/>
          <w:color w:val="4682B4"/>
          <w:sz w:val="18"/>
          <w:szCs w:val="18"/>
        </w:rPr>
        <w:t>этнопедагогическими</w:t>
      </w:r>
      <w:proofErr w:type="spellEnd"/>
      <w:r>
        <w:rPr>
          <w:rStyle w:val="WW8Num2z0"/>
          <w:rFonts w:ascii="Verdana" w:hAnsi="Verdana"/>
          <w:color w:val="000000"/>
          <w:sz w:val="18"/>
          <w:szCs w:val="18"/>
        </w:rPr>
        <w:t> </w:t>
      </w:r>
      <w:r>
        <w:rPr>
          <w:rFonts w:ascii="Verdana" w:hAnsi="Verdana"/>
          <w:color w:val="000000"/>
          <w:sz w:val="18"/>
          <w:szCs w:val="18"/>
        </w:rPr>
        <w:t>условиями мы понимаем специально создаваемую среду, свойственную тому или иному этносу, в которой происходило воспитание детей и подростков посредством народных</w:t>
      </w:r>
      <w:r>
        <w:rPr>
          <w:rStyle w:val="WW8Num2z0"/>
          <w:rFonts w:ascii="Verdana" w:hAnsi="Verdana"/>
          <w:color w:val="000000"/>
          <w:sz w:val="18"/>
          <w:szCs w:val="18"/>
        </w:rPr>
        <w:t> </w:t>
      </w:r>
      <w:r>
        <w:rPr>
          <w:rStyle w:val="WW8Num3z0"/>
          <w:rFonts w:ascii="Verdana" w:hAnsi="Verdana"/>
          <w:color w:val="4682B4"/>
          <w:sz w:val="18"/>
          <w:szCs w:val="18"/>
        </w:rPr>
        <w:t>игр</w:t>
      </w:r>
      <w:r>
        <w:rPr>
          <w:rFonts w:ascii="Verdana" w:hAnsi="Verdana"/>
          <w:color w:val="000000"/>
          <w:sz w:val="18"/>
          <w:szCs w:val="18"/>
        </w:rPr>
        <w:t>.</w:t>
      </w:r>
    </w:p>
    <w:p w14:paraId="37E28D29"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теоретического анализа и полевых</w:t>
      </w:r>
      <w:r>
        <w:rPr>
          <w:rStyle w:val="WW8Num2z0"/>
          <w:rFonts w:ascii="Verdana" w:hAnsi="Verdana"/>
          <w:color w:val="000000"/>
          <w:sz w:val="18"/>
          <w:szCs w:val="18"/>
        </w:rPr>
        <w:t> </w:t>
      </w:r>
      <w:proofErr w:type="spellStart"/>
      <w:r>
        <w:rPr>
          <w:rStyle w:val="WW8Num3z0"/>
          <w:rFonts w:ascii="Verdana" w:hAnsi="Verdana"/>
          <w:color w:val="4682B4"/>
          <w:sz w:val="18"/>
          <w:szCs w:val="18"/>
        </w:rPr>
        <w:t>этнопедагогических</w:t>
      </w:r>
      <w:proofErr w:type="spellEnd"/>
      <w:r>
        <w:rPr>
          <w:rStyle w:val="WW8Num2z0"/>
          <w:rFonts w:ascii="Verdana" w:hAnsi="Verdana"/>
          <w:color w:val="000000"/>
          <w:sz w:val="18"/>
          <w:szCs w:val="18"/>
        </w:rPr>
        <w:t> </w:t>
      </w:r>
      <w:r>
        <w:rPr>
          <w:rFonts w:ascii="Verdana" w:hAnsi="Verdana"/>
          <w:color w:val="000000"/>
          <w:sz w:val="18"/>
          <w:szCs w:val="18"/>
        </w:rPr>
        <w:t xml:space="preserve">исследований позволили выделить и обосновать совокупность </w:t>
      </w:r>
      <w:proofErr w:type="spellStart"/>
      <w:r>
        <w:rPr>
          <w:rFonts w:ascii="Verdana" w:hAnsi="Verdana"/>
          <w:color w:val="000000"/>
          <w:sz w:val="18"/>
          <w:szCs w:val="18"/>
        </w:rPr>
        <w:t>этнопедагогических</w:t>
      </w:r>
      <w:proofErr w:type="spellEnd"/>
      <w:r>
        <w:rPr>
          <w:rFonts w:ascii="Verdana" w:hAnsi="Verdana"/>
          <w:color w:val="000000"/>
          <w:sz w:val="18"/>
          <w:szCs w:val="18"/>
        </w:rPr>
        <w:t xml:space="preserve"> условий, необходимых и достаточных для того, чтобы эффективно использовать народные игры в традиционном физическом воспитании иранцев. Сказанное позволяет сформулировать проблему исследования, которая состоит в том, что существующие формы, методы и средства физического воспитания не соответствуют принципиально новым требованиям ко всестороннему развитию человека в современных условиях. Утрачивающиеся в настоящее время традиционные представления о природе и физическом здоровье в конечном итоге снижают адаптационные возможности организма человека к изменяющимся жизненным условиям.</w:t>
      </w:r>
    </w:p>
    <w:p w14:paraId="094E4047"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w:t>
      </w:r>
    </w:p>
    <w:p w14:paraId="1A04AA3A"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Этнические особенности физического воспитания различных народов исследуются в работах: В.И.</w:t>
      </w:r>
      <w:r>
        <w:rPr>
          <w:rStyle w:val="WW8Num2z0"/>
          <w:rFonts w:ascii="Verdana" w:hAnsi="Verdana"/>
          <w:color w:val="000000"/>
          <w:sz w:val="18"/>
          <w:szCs w:val="18"/>
        </w:rPr>
        <w:t> </w:t>
      </w:r>
      <w:proofErr w:type="spellStart"/>
      <w:r>
        <w:rPr>
          <w:rStyle w:val="WW8Num3z0"/>
          <w:rFonts w:ascii="Verdana" w:hAnsi="Verdana"/>
          <w:color w:val="4682B4"/>
          <w:sz w:val="18"/>
          <w:szCs w:val="18"/>
        </w:rPr>
        <w:t>Элашвили</w:t>
      </w:r>
      <w:proofErr w:type="spellEnd"/>
      <w:r>
        <w:rPr>
          <w:rFonts w:ascii="Verdana" w:hAnsi="Verdana"/>
          <w:color w:val="000000"/>
          <w:sz w:val="18"/>
          <w:szCs w:val="18"/>
        </w:rPr>
        <w:t xml:space="preserve">, Г. </w:t>
      </w:r>
      <w:proofErr w:type="spellStart"/>
      <w:r>
        <w:rPr>
          <w:rFonts w:ascii="Verdana" w:hAnsi="Verdana"/>
          <w:color w:val="000000"/>
          <w:sz w:val="18"/>
          <w:szCs w:val="18"/>
        </w:rPr>
        <w:t>Винокурова</w:t>
      </w:r>
      <w:proofErr w:type="spellEnd"/>
      <w:r>
        <w:rPr>
          <w:rFonts w:ascii="Verdana" w:hAnsi="Verdana"/>
          <w:color w:val="000000"/>
          <w:sz w:val="18"/>
          <w:szCs w:val="18"/>
        </w:rPr>
        <w:t xml:space="preserve">, М.Т. </w:t>
      </w:r>
      <w:proofErr w:type="spellStart"/>
      <w:r>
        <w:rPr>
          <w:rFonts w:ascii="Verdana" w:hAnsi="Verdana"/>
          <w:color w:val="000000"/>
          <w:sz w:val="18"/>
          <w:szCs w:val="18"/>
        </w:rPr>
        <w:t>Таникеева</w:t>
      </w:r>
      <w:proofErr w:type="spellEnd"/>
      <w:r>
        <w:rPr>
          <w:rFonts w:ascii="Verdana" w:hAnsi="Verdana"/>
          <w:color w:val="000000"/>
          <w:sz w:val="18"/>
          <w:szCs w:val="18"/>
        </w:rPr>
        <w:t xml:space="preserve"> и др. В ряде работ рассмотрены вопросы использования народных игр в традиционном физическом воспитании у разных народов: русских (Е.А.</w:t>
      </w:r>
      <w:r>
        <w:rPr>
          <w:rStyle w:val="WW8Num2z0"/>
          <w:rFonts w:ascii="Verdana" w:hAnsi="Verdana"/>
          <w:color w:val="000000"/>
          <w:sz w:val="18"/>
          <w:szCs w:val="18"/>
        </w:rPr>
        <w:t> </w:t>
      </w:r>
      <w:r>
        <w:rPr>
          <w:rStyle w:val="WW8Num3z0"/>
          <w:rFonts w:ascii="Verdana" w:hAnsi="Verdana"/>
          <w:color w:val="4682B4"/>
          <w:sz w:val="18"/>
          <w:szCs w:val="18"/>
        </w:rPr>
        <w:t>Покровский</w:t>
      </w:r>
      <w:r>
        <w:rPr>
          <w:rFonts w:ascii="Verdana" w:hAnsi="Verdana"/>
          <w:color w:val="000000"/>
          <w:sz w:val="18"/>
          <w:szCs w:val="18"/>
        </w:rPr>
        <w:t xml:space="preserve">, Б.В. Горбунов, J1.B. </w:t>
      </w:r>
      <w:proofErr w:type="spellStart"/>
      <w:r>
        <w:rPr>
          <w:rFonts w:ascii="Verdana" w:hAnsi="Verdana"/>
          <w:color w:val="000000"/>
          <w:sz w:val="18"/>
          <w:szCs w:val="18"/>
        </w:rPr>
        <w:t>Былеева</w:t>
      </w:r>
      <w:proofErr w:type="spellEnd"/>
      <w:r>
        <w:rPr>
          <w:rFonts w:ascii="Verdana" w:hAnsi="Verdana"/>
          <w:color w:val="000000"/>
          <w:sz w:val="18"/>
          <w:szCs w:val="18"/>
        </w:rPr>
        <w:t>, В.М.</w:t>
      </w:r>
      <w:r>
        <w:rPr>
          <w:rStyle w:val="WW8Num2z0"/>
          <w:rFonts w:ascii="Verdana" w:hAnsi="Verdana"/>
          <w:color w:val="000000"/>
          <w:sz w:val="18"/>
          <w:szCs w:val="18"/>
        </w:rPr>
        <w:t> </w:t>
      </w:r>
      <w:r>
        <w:rPr>
          <w:rStyle w:val="WW8Num3z0"/>
          <w:rFonts w:ascii="Verdana" w:hAnsi="Verdana"/>
          <w:color w:val="4682B4"/>
          <w:sz w:val="18"/>
          <w:szCs w:val="18"/>
        </w:rPr>
        <w:t>Григорьев</w:t>
      </w:r>
      <w:r>
        <w:rPr>
          <w:rFonts w:ascii="Verdana" w:hAnsi="Verdana"/>
          <w:color w:val="000000"/>
          <w:sz w:val="18"/>
          <w:szCs w:val="18"/>
        </w:rPr>
        <w:t>, C.B. Григорьев); татар (Э.Х.</w:t>
      </w:r>
      <w:r>
        <w:rPr>
          <w:rStyle w:val="WW8Num2z0"/>
          <w:rFonts w:ascii="Verdana" w:hAnsi="Verdana"/>
          <w:color w:val="000000"/>
          <w:sz w:val="18"/>
          <w:szCs w:val="18"/>
        </w:rPr>
        <w:t> </w:t>
      </w:r>
      <w:proofErr w:type="spellStart"/>
      <w:r>
        <w:rPr>
          <w:rStyle w:val="WW8Num3z0"/>
          <w:rFonts w:ascii="Verdana" w:hAnsi="Verdana"/>
          <w:color w:val="4682B4"/>
          <w:sz w:val="18"/>
          <w:szCs w:val="18"/>
        </w:rPr>
        <w:t>Галеев</w:t>
      </w:r>
      <w:proofErr w:type="spellEnd"/>
      <w:r>
        <w:rPr>
          <w:rFonts w:ascii="Verdana" w:hAnsi="Verdana"/>
          <w:color w:val="000000"/>
          <w:sz w:val="18"/>
          <w:szCs w:val="18"/>
        </w:rPr>
        <w:t xml:space="preserve">); грузин (В.И. </w:t>
      </w:r>
      <w:proofErr w:type="spellStart"/>
      <w:r>
        <w:rPr>
          <w:rFonts w:ascii="Verdana" w:hAnsi="Verdana"/>
          <w:color w:val="000000"/>
          <w:sz w:val="18"/>
          <w:szCs w:val="18"/>
        </w:rPr>
        <w:t>Элашвили</w:t>
      </w:r>
      <w:proofErr w:type="spellEnd"/>
      <w:r>
        <w:rPr>
          <w:rFonts w:ascii="Verdana" w:hAnsi="Verdana"/>
          <w:color w:val="000000"/>
          <w:sz w:val="18"/>
          <w:szCs w:val="18"/>
        </w:rPr>
        <w:t>); казахов (М.</w:t>
      </w:r>
      <w:r>
        <w:rPr>
          <w:rStyle w:val="WW8Num2z0"/>
          <w:rFonts w:ascii="Verdana" w:hAnsi="Verdana"/>
          <w:color w:val="000000"/>
          <w:sz w:val="18"/>
          <w:szCs w:val="18"/>
        </w:rPr>
        <w:t> </w:t>
      </w:r>
      <w:proofErr w:type="spellStart"/>
      <w:r>
        <w:rPr>
          <w:rStyle w:val="WW8Num3z0"/>
          <w:rFonts w:ascii="Verdana" w:hAnsi="Verdana"/>
          <w:color w:val="4682B4"/>
          <w:sz w:val="18"/>
          <w:szCs w:val="18"/>
        </w:rPr>
        <w:t>Таникеев</w:t>
      </w:r>
      <w:proofErr w:type="spellEnd"/>
      <w:r>
        <w:rPr>
          <w:rFonts w:ascii="Verdana" w:hAnsi="Verdana"/>
          <w:color w:val="000000"/>
          <w:sz w:val="18"/>
          <w:szCs w:val="18"/>
        </w:rPr>
        <w:t xml:space="preserve">); дагестанцев (М.А. </w:t>
      </w:r>
      <w:proofErr w:type="spellStart"/>
      <w:r>
        <w:rPr>
          <w:rFonts w:ascii="Verdana" w:hAnsi="Verdana"/>
          <w:color w:val="000000"/>
          <w:sz w:val="18"/>
          <w:szCs w:val="18"/>
        </w:rPr>
        <w:t>Дибиров</w:t>
      </w:r>
      <w:proofErr w:type="spellEnd"/>
      <w:r>
        <w:rPr>
          <w:rFonts w:ascii="Verdana" w:hAnsi="Verdana"/>
          <w:color w:val="000000"/>
          <w:sz w:val="18"/>
          <w:szCs w:val="18"/>
        </w:rPr>
        <w:t>); украинцев (В.А.</w:t>
      </w:r>
      <w:r>
        <w:rPr>
          <w:rStyle w:val="WW8Num2z0"/>
          <w:rFonts w:ascii="Verdana" w:hAnsi="Verdana"/>
          <w:color w:val="000000"/>
          <w:sz w:val="18"/>
          <w:szCs w:val="18"/>
        </w:rPr>
        <w:t> </w:t>
      </w:r>
      <w:r>
        <w:rPr>
          <w:rStyle w:val="WW8Num3z0"/>
          <w:rFonts w:ascii="Verdana" w:hAnsi="Verdana"/>
          <w:color w:val="4682B4"/>
          <w:sz w:val="18"/>
          <w:szCs w:val="18"/>
        </w:rPr>
        <w:t>Старков</w:t>
      </w:r>
      <w:r>
        <w:rPr>
          <w:rFonts w:ascii="Verdana" w:hAnsi="Verdana"/>
          <w:color w:val="000000"/>
          <w:sz w:val="18"/>
          <w:szCs w:val="18"/>
        </w:rPr>
        <w:t xml:space="preserve">, Е.И. </w:t>
      </w:r>
      <w:proofErr w:type="spellStart"/>
      <w:r>
        <w:rPr>
          <w:rFonts w:ascii="Verdana" w:hAnsi="Verdana"/>
          <w:color w:val="000000"/>
          <w:sz w:val="18"/>
          <w:szCs w:val="18"/>
        </w:rPr>
        <w:t>Сявако</w:t>
      </w:r>
      <w:proofErr w:type="spellEnd"/>
      <w:r>
        <w:rPr>
          <w:rFonts w:ascii="Verdana" w:hAnsi="Verdana"/>
          <w:color w:val="000000"/>
          <w:sz w:val="18"/>
          <w:szCs w:val="18"/>
        </w:rPr>
        <w:t>); чувашей (Т.Н.</w:t>
      </w:r>
      <w:r>
        <w:rPr>
          <w:rStyle w:val="WW8Num2z0"/>
          <w:rFonts w:ascii="Verdana" w:hAnsi="Verdana"/>
          <w:color w:val="000000"/>
          <w:sz w:val="18"/>
          <w:szCs w:val="18"/>
        </w:rPr>
        <w:t> </w:t>
      </w:r>
      <w:r>
        <w:rPr>
          <w:rStyle w:val="WW8Num3z0"/>
          <w:rFonts w:ascii="Verdana" w:hAnsi="Verdana"/>
          <w:color w:val="4682B4"/>
          <w:sz w:val="18"/>
          <w:szCs w:val="18"/>
        </w:rPr>
        <w:t>Волков</w:t>
      </w:r>
      <w:r>
        <w:rPr>
          <w:rFonts w:ascii="Verdana" w:hAnsi="Verdana"/>
          <w:color w:val="000000"/>
          <w:sz w:val="18"/>
          <w:szCs w:val="18"/>
        </w:rPr>
        <w:t>). Роль и значение народных игр в традиционном физическом воспитании народов Севера и Сибири рассмотрены в работах: Г.Ш.</w:t>
      </w:r>
      <w:r>
        <w:rPr>
          <w:rStyle w:val="WW8Num2z0"/>
          <w:rFonts w:ascii="Verdana" w:hAnsi="Verdana"/>
          <w:color w:val="000000"/>
          <w:sz w:val="18"/>
          <w:szCs w:val="18"/>
        </w:rPr>
        <w:t> </w:t>
      </w:r>
      <w:proofErr w:type="spellStart"/>
      <w:r>
        <w:rPr>
          <w:rStyle w:val="WW8Num3z0"/>
          <w:rFonts w:ascii="Verdana" w:hAnsi="Verdana"/>
          <w:color w:val="4682B4"/>
          <w:sz w:val="18"/>
          <w:szCs w:val="18"/>
        </w:rPr>
        <w:t>Абсалямова</w:t>
      </w:r>
      <w:proofErr w:type="spellEnd"/>
      <w:r>
        <w:rPr>
          <w:rFonts w:ascii="Verdana" w:hAnsi="Verdana"/>
          <w:color w:val="000000"/>
          <w:sz w:val="18"/>
          <w:szCs w:val="18"/>
        </w:rPr>
        <w:t xml:space="preserve">, В.Ф. Афанасьева, В.Г. </w:t>
      </w:r>
      <w:proofErr w:type="spellStart"/>
      <w:r>
        <w:rPr>
          <w:rFonts w:ascii="Verdana" w:hAnsi="Verdana"/>
          <w:color w:val="000000"/>
          <w:sz w:val="18"/>
          <w:szCs w:val="18"/>
        </w:rPr>
        <w:t>Богораза</w:t>
      </w:r>
      <w:proofErr w:type="spellEnd"/>
      <w:r>
        <w:rPr>
          <w:rFonts w:ascii="Verdana" w:hAnsi="Verdana"/>
          <w:color w:val="000000"/>
          <w:sz w:val="18"/>
          <w:szCs w:val="18"/>
        </w:rPr>
        <w:t>, Г. Василевича, В. Леонтьева, Г.А.</w:t>
      </w:r>
      <w:r>
        <w:rPr>
          <w:rStyle w:val="WW8Num2z0"/>
          <w:rFonts w:ascii="Verdana" w:hAnsi="Verdana"/>
          <w:color w:val="000000"/>
          <w:sz w:val="18"/>
          <w:szCs w:val="18"/>
        </w:rPr>
        <w:t> </w:t>
      </w:r>
      <w:proofErr w:type="spellStart"/>
      <w:r>
        <w:rPr>
          <w:rStyle w:val="WW8Num3z0"/>
          <w:rFonts w:ascii="Verdana" w:hAnsi="Verdana"/>
          <w:color w:val="4682B4"/>
          <w:sz w:val="18"/>
          <w:szCs w:val="18"/>
        </w:rPr>
        <w:t>Меновщикова</w:t>
      </w:r>
      <w:proofErr w:type="spellEnd"/>
      <w:r>
        <w:rPr>
          <w:rFonts w:ascii="Verdana" w:hAnsi="Verdana"/>
          <w:color w:val="000000"/>
          <w:sz w:val="18"/>
          <w:szCs w:val="18"/>
        </w:rPr>
        <w:t xml:space="preserve">, JI.B. </w:t>
      </w:r>
      <w:proofErr w:type="spellStart"/>
      <w:r>
        <w:rPr>
          <w:rFonts w:ascii="Verdana" w:hAnsi="Verdana"/>
          <w:color w:val="000000"/>
          <w:sz w:val="18"/>
          <w:szCs w:val="18"/>
        </w:rPr>
        <w:t>Певговой</w:t>
      </w:r>
      <w:proofErr w:type="spellEnd"/>
      <w:r>
        <w:rPr>
          <w:rFonts w:ascii="Verdana" w:hAnsi="Verdana"/>
          <w:color w:val="000000"/>
          <w:sz w:val="18"/>
          <w:szCs w:val="18"/>
        </w:rPr>
        <w:t xml:space="preserve"> и А.Г.</w:t>
      </w:r>
      <w:r>
        <w:rPr>
          <w:rStyle w:val="WW8Num2z0"/>
          <w:rFonts w:ascii="Verdana" w:hAnsi="Verdana"/>
          <w:color w:val="000000"/>
          <w:sz w:val="18"/>
          <w:szCs w:val="18"/>
        </w:rPr>
        <w:t> </w:t>
      </w:r>
      <w:proofErr w:type="spellStart"/>
      <w:r>
        <w:rPr>
          <w:rStyle w:val="WW8Num3z0"/>
          <w:rFonts w:ascii="Verdana" w:hAnsi="Verdana"/>
          <w:color w:val="4682B4"/>
          <w:sz w:val="18"/>
          <w:szCs w:val="18"/>
        </w:rPr>
        <w:t>Базанова</w:t>
      </w:r>
      <w:proofErr w:type="spellEnd"/>
      <w:r>
        <w:rPr>
          <w:rFonts w:ascii="Verdana" w:hAnsi="Verdana"/>
          <w:color w:val="000000"/>
          <w:sz w:val="18"/>
          <w:szCs w:val="18"/>
        </w:rPr>
        <w:t xml:space="preserve">, В.И. Прокопенко, А. </w:t>
      </w:r>
      <w:proofErr w:type="spellStart"/>
      <w:r>
        <w:rPr>
          <w:rFonts w:ascii="Verdana" w:hAnsi="Verdana"/>
          <w:color w:val="000000"/>
          <w:sz w:val="18"/>
          <w:szCs w:val="18"/>
        </w:rPr>
        <w:t>Рейнсона</w:t>
      </w:r>
      <w:proofErr w:type="spellEnd"/>
      <w:r>
        <w:rPr>
          <w:rFonts w:ascii="Verdana" w:hAnsi="Verdana"/>
          <w:color w:val="000000"/>
          <w:sz w:val="18"/>
          <w:szCs w:val="18"/>
        </w:rPr>
        <w:t>-Правдина, Ю.А.</w:t>
      </w:r>
      <w:r>
        <w:rPr>
          <w:rStyle w:val="WW8Num2z0"/>
          <w:rFonts w:ascii="Verdana" w:hAnsi="Verdana"/>
          <w:color w:val="000000"/>
          <w:sz w:val="18"/>
          <w:szCs w:val="18"/>
        </w:rPr>
        <w:t> </w:t>
      </w:r>
      <w:r>
        <w:rPr>
          <w:rStyle w:val="WW8Num3z0"/>
          <w:rFonts w:ascii="Verdana" w:hAnsi="Verdana"/>
          <w:color w:val="4682B4"/>
          <w:sz w:val="18"/>
          <w:szCs w:val="18"/>
        </w:rPr>
        <w:t>Сем</w:t>
      </w:r>
      <w:r>
        <w:rPr>
          <w:rFonts w:ascii="Verdana" w:hAnsi="Verdana"/>
          <w:color w:val="000000"/>
          <w:sz w:val="18"/>
          <w:szCs w:val="18"/>
        </w:rPr>
        <w:t xml:space="preserve">, Г.Ф. </w:t>
      </w:r>
      <w:proofErr w:type="spellStart"/>
      <w:r>
        <w:rPr>
          <w:rFonts w:ascii="Verdana" w:hAnsi="Verdana"/>
          <w:color w:val="000000"/>
          <w:sz w:val="18"/>
          <w:szCs w:val="18"/>
        </w:rPr>
        <w:t>Севильгаева</w:t>
      </w:r>
      <w:proofErr w:type="spellEnd"/>
      <w:r>
        <w:rPr>
          <w:rFonts w:ascii="Verdana" w:hAnsi="Verdana"/>
          <w:color w:val="000000"/>
          <w:sz w:val="18"/>
          <w:szCs w:val="18"/>
        </w:rPr>
        <w:t xml:space="preserve">, М.К. </w:t>
      </w:r>
      <w:proofErr w:type="spellStart"/>
      <w:r>
        <w:rPr>
          <w:rFonts w:ascii="Verdana" w:hAnsi="Verdana"/>
          <w:color w:val="000000"/>
          <w:sz w:val="18"/>
          <w:szCs w:val="18"/>
        </w:rPr>
        <w:t>Калонакова</w:t>
      </w:r>
      <w:proofErr w:type="spellEnd"/>
      <w:r>
        <w:rPr>
          <w:rFonts w:ascii="Verdana" w:hAnsi="Verdana"/>
          <w:color w:val="000000"/>
          <w:sz w:val="18"/>
          <w:szCs w:val="18"/>
        </w:rPr>
        <w:t xml:space="preserve">, A.A. </w:t>
      </w:r>
      <w:proofErr w:type="spellStart"/>
      <w:r>
        <w:rPr>
          <w:rFonts w:ascii="Verdana" w:hAnsi="Verdana"/>
          <w:color w:val="000000"/>
          <w:sz w:val="18"/>
          <w:szCs w:val="18"/>
        </w:rPr>
        <w:t>Сельбикова</w:t>
      </w:r>
      <w:proofErr w:type="spellEnd"/>
      <w:r>
        <w:rPr>
          <w:rFonts w:ascii="Verdana" w:hAnsi="Verdana"/>
          <w:color w:val="000000"/>
          <w:sz w:val="18"/>
          <w:szCs w:val="18"/>
        </w:rPr>
        <w:t>.</w:t>
      </w:r>
    </w:p>
    <w:p w14:paraId="40034305"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Народные и национальные игры рассмотрены в работах иранских исследователей </w:t>
      </w:r>
      <w:proofErr w:type="spellStart"/>
      <w:r>
        <w:rPr>
          <w:rFonts w:ascii="Verdana" w:hAnsi="Verdana"/>
          <w:color w:val="000000"/>
          <w:sz w:val="18"/>
          <w:szCs w:val="18"/>
        </w:rPr>
        <w:t>Мехрзад</w:t>
      </w:r>
      <w:proofErr w:type="spellEnd"/>
      <w:r>
        <w:rPr>
          <w:rFonts w:ascii="Verdana" w:hAnsi="Verdana"/>
          <w:color w:val="000000"/>
          <w:sz w:val="18"/>
          <w:szCs w:val="18"/>
        </w:rPr>
        <w:t xml:space="preserve"> </w:t>
      </w:r>
      <w:proofErr w:type="spellStart"/>
      <w:r>
        <w:rPr>
          <w:rFonts w:ascii="Verdana" w:hAnsi="Verdana"/>
          <w:color w:val="000000"/>
          <w:sz w:val="18"/>
          <w:szCs w:val="18"/>
        </w:rPr>
        <w:t>Хамиди</w:t>
      </w:r>
      <w:proofErr w:type="spellEnd"/>
      <w:r>
        <w:rPr>
          <w:rFonts w:ascii="Verdana" w:hAnsi="Verdana"/>
          <w:color w:val="000000"/>
          <w:sz w:val="18"/>
          <w:szCs w:val="18"/>
        </w:rPr>
        <w:t xml:space="preserve">, Ромин </w:t>
      </w:r>
      <w:proofErr w:type="spellStart"/>
      <w:r>
        <w:rPr>
          <w:rFonts w:ascii="Verdana" w:hAnsi="Verdana"/>
          <w:color w:val="000000"/>
          <w:sz w:val="18"/>
          <w:szCs w:val="18"/>
        </w:rPr>
        <w:t>Балучи</w:t>
      </w:r>
      <w:proofErr w:type="spellEnd"/>
      <w:r>
        <w:rPr>
          <w:rFonts w:ascii="Verdana" w:hAnsi="Verdana"/>
          <w:color w:val="000000"/>
          <w:sz w:val="18"/>
          <w:szCs w:val="18"/>
        </w:rPr>
        <w:t xml:space="preserve">, Лейла </w:t>
      </w:r>
      <w:proofErr w:type="spellStart"/>
      <w:r>
        <w:rPr>
          <w:rFonts w:ascii="Verdana" w:hAnsi="Verdana"/>
          <w:color w:val="000000"/>
          <w:sz w:val="18"/>
          <w:szCs w:val="18"/>
        </w:rPr>
        <w:t>Шаёнзад</w:t>
      </w:r>
      <w:proofErr w:type="spellEnd"/>
      <w:r>
        <w:rPr>
          <w:rFonts w:ascii="Verdana" w:hAnsi="Verdana"/>
          <w:color w:val="000000"/>
          <w:sz w:val="18"/>
          <w:szCs w:val="18"/>
        </w:rPr>
        <w:t xml:space="preserve">, </w:t>
      </w:r>
      <w:proofErr w:type="spellStart"/>
      <w:r>
        <w:rPr>
          <w:rFonts w:ascii="Verdana" w:hAnsi="Verdana"/>
          <w:color w:val="000000"/>
          <w:sz w:val="18"/>
          <w:szCs w:val="18"/>
        </w:rPr>
        <w:t>Захра</w:t>
      </w:r>
      <w:proofErr w:type="spellEnd"/>
      <w:r>
        <w:rPr>
          <w:rFonts w:ascii="Verdana" w:hAnsi="Verdana"/>
          <w:color w:val="000000"/>
          <w:sz w:val="18"/>
          <w:szCs w:val="18"/>
        </w:rPr>
        <w:t xml:space="preserve"> </w:t>
      </w:r>
      <w:proofErr w:type="spellStart"/>
      <w:r>
        <w:rPr>
          <w:rFonts w:ascii="Verdana" w:hAnsi="Verdana"/>
          <w:color w:val="000000"/>
          <w:sz w:val="18"/>
          <w:szCs w:val="18"/>
        </w:rPr>
        <w:t>Асгари</w:t>
      </w:r>
      <w:proofErr w:type="spellEnd"/>
      <w:r>
        <w:rPr>
          <w:rFonts w:ascii="Verdana" w:hAnsi="Verdana"/>
          <w:color w:val="000000"/>
          <w:sz w:val="18"/>
          <w:szCs w:val="18"/>
        </w:rPr>
        <w:t xml:space="preserve">, </w:t>
      </w:r>
      <w:proofErr w:type="spellStart"/>
      <w:r>
        <w:rPr>
          <w:rFonts w:ascii="Verdana" w:hAnsi="Verdana"/>
          <w:color w:val="000000"/>
          <w:sz w:val="18"/>
          <w:szCs w:val="18"/>
        </w:rPr>
        <w:t>Саря</w:t>
      </w:r>
      <w:proofErr w:type="spellEnd"/>
      <w:r>
        <w:rPr>
          <w:rFonts w:ascii="Verdana" w:hAnsi="Verdana"/>
          <w:color w:val="000000"/>
          <w:sz w:val="18"/>
          <w:szCs w:val="18"/>
        </w:rPr>
        <w:t xml:space="preserve"> Мусой и </w:t>
      </w:r>
      <w:proofErr w:type="spellStart"/>
      <w:r>
        <w:rPr>
          <w:rFonts w:ascii="Verdana" w:hAnsi="Verdana"/>
          <w:color w:val="000000"/>
          <w:sz w:val="18"/>
          <w:szCs w:val="18"/>
        </w:rPr>
        <w:t>Захра</w:t>
      </w:r>
      <w:proofErr w:type="spellEnd"/>
      <w:r>
        <w:rPr>
          <w:rFonts w:ascii="Verdana" w:hAnsi="Verdana"/>
          <w:color w:val="000000"/>
          <w:sz w:val="18"/>
          <w:szCs w:val="18"/>
        </w:rPr>
        <w:t xml:space="preserve"> </w:t>
      </w:r>
      <w:proofErr w:type="spellStart"/>
      <w:r>
        <w:rPr>
          <w:rFonts w:ascii="Verdana" w:hAnsi="Verdana"/>
          <w:color w:val="000000"/>
          <w:sz w:val="18"/>
          <w:szCs w:val="18"/>
        </w:rPr>
        <w:t>Наурузи</w:t>
      </w:r>
      <w:proofErr w:type="spellEnd"/>
      <w:r>
        <w:rPr>
          <w:rFonts w:ascii="Verdana" w:hAnsi="Verdana"/>
          <w:color w:val="000000"/>
          <w:sz w:val="18"/>
          <w:szCs w:val="18"/>
        </w:rPr>
        <w:t xml:space="preserve">, </w:t>
      </w:r>
      <w:proofErr w:type="spellStart"/>
      <w:r>
        <w:rPr>
          <w:rFonts w:ascii="Verdana" w:hAnsi="Verdana"/>
          <w:color w:val="000000"/>
          <w:sz w:val="18"/>
          <w:szCs w:val="18"/>
        </w:rPr>
        <w:t>Ризо</w:t>
      </w:r>
      <w:proofErr w:type="spellEnd"/>
      <w:r>
        <w:rPr>
          <w:rFonts w:ascii="Verdana" w:hAnsi="Verdana"/>
          <w:color w:val="000000"/>
          <w:sz w:val="18"/>
          <w:szCs w:val="18"/>
        </w:rPr>
        <w:t xml:space="preserve"> </w:t>
      </w:r>
      <w:proofErr w:type="spellStart"/>
      <w:r>
        <w:rPr>
          <w:rFonts w:ascii="Verdana" w:hAnsi="Verdana"/>
          <w:color w:val="000000"/>
          <w:sz w:val="18"/>
          <w:szCs w:val="18"/>
        </w:rPr>
        <w:t>Шикори</w:t>
      </w:r>
      <w:proofErr w:type="spellEnd"/>
      <w:r>
        <w:rPr>
          <w:rFonts w:ascii="Verdana" w:hAnsi="Verdana"/>
          <w:color w:val="000000"/>
          <w:sz w:val="18"/>
          <w:szCs w:val="18"/>
        </w:rPr>
        <w:t>, Кристина Сруб</w:t>
      </w:r>
    </w:p>
    <w:p w14:paraId="582EE963" w14:textId="77777777" w:rsidR="00094172" w:rsidRDefault="00094172" w:rsidP="00094172">
      <w:pPr>
        <w:pStyle w:val="WW8Num1z2"/>
        <w:shd w:val="clear" w:color="auto" w:fill="F7F7F7"/>
        <w:spacing w:before="75" w:after="0"/>
        <w:ind w:firstLine="480"/>
        <w:rPr>
          <w:rFonts w:ascii="Verdana" w:hAnsi="Verdana"/>
          <w:color w:val="000000"/>
          <w:sz w:val="18"/>
          <w:szCs w:val="18"/>
        </w:rPr>
      </w:pPr>
      <w:proofErr w:type="spellStart"/>
      <w:r>
        <w:rPr>
          <w:rFonts w:ascii="Verdana" w:hAnsi="Verdana"/>
          <w:color w:val="000000"/>
          <w:sz w:val="18"/>
          <w:szCs w:val="18"/>
        </w:rPr>
        <w:lastRenderedPageBreak/>
        <w:t>Арзуманян</w:t>
      </w:r>
      <w:proofErr w:type="spellEnd"/>
      <w:r>
        <w:rPr>
          <w:rFonts w:ascii="Verdana" w:hAnsi="Verdana"/>
          <w:color w:val="000000"/>
          <w:sz w:val="18"/>
          <w:szCs w:val="18"/>
        </w:rPr>
        <w:t xml:space="preserve">, </w:t>
      </w:r>
      <w:proofErr w:type="spellStart"/>
      <w:r>
        <w:rPr>
          <w:rFonts w:ascii="Verdana" w:hAnsi="Verdana"/>
          <w:color w:val="000000"/>
          <w:sz w:val="18"/>
          <w:szCs w:val="18"/>
        </w:rPr>
        <w:t>Фарзона</w:t>
      </w:r>
      <w:proofErr w:type="spellEnd"/>
      <w:r>
        <w:rPr>
          <w:rFonts w:ascii="Verdana" w:hAnsi="Verdana"/>
          <w:color w:val="000000"/>
          <w:sz w:val="18"/>
          <w:szCs w:val="18"/>
        </w:rPr>
        <w:t xml:space="preserve"> Айни, </w:t>
      </w:r>
      <w:proofErr w:type="spellStart"/>
      <w:r>
        <w:rPr>
          <w:rFonts w:ascii="Verdana" w:hAnsi="Verdana"/>
          <w:color w:val="000000"/>
          <w:sz w:val="18"/>
          <w:szCs w:val="18"/>
        </w:rPr>
        <w:t>Сухайла</w:t>
      </w:r>
      <w:proofErr w:type="spellEnd"/>
      <w:r>
        <w:rPr>
          <w:rFonts w:ascii="Verdana" w:hAnsi="Verdana"/>
          <w:color w:val="000000"/>
          <w:sz w:val="18"/>
          <w:szCs w:val="18"/>
        </w:rPr>
        <w:t xml:space="preserve"> Ахмед </w:t>
      </w:r>
      <w:proofErr w:type="spellStart"/>
      <w:r>
        <w:rPr>
          <w:rFonts w:ascii="Verdana" w:hAnsi="Verdana"/>
          <w:color w:val="000000"/>
          <w:sz w:val="18"/>
          <w:szCs w:val="18"/>
        </w:rPr>
        <w:t>Кирачаман</w:t>
      </w:r>
      <w:proofErr w:type="spellEnd"/>
      <w:r>
        <w:rPr>
          <w:rFonts w:ascii="Verdana" w:hAnsi="Verdana"/>
          <w:color w:val="000000"/>
          <w:sz w:val="18"/>
          <w:szCs w:val="18"/>
        </w:rPr>
        <w:t xml:space="preserve">, </w:t>
      </w:r>
      <w:proofErr w:type="spellStart"/>
      <w:r>
        <w:rPr>
          <w:rFonts w:ascii="Verdana" w:hAnsi="Verdana"/>
          <w:color w:val="000000"/>
          <w:sz w:val="18"/>
          <w:szCs w:val="18"/>
        </w:rPr>
        <w:t>Мухаммедхусейн</w:t>
      </w:r>
      <w:proofErr w:type="spellEnd"/>
      <w:r>
        <w:rPr>
          <w:rFonts w:ascii="Verdana" w:hAnsi="Verdana"/>
          <w:color w:val="000000"/>
          <w:sz w:val="18"/>
          <w:szCs w:val="18"/>
        </w:rPr>
        <w:t xml:space="preserve"> </w:t>
      </w:r>
      <w:proofErr w:type="spellStart"/>
      <w:r>
        <w:rPr>
          <w:rFonts w:ascii="Verdana" w:hAnsi="Verdana"/>
          <w:color w:val="000000"/>
          <w:sz w:val="18"/>
          <w:szCs w:val="18"/>
        </w:rPr>
        <w:t>Разави</w:t>
      </w:r>
      <w:proofErr w:type="spellEnd"/>
      <w:r>
        <w:rPr>
          <w:rFonts w:ascii="Verdana" w:hAnsi="Verdana"/>
          <w:color w:val="000000"/>
          <w:sz w:val="18"/>
          <w:szCs w:val="18"/>
        </w:rPr>
        <w:t xml:space="preserve">, </w:t>
      </w:r>
      <w:proofErr w:type="spellStart"/>
      <w:r>
        <w:rPr>
          <w:rFonts w:ascii="Verdana" w:hAnsi="Verdana"/>
          <w:color w:val="000000"/>
          <w:sz w:val="18"/>
          <w:szCs w:val="18"/>
        </w:rPr>
        <w:t>Бахрам</w:t>
      </w:r>
      <w:proofErr w:type="spellEnd"/>
      <w:r>
        <w:rPr>
          <w:rFonts w:ascii="Verdana" w:hAnsi="Verdana"/>
          <w:color w:val="000000"/>
          <w:sz w:val="18"/>
          <w:szCs w:val="18"/>
        </w:rPr>
        <w:t xml:space="preserve"> </w:t>
      </w:r>
      <w:proofErr w:type="spellStart"/>
      <w:r>
        <w:rPr>
          <w:rFonts w:ascii="Verdana" w:hAnsi="Verdana"/>
          <w:color w:val="000000"/>
          <w:sz w:val="18"/>
          <w:szCs w:val="18"/>
        </w:rPr>
        <w:t>Бахрамипур</w:t>
      </w:r>
      <w:proofErr w:type="spellEnd"/>
      <w:r>
        <w:rPr>
          <w:rFonts w:ascii="Verdana" w:hAnsi="Verdana"/>
          <w:color w:val="000000"/>
          <w:sz w:val="18"/>
          <w:szCs w:val="18"/>
        </w:rPr>
        <w:t xml:space="preserve">, </w:t>
      </w:r>
      <w:proofErr w:type="spellStart"/>
      <w:r>
        <w:rPr>
          <w:rFonts w:ascii="Verdana" w:hAnsi="Verdana"/>
          <w:color w:val="000000"/>
          <w:sz w:val="18"/>
          <w:szCs w:val="18"/>
        </w:rPr>
        <w:t>Сайид</w:t>
      </w:r>
      <w:proofErr w:type="spellEnd"/>
      <w:r>
        <w:rPr>
          <w:rFonts w:ascii="Verdana" w:hAnsi="Verdana"/>
          <w:color w:val="000000"/>
          <w:sz w:val="18"/>
          <w:szCs w:val="18"/>
        </w:rPr>
        <w:t xml:space="preserve"> </w:t>
      </w:r>
      <w:proofErr w:type="spellStart"/>
      <w:r>
        <w:rPr>
          <w:rFonts w:ascii="Verdana" w:hAnsi="Verdana"/>
          <w:color w:val="000000"/>
          <w:sz w:val="18"/>
          <w:szCs w:val="18"/>
        </w:rPr>
        <w:t>Шамсиддин</w:t>
      </w:r>
      <w:proofErr w:type="spellEnd"/>
      <w:r>
        <w:rPr>
          <w:rFonts w:ascii="Verdana" w:hAnsi="Verdana"/>
          <w:color w:val="000000"/>
          <w:sz w:val="18"/>
          <w:szCs w:val="18"/>
        </w:rPr>
        <w:t xml:space="preserve"> </w:t>
      </w:r>
      <w:proofErr w:type="spellStart"/>
      <w:r>
        <w:rPr>
          <w:rFonts w:ascii="Verdana" w:hAnsi="Verdana"/>
          <w:color w:val="000000"/>
          <w:sz w:val="18"/>
          <w:szCs w:val="18"/>
        </w:rPr>
        <w:t>Такво</w:t>
      </w:r>
      <w:proofErr w:type="spellEnd"/>
      <w:r>
        <w:rPr>
          <w:rFonts w:ascii="Verdana" w:hAnsi="Verdana"/>
          <w:color w:val="000000"/>
          <w:sz w:val="18"/>
          <w:szCs w:val="18"/>
        </w:rPr>
        <w:t xml:space="preserve">, </w:t>
      </w:r>
      <w:proofErr w:type="spellStart"/>
      <w:r>
        <w:rPr>
          <w:rFonts w:ascii="Verdana" w:hAnsi="Verdana"/>
          <w:color w:val="000000"/>
          <w:sz w:val="18"/>
          <w:szCs w:val="18"/>
        </w:rPr>
        <w:t>Рахим</w:t>
      </w:r>
      <w:proofErr w:type="spellEnd"/>
      <w:r>
        <w:rPr>
          <w:rFonts w:ascii="Verdana" w:hAnsi="Verdana"/>
          <w:color w:val="000000"/>
          <w:sz w:val="18"/>
          <w:szCs w:val="18"/>
        </w:rPr>
        <w:t xml:space="preserve"> </w:t>
      </w:r>
      <w:proofErr w:type="spellStart"/>
      <w:r>
        <w:rPr>
          <w:rFonts w:ascii="Verdana" w:hAnsi="Verdana"/>
          <w:color w:val="000000"/>
          <w:sz w:val="18"/>
          <w:szCs w:val="18"/>
        </w:rPr>
        <w:t>Рамазонинажод</w:t>
      </w:r>
      <w:proofErr w:type="spellEnd"/>
      <w:r>
        <w:rPr>
          <w:rFonts w:ascii="Verdana" w:hAnsi="Verdana"/>
          <w:color w:val="000000"/>
          <w:sz w:val="18"/>
          <w:szCs w:val="18"/>
        </w:rPr>
        <w:t xml:space="preserve">, Хамид </w:t>
      </w:r>
      <w:proofErr w:type="spellStart"/>
      <w:proofErr w:type="gramStart"/>
      <w:r>
        <w:rPr>
          <w:rFonts w:ascii="Verdana" w:hAnsi="Verdana"/>
          <w:color w:val="000000"/>
          <w:sz w:val="18"/>
          <w:szCs w:val="18"/>
        </w:rPr>
        <w:t>Махбо,Мухаммед</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Ризо</w:t>
      </w:r>
      <w:proofErr w:type="spellEnd"/>
      <w:r>
        <w:rPr>
          <w:rFonts w:ascii="Verdana" w:hAnsi="Verdana"/>
          <w:color w:val="000000"/>
          <w:sz w:val="18"/>
          <w:szCs w:val="18"/>
        </w:rPr>
        <w:t xml:space="preserve"> </w:t>
      </w:r>
      <w:proofErr w:type="spellStart"/>
      <w:r>
        <w:rPr>
          <w:rFonts w:ascii="Verdana" w:hAnsi="Verdana"/>
          <w:color w:val="000000"/>
          <w:sz w:val="18"/>
          <w:szCs w:val="18"/>
        </w:rPr>
        <w:t>Исмоли</w:t>
      </w:r>
      <w:proofErr w:type="spellEnd"/>
      <w:r>
        <w:rPr>
          <w:rFonts w:ascii="Verdana" w:hAnsi="Verdana"/>
          <w:color w:val="000000"/>
          <w:sz w:val="18"/>
          <w:szCs w:val="18"/>
        </w:rPr>
        <w:t xml:space="preserve">, Али </w:t>
      </w:r>
      <w:proofErr w:type="spellStart"/>
      <w:r>
        <w:rPr>
          <w:rFonts w:ascii="Verdana" w:hAnsi="Verdana"/>
          <w:color w:val="000000"/>
          <w:sz w:val="18"/>
          <w:szCs w:val="18"/>
        </w:rPr>
        <w:t>Хамто</w:t>
      </w:r>
      <w:proofErr w:type="spellEnd"/>
      <w:r>
        <w:rPr>
          <w:rFonts w:ascii="Verdana" w:hAnsi="Verdana"/>
          <w:color w:val="000000"/>
          <w:sz w:val="18"/>
          <w:szCs w:val="18"/>
        </w:rPr>
        <w:t xml:space="preserve"> </w:t>
      </w:r>
      <w:proofErr w:type="spellStart"/>
      <w:r>
        <w:rPr>
          <w:rFonts w:ascii="Verdana" w:hAnsi="Verdana"/>
          <w:color w:val="000000"/>
          <w:sz w:val="18"/>
          <w:szCs w:val="18"/>
        </w:rPr>
        <w:t>Афиф</w:t>
      </w:r>
      <w:proofErr w:type="spellEnd"/>
      <w:r>
        <w:rPr>
          <w:rFonts w:ascii="Verdana" w:hAnsi="Verdana"/>
          <w:color w:val="000000"/>
          <w:sz w:val="18"/>
          <w:szCs w:val="18"/>
        </w:rPr>
        <w:t xml:space="preserve">, </w:t>
      </w:r>
      <w:proofErr w:type="spellStart"/>
      <w:r>
        <w:rPr>
          <w:rFonts w:ascii="Verdana" w:hAnsi="Verdana"/>
          <w:color w:val="000000"/>
          <w:sz w:val="18"/>
          <w:szCs w:val="18"/>
        </w:rPr>
        <w:t>Сухайло</w:t>
      </w:r>
      <w:proofErr w:type="spellEnd"/>
      <w:r>
        <w:rPr>
          <w:rFonts w:ascii="Verdana" w:hAnsi="Verdana"/>
          <w:color w:val="000000"/>
          <w:sz w:val="18"/>
          <w:szCs w:val="18"/>
        </w:rPr>
        <w:t xml:space="preserve"> </w:t>
      </w:r>
      <w:proofErr w:type="spellStart"/>
      <w:r>
        <w:rPr>
          <w:rFonts w:ascii="Verdana" w:hAnsi="Verdana"/>
          <w:color w:val="000000"/>
          <w:sz w:val="18"/>
          <w:szCs w:val="18"/>
        </w:rPr>
        <w:t>Юсуфи</w:t>
      </w:r>
      <w:proofErr w:type="spellEnd"/>
      <w:r>
        <w:rPr>
          <w:rFonts w:ascii="Verdana" w:hAnsi="Verdana"/>
          <w:color w:val="000000"/>
          <w:sz w:val="18"/>
          <w:szCs w:val="18"/>
        </w:rPr>
        <w:t xml:space="preserve">, </w:t>
      </w:r>
      <w:proofErr w:type="spellStart"/>
      <w:r>
        <w:rPr>
          <w:rFonts w:ascii="Verdana" w:hAnsi="Verdana"/>
          <w:color w:val="000000"/>
          <w:sz w:val="18"/>
          <w:szCs w:val="18"/>
        </w:rPr>
        <w:t>Хакима</w:t>
      </w:r>
      <w:proofErr w:type="spellEnd"/>
      <w:r>
        <w:rPr>
          <w:rFonts w:ascii="Verdana" w:hAnsi="Verdana"/>
          <w:color w:val="000000"/>
          <w:sz w:val="18"/>
          <w:szCs w:val="18"/>
        </w:rPr>
        <w:t xml:space="preserve"> </w:t>
      </w:r>
      <w:proofErr w:type="spellStart"/>
      <w:r>
        <w:rPr>
          <w:rFonts w:ascii="Verdana" w:hAnsi="Verdana"/>
          <w:color w:val="000000"/>
          <w:sz w:val="18"/>
          <w:szCs w:val="18"/>
        </w:rPr>
        <w:t>Акбари</w:t>
      </w:r>
      <w:proofErr w:type="spellEnd"/>
      <w:r>
        <w:rPr>
          <w:rFonts w:ascii="Verdana" w:hAnsi="Verdana"/>
          <w:color w:val="000000"/>
          <w:sz w:val="18"/>
          <w:szCs w:val="18"/>
        </w:rPr>
        <w:t xml:space="preserve"> </w:t>
      </w:r>
      <w:proofErr w:type="spellStart"/>
      <w:r>
        <w:rPr>
          <w:rFonts w:ascii="Verdana" w:hAnsi="Verdana"/>
          <w:color w:val="000000"/>
          <w:sz w:val="18"/>
          <w:szCs w:val="18"/>
        </w:rPr>
        <w:t>Джалил</w:t>
      </w:r>
      <w:proofErr w:type="spellEnd"/>
      <w:r>
        <w:rPr>
          <w:rFonts w:ascii="Verdana" w:hAnsi="Verdana"/>
          <w:color w:val="000000"/>
          <w:sz w:val="18"/>
          <w:szCs w:val="18"/>
        </w:rPr>
        <w:t xml:space="preserve">, </w:t>
      </w:r>
      <w:proofErr w:type="spellStart"/>
      <w:r>
        <w:rPr>
          <w:rFonts w:ascii="Verdana" w:hAnsi="Verdana"/>
          <w:color w:val="000000"/>
          <w:sz w:val="18"/>
          <w:szCs w:val="18"/>
        </w:rPr>
        <w:t>Мирюсуфи</w:t>
      </w:r>
      <w:proofErr w:type="spellEnd"/>
      <w:r>
        <w:rPr>
          <w:rFonts w:ascii="Verdana" w:hAnsi="Verdana"/>
          <w:color w:val="000000"/>
          <w:sz w:val="18"/>
          <w:szCs w:val="18"/>
        </w:rPr>
        <w:t xml:space="preserve"> </w:t>
      </w:r>
      <w:proofErr w:type="spellStart"/>
      <w:r>
        <w:rPr>
          <w:rFonts w:ascii="Verdana" w:hAnsi="Verdana"/>
          <w:color w:val="000000"/>
          <w:sz w:val="18"/>
          <w:szCs w:val="18"/>
        </w:rPr>
        <w:t>Гуги</w:t>
      </w:r>
      <w:proofErr w:type="spellEnd"/>
      <w:r>
        <w:rPr>
          <w:rFonts w:ascii="Verdana" w:hAnsi="Verdana"/>
          <w:color w:val="000000"/>
          <w:sz w:val="18"/>
          <w:szCs w:val="18"/>
        </w:rPr>
        <w:t xml:space="preserve"> </w:t>
      </w:r>
      <w:proofErr w:type="spellStart"/>
      <w:r>
        <w:rPr>
          <w:rFonts w:ascii="Verdana" w:hAnsi="Verdana"/>
          <w:color w:val="000000"/>
          <w:sz w:val="18"/>
          <w:szCs w:val="18"/>
        </w:rPr>
        <w:t>Тахира</w:t>
      </w:r>
      <w:proofErr w:type="spellEnd"/>
      <w:r>
        <w:rPr>
          <w:rFonts w:ascii="Verdana" w:hAnsi="Verdana"/>
          <w:color w:val="000000"/>
          <w:sz w:val="18"/>
          <w:szCs w:val="18"/>
        </w:rPr>
        <w:t xml:space="preserve">, </w:t>
      </w:r>
      <w:proofErr w:type="spellStart"/>
      <w:r>
        <w:rPr>
          <w:rFonts w:ascii="Verdana" w:hAnsi="Verdana"/>
          <w:color w:val="000000"/>
          <w:sz w:val="18"/>
          <w:szCs w:val="18"/>
        </w:rPr>
        <w:t>Мазлумисадат</w:t>
      </w:r>
      <w:proofErr w:type="spellEnd"/>
      <w:r>
        <w:rPr>
          <w:rFonts w:ascii="Verdana" w:hAnsi="Verdana"/>
          <w:color w:val="000000"/>
          <w:sz w:val="18"/>
          <w:szCs w:val="18"/>
        </w:rPr>
        <w:t xml:space="preserve"> </w:t>
      </w:r>
      <w:proofErr w:type="spellStart"/>
      <w:r>
        <w:rPr>
          <w:rFonts w:ascii="Verdana" w:hAnsi="Verdana"/>
          <w:color w:val="000000"/>
          <w:sz w:val="18"/>
          <w:szCs w:val="18"/>
        </w:rPr>
        <w:t>Захра</w:t>
      </w:r>
      <w:proofErr w:type="spellEnd"/>
      <w:r>
        <w:rPr>
          <w:rFonts w:ascii="Verdana" w:hAnsi="Verdana"/>
          <w:color w:val="000000"/>
          <w:sz w:val="18"/>
          <w:szCs w:val="18"/>
        </w:rPr>
        <w:t xml:space="preserve">, </w:t>
      </w:r>
      <w:proofErr w:type="spellStart"/>
      <w:r>
        <w:rPr>
          <w:rFonts w:ascii="Verdana" w:hAnsi="Verdana"/>
          <w:color w:val="000000"/>
          <w:sz w:val="18"/>
          <w:szCs w:val="18"/>
        </w:rPr>
        <w:t>Салман</w:t>
      </w:r>
      <w:proofErr w:type="spellEnd"/>
      <w:r>
        <w:rPr>
          <w:rFonts w:ascii="Verdana" w:hAnsi="Verdana"/>
          <w:color w:val="000000"/>
          <w:sz w:val="18"/>
          <w:szCs w:val="18"/>
        </w:rPr>
        <w:t xml:space="preserve"> Надир </w:t>
      </w:r>
      <w:proofErr w:type="spellStart"/>
      <w:r>
        <w:rPr>
          <w:rFonts w:ascii="Verdana" w:hAnsi="Verdana"/>
          <w:color w:val="000000"/>
          <w:sz w:val="18"/>
          <w:szCs w:val="18"/>
        </w:rPr>
        <w:t>Фарахпур</w:t>
      </w:r>
      <w:proofErr w:type="spellEnd"/>
      <w:r>
        <w:rPr>
          <w:rFonts w:ascii="Verdana" w:hAnsi="Verdana"/>
          <w:color w:val="000000"/>
          <w:sz w:val="18"/>
          <w:szCs w:val="18"/>
        </w:rPr>
        <w:t>.</w:t>
      </w:r>
    </w:p>
    <w:p w14:paraId="1ABC5B40"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Таджикские учёные исследователи тоже внесли большое значение в исследовании </w:t>
      </w:r>
      <w:proofErr w:type="spellStart"/>
      <w:r>
        <w:rPr>
          <w:rFonts w:ascii="Verdana" w:hAnsi="Verdana"/>
          <w:color w:val="000000"/>
          <w:sz w:val="18"/>
          <w:szCs w:val="18"/>
        </w:rPr>
        <w:t>этнопедагогических</w:t>
      </w:r>
      <w:proofErr w:type="spellEnd"/>
      <w:r>
        <w:rPr>
          <w:rFonts w:ascii="Verdana" w:hAnsi="Verdana"/>
          <w:color w:val="000000"/>
          <w:sz w:val="18"/>
          <w:szCs w:val="18"/>
        </w:rPr>
        <w:t xml:space="preserve"> основ физической игры. Некоторые вопросы национальных видов</w:t>
      </w:r>
      <w:r>
        <w:rPr>
          <w:rStyle w:val="WW8Num2z0"/>
          <w:rFonts w:ascii="Verdana" w:hAnsi="Verdana"/>
          <w:color w:val="000000"/>
          <w:sz w:val="18"/>
          <w:szCs w:val="18"/>
        </w:rPr>
        <w:t> </w:t>
      </w:r>
      <w:r>
        <w:rPr>
          <w:rStyle w:val="WW8Num3z0"/>
          <w:rFonts w:ascii="Verdana" w:hAnsi="Verdana"/>
          <w:color w:val="4682B4"/>
          <w:sz w:val="18"/>
          <w:szCs w:val="18"/>
        </w:rPr>
        <w:t>спорта</w:t>
      </w:r>
      <w:r>
        <w:rPr>
          <w:rStyle w:val="WW8Num2z0"/>
          <w:rFonts w:ascii="Verdana" w:hAnsi="Verdana"/>
          <w:color w:val="000000"/>
          <w:sz w:val="18"/>
          <w:szCs w:val="18"/>
        </w:rPr>
        <w:t> </w:t>
      </w:r>
      <w:r>
        <w:rPr>
          <w:rFonts w:ascii="Verdana" w:hAnsi="Verdana"/>
          <w:color w:val="000000"/>
          <w:sz w:val="18"/>
          <w:szCs w:val="18"/>
        </w:rPr>
        <w:t>и подвижных игр освещены в работах Г. С.</w:t>
      </w:r>
      <w:r>
        <w:rPr>
          <w:rStyle w:val="WW8Num2z0"/>
          <w:rFonts w:ascii="Verdana" w:hAnsi="Verdana"/>
          <w:color w:val="000000"/>
          <w:sz w:val="18"/>
          <w:szCs w:val="18"/>
        </w:rPr>
        <w:t> </w:t>
      </w:r>
      <w:proofErr w:type="spellStart"/>
      <w:r>
        <w:rPr>
          <w:rStyle w:val="WW8Num3z0"/>
          <w:rFonts w:ascii="Verdana" w:hAnsi="Verdana"/>
          <w:color w:val="4682B4"/>
          <w:sz w:val="18"/>
          <w:szCs w:val="18"/>
        </w:rPr>
        <w:t>Каграманова</w:t>
      </w:r>
      <w:proofErr w:type="spellEnd"/>
      <w:r>
        <w:rPr>
          <w:rFonts w:ascii="Verdana" w:hAnsi="Verdana"/>
          <w:color w:val="000000"/>
          <w:sz w:val="18"/>
          <w:szCs w:val="18"/>
        </w:rPr>
        <w:t xml:space="preserve">, Т.А. </w:t>
      </w:r>
      <w:proofErr w:type="spellStart"/>
      <w:r>
        <w:rPr>
          <w:rFonts w:ascii="Verdana" w:hAnsi="Verdana"/>
          <w:color w:val="000000"/>
          <w:sz w:val="18"/>
          <w:szCs w:val="18"/>
        </w:rPr>
        <w:t>Шукурова</w:t>
      </w:r>
      <w:proofErr w:type="spellEnd"/>
      <w:r>
        <w:rPr>
          <w:rFonts w:ascii="Verdana" w:hAnsi="Verdana"/>
          <w:color w:val="000000"/>
          <w:sz w:val="18"/>
          <w:szCs w:val="18"/>
        </w:rPr>
        <w:t>, Д. Д.</w:t>
      </w:r>
      <w:r>
        <w:rPr>
          <w:rStyle w:val="WW8Num2z0"/>
          <w:rFonts w:ascii="Verdana" w:hAnsi="Verdana"/>
          <w:color w:val="000000"/>
          <w:sz w:val="18"/>
          <w:szCs w:val="18"/>
        </w:rPr>
        <w:t> </w:t>
      </w:r>
      <w:r>
        <w:rPr>
          <w:rStyle w:val="WW8Num3z0"/>
          <w:rFonts w:ascii="Verdana" w:hAnsi="Verdana"/>
          <w:color w:val="4682B4"/>
          <w:sz w:val="18"/>
          <w:szCs w:val="18"/>
        </w:rPr>
        <w:t>Каримовой</w:t>
      </w:r>
      <w:r>
        <w:rPr>
          <w:rFonts w:ascii="Verdana" w:hAnsi="Verdana"/>
          <w:color w:val="000000"/>
          <w:sz w:val="18"/>
          <w:szCs w:val="18"/>
        </w:rPr>
        <w:t xml:space="preserve">, </w:t>
      </w:r>
      <w:proofErr w:type="spellStart"/>
      <w:r>
        <w:rPr>
          <w:rFonts w:ascii="Verdana" w:hAnsi="Verdana"/>
          <w:color w:val="000000"/>
          <w:sz w:val="18"/>
          <w:szCs w:val="18"/>
        </w:rPr>
        <w:t>Л.А.Губановой</w:t>
      </w:r>
      <w:proofErr w:type="spellEnd"/>
      <w:r>
        <w:rPr>
          <w:rFonts w:ascii="Verdana" w:hAnsi="Verdana"/>
          <w:color w:val="000000"/>
          <w:sz w:val="18"/>
          <w:szCs w:val="18"/>
        </w:rPr>
        <w:t xml:space="preserve">, </w:t>
      </w:r>
      <w:proofErr w:type="spellStart"/>
      <w:r>
        <w:rPr>
          <w:rFonts w:ascii="Verdana" w:hAnsi="Verdana"/>
          <w:color w:val="000000"/>
          <w:sz w:val="18"/>
          <w:szCs w:val="18"/>
        </w:rPr>
        <w:t>Ш.А.Сафарова</w:t>
      </w:r>
      <w:proofErr w:type="spellEnd"/>
      <w:r>
        <w:rPr>
          <w:rFonts w:ascii="Verdana" w:hAnsi="Verdana"/>
          <w:color w:val="000000"/>
          <w:sz w:val="18"/>
          <w:szCs w:val="18"/>
        </w:rPr>
        <w:t xml:space="preserve">, </w:t>
      </w:r>
      <w:proofErr w:type="spellStart"/>
      <w:r>
        <w:rPr>
          <w:rFonts w:ascii="Verdana" w:hAnsi="Verdana"/>
          <w:color w:val="000000"/>
          <w:sz w:val="18"/>
          <w:szCs w:val="18"/>
        </w:rPr>
        <w:t>и.т.д</w:t>
      </w:r>
      <w:proofErr w:type="spellEnd"/>
      <w:r>
        <w:rPr>
          <w:rFonts w:ascii="Verdana" w:hAnsi="Verdana"/>
          <w:color w:val="000000"/>
          <w:sz w:val="18"/>
          <w:szCs w:val="18"/>
        </w:rPr>
        <w:t>.</w:t>
      </w:r>
    </w:p>
    <w:p w14:paraId="47056963"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значительное количество научных изданий, в указанных исследованиях фактически не освещен важный аспект иранской культуры -</w:t>
      </w:r>
      <w:proofErr w:type="spellStart"/>
      <w:r>
        <w:rPr>
          <w:rStyle w:val="WW8Num3z0"/>
          <w:rFonts w:ascii="Verdana" w:hAnsi="Verdana"/>
          <w:color w:val="4682B4"/>
          <w:sz w:val="18"/>
          <w:szCs w:val="18"/>
        </w:rPr>
        <w:t>этнопедагогические</w:t>
      </w:r>
      <w:proofErr w:type="spellEnd"/>
      <w:r>
        <w:rPr>
          <w:rStyle w:val="WW8Num2z0"/>
          <w:rFonts w:ascii="Verdana" w:hAnsi="Verdana"/>
          <w:color w:val="000000"/>
          <w:sz w:val="18"/>
          <w:szCs w:val="18"/>
        </w:rPr>
        <w:t> </w:t>
      </w:r>
      <w:r>
        <w:rPr>
          <w:rFonts w:ascii="Verdana" w:hAnsi="Verdana"/>
          <w:color w:val="000000"/>
          <w:sz w:val="18"/>
          <w:szCs w:val="18"/>
        </w:rPr>
        <w:t>основы физического воспитания. Иранцы за свою многовековую историю создали и сохранили уникальный</w:t>
      </w:r>
      <w:r>
        <w:rPr>
          <w:rStyle w:val="WW8Num2z0"/>
          <w:rFonts w:ascii="Verdana" w:hAnsi="Verdana"/>
          <w:color w:val="000000"/>
          <w:sz w:val="18"/>
          <w:szCs w:val="18"/>
        </w:rPr>
        <w:t> </w:t>
      </w:r>
      <w:proofErr w:type="spellStart"/>
      <w:r>
        <w:rPr>
          <w:rStyle w:val="WW8Num3z0"/>
          <w:rFonts w:ascii="Verdana" w:hAnsi="Verdana"/>
          <w:color w:val="4682B4"/>
          <w:sz w:val="18"/>
          <w:szCs w:val="18"/>
        </w:rPr>
        <w:t>этнопедагогический</w:t>
      </w:r>
      <w:proofErr w:type="spellEnd"/>
      <w:r>
        <w:rPr>
          <w:rStyle w:val="WW8Num2z0"/>
          <w:rFonts w:ascii="Verdana" w:hAnsi="Verdana"/>
          <w:color w:val="000000"/>
          <w:sz w:val="18"/>
          <w:szCs w:val="18"/>
        </w:rPr>
        <w:t> </w:t>
      </w:r>
      <w:r>
        <w:rPr>
          <w:rFonts w:ascii="Verdana" w:hAnsi="Verdana"/>
          <w:color w:val="000000"/>
          <w:sz w:val="18"/>
          <w:szCs w:val="18"/>
        </w:rPr>
        <w:t>материал в области физического воспитания, который может стать основой</w:t>
      </w:r>
      <w:r>
        <w:rPr>
          <w:rStyle w:val="WW8Num2z0"/>
          <w:rFonts w:ascii="Verdana" w:hAnsi="Verdana"/>
          <w:color w:val="000000"/>
          <w:sz w:val="18"/>
          <w:szCs w:val="18"/>
        </w:rPr>
        <w:t> </w:t>
      </w:r>
      <w:r>
        <w:rPr>
          <w:rStyle w:val="WW8Num3z0"/>
          <w:rFonts w:ascii="Verdana" w:hAnsi="Verdana"/>
          <w:color w:val="4682B4"/>
          <w:sz w:val="18"/>
          <w:szCs w:val="18"/>
        </w:rPr>
        <w:t>вариативного</w:t>
      </w:r>
      <w:r>
        <w:rPr>
          <w:rStyle w:val="WW8Num2z0"/>
          <w:rFonts w:ascii="Verdana" w:hAnsi="Verdana"/>
          <w:color w:val="000000"/>
          <w:sz w:val="18"/>
          <w:szCs w:val="18"/>
        </w:rPr>
        <w:t> </w:t>
      </w:r>
      <w:r>
        <w:rPr>
          <w:rFonts w:ascii="Verdana" w:hAnsi="Verdana"/>
          <w:color w:val="000000"/>
          <w:sz w:val="18"/>
          <w:szCs w:val="18"/>
        </w:rPr>
        <w:t>компонента государственной общеобразовательной программы по физическому воспитанию.</w:t>
      </w:r>
    </w:p>
    <w:p w14:paraId="35A8CB37"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перечисленное выше и обусловило выбор темы диссертационного исследования.</w:t>
      </w:r>
    </w:p>
    <w:p w14:paraId="2788C510"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формирования проблемы исследования выявилось противоречие между общественной потребностью в новых формах, методах и средствах физического воспитания, обусловленных национальной культурой, и отсутствием необходимых организационно-педагогических предпосылок физического воспитания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xml:space="preserve">, базирующихся на </w:t>
      </w:r>
      <w:proofErr w:type="spellStart"/>
      <w:r>
        <w:rPr>
          <w:rFonts w:ascii="Verdana" w:hAnsi="Verdana"/>
          <w:color w:val="000000"/>
          <w:sz w:val="18"/>
          <w:szCs w:val="18"/>
        </w:rPr>
        <w:t>этнопедагогическом</w:t>
      </w:r>
      <w:proofErr w:type="spellEnd"/>
      <w:r>
        <w:rPr>
          <w:rFonts w:ascii="Verdana" w:hAnsi="Verdana"/>
          <w:color w:val="000000"/>
          <w:sz w:val="18"/>
          <w:szCs w:val="18"/>
        </w:rPr>
        <w:t xml:space="preserve"> фундаменте.</w:t>
      </w:r>
    </w:p>
    <w:p w14:paraId="44FCC69C"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Сказанное позволяет сформулировать проблему исследования, которая состоит в том, что существующие формы, методы и средства физического воспитания не соответствуют принципиально новым требованиям ко всестороннему развитию человека в современных условиях. Утрачивающиеся в настоящее время традиционные представления о природе и физическом здоровье в конечном итоге снижают адаптационные возможности организма человека к изменяющимся жизненным условиям.</w:t>
      </w:r>
    </w:p>
    <w:p w14:paraId="305C39AC"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работы -изучить этнические и местные игры и на основе это разработать программу, методику физического воспитания учащихся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начальных классов.</w:t>
      </w:r>
    </w:p>
    <w:p w14:paraId="5D1D3DA5"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является</w:t>
      </w:r>
      <w:r>
        <w:rPr>
          <w:rStyle w:val="WW8Num2z0"/>
          <w:rFonts w:ascii="Verdana" w:hAnsi="Verdana"/>
          <w:color w:val="000000"/>
          <w:sz w:val="18"/>
          <w:szCs w:val="18"/>
        </w:rPr>
        <w:t> </w:t>
      </w:r>
      <w:proofErr w:type="spellStart"/>
      <w:r>
        <w:rPr>
          <w:rStyle w:val="WW8Num3z0"/>
          <w:rFonts w:ascii="Verdana" w:hAnsi="Verdana"/>
          <w:color w:val="4682B4"/>
          <w:sz w:val="18"/>
          <w:szCs w:val="18"/>
        </w:rPr>
        <w:t>этнопедагогическая</w:t>
      </w:r>
      <w:proofErr w:type="spellEnd"/>
      <w:r>
        <w:rPr>
          <w:rStyle w:val="WW8Num2z0"/>
          <w:rFonts w:ascii="Verdana" w:hAnsi="Verdana"/>
          <w:color w:val="000000"/>
          <w:sz w:val="18"/>
          <w:szCs w:val="18"/>
        </w:rPr>
        <w:t> </w:t>
      </w:r>
      <w:r>
        <w:rPr>
          <w:rFonts w:ascii="Verdana" w:hAnsi="Verdana"/>
          <w:color w:val="000000"/>
          <w:sz w:val="18"/>
          <w:szCs w:val="18"/>
        </w:rPr>
        <w:t>система игры и физического воспитания в общеобразовательных школах Исламской Республике Иран.</w:t>
      </w:r>
    </w:p>
    <w:p w14:paraId="45D2CBB1"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Предметом исследования: </w:t>
      </w:r>
      <w:proofErr w:type="spellStart"/>
      <w:r>
        <w:rPr>
          <w:rFonts w:ascii="Verdana" w:hAnsi="Verdana"/>
          <w:color w:val="000000"/>
          <w:sz w:val="18"/>
          <w:szCs w:val="18"/>
        </w:rPr>
        <w:t>этнопедагогические</w:t>
      </w:r>
      <w:proofErr w:type="spellEnd"/>
      <w:r>
        <w:rPr>
          <w:rFonts w:ascii="Verdana" w:hAnsi="Verdana"/>
          <w:color w:val="000000"/>
          <w:sz w:val="18"/>
          <w:szCs w:val="18"/>
        </w:rPr>
        <w:t xml:space="preserve"> условия иранских игр и её значения в физическом развитии детей начальных школ Ирана.</w:t>
      </w:r>
    </w:p>
    <w:p w14:paraId="42DD1C98"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гипотезы исследования выдвинуто предположение, что повышение эффективности физического воспитания в системе</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ИРИ будет наиболее эффективным, если:</w:t>
      </w:r>
    </w:p>
    <w:p w14:paraId="379EBE26"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национально-этнические основания физического воспитания будут использованы в учебном процессе как национально-региональный компонент</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программы по физическому воспитанию;</w:t>
      </w:r>
    </w:p>
    <w:p w14:paraId="5FF183DB"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будет собран и проанализирован набор традиционных народных игр и состязаний, как важная часть национальной физической и духовной культуры;</w:t>
      </w:r>
    </w:p>
    <w:p w14:paraId="4F5C5069"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3. в процессе физического воспитания иранцев будут учитываться их </w:t>
      </w:r>
      <w:proofErr w:type="spellStart"/>
      <w:r>
        <w:rPr>
          <w:rFonts w:ascii="Verdana" w:hAnsi="Verdana"/>
          <w:color w:val="000000"/>
          <w:sz w:val="18"/>
          <w:szCs w:val="18"/>
        </w:rPr>
        <w:t>этнопедагогические</w:t>
      </w:r>
      <w:proofErr w:type="spellEnd"/>
      <w:r>
        <w:rPr>
          <w:rFonts w:ascii="Verdana" w:hAnsi="Verdana"/>
          <w:color w:val="000000"/>
          <w:sz w:val="18"/>
          <w:szCs w:val="18"/>
        </w:rPr>
        <w:t xml:space="preserve"> особенности и традиции;</w:t>
      </w:r>
    </w:p>
    <w:p w14:paraId="23859C8B"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будет разработан комплекс средств, форм и методов физического воспитания, позволяющий планировать</w:t>
      </w:r>
      <w:r>
        <w:rPr>
          <w:rStyle w:val="WW8Num2z0"/>
          <w:rFonts w:ascii="Verdana" w:hAnsi="Verdana"/>
          <w:color w:val="000000"/>
          <w:sz w:val="18"/>
          <w:szCs w:val="18"/>
        </w:rPr>
        <w:t>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физической культуры с учетом национальной специфики.</w:t>
      </w:r>
    </w:p>
    <w:p w14:paraId="57D35683"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поставленной цели необходимо решить следующие задачи:</w:t>
      </w:r>
    </w:p>
    <w:p w14:paraId="61AACD82"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выявить место и роль традиционного физического воспитания в жизни различных этносов Ирана;</w:t>
      </w:r>
    </w:p>
    <w:p w14:paraId="709ADFF9"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2. определить </w:t>
      </w:r>
      <w:proofErr w:type="spellStart"/>
      <w:r>
        <w:rPr>
          <w:rFonts w:ascii="Verdana" w:hAnsi="Verdana"/>
          <w:color w:val="000000"/>
          <w:sz w:val="18"/>
          <w:szCs w:val="18"/>
        </w:rPr>
        <w:t>этнопедагогические</w:t>
      </w:r>
      <w:proofErr w:type="spellEnd"/>
      <w:r>
        <w:rPr>
          <w:rFonts w:ascii="Verdana" w:hAnsi="Verdana"/>
          <w:color w:val="000000"/>
          <w:sz w:val="18"/>
          <w:szCs w:val="18"/>
        </w:rPr>
        <w:t xml:space="preserve"> основания физического воспитания иранских игр;</w:t>
      </w:r>
    </w:p>
    <w:p w14:paraId="008F34F1"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3.составить программу по физическому воспитанию иранцев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 xml:space="preserve">физической культуры и проверить ее опытно-экспериментальным путем. Разработать практические рекомендации по </w:t>
      </w:r>
      <w:r>
        <w:rPr>
          <w:rFonts w:ascii="Verdana" w:hAnsi="Verdana"/>
          <w:color w:val="000000"/>
          <w:sz w:val="18"/>
          <w:szCs w:val="18"/>
        </w:rPr>
        <w:lastRenderedPageBreak/>
        <w:t>изменению государственной программы по физическому воспитанию школьников с учетом национальных особенностей региона</w:t>
      </w:r>
    </w:p>
    <w:p w14:paraId="10EEC12B"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 общефилософские идеи о роли физического воспитания в формировании своеобразной духовной и материальной культуры этноса (Гегель), представление о системном характере, традиционном своеобразии и самобытности физического воспитания (</w:t>
      </w:r>
      <w:proofErr w:type="spellStart"/>
      <w:r>
        <w:rPr>
          <w:rFonts w:ascii="Verdana" w:hAnsi="Verdana"/>
          <w:color w:val="000000"/>
          <w:sz w:val="18"/>
          <w:szCs w:val="18"/>
        </w:rPr>
        <w:t>Шариатмадори</w:t>
      </w:r>
      <w:proofErr w:type="spellEnd"/>
      <w:r>
        <w:rPr>
          <w:rFonts w:ascii="Verdana" w:hAnsi="Verdana"/>
          <w:color w:val="000000"/>
          <w:sz w:val="18"/>
          <w:szCs w:val="18"/>
        </w:rPr>
        <w:t xml:space="preserve">, </w:t>
      </w:r>
      <w:proofErr w:type="spellStart"/>
      <w:r>
        <w:rPr>
          <w:rFonts w:ascii="Verdana" w:hAnsi="Verdana"/>
          <w:color w:val="000000"/>
          <w:sz w:val="18"/>
          <w:szCs w:val="18"/>
        </w:rPr>
        <w:t>Моттахари</w:t>
      </w:r>
      <w:proofErr w:type="spellEnd"/>
      <w:r>
        <w:rPr>
          <w:rFonts w:ascii="Verdana" w:hAnsi="Verdana"/>
          <w:color w:val="000000"/>
          <w:sz w:val="18"/>
          <w:szCs w:val="18"/>
        </w:rPr>
        <w:t>, Т.Н.</w:t>
      </w:r>
      <w:r>
        <w:rPr>
          <w:rStyle w:val="WW8Num2z0"/>
          <w:rFonts w:ascii="Verdana" w:hAnsi="Verdana"/>
          <w:color w:val="000000"/>
          <w:sz w:val="18"/>
          <w:szCs w:val="18"/>
        </w:rPr>
        <w:t> </w:t>
      </w:r>
      <w:r>
        <w:rPr>
          <w:rStyle w:val="WW8Num3z0"/>
          <w:rFonts w:ascii="Verdana" w:hAnsi="Verdana"/>
          <w:color w:val="4682B4"/>
          <w:sz w:val="18"/>
          <w:szCs w:val="18"/>
        </w:rPr>
        <w:t>Волков</w:t>
      </w:r>
      <w:r>
        <w:rPr>
          <w:rFonts w:ascii="Verdana" w:hAnsi="Verdana"/>
          <w:color w:val="000000"/>
          <w:sz w:val="18"/>
          <w:szCs w:val="18"/>
        </w:rPr>
        <w:t xml:space="preserve">, А.Э. Измайлов, A.A. </w:t>
      </w:r>
      <w:proofErr w:type="spellStart"/>
      <w:r>
        <w:rPr>
          <w:rFonts w:ascii="Verdana" w:hAnsi="Verdana"/>
          <w:color w:val="000000"/>
          <w:sz w:val="18"/>
          <w:szCs w:val="18"/>
        </w:rPr>
        <w:t>Сельбиков</w:t>
      </w:r>
      <w:proofErr w:type="spellEnd"/>
      <w:r>
        <w:rPr>
          <w:rFonts w:ascii="Verdana" w:hAnsi="Verdana"/>
          <w:color w:val="000000"/>
          <w:sz w:val="18"/>
          <w:szCs w:val="18"/>
        </w:rPr>
        <w:t>, Н.И.</w:t>
      </w:r>
      <w:r>
        <w:rPr>
          <w:rStyle w:val="WW8Num2z0"/>
          <w:rFonts w:ascii="Verdana" w:hAnsi="Verdana"/>
          <w:color w:val="000000"/>
          <w:sz w:val="18"/>
          <w:szCs w:val="18"/>
        </w:rPr>
        <w:t> </w:t>
      </w:r>
      <w:proofErr w:type="spellStart"/>
      <w:r>
        <w:rPr>
          <w:rStyle w:val="WW8Num3z0"/>
          <w:rFonts w:ascii="Verdana" w:hAnsi="Verdana"/>
          <w:color w:val="4682B4"/>
          <w:sz w:val="18"/>
          <w:szCs w:val="18"/>
        </w:rPr>
        <w:t>Шатинова</w:t>
      </w:r>
      <w:proofErr w:type="spellEnd"/>
      <w:r>
        <w:rPr>
          <w:rFonts w:ascii="Verdana" w:hAnsi="Verdana"/>
          <w:color w:val="000000"/>
          <w:sz w:val="18"/>
          <w:szCs w:val="18"/>
        </w:rPr>
        <w:t>) (146, с.62) Наши опорные позиции определялись также на основе анализа социологической и психолого-педагогической литературы по проблемам игры и</w:t>
      </w:r>
      <w:r>
        <w:rPr>
          <w:rStyle w:val="WW8Num2z0"/>
          <w:rFonts w:ascii="Verdana" w:hAnsi="Verdana"/>
          <w:color w:val="000000"/>
          <w:sz w:val="18"/>
          <w:szCs w:val="18"/>
        </w:rPr>
        <w:t> </w:t>
      </w:r>
      <w:r>
        <w:rPr>
          <w:rStyle w:val="WW8Num3z0"/>
          <w:rFonts w:ascii="Verdana" w:hAnsi="Verdana"/>
          <w:color w:val="4682B4"/>
          <w:sz w:val="18"/>
          <w:szCs w:val="18"/>
        </w:rPr>
        <w:t>игровой</w:t>
      </w:r>
      <w:r>
        <w:rPr>
          <w:rStyle w:val="WW8Num2z0"/>
          <w:rFonts w:ascii="Verdana" w:hAnsi="Verdana"/>
          <w:color w:val="000000"/>
          <w:sz w:val="18"/>
          <w:szCs w:val="18"/>
        </w:rPr>
        <w:t> </w:t>
      </w:r>
      <w:r>
        <w:rPr>
          <w:rFonts w:ascii="Verdana" w:hAnsi="Verdana"/>
          <w:color w:val="000000"/>
          <w:sz w:val="18"/>
          <w:szCs w:val="18"/>
        </w:rPr>
        <w:t>деятельности, как средства развития и формирования личности (</w:t>
      </w:r>
      <w:proofErr w:type="spellStart"/>
      <w:r>
        <w:rPr>
          <w:rFonts w:ascii="Verdana" w:hAnsi="Verdana"/>
          <w:color w:val="000000"/>
          <w:sz w:val="18"/>
          <w:szCs w:val="18"/>
        </w:rPr>
        <w:t>Моттахари</w:t>
      </w:r>
      <w:proofErr w:type="spellEnd"/>
      <w:r>
        <w:rPr>
          <w:rFonts w:ascii="Verdana" w:hAnsi="Verdana"/>
          <w:color w:val="000000"/>
          <w:sz w:val="18"/>
          <w:szCs w:val="18"/>
        </w:rPr>
        <w:t xml:space="preserve">, </w:t>
      </w:r>
      <w:proofErr w:type="spellStart"/>
      <w:r>
        <w:rPr>
          <w:rFonts w:ascii="Verdana" w:hAnsi="Verdana"/>
          <w:color w:val="000000"/>
          <w:sz w:val="18"/>
          <w:szCs w:val="18"/>
        </w:rPr>
        <w:t>Шариатмадори</w:t>
      </w:r>
      <w:proofErr w:type="spellEnd"/>
      <w:r>
        <w:rPr>
          <w:rFonts w:ascii="Verdana" w:hAnsi="Verdana"/>
          <w:color w:val="000000"/>
          <w:sz w:val="18"/>
          <w:szCs w:val="18"/>
        </w:rPr>
        <w:t>, Н.П.</w:t>
      </w:r>
      <w:r>
        <w:rPr>
          <w:rStyle w:val="WW8Num2z0"/>
          <w:rFonts w:ascii="Verdana" w:hAnsi="Verdana"/>
          <w:color w:val="000000"/>
          <w:sz w:val="18"/>
          <w:szCs w:val="18"/>
        </w:rPr>
        <w:t> </w:t>
      </w:r>
      <w:r>
        <w:rPr>
          <w:rStyle w:val="WW8Num3z0"/>
          <w:rFonts w:ascii="Verdana" w:hAnsi="Verdana"/>
          <w:color w:val="4682B4"/>
          <w:sz w:val="18"/>
          <w:szCs w:val="18"/>
        </w:rPr>
        <w:t>Аникеева</w:t>
      </w:r>
      <w:r>
        <w:rPr>
          <w:rFonts w:ascii="Verdana" w:hAnsi="Verdana"/>
          <w:color w:val="000000"/>
          <w:sz w:val="18"/>
          <w:szCs w:val="18"/>
        </w:rPr>
        <w:t xml:space="preserve">, П.Ф. Лесгафт, Д.Б. </w:t>
      </w:r>
      <w:proofErr w:type="spellStart"/>
      <w:r>
        <w:rPr>
          <w:rFonts w:ascii="Verdana" w:hAnsi="Verdana"/>
          <w:color w:val="000000"/>
          <w:sz w:val="18"/>
          <w:szCs w:val="18"/>
        </w:rPr>
        <w:t>Эльконин</w:t>
      </w:r>
      <w:proofErr w:type="spellEnd"/>
      <w:r>
        <w:rPr>
          <w:rFonts w:ascii="Verdana" w:hAnsi="Verdana"/>
          <w:color w:val="000000"/>
          <w:sz w:val="18"/>
          <w:szCs w:val="18"/>
        </w:rPr>
        <w:t>) (146, с.22)</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основы разработки уроков физической культуры базировались на психологических концепциях личностно-</w:t>
      </w:r>
      <w:proofErr w:type="spellStart"/>
      <w:r>
        <w:rPr>
          <w:rFonts w:ascii="Verdana" w:hAnsi="Verdana"/>
          <w:color w:val="000000"/>
          <w:sz w:val="18"/>
          <w:szCs w:val="18"/>
        </w:rPr>
        <w:t>деятельностного</w:t>
      </w:r>
      <w:proofErr w:type="spellEnd"/>
      <w:r>
        <w:rPr>
          <w:rFonts w:ascii="Verdana" w:hAnsi="Verdana"/>
          <w:color w:val="000000"/>
          <w:sz w:val="18"/>
          <w:szCs w:val="18"/>
        </w:rPr>
        <w:t xml:space="preserve"> подхода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А.Н. Леонтьев, С.Л. Рубинштейн).</w:t>
      </w:r>
    </w:p>
    <w:p w14:paraId="32754A44"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поиска средств решения задач и проверки исходных предположений был использован комплекс методов исследования: теоретический анализ философской, педагогической, исторической,</w:t>
      </w:r>
      <w:r>
        <w:rPr>
          <w:rStyle w:val="WW8Num2z0"/>
          <w:rFonts w:ascii="Verdana" w:hAnsi="Verdana"/>
          <w:color w:val="000000"/>
          <w:sz w:val="18"/>
          <w:szCs w:val="18"/>
        </w:rPr>
        <w:t> </w:t>
      </w:r>
      <w:proofErr w:type="spellStart"/>
      <w:r>
        <w:rPr>
          <w:rStyle w:val="WW8Num3z0"/>
          <w:rFonts w:ascii="Verdana" w:hAnsi="Verdana"/>
          <w:color w:val="4682B4"/>
          <w:sz w:val="18"/>
          <w:szCs w:val="18"/>
        </w:rPr>
        <w:t>этнопедагогической</w:t>
      </w:r>
      <w:proofErr w:type="spellEnd"/>
      <w:r>
        <w:rPr>
          <w:rFonts w:ascii="Verdana" w:hAnsi="Verdana"/>
          <w:color w:val="000000"/>
          <w:sz w:val="18"/>
          <w:szCs w:val="18"/>
        </w:rPr>
        <w:t>, археологической литературы; диагностические методы; прямые и косвенные наблюдения; педагогический эксперимент; физиолого-гигиенические методы, которые включали методики определения жизненной емкости легких, становой</w:t>
      </w:r>
      <w:r>
        <w:rPr>
          <w:rStyle w:val="WW8Num2z0"/>
          <w:rFonts w:ascii="Verdana" w:hAnsi="Verdana"/>
          <w:color w:val="000000"/>
          <w:sz w:val="18"/>
          <w:szCs w:val="18"/>
        </w:rPr>
        <w:t> </w:t>
      </w:r>
      <w:r>
        <w:rPr>
          <w:rStyle w:val="WW8Num3z0"/>
          <w:rFonts w:ascii="Verdana" w:hAnsi="Verdana"/>
          <w:color w:val="4682B4"/>
          <w:sz w:val="18"/>
          <w:szCs w:val="18"/>
        </w:rPr>
        <w:t>динамометрии</w:t>
      </w:r>
      <w:r>
        <w:rPr>
          <w:rStyle w:val="WW8Num2z0"/>
          <w:rFonts w:ascii="Verdana" w:hAnsi="Verdana"/>
          <w:color w:val="000000"/>
          <w:sz w:val="18"/>
          <w:szCs w:val="18"/>
        </w:rPr>
        <w:t> </w:t>
      </w:r>
      <w:r>
        <w:rPr>
          <w:rFonts w:ascii="Verdana" w:hAnsi="Verdana"/>
          <w:color w:val="000000"/>
          <w:sz w:val="18"/>
          <w:szCs w:val="18"/>
        </w:rPr>
        <w:t>силы мышц кистей рук, становой динамометрии силы мышц разгибателей спины, тест контроля; математический метод обработки полученных результатов эксперимента.</w:t>
      </w:r>
    </w:p>
    <w:p w14:paraId="58AEE828"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Базой опытно-экспериментального исследования являлись: Центр подготовки учителей </w:t>
      </w:r>
      <w:proofErr w:type="spellStart"/>
      <w:r>
        <w:rPr>
          <w:rFonts w:ascii="Verdana" w:hAnsi="Verdana"/>
          <w:color w:val="000000"/>
          <w:sz w:val="18"/>
          <w:szCs w:val="18"/>
        </w:rPr>
        <w:t>г.Тегерана</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клубы</w:t>
      </w:r>
      <w:r>
        <w:rPr>
          <w:rStyle w:val="WW8Num2z0"/>
          <w:rFonts w:ascii="Verdana" w:hAnsi="Verdana"/>
          <w:color w:val="000000"/>
          <w:sz w:val="18"/>
          <w:szCs w:val="18"/>
        </w:rPr>
        <w:t> </w:t>
      </w:r>
      <w:r>
        <w:rPr>
          <w:rFonts w:ascii="Verdana" w:hAnsi="Verdana"/>
          <w:color w:val="000000"/>
          <w:sz w:val="18"/>
          <w:szCs w:val="18"/>
        </w:rPr>
        <w:t>по национальным видам спорта.</w:t>
      </w:r>
    </w:p>
    <w:p w14:paraId="490D39BC"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Исследование проводилось с 2008 года по 2011 год.</w:t>
      </w:r>
    </w:p>
    <w:p w14:paraId="1B6CB25F"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Первый этап (2008-2009 гг.) - сбор предварительной информации об объекте и предмете исследования, её обобщение и теоретический анализ.</w:t>
      </w:r>
    </w:p>
    <w:p w14:paraId="3403AE85"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(2009-2010 гг.) - разработка теоретических основ, определение факторов и условий, влияющих на эффективность данного процесса.</w:t>
      </w:r>
    </w:p>
    <w:p w14:paraId="0C4AED26"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(2010-2011 гг.) - критическое осмысление опыта реализации модели, концептуальное обобщение полученных результатов исследования в статьях и книгах.</w:t>
      </w:r>
    </w:p>
    <w:p w14:paraId="31789390"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w:t>
      </w:r>
    </w:p>
    <w:p w14:paraId="79C1BD19"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-сделаны новые выводы в результате проведённого научно-педагогического анализа и систематизации современных </w:t>
      </w:r>
      <w:proofErr w:type="spellStart"/>
      <w:r>
        <w:rPr>
          <w:rFonts w:ascii="Verdana" w:hAnsi="Verdana"/>
          <w:color w:val="000000"/>
          <w:sz w:val="18"/>
          <w:szCs w:val="18"/>
        </w:rPr>
        <w:t>этнопедагогических</w:t>
      </w:r>
      <w:proofErr w:type="spellEnd"/>
      <w:r>
        <w:rPr>
          <w:rFonts w:ascii="Verdana" w:hAnsi="Verdana"/>
          <w:color w:val="000000"/>
          <w:sz w:val="18"/>
          <w:szCs w:val="18"/>
        </w:rPr>
        <w:t xml:space="preserve"> аспектов этнических и местных иранских игр;</w:t>
      </w:r>
    </w:p>
    <w:p w14:paraId="1880545B"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-раскрыта специфика современных проблем использования этнических и местных игр как </w:t>
      </w:r>
      <w:proofErr w:type="spellStart"/>
      <w:r>
        <w:rPr>
          <w:rFonts w:ascii="Verdana" w:hAnsi="Verdana"/>
          <w:color w:val="000000"/>
          <w:sz w:val="18"/>
          <w:szCs w:val="18"/>
        </w:rPr>
        <w:t>этнопедагогической</w:t>
      </w:r>
      <w:proofErr w:type="spellEnd"/>
      <w:r>
        <w:rPr>
          <w:rFonts w:ascii="Verdana" w:hAnsi="Verdana"/>
          <w:color w:val="000000"/>
          <w:sz w:val="18"/>
          <w:szCs w:val="18"/>
        </w:rPr>
        <w:t xml:space="preserve"> системы и источника этнокультурной устойчивости духовной жизни общества.</w:t>
      </w:r>
    </w:p>
    <w:p w14:paraId="0E30ECAC"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 в работе предложена экспликация понятия "физическое воспитание", где физическое воспитание иранцев представлено как сочетание</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Fonts w:ascii="Verdana" w:hAnsi="Verdana"/>
          <w:color w:val="000000"/>
          <w:sz w:val="18"/>
          <w:szCs w:val="18"/>
        </w:rPr>
        <w:t>, художественного, эстетического образования в применении к телу человека; выявлены особенности физического воспитания школьников с новых позиций - на основе учета особенностей национального образа жизни и традиций этносов; внесены изменения и дополнения в государственную программу по физическому воспитанию школьников.</w:t>
      </w:r>
    </w:p>
    <w:p w14:paraId="05F42C26"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w:t>
      </w:r>
    </w:p>
    <w:p w14:paraId="034E60FC"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работы состоит в том, что разработаны методические рекомендации по использованию народных игр и самобытных физических</w:t>
      </w:r>
      <w:r>
        <w:rPr>
          <w:rStyle w:val="WW8Num2z0"/>
          <w:rFonts w:ascii="Verdana" w:hAnsi="Verdana"/>
          <w:color w:val="000000"/>
          <w:sz w:val="18"/>
          <w:szCs w:val="18"/>
        </w:rPr>
        <w:t> </w:t>
      </w:r>
      <w:r>
        <w:rPr>
          <w:rStyle w:val="WW8Num3z0"/>
          <w:rFonts w:ascii="Verdana" w:hAnsi="Verdana"/>
          <w:color w:val="4682B4"/>
          <w:sz w:val="18"/>
          <w:szCs w:val="18"/>
        </w:rPr>
        <w:t>упражнений</w:t>
      </w:r>
      <w:r>
        <w:rPr>
          <w:rStyle w:val="WW8Num2z0"/>
          <w:rFonts w:ascii="Verdana" w:hAnsi="Verdana"/>
          <w:color w:val="000000"/>
          <w:sz w:val="18"/>
          <w:szCs w:val="18"/>
        </w:rPr>
        <w:t> </w:t>
      </w:r>
      <w:r>
        <w:rPr>
          <w:rFonts w:ascii="Verdana" w:hAnsi="Verdana"/>
          <w:color w:val="000000"/>
          <w:sz w:val="18"/>
          <w:szCs w:val="18"/>
        </w:rPr>
        <w:t>иранцев в современной педагогической практике, что позволило улучшить организацию физического воспитания в общеобразовательных школах Ирана.</w:t>
      </w:r>
    </w:p>
    <w:p w14:paraId="70EB5958"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0FCF6ED9"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Народная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 xml:space="preserve">иранцев выработала средства и параллельно с этим сформировала систему </w:t>
      </w:r>
      <w:proofErr w:type="spellStart"/>
      <w:r>
        <w:rPr>
          <w:rFonts w:ascii="Verdana" w:hAnsi="Verdana"/>
          <w:color w:val="000000"/>
          <w:sz w:val="18"/>
          <w:szCs w:val="18"/>
        </w:rPr>
        <w:t>этнопедагогических</w:t>
      </w:r>
      <w:proofErr w:type="spellEnd"/>
      <w:r>
        <w:rPr>
          <w:rFonts w:ascii="Verdana" w:hAnsi="Verdana"/>
          <w:color w:val="000000"/>
          <w:sz w:val="18"/>
          <w:szCs w:val="18"/>
        </w:rPr>
        <w:t xml:space="preserve"> условий эффективного использования народных игр в целях воспитания подрастающего поколения и </w:t>
      </w:r>
      <w:proofErr w:type="spellStart"/>
      <w:r>
        <w:rPr>
          <w:rFonts w:ascii="Verdana" w:hAnsi="Verdana"/>
          <w:color w:val="000000"/>
          <w:sz w:val="18"/>
          <w:szCs w:val="18"/>
        </w:rPr>
        <w:t>спользование</w:t>
      </w:r>
      <w:proofErr w:type="spellEnd"/>
      <w:r>
        <w:rPr>
          <w:rFonts w:ascii="Verdana" w:hAnsi="Verdana"/>
          <w:color w:val="000000"/>
          <w:sz w:val="18"/>
          <w:szCs w:val="18"/>
        </w:rPr>
        <w:t xml:space="preserve"> народных игр, состязаний при специально </w:t>
      </w:r>
      <w:r>
        <w:rPr>
          <w:rFonts w:ascii="Verdana" w:hAnsi="Verdana"/>
          <w:color w:val="000000"/>
          <w:sz w:val="18"/>
          <w:szCs w:val="18"/>
        </w:rPr>
        <w:lastRenderedPageBreak/>
        <w:t xml:space="preserve">созданных </w:t>
      </w:r>
      <w:proofErr w:type="spellStart"/>
      <w:r>
        <w:rPr>
          <w:rFonts w:ascii="Verdana" w:hAnsi="Verdana"/>
          <w:color w:val="000000"/>
          <w:sz w:val="18"/>
          <w:szCs w:val="18"/>
        </w:rPr>
        <w:t>этнопедагогических</w:t>
      </w:r>
      <w:proofErr w:type="spellEnd"/>
      <w:r>
        <w:rPr>
          <w:rFonts w:ascii="Verdana" w:hAnsi="Verdana"/>
          <w:color w:val="000000"/>
          <w:sz w:val="18"/>
          <w:szCs w:val="18"/>
        </w:rPr>
        <w:t xml:space="preserve"> условиях позволит значительно обогатить духовную жизнь не только отдельных этносов и народностей, но и других народов Ирана.</w:t>
      </w:r>
    </w:p>
    <w:p w14:paraId="23DC3833"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Сохранение национальных традиций делает игры более интересными, яркими, красочными, вызывают у людей глубокие положительные эмоции, высокое чувство национального достоинства,</w:t>
      </w:r>
      <w:r>
        <w:rPr>
          <w:rStyle w:val="WW8Num2z0"/>
          <w:rFonts w:ascii="Verdana" w:hAnsi="Verdana"/>
          <w:color w:val="000000"/>
          <w:sz w:val="18"/>
          <w:szCs w:val="18"/>
        </w:rPr>
        <w:t> </w:t>
      </w:r>
      <w:r>
        <w:rPr>
          <w:rStyle w:val="WW8Num3z0"/>
          <w:rFonts w:ascii="Verdana" w:hAnsi="Verdana"/>
          <w:color w:val="4682B4"/>
          <w:sz w:val="18"/>
          <w:szCs w:val="18"/>
        </w:rPr>
        <w:t>приобщает</w:t>
      </w:r>
      <w:r>
        <w:rPr>
          <w:rStyle w:val="WW8Num2z0"/>
          <w:rFonts w:ascii="Verdana" w:hAnsi="Verdana"/>
          <w:color w:val="000000"/>
          <w:sz w:val="18"/>
          <w:szCs w:val="18"/>
        </w:rPr>
        <w:t> </w:t>
      </w:r>
      <w:r>
        <w:rPr>
          <w:rFonts w:ascii="Verdana" w:hAnsi="Verdana"/>
          <w:color w:val="000000"/>
          <w:sz w:val="18"/>
          <w:szCs w:val="18"/>
        </w:rPr>
        <w:t>к истории родного края, способствует воспитанию ответственности перед своим народом за четкое и правильное соблюдение всех обычаев и традиций в проведении игр и состязаний.</w:t>
      </w:r>
    </w:p>
    <w:p w14:paraId="5264CD4D"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3.Совершенствование </w:t>
      </w:r>
      <w:proofErr w:type="spellStart"/>
      <w:r>
        <w:rPr>
          <w:rFonts w:ascii="Verdana" w:hAnsi="Verdana"/>
          <w:color w:val="000000"/>
          <w:sz w:val="18"/>
          <w:szCs w:val="18"/>
        </w:rPr>
        <w:t>этнопедагогической</w:t>
      </w:r>
      <w:proofErr w:type="spellEnd"/>
      <w:r>
        <w:rPr>
          <w:rFonts w:ascii="Verdana" w:hAnsi="Verdana"/>
          <w:color w:val="000000"/>
          <w:sz w:val="18"/>
          <w:szCs w:val="18"/>
        </w:rPr>
        <w:t xml:space="preserve"> подготовки учителей физической культуры необходимо ориентировать на потребности общеобразовательной школы, на совершенствование структуры, содержания и форм</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по физическому воспитанию в соответствии с характером, традициями, обычаями народов региона и их потребностями. Первое условие эффективного использования народных игр - это реализация в педагогическом процессе духовного потенциала носителей традиционных знаний о содержании, правилах игр, передаваемых от одного поколения к другому; второе условие - системный охват народными</w:t>
      </w:r>
      <w:r>
        <w:rPr>
          <w:rStyle w:val="WW8Num2z0"/>
          <w:rFonts w:ascii="Verdana" w:hAnsi="Verdana"/>
          <w:color w:val="000000"/>
          <w:sz w:val="18"/>
          <w:szCs w:val="18"/>
        </w:rPr>
        <w:t> </w:t>
      </w:r>
      <w:r>
        <w:rPr>
          <w:rStyle w:val="WW8Num3z0"/>
          <w:rFonts w:ascii="Verdana" w:hAnsi="Verdana"/>
          <w:color w:val="4682B4"/>
          <w:sz w:val="18"/>
          <w:szCs w:val="18"/>
        </w:rPr>
        <w:t>играми</w:t>
      </w:r>
      <w:r>
        <w:rPr>
          <w:rStyle w:val="WW8Num2z0"/>
          <w:rFonts w:ascii="Verdana" w:hAnsi="Verdana"/>
          <w:color w:val="000000"/>
          <w:sz w:val="18"/>
          <w:szCs w:val="18"/>
        </w:rPr>
        <w:t> </w:t>
      </w:r>
      <w:r>
        <w:rPr>
          <w:rFonts w:ascii="Verdana" w:hAnsi="Verdana"/>
          <w:color w:val="000000"/>
          <w:sz w:val="18"/>
          <w:szCs w:val="18"/>
        </w:rPr>
        <w:t>разнообразных сфер жизнедеятельности; третье условие - использование традиционной технологии организации игровой деятельности; четвертое условие - применение адекватной традиционной символики, атрибутики , сопровождающих проведение игр и соблюдение традиционных ритуалов.</w:t>
      </w:r>
    </w:p>
    <w:p w14:paraId="0024D579"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полученных результатов и научных выводов обеспечены: системным характером теоретико-методологических оснований исследования;</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основных положений и выводов на достижения педагогической, психологической,</w:t>
      </w:r>
      <w:r>
        <w:rPr>
          <w:rStyle w:val="WW8Num2z0"/>
          <w:rFonts w:ascii="Verdana" w:hAnsi="Verdana"/>
          <w:color w:val="000000"/>
          <w:sz w:val="18"/>
          <w:szCs w:val="18"/>
        </w:rPr>
        <w:t> </w:t>
      </w:r>
      <w:r>
        <w:rPr>
          <w:rStyle w:val="WW8Num3z0"/>
          <w:rFonts w:ascii="Verdana" w:hAnsi="Verdana"/>
          <w:color w:val="4682B4"/>
          <w:sz w:val="18"/>
          <w:szCs w:val="18"/>
        </w:rPr>
        <w:t>культурологической</w:t>
      </w:r>
      <w:r>
        <w:rPr>
          <w:rFonts w:ascii="Verdana" w:hAnsi="Verdana"/>
          <w:color w:val="000000"/>
          <w:sz w:val="18"/>
          <w:szCs w:val="18"/>
        </w:rPr>
        <w:t xml:space="preserve">, философской наук; применением комплекса методов, адекватных природе исследуемого объекта; практической верификацией результатов посредством их реализации в практику образовательных систем; </w:t>
      </w:r>
      <w:proofErr w:type="spellStart"/>
      <w:r>
        <w:rPr>
          <w:rFonts w:ascii="Verdana" w:hAnsi="Verdana"/>
          <w:color w:val="000000"/>
          <w:sz w:val="18"/>
          <w:szCs w:val="18"/>
        </w:rPr>
        <w:t>воспроизводимостью</w:t>
      </w:r>
      <w:proofErr w:type="spellEnd"/>
      <w:r>
        <w:rPr>
          <w:rFonts w:ascii="Verdana" w:hAnsi="Verdana"/>
          <w:color w:val="000000"/>
          <w:sz w:val="18"/>
          <w:szCs w:val="18"/>
        </w:rPr>
        <w:t xml:space="preserve"> результатов.</w:t>
      </w:r>
    </w:p>
    <w:p w14:paraId="201E35E9"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с 2008 по 2012 гг. Его основные положения докладывались и обсуждались на республиканских научно-практических конференциях, семинарах и совещаниях в</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педагогических наук, в Центре подготовки учителей города Тегерана.</w:t>
      </w:r>
    </w:p>
    <w:p w14:paraId="4206F2E7"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Работа состоит из введения, двух глав, заключения, библиографии и приложения.</w:t>
      </w:r>
    </w:p>
    <w:p w14:paraId="1FA1662E" w14:textId="77777777" w:rsidR="00094172" w:rsidRDefault="00094172" w:rsidP="00094172">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"Общая педагогика, история педагогики и образования", </w:t>
      </w:r>
      <w:proofErr w:type="spellStart"/>
      <w:r>
        <w:rPr>
          <w:rStyle w:val="WW8Num1z0"/>
          <w:rFonts w:ascii="Verdana" w:hAnsi="Verdana"/>
          <w:b w:val="0"/>
          <w:bCs w:val="0"/>
          <w:color w:val="535353"/>
          <w:sz w:val="15"/>
          <w:szCs w:val="15"/>
        </w:rPr>
        <w:t>Митро</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Рухи</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Дехкорди</w:t>
      </w:r>
      <w:proofErr w:type="spellEnd"/>
      <w:r>
        <w:rPr>
          <w:rStyle w:val="WW8Num1z0"/>
          <w:rFonts w:ascii="Verdana" w:hAnsi="Verdana"/>
          <w:b w:val="0"/>
          <w:bCs w:val="0"/>
          <w:color w:val="535353"/>
          <w:sz w:val="15"/>
          <w:szCs w:val="15"/>
        </w:rPr>
        <w:t xml:space="preserve"> Ахмад</w:t>
      </w:r>
    </w:p>
    <w:p w14:paraId="0DD9B986"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показывают, что традиционные и местные</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сумели охватить все регионы страны. Учащихся западных южных и восточных регионов с точки зрения</w:t>
      </w:r>
      <w:r>
        <w:rPr>
          <w:rStyle w:val="WW8Num2z0"/>
          <w:rFonts w:ascii="Verdana" w:hAnsi="Verdana"/>
          <w:color w:val="000000"/>
          <w:sz w:val="18"/>
          <w:szCs w:val="18"/>
        </w:rPr>
        <w:t> </w:t>
      </w:r>
      <w:r>
        <w:rPr>
          <w:rStyle w:val="WW8Num3z0"/>
          <w:rFonts w:ascii="Verdana" w:hAnsi="Verdana"/>
          <w:color w:val="4682B4"/>
          <w:sz w:val="18"/>
          <w:szCs w:val="18"/>
        </w:rPr>
        <w:t>ловкости</w:t>
      </w:r>
      <w:r>
        <w:rPr>
          <w:rFonts w:ascii="Verdana" w:hAnsi="Verdana"/>
          <w:color w:val="000000"/>
          <w:sz w:val="18"/>
          <w:szCs w:val="18"/>
        </w:rPr>
        <w:t>, скорости (быстроты) и непоколебимости по отношению к другим регионам стоят выше и могут быть образцам подражания для любого региона. Традиционные и местные игры здесь по указанным показателям для мальчиков не отличается от требований стандарта. Поэтому они могут стать факторами физического развития учащихся, увеличить рост силы поясницы, лапотки и живота, ускорить</w:t>
      </w:r>
      <w:r>
        <w:rPr>
          <w:rStyle w:val="WW8Num2z0"/>
          <w:rFonts w:ascii="Verdana" w:hAnsi="Verdana"/>
          <w:color w:val="000000"/>
          <w:sz w:val="18"/>
          <w:szCs w:val="18"/>
        </w:rPr>
        <w:t> </w:t>
      </w:r>
      <w:r>
        <w:rPr>
          <w:rStyle w:val="WW8Num3z0"/>
          <w:rFonts w:ascii="Verdana" w:hAnsi="Verdana"/>
          <w:color w:val="4682B4"/>
          <w:sz w:val="18"/>
          <w:szCs w:val="18"/>
        </w:rPr>
        <w:t>быстроту</w:t>
      </w:r>
      <w:r>
        <w:rPr>
          <w:rStyle w:val="WW8Num2z0"/>
          <w:rFonts w:ascii="Verdana" w:hAnsi="Verdana"/>
          <w:color w:val="000000"/>
          <w:sz w:val="18"/>
          <w:szCs w:val="18"/>
        </w:rPr>
        <w:t> </w:t>
      </w:r>
      <w:r>
        <w:rPr>
          <w:rFonts w:ascii="Verdana" w:hAnsi="Verdana"/>
          <w:color w:val="000000"/>
          <w:sz w:val="18"/>
          <w:szCs w:val="18"/>
        </w:rPr>
        <w:t xml:space="preserve">мальчиков, больше привлечь их выполнения </w:t>
      </w:r>
      <w:proofErr w:type="gramStart"/>
      <w:r>
        <w:rPr>
          <w:rFonts w:ascii="Verdana" w:hAnsi="Verdana"/>
          <w:color w:val="000000"/>
          <w:sz w:val="18"/>
          <w:szCs w:val="18"/>
        </w:rPr>
        <w:t>на</w:t>
      </w:r>
      <w:r>
        <w:rPr>
          <w:rStyle w:val="WW8Num2z0"/>
          <w:rFonts w:ascii="Verdana" w:hAnsi="Verdana"/>
          <w:color w:val="000000"/>
          <w:sz w:val="18"/>
          <w:szCs w:val="18"/>
        </w:rPr>
        <w:t> </w:t>
      </w:r>
      <w:r>
        <w:rPr>
          <w:rStyle w:val="WW8Num3z0"/>
          <w:rFonts w:ascii="Verdana" w:hAnsi="Verdana"/>
          <w:color w:val="4682B4"/>
          <w:sz w:val="18"/>
          <w:szCs w:val="18"/>
        </w:rPr>
        <w:t>игр</w:t>
      </w:r>
      <w:proofErr w:type="gramEnd"/>
      <w:r>
        <w:rPr>
          <w:rStyle w:val="WW8Num2z0"/>
          <w:rFonts w:ascii="Verdana" w:hAnsi="Verdana"/>
          <w:color w:val="000000"/>
          <w:sz w:val="18"/>
          <w:szCs w:val="18"/>
        </w:rPr>
        <w:t> </w:t>
      </w:r>
      <w:r>
        <w:rPr>
          <w:rFonts w:ascii="Verdana" w:hAnsi="Verdana"/>
          <w:color w:val="000000"/>
          <w:sz w:val="18"/>
          <w:szCs w:val="18"/>
        </w:rPr>
        <w:t>и стать факторами их культурно - социального развития.</w:t>
      </w:r>
    </w:p>
    <w:p w14:paraId="74AEEFBE"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Бесценно значение народных подвижных игр, в настоящее время являющихся порой единственными трансляторами традиций народа, его духовности и культуры. Возрождение народных традиций в подвижных</w:t>
      </w:r>
      <w:r>
        <w:rPr>
          <w:rStyle w:val="WW8Num2z0"/>
          <w:rFonts w:ascii="Verdana" w:hAnsi="Verdana"/>
          <w:color w:val="000000"/>
          <w:sz w:val="18"/>
          <w:szCs w:val="18"/>
        </w:rPr>
        <w:t> </w:t>
      </w:r>
      <w:r>
        <w:rPr>
          <w:rStyle w:val="WW8Num3z0"/>
          <w:rFonts w:ascii="Verdana" w:hAnsi="Verdana"/>
          <w:color w:val="4682B4"/>
          <w:sz w:val="18"/>
          <w:szCs w:val="18"/>
        </w:rPr>
        <w:t>играх</w:t>
      </w:r>
      <w:r>
        <w:rPr>
          <w:rFonts w:ascii="Verdana" w:hAnsi="Verdana"/>
          <w:color w:val="000000"/>
          <w:sz w:val="18"/>
          <w:szCs w:val="18"/>
        </w:rPr>
        <w:t>, состязаниях, обычаях и ритуалах приостанавливает процесс вымирания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помогает в воспитании здорового</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Забота о здоровье детей, на наш взгляд, не может быть прерогативой только врачей, важна скрупулезная работа</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физвоспитания по привитию необходимости в ежедневных</w:t>
      </w:r>
      <w:r>
        <w:rPr>
          <w:rStyle w:val="WW8Num2z0"/>
          <w:rFonts w:ascii="Verdana" w:hAnsi="Verdana"/>
          <w:color w:val="000000"/>
          <w:sz w:val="18"/>
          <w:szCs w:val="18"/>
        </w:rPr>
        <w:t> </w:t>
      </w:r>
      <w:r>
        <w:rPr>
          <w:rStyle w:val="WW8Num3z0"/>
          <w:rFonts w:ascii="Verdana" w:hAnsi="Verdana"/>
          <w:color w:val="4682B4"/>
          <w:sz w:val="18"/>
          <w:szCs w:val="18"/>
        </w:rPr>
        <w:t>физкультурных</w:t>
      </w:r>
      <w:r>
        <w:rPr>
          <w:rStyle w:val="WW8Num2z0"/>
          <w:rFonts w:ascii="Verdana" w:hAnsi="Verdana"/>
          <w:color w:val="000000"/>
          <w:sz w:val="18"/>
          <w:szCs w:val="18"/>
        </w:rPr>
        <w:t> </w:t>
      </w:r>
      <w:r>
        <w:rPr>
          <w:rFonts w:ascii="Verdana" w:hAnsi="Verdana"/>
          <w:color w:val="000000"/>
          <w:sz w:val="18"/>
          <w:szCs w:val="18"/>
        </w:rPr>
        <w:t>занятиях, физическом развитии и совершенствовании детей, посредством использования обычаев и традиций в народных играх, способов</w:t>
      </w:r>
      <w:r>
        <w:rPr>
          <w:rStyle w:val="WW8Num2z0"/>
          <w:rFonts w:ascii="Verdana" w:hAnsi="Verdana"/>
          <w:color w:val="000000"/>
          <w:sz w:val="18"/>
          <w:szCs w:val="18"/>
        </w:rPr>
        <w:t> </w:t>
      </w:r>
      <w:r>
        <w:rPr>
          <w:rStyle w:val="WW8Num3z0"/>
          <w:rFonts w:ascii="Verdana" w:hAnsi="Verdana"/>
          <w:color w:val="4682B4"/>
          <w:sz w:val="18"/>
          <w:szCs w:val="18"/>
        </w:rPr>
        <w:t>закаливания</w:t>
      </w:r>
      <w:r>
        <w:rPr>
          <w:rFonts w:ascii="Verdana" w:hAnsi="Verdana"/>
          <w:color w:val="000000"/>
          <w:sz w:val="18"/>
          <w:szCs w:val="18"/>
        </w:rPr>
        <w:t>.</w:t>
      </w:r>
    </w:p>
    <w:p w14:paraId="76303059"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Традиции народных состязаний необходимо учитывать в деле развития физической культуры любого народа.</w:t>
      </w:r>
    </w:p>
    <w:p w14:paraId="31BBCEED"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Результаты наших исследований свидетельствуют о том, что игры окажут воздействие на </w:t>
      </w:r>
      <w:r>
        <w:rPr>
          <w:rFonts w:ascii="Verdana" w:hAnsi="Verdana"/>
          <w:color w:val="000000"/>
          <w:sz w:val="18"/>
          <w:szCs w:val="18"/>
        </w:rPr>
        <w:lastRenderedPageBreak/>
        <w:t>повышении веры в себе, индивидуальное развитие, социальной связи, радостное настроение и силы и мощь учащихся.</w:t>
      </w:r>
    </w:p>
    <w:p w14:paraId="0CFE3909"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показало, что в современной отечественной и зарубежной психологии развивается новое направление использования игры -</w:t>
      </w:r>
      <w:r>
        <w:rPr>
          <w:rStyle w:val="WW8Num2z0"/>
          <w:rFonts w:ascii="Verdana" w:hAnsi="Verdana"/>
          <w:color w:val="000000"/>
          <w:sz w:val="18"/>
          <w:szCs w:val="18"/>
        </w:rPr>
        <w:t> </w:t>
      </w:r>
      <w:proofErr w:type="spellStart"/>
      <w:r>
        <w:rPr>
          <w:rStyle w:val="WW8Num3z0"/>
          <w:rFonts w:ascii="Verdana" w:hAnsi="Verdana"/>
          <w:color w:val="4682B4"/>
          <w:sz w:val="18"/>
          <w:szCs w:val="18"/>
        </w:rPr>
        <w:t>игротерапия</w:t>
      </w:r>
      <w:proofErr w:type="spellEnd"/>
      <w:r>
        <w:rPr>
          <w:rFonts w:ascii="Verdana" w:hAnsi="Verdana"/>
          <w:color w:val="000000"/>
          <w:sz w:val="18"/>
          <w:szCs w:val="18"/>
        </w:rPr>
        <w:t>. Игра рассматривается здесь исследователями как средство</w:t>
      </w:r>
      <w:r>
        <w:rPr>
          <w:rStyle w:val="WW8Num2z0"/>
          <w:rFonts w:ascii="Verdana" w:hAnsi="Verdana"/>
          <w:color w:val="000000"/>
          <w:sz w:val="18"/>
          <w:szCs w:val="18"/>
        </w:rPr>
        <w:t> </w:t>
      </w:r>
      <w:r>
        <w:rPr>
          <w:rStyle w:val="WW8Num3z0"/>
          <w:rFonts w:ascii="Verdana" w:hAnsi="Verdana"/>
          <w:color w:val="4682B4"/>
          <w:sz w:val="18"/>
          <w:szCs w:val="18"/>
        </w:rPr>
        <w:t>самовыражения</w:t>
      </w:r>
      <w:r>
        <w:rPr>
          <w:rStyle w:val="WW8Num2z0"/>
          <w:rFonts w:ascii="Verdana" w:hAnsi="Verdana"/>
          <w:color w:val="000000"/>
          <w:sz w:val="18"/>
          <w:szCs w:val="18"/>
        </w:rPr>
        <w:t> </w:t>
      </w:r>
      <w:r>
        <w:rPr>
          <w:rFonts w:ascii="Verdana" w:hAnsi="Verdana"/>
          <w:color w:val="000000"/>
          <w:sz w:val="18"/>
          <w:szCs w:val="18"/>
        </w:rPr>
        <w:t>ребенка, позволяющее успешно решать различные</w:t>
      </w:r>
      <w:r>
        <w:rPr>
          <w:rStyle w:val="WW8Num2z0"/>
          <w:rFonts w:ascii="Verdana" w:hAnsi="Verdana"/>
          <w:color w:val="000000"/>
          <w:sz w:val="18"/>
          <w:szCs w:val="18"/>
        </w:rPr>
        <w:t> </w:t>
      </w:r>
      <w:r>
        <w:rPr>
          <w:rStyle w:val="WW8Num3z0"/>
          <w:rFonts w:ascii="Verdana" w:hAnsi="Verdana"/>
          <w:color w:val="4682B4"/>
          <w:sz w:val="18"/>
          <w:szCs w:val="18"/>
        </w:rPr>
        <w:t>коррекционные</w:t>
      </w:r>
      <w:r>
        <w:rPr>
          <w:rStyle w:val="WW8Num2z0"/>
          <w:rFonts w:ascii="Verdana" w:hAnsi="Verdana"/>
          <w:color w:val="000000"/>
          <w:sz w:val="18"/>
          <w:szCs w:val="18"/>
        </w:rPr>
        <w:t> </w:t>
      </w:r>
      <w:r>
        <w:rPr>
          <w:rFonts w:ascii="Verdana" w:hAnsi="Verdana"/>
          <w:color w:val="000000"/>
          <w:sz w:val="18"/>
          <w:szCs w:val="18"/>
        </w:rPr>
        <w:t>задачи: расширение репертуара самовыражения</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xml:space="preserve">, достижение эмоциональной устойчивости и </w:t>
      </w:r>
      <w:proofErr w:type="spellStart"/>
      <w:r>
        <w:rPr>
          <w:rFonts w:ascii="Verdana" w:hAnsi="Verdana"/>
          <w:color w:val="000000"/>
          <w:sz w:val="18"/>
          <w:szCs w:val="18"/>
        </w:rPr>
        <w:t>саморегуляции</w:t>
      </w:r>
      <w:proofErr w:type="spellEnd"/>
      <w:r>
        <w:rPr>
          <w:rFonts w:ascii="Verdana" w:hAnsi="Verdana"/>
          <w:color w:val="000000"/>
          <w:sz w:val="18"/>
          <w:szCs w:val="18"/>
        </w:rPr>
        <w:t xml:space="preserve">, коррекция отношений </w:t>
      </w:r>
      <w:proofErr w:type="spellStart"/>
      <w:r>
        <w:rPr>
          <w:rFonts w:ascii="Verdana" w:hAnsi="Verdana"/>
          <w:color w:val="000000"/>
          <w:sz w:val="18"/>
          <w:szCs w:val="18"/>
        </w:rPr>
        <w:t>между</w:t>
      </w:r>
      <w:r>
        <w:rPr>
          <w:rStyle w:val="WW8Num3z0"/>
          <w:rFonts w:ascii="Verdana" w:hAnsi="Verdana"/>
          <w:color w:val="4682B4"/>
          <w:sz w:val="18"/>
          <w:szCs w:val="18"/>
        </w:rPr>
        <w:t>ребенком</w:t>
      </w:r>
      <w:proofErr w:type="spellEnd"/>
      <w:r>
        <w:rPr>
          <w:rStyle w:val="WW8Num2z0"/>
          <w:rFonts w:ascii="Verdana" w:hAnsi="Verdana"/>
          <w:color w:val="000000"/>
          <w:sz w:val="18"/>
          <w:szCs w:val="18"/>
        </w:rPr>
        <w:t> </w:t>
      </w:r>
      <w:r>
        <w:rPr>
          <w:rFonts w:ascii="Verdana" w:hAnsi="Verdana"/>
          <w:color w:val="000000"/>
          <w:sz w:val="18"/>
          <w:szCs w:val="18"/>
        </w:rPr>
        <w:t>и взрослым, ребенком и сверстниками, с окружающим миром. Не составляет, на наш взгляд, исключения и народная</w:t>
      </w:r>
      <w:r>
        <w:rPr>
          <w:rStyle w:val="WW8Num2z0"/>
          <w:rFonts w:ascii="Verdana" w:hAnsi="Verdana"/>
          <w:color w:val="000000"/>
          <w:sz w:val="18"/>
          <w:szCs w:val="18"/>
        </w:rPr>
        <w:t> </w:t>
      </w:r>
      <w:r>
        <w:rPr>
          <w:rStyle w:val="WW8Num3z0"/>
          <w:rFonts w:ascii="Verdana" w:hAnsi="Verdana"/>
          <w:color w:val="4682B4"/>
          <w:sz w:val="18"/>
          <w:szCs w:val="18"/>
        </w:rPr>
        <w:t>игра</w:t>
      </w:r>
      <w:r>
        <w:rPr>
          <w:rFonts w:ascii="Verdana" w:hAnsi="Verdana"/>
          <w:color w:val="000000"/>
          <w:sz w:val="18"/>
          <w:szCs w:val="18"/>
        </w:rPr>
        <w:t>. Специфика народной игры (коллективный характер, наличие обязательных для</w:t>
      </w:r>
      <w:r>
        <w:rPr>
          <w:rStyle w:val="WW8Num2z0"/>
          <w:rFonts w:ascii="Verdana" w:hAnsi="Verdana"/>
          <w:color w:val="000000"/>
          <w:sz w:val="18"/>
          <w:szCs w:val="18"/>
        </w:rPr>
        <w:t> </w:t>
      </w:r>
      <w:r>
        <w:rPr>
          <w:rStyle w:val="WW8Num3z0"/>
          <w:rFonts w:ascii="Verdana" w:hAnsi="Verdana"/>
          <w:color w:val="4682B4"/>
          <w:sz w:val="18"/>
          <w:szCs w:val="18"/>
        </w:rPr>
        <w:t>игроков</w:t>
      </w:r>
      <w:r>
        <w:rPr>
          <w:rStyle w:val="WW8Num2z0"/>
          <w:rFonts w:ascii="Verdana" w:hAnsi="Verdana"/>
          <w:color w:val="000000"/>
          <w:sz w:val="18"/>
          <w:szCs w:val="18"/>
        </w:rPr>
        <w:t> </w:t>
      </w:r>
      <w:r>
        <w:rPr>
          <w:rFonts w:ascii="Verdana" w:hAnsi="Verdana"/>
          <w:color w:val="000000"/>
          <w:sz w:val="18"/>
          <w:szCs w:val="18"/>
        </w:rPr>
        <w:t>норм и правил взаимоотношений и поведения, добровольность и равноправие при распределении ролей,</w:t>
      </w:r>
      <w:r>
        <w:rPr>
          <w:rStyle w:val="WW8Num2z0"/>
          <w:rFonts w:ascii="Verdana" w:hAnsi="Verdana"/>
          <w:color w:val="000000"/>
          <w:sz w:val="18"/>
          <w:szCs w:val="18"/>
        </w:rPr>
        <w:t> </w:t>
      </w:r>
      <w:r>
        <w:rPr>
          <w:rStyle w:val="WW8Num3z0"/>
          <w:rFonts w:ascii="Verdana" w:hAnsi="Verdana"/>
          <w:color w:val="4682B4"/>
          <w:sz w:val="18"/>
          <w:szCs w:val="18"/>
        </w:rPr>
        <w:t>разновозрастной</w:t>
      </w:r>
      <w:r>
        <w:rPr>
          <w:rStyle w:val="WW8Num2z0"/>
          <w:rFonts w:ascii="Verdana" w:hAnsi="Verdana"/>
          <w:color w:val="000000"/>
          <w:sz w:val="18"/>
          <w:szCs w:val="18"/>
        </w:rPr>
        <w:t> </w:t>
      </w:r>
      <w:r>
        <w:rPr>
          <w:rFonts w:ascii="Verdana" w:hAnsi="Verdana"/>
          <w:color w:val="000000"/>
          <w:sz w:val="18"/>
          <w:szCs w:val="18"/>
        </w:rPr>
        <w:t>состав группы, простота и доступность оснащения и др.) позволяет достаточно быстро включать в нее детей, варьировать условия, организовывать непосредственное наблюдение и</w:t>
      </w:r>
      <w:r>
        <w:rPr>
          <w:rStyle w:val="WW8Num2z0"/>
          <w:rFonts w:ascii="Verdana" w:hAnsi="Verdana"/>
          <w:color w:val="000000"/>
          <w:sz w:val="18"/>
          <w:szCs w:val="18"/>
        </w:rPr>
        <w:t> </w:t>
      </w:r>
      <w:r>
        <w:rPr>
          <w:rStyle w:val="WW8Num3z0"/>
          <w:rFonts w:ascii="Verdana" w:hAnsi="Verdana"/>
          <w:color w:val="4682B4"/>
          <w:sz w:val="18"/>
          <w:szCs w:val="18"/>
        </w:rPr>
        <w:t>ненавязчиво</w:t>
      </w:r>
      <w:r>
        <w:rPr>
          <w:rStyle w:val="WW8Num2z0"/>
          <w:rFonts w:ascii="Verdana" w:hAnsi="Verdana"/>
          <w:color w:val="000000"/>
          <w:sz w:val="18"/>
          <w:szCs w:val="18"/>
        </w:rPr>
        <w:t> </w:t>
      </w:r>
      <w:r>
        <w:rPr>
          <w:rFonts w:ascii="Verdana" w:hAnsi="Verdana"/>
          <w:color w:val="000000"/>
          <w:sz w:val="18"/>
          <w:szCs w:val="18"/>
        </w:rPr>
        <w:t>управлять действиями и поведением играющих.</w:t>
      </w:r>
    </w:p>
    <w:p w14:paraId="0FDEC712"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Итоги исследования свидетельствуют о том, что изменений в отношениях учащихся мальчиков и девочек на жизнь вере в себе и собственное достоинство до и после их участия в традиционных и местных играх у девочек больше чем у мальчиков. Однако у мальчиков больше ощущается индивидуальное развитие, социальная связь и сила и мощь. Но эти разницы не являются значимыми</w:t>
      </w:r>
    </w:p>
    <w:p w14:paraId="7087A4E0"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Игры являются важнейшим средством укрепления здоровье детей. Поэтому содержании</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по физвоспитанию учащихся школ начального периода обучения должно быть построено в рамках игр и проходит в шумно, радостно и весело.</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по физкультуре должны принести детям радость и стать фактором прилежного посещения уроков</w:t>
      </w:r>
      <w:r>
        <w:rPr>
          <w:rStyle w:val="WW8Num2z0"/>
          <w:rFonts w:ascii="Verdana" w:hAnsi="Verdana"/>
          <w:color w:val="000000"/>
          <w:sz w:val="18"/>
          <w:szCs w:val="18"/>
        </w:rPr>
        <w:t> </w:t>
      </w:r>
      <w:r>
        <w:rPr>
          <w:rStyle w:val="WW8Num3z0"/>
          <w:rFonts w:ascii="Verdana" w:hAnsi="Verdana"/>
          <w:color w:val="4682B4"/>
          <w:sz w:val="18"/>
          <w:szCs w:val="18"/>
        </w:rPr>
        <w:t>физвоспитания</w:t>
      </w:r>
      <w:r>
        <w:rPr>
          <w:rFonts w:ascii="Verdana" w:hAnsi="Verdana"/>
          <w:color w:val="000000"/>
          <w:sz w:val="18"/>
          <w:szCs w:val="18"/>
        </w:rPr>
        <w:t>.</w:t>
      </w:r>
    </w:p>
    <w:p w14:paraId="1ECD0D14"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Использованные в исследовании виды традиционных и местных игр играют огромную роль в развитии и укреплении организма детей, усиливают их веру в себе, развивают социальные связи, радостные настроение, силу и мощь учащихся. Поэтому включении их в программу физвоспитания детей значительно усилил роль и значении уроков</w:t>
      </w:r>
      <w:r>
        <w:rPr>
          <w:rStyle w:val="WW8Num2z0"/>
          <w:rFonts w:ascii="Verdana" w:hAnsi="Verdana"/>
          <w:color w:val="000000"/>
          <w:sz w:val="18"/>
          <w:szCs w:val="18"/>
        </w:rPr>
        <w:t> </w:t>
      </w:r>
      <w:r>
        <w:rPr>
          <w:rStyle w:val="WW8Num3z0"/>
          <w:rFonts w:ascii="Verdana" w:hAnsi="Verdana"/>
          <w:color w:val="4682B4"/>
          <w:sz w:val="18"/>
          <w:szCs w:val="18"/>
        </w:rPr>
        <w:t>физкультуры</w:t>
      </w:r>
      <w:r>
        <w:rPr>
          <w:rFonts w:ascii="Verdana" w:hAnsi="Verdana"/>
          <w:color w:val="000000"/>
          <w:sz w:val="18"/>
          <w:szCs w:val="18"/>
        </w:rPr>
        <w:t>.</w:t>
      </w:r>
    </w:p>
    <w:p w14:paraId="3B7B7ABA"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Традиционные и местные игры исходят из культуры общества и является показателями</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членов общества обладающие свою историю, традицию и культуру. Эти игры приспособлены к природным условиям каждого региона и применении их содействует сохранению культуры и самостоятельности каждой нации и народности. Этими</w:t>
      </w:r>
      <w:r>
        <w:rPr>
          <w:rStyle w:val="WW8Num2z0"/>
          <w:rFonts w:ascii="Verdana" w:hAnsi="Verdana"/>
          <w:color w:val="000000"/>
          <w:sz w:val="18"/>
          <w:szCs w:val="18"/>
        </w:rPr>
        <w:t> </w:t>
      </w:r>
      <w:r>
        <w:rPr>
          <w:rStyle w:val="WW8Num3z0"/>
          <w:rFonts w:ascii="Verdana" w:hAnsi="Verdana"/>
          <w:color w:val="4682B4"/>
          <w:sz w:val="18"/>
          <w:szCs w:val="18"/>
        </w:rPr>
        <w:t>играми</w:t>
      </w:r>
      <w:r>
        <w:rPr>
          <w:rStyle w:val="WW8Num2z0"/>
          <w:rFonts w:ascii="Verdana" w:hAnsi="Verdana"/>
          <w:color w:val="000000"/>
          <w:sz w:val="18"/>
          <w:szCs w:val="18"/>
        </w:rPr>
        <w:t> </w:t>
      </w:r>
      <w:r>
        <w:rPr>
          <w:rFonts w:ascii="Verdana" w:hAnsi="Verdana"/>
          <w:color w:val="000000"/>
          <w:sz w:val="18"/>
          <w:szCs w:val="18"/>
        </w:rPr>
        <w:t>можно заниматься всегда и везде на базе имеющихся возможностей.</w:t>
      </w:r>
    </w:p>
    <w:p w14:paraId="0B200FD5" w14:textId="77777777" w:rsidR="00094172" w:rsidRDefault="00094172" w:rsidP="00094172">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80C252F" w14:textId="77777777" w:rsidR="00094172" w:rsidRDefault="00094172" w:rsidP="00094172">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изучения исторического наследия иранских народов определена роль</w:t>
      </w:r>
      <w:r>
        <w:rPr>
          <w:rStyle w:val="WW8Num2z0"/>
          <w:rFonts w:ascii="Verdana" w:hAnsi="Verdana"/>
          <w:color w:val="000000"/>
          <w:sz w:val="18"/>
          <w:szCs w:val="18"/>
        </w:rPr>
        <w:t> </w:t>
      </w:r>
      <w:proofErr w:type="spellStart"/>
      <w:r>
        <w:rPr>
          <w:rStyle w:val="WW8Num3z0"/>
          <w:rFonts w:ascii="Verdana" w:hAnsi="Verdana"/>
          <w:color w:val="4682B4"/>
          <w:sz w:val="18"/>
          <w:szCs w:val="18"/>
        </w:rPr>
        <w:t>этнопедагогической</w:t>
      </w:r>
      <w:proofErr w:type="spellEnd"/>
      <w:r>
        <w:rPr>
          <w:rStyle w:val="WW8Num2z0"/>
          <w:rFonts w:ascii="Verdana" w:hAnsi="Verdana"/>
          <w:color w:val="000000"/>
          <w:sz w:val="18"/>
          <w:szCs w:val="18"/>
        </w:rPr>
        <w:t> </w:t>
      </w:r>
      <w:r>
        <w:rPr>
          <w:rFonts w:ascii="Verdana" w:hAnsi="Verdana"/>
          <w:color w:val="000000"/>
          <w:sz w:val="18"/>
          <w:szCs w:val="18"/>
        </w:rPr>
        <w:t xml:space="preserve">направленности в сфере физического воспитания </w:t>
      </w:r>
      <w:proofErr w:type="gramStart"/>
      <w:r>
        <w:rPr>
          <w:rFonts w:ascii="Verdana" w:hAnsi="Verdana"/>
          <w:color w:val="000000"/>
          <w:sz w:val="18"/>
          <w:szCs w:val="18"/>
        </w:rPr>
        <w:t>различных этносов</w:t>
      </w:r>
      <w:proofErr w:type="gramEnd"/>
      <w:r>
        <w:rPr>
          <w:rFonts w:ascii="Verdana" w:hAnsi="Verdana"/>
          <w:color w:val="000000"/>
          <w:sz w:val="18"/>
          <w:szCs w:val="18"/>
        </w:rPr>
        <w:t xml:space="preserve"> проживающих в стране.</w:t>
      </w:r>
    </w:p>
    <w:p w14:paraId="672AE44A" w14:textId="2CD8F89E" w:rsidR="00094172" w:rsidRPr="00094172" w:rsidRDefault="00094172" w:rsidP="00094172">
      <w:r>
        <w:rPr>
          <w:rFonts w:ascii="Verdana" w:hAnsi="Verdana"/>
          <w:color w:val="000000"/>
          <w:sz w:val="18"/>
          <w:szCs w:val="18"/>
        </w:rPr>
        <w:br/>
      </w:r>
      <w:r>
        <w:rPr>
          <w:rFonts w:ascii="Verdana" w:hAnsi="Verdana"/>
          <w:color w:val="000000"/>
          <w:sz w:val="18"/>
          <w:szCs w:val="18"/>
        </w:rPr>
        <w:br/>
      </w:r>
    </w:p>
    <w:sectPr w:rsidR="00094172" w:rsidRPr="0009417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E0472" w14:textId="77777777" w:rsidR="0092292B" w:rsidRDefault="0092292B">
      <w:pPr>
        <w:spacing w:after="0" w:line="240" w:lineRule="auto"/>
      </w:pPr>
      <w:r>
        <w:separator/>
      </w:r>
    </w:p>
  </w:endnote>
  <w:endnote w:type="continuationSeparator" w:id="0">
    <w:p w14:paraId="1520B0A7" w14:textId="77777777" w:rsidR="0092292B" w:rsidRDefault="0092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4B1B7" w14:textId="77777777" w:rsidR="0092292B" w:rsidRDefault="0092292B">
      <w:pPr>
        <w:spacing w:after="0" w:line="240" w:lineRule="auto"/>
      </w:pPr>
      <w:r>
        <w:separator/>
      </w:r>
    </w:p>
  </w:footnote>
  <w:footnote w:type="continuationSeparator" w:id="0">
    <w:p w14:paraId="0D140607" w14:textId="77777777" w:rsidR="0092292B" w:rsidRDefault="009229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5E13688"/>
    <w:multiLevelType w:val="hybridMultilevel"/>
    <w:tmpl w:val="8C62F6FC"/>
    <w:lvl w:ilvl="0" w:tplc="2072103C">
      <w:start w:val="1"/>
      <w:numFmt w:val="bullet"/>
      <w:lvlText w:val=""/>
      <w:lvlJc w:val="left"/>
      <w:pPr>
        <w:tabs>
          <w:tab w:val="num" w:pos="2230"/>
        </w:tabs>
        <w:ind w:left="2230" w:hanging="360"/>
      </w:pPr>
      <w:rPr>
        <w:rFonts w:ascii="Symbol" w:hAnsi="Symbol" w:hint="default"/>
        <w:color w:val="auto"/>
      </w:rPr>
    </w:lvl>
    <w:lvl w:ilvl="1" w:tplc="04190001">
      <w:start w:val="1"/>
      <w:numFmt w:val="bullet"/>
      <w:lvlText w:val=""/>
      <w:lvlJc w:val="left"/>
      <w:pPr>
        <w:tabs>
          <w:tab w:val="num" w:pos="2230"/>
        </w:tabs>
        <w:ind w:left="2230" w:hanging="360"/>
      </w:pPr>
      <w:rPr>
        <w:rFonts w:ascii="Symbol" w:hAnsi="Symbol" w:hint="default"/>
        <w:color w:val="auto"/>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FD4672B"/>
    <w:multiLevelType w:val="hybridMultilevel"/>
    <w:tmpl w:val="61009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F5C43"/>
    <w:multiLevelType w:val="hybridMultilevel"/>
    <w:tmpl w:val="A5CE4846"/>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7526"/>
    <w:multiLevelType w:val="hybridMultilevel"/>
    <w:tmpl w:val="FE86FF6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036CA"/>
    <w:multiLevelType w:val="hybridMultilevel"/>
    <w:tmpl w:val="35288C9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17C51989"/>
    <w:multiLevelType w:val="multilevel"/>
    <w:tmpl w:val="B9822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BD702E1"/>
    <w:multiLevelType w:val="multilevel"/>
    <w:tmpl w:val="471A4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BDE2213"/>
    <w:multiLevelType w:val="hybridMultilevel"/>
    <w:tmpl w:val="E23A81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2F8C4270"/>
    <w:multiLevelType w:val="singleLevel"/>
    <w:tmpl w:val="62C0C5A0"/>
    <w:lvl w:ilvl="0">
      <w:numFmt w:val="bullet"/>
      <w:lvlText w:val="-"/>
      <w:lvlJc w:val="left"/>
      <w:pPr>
        <w:tabs>
          <w:tab w:val="num" w:pos="1080"/>
        </w:tabs>
        <w:ind w:left="1080" w:hanging="360"/>
      </w:pPr>
      <w:rPr>
        <w:rFonts w:hint="default"/>
      </w:rPr>
    </w:lvl>
  </w:abstractNum>
  <w:abstractNum w:abstractNumId="28" w15:restartNumberingAfterBreak="0">
    <w:nsid w:val="317F23B3"/>
    <w:multiLevelType w:val="hybridMultilevel"/>
    <w:tmpl w:val="8FAC4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41F4343"/>
    <w:multiLevelType w:val="singleLevel"/>
    <w:tmpl w:val="092C3F50"/>
    <w:lvl w:ilvl="0">
      <w:numFmt w:val="bullet"/>
      <w:lvlText w:val="-"/>
      <w:lvlJc w:val="left"/>
      <w:pPr>
        <w:tabs>
          <w:tab w:val="num" w:pos="644"/>
        </w:tabs>
        <w:ind w:left="0" w:firstLine="284"/>
      </w:pPr>
      <w:rPr>
        <w:rFonts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A1328B2"/>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3BC533E2"/>
    <w:multiLevelType w:val="hybridMultilevel"/>
    <w:tmpl w:val="36DA921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A6AB3"/>
    <w:multiLevelType w:val="hybridMultilevel"/>
    <w:tmpl w:val="28D01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406EA1"/>
    <w:multiLevelType w:val="hybridMultilevel"/>
    <w:tmpl w:val="D5D4DB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BD74AE5"/>
    <w:multiLevelType w:val="hybridMultilevel"/>
    <w:tmpl w:val="D53C11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2CB0C36"/>
    <w:multiLevelType w:val="hybridMultilevel"/>
    <w:tmpl w:val="949480C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99443B6"/>
    <w:multiLevelType w:val="hybridMultilevel"/>
    <w:tmpl w:val="B8B23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C0153E0"/>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33C533E"/>
    <w:multiLevelType w:val="hybridMultilevel"/>
    <w:tmpl w:val="91607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8780777"/>
    <w:multiLevelType w:val="hybridMultilevel"/>
    <w:tmpl w:val="416E81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AA58CD"/>
    <w:multiLevelType w:val="hybridMultilevel"/>
    <w:tmpl w:val="349CD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45"/>
  </w:num>
  <w:num w:numId="11">
    <w:abstractNumId w:val="24"/>
  </w:num>
  <w:num w:numId="12">
    <w:abstractNumId w:val="26"/>
  </w:num>
  <w:num w:numId="13">
    <w:abstractNumId w:val="44"/>
  </w:num>
  <w:num w:numId="14">
    <w:abstractNumId w:val="18"/>
  </w:num>
  <w:num w:numId="15">
    <w:abstractNumId w:val="35"/>
  </w:num>
  <w:num w:numId="16">
    <w:abstractNumId w:val="28"/>
  </w:num>
  <w:num w:numId="17">
    <w:abstractNumId w:val="20"/>
  </w:num>
  <w:num w:numId="18">
    <w:abstractNumId w:val="39"/>
  </w:num>
  <w:num w:numId="19">
    <w:abstractNumId w:val="23"/>
  </w:num>
  <w:num w:numId="20">
    <w:abstractNumId w:val="42"/>
  </w:num>
  <w:num w:numId="21">
    <w:abstractNumId w:val="43"/>
  </w:num>
  <w:num w:numId="22">
    <w:abstractNumId w:val="34"/>
  </w:num>
  <w:num w:numId="23">
    <w:abstractNumId w:val="36"/>
  </w:num>
  <w:num w:numId="24">
    <w:abstractNumId w:val="21"/>
  </w:num>
  <w:num w:numId="25">
    <w:abstractNumId w:val="22"/>
  </w:num>
  <w:num w:numId="26">
    <w:abstractNumId w:val="32"/>
  </w:num>
  <w:num w:numId="27">
    <w:abstractNumId w:val="37"/>
  </w:num>
  <w:num w:numId="28">
    <w:abstractNumId w:val="29"/>
  </w:num>
  <w:num w:numId="29">
    <w:abstractNumId w:val="27"/>
  </w:num>
  <w:num w:numId="30">
    <w:abstractNumId w:val="31"/>
  </w:num>
  <w:num w:numId="31">
    <w:abstractNumId w:val="25"/>
  </w:num>
  <w:num w:numId="3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1D0"/>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4DF"/>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1FEA"/>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E31"/>
    <w:rsid w:val="001F3703"/>
    <w:rsid w:val="001F4C4A"/>
    <w:rsid w:val="001F670A"/>
    <w:rsid w:val="001F6BBD"/>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352"/>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6EF5"/>
    <w:rsid w:val="003E78EB"/>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908"/>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F49"/>
    <w:rsid w:val="0091732E"/>
    <w:rsid w:val="00917B3B"/>
    <w:rsid w:val="009200C8"/>
    <w:rsid w:val="0092222E"/>
    <w:rsid w:val="0092292B"/>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176"/>
    <w:rsid w:val="00A53D5E"/>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6335"/>
    <w:rsid w:val="00B46509"/>
    <w:rsid w:val="00B468E0"/>
    <w:rsid w:val="00B47E46"/>
    <w:rsid w:val="00B5059B"/>
    <w:rsid w:val="00B50747"/>
    <w:rsid w:val="00B50A7D"/>
    <w:rsid w:val="00B50C96"/>
    <w:rsid w:val="00B51426"/>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17E59"/>
    <w:rsid w:val="00F208FD"/>
    <w:rsid w:val="00F20E98"/>
    <w:rsid w:val="00F21519"/>
    <w:rsid w:val="00F22E42"/>
    <w:rsid w:val="00F23042"/>
    <w:rsid w:val="00F2340F"/>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3CB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3AC"/>
    <w:rsid w:val="00FC0F90"/>
    <w:rsid w:val="00FC25AB"/>
    <w:rsid w:val="00FC285B"/>
    <w:rsid w:val="00FC43FA"/>
    <w:rsid w:val="00FC4A87"/>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2766</TotalTime>
  <Pages>6</Pages>
  <Words>2846</Words>
  <Characters>16225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381</cp:revision>
  <cp:lastPrinted>2009-02-06T05:36:00Z</cp:lastPrinted>
  <dcterms:created xsi:type="dcterms:W3CDTF">2016-09-19T15:12:00Z</dcterms:created>
  <dcterms:modified xsi:type="dcterms:W3CDTF">2016-10-22T09:35:00Z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