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4A30B" w14:textId="77777777" w:rsidR="001A7F82" w:rsidRDefault="001A7F82" w:rsidP="001A7F8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Сапегин, Алексей Михайлович.</w:t>
      </w:r>
      <w:r>
        <w:rPr>
          <w:rFonts w:ascii="Helvetica" w:hAnsi="Helvetica" w:cs="Helvetica"/>
          <w:color w:val="222222"/>
          <w:sz w:val="21"/>
          <w:szCs w:val="21"/>
        </w:rPr>
        <w:br/>
        <w:t>Процессы ионизации и термохимические свойства хлоридов редкоземельных элементов : диссертация ... кандидата физико-математических наук : 02.00.04. - Черноголовка, 1984. - 180 с. : ил.</w:t>
      </w:r>
    </w:p>
    <w:p w14:paraId="626F89E0" w14:textId="77777777" w:rsidR="001A7F82" w:rsidRDefault="001A7F82" w:rsidP="001A7F8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6C094F02" w14:textId="77777777" w:rsidR="001A7F82" w:rsidRDefault="001A7F82" w:rsidP="001A7F8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физико-математических наук Сапегин, Алексей Михайлович</w:t>
      </w:r>
    </w:p>
    <w:p w14:paraId="3C28EA80" w14:textId="77777777" w:rsidR="001A7F82" w:rsidRDefault="001A7F82" w:rsidP="001A7F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ВВБЩЕНИЕ.</w:t>
      </w:r>
    </w:p>
    <w:p w14:paraId="08B90433" w14:textId="77777777" w:rsidR="001A7F82" w:rsidRDefault="001A7F82" w:rsidP="001A7F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ТЕРМОХИМИЧЕСКИЕ СВОЙСТВА ХЛОРИДОВ РВДКОЗШЕШШХ</w:t>
      </w:r>
    </w:p>
    <w:p w14:paraId="3CE2C7E2" w14:textId="77777777" w:rsidR="001A7F82" w:rsidRDefault="001A7F82" w:rsidP="001A7F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ЭЛЕМЕНТОВ.</w:t>
      </w:r>
    </w:p>
    <w:p w14:paraId="631AFB25" w14:textId="77777777" w:rsidR="001A7F82" w:rsidRDefault="001A7F82" w:rsidP="001A7F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I. Энтальпии образования и устойчивость молекул хлоридов редкоземельных элементов в конденсированном состоянии . 10 1.2.Состав пара и термохимические характеристики молекул хлоридов редкоземельных элементов в газообразном состоянии.</w:t>
      </w:r>
    </w:p>
    <w:p w14:paraId="1D21B6AD" w14:textId="77777777" w:rsidR="001A7F82" w:rsidRDefault="001A7F82" w:rsidP="001A7F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1.3.Анализ согласованности литературных данных по термохимическим характеристикам хлоридов редкоземельных элементов.</w:t>
      </w:r>
    </w:p>
    <w:p w14:paraId="3169C478" w14:textId="77777777" w:rsidR="001A7F82" w:rsidRDefault="001A7F82" w:rsidP="001A7F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ПРИМЕНЕНИЕ МЕТОДА ЭЛЕКТРОННОГО УДАРА ДЛЯ ОПРВДЕЛЕНИЯ ТЕРМОХИМИЧЕСКИХ ХАРАКТЕРИСТИК МОЛЕКУЛ И ИОНОВ. 31 2.1.Процессы образования ионов в методе электронного удара.</w:t>
      </w:r>
    </w:p>
    <w:p w14:paraId="41A2FD38" w14:textId="77777777" w:rsidR="001A7F82" w:rsidRDefault="001A7F82" w:rsidP="001A7F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2.2.0цределение потенциалов появления ионов в методе электронного удара.</w:t>
      </w:r>
    </w:p>
    <w:p w14:paraId="24D92E14" w14:textId="77777777" w:rsidR="001A7F82" w:rsidRDefault="001A7F82" w:rsidP="001A7F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2.3.Редукция к идеальному прибору при исследовании процессов ионизации электронным ударом.</w:t>
      </w:r>
    </w:p>
    <w:p w14:paraId="3AC97BD9" w14:textId="77777777" w:rsidR="001A7F82" w:rsidRDefault="001A7F82" w:rsidP="001A7F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2.4.Метод обратной свертки</w:t>
      </w:r>
    </w:p>
    <w:p w14:paraId="5EA111B7" w14:textId="77777777" w:rsidR="001A7F82" w:rsidRDefault="001A7F82" w:rsidP="001A7F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2.5.Метод итераций с ограничениями.</w:t>
      </w:r>
    </w:p>
    <w:p w14:paraId="64318A2C" w14:textId="77777777" w:rsidR="001A7F82" w:rsidRDefault="001A7F82" w:rsidP="001A7F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МЕТОДИКА ИЗМЕРЕНИЙ И АЛГОРИТМ ОБРАБОТКИ</w:t>
      </w:r>
    </w:p>
    <w:p w14:paraId="5B8E9B04" w14:textId="77777777" w:rsidR="001A7F82" w:rsidRDefault="001A7F82" w:rsidP="001A7F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КРИВЫХ ЭФФЕКТИВНОСТИ ИОНИЗАЦИИ В МЕТОДЕ ЭЛЕКТРОННОГО</w:t>
      </w:r>
    </w:p>
    <w:p w14:paraId="08DDCAEA" w14:textId="77777777" w:rsidR="001A7F82" w:rsidRDefault="001A7F82" w:rsidP="001A7F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УДАРА.</w:t>
      </w:r>
    </w:p>
    <w:p w14:paraId="3FBE1A0C" w14:textId="77777777" w:rsidR="001A7F82" w:rsidRDefault="001A7F82" w:rsidP="001A7F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3.1.Блок-схема установки.</w:t>
      </w:r>
    </w:p>
    <w:p w14:paraId="7AFA0A2F" w14:textId="77777777" w:rsidR="001A7F82" w:rsidRDefault="001A7F82" w:rsidP="001A7F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3.2.Ввод информации в ЭВМ.</w:t>
      </w:r>
    </w:p>
    <w:p w14:paraId="6565A662" w14:textId="77777777" w:rsidR="001A7F82" w:rsidRDefault="001A7F82" w:rsidP="001A7F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3.3.Первичная обработка данных.</w:t>
      </w:r>
    </w:p>
    <w:p w14:paraId="07ACDA71" w14:textId="77777777" w:rsidR="001A7F82" w:rsidRDefault="001A7F82" w:rsidP="001A7F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3.4.Алгоритм обработки кривых эффективности ионизации</w:t>
      </w:r>
    </w:p>
    <w:p w14:paraId="0D44D68E" w14:textId="77777777" w:rsidR="001A7F82" w:rsidRDefault="001A7F82" w:rsidP="001A7F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3.5.Проверка алгоритма обработки кривых эффективности ионизации.</w:t>
      </w:r>
    </w:p>
    <w:p w14:paraId="24E7AD3A" w14:textId="77777777" w:rsidR="001A7F82" w:rsidRDefault="001A7F82" w:rsidP="001A7F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1У. ИССЛЕДОВАНИЕ ПРОЦЕССОВ ИОНИЗАЦИИ ГАЗООБРАЗНЫХ МОЛЕКУЛ ХЛОРИДОВ РЕДКОЗЕМЕЛЬНЫХ ЭЛЕМЕНТОВ.</w:t>
      </w:r>
    </w:p>
    <w:p w14:paraId="66ED40EA" w14:textId="77777777" w:rsidR="001A7F82" w:rsidRDefault="001A7F82" w:rsidP="001A7F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4.1.Процессы образования и потенциалы появления ионов в масс-спектрах пара над индивидуальными соединениями хлоридов редкоземельных элементов.</w:t>
      </w:r>
    </w:p>
    <w:p w14:paraId="36E04FB6" w14:textId="77777777" w:rsidR="001A7F82" w:rsidRDefault="001A7F82" w:rsidP="001A7F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4.2.Процессы образования и потенциалы появления ионов из молекул в паре над системами типа Ln + LnCi5 » Ьи +EuCtz и</w:t>
      </w:r>
    </w:p>
    <w:p w14:paraId="565ED8E0" w14:textId="77777777" w:rsidR="001A7F82" w:rsidRDefault="001A7F82" w:rsidP="001A7F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Lh+YSCe2 .по</w:t>
      </w:r>
    </w:p>
    <w:p w14:paraId="0FB2E876" w14:textId="77777777" w:rsidR="001A7F82" w:rsidRDefault="001A7F82" w:rsidP="001A7F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4.3.Измерение кинетических энергий осколочных ионов и оценка величины избыточной энергии</w:t>
      </w:r>
    </w:p>
    <w:p w14:paraId="5D8CBD99" w14:textId="77777777" w:rsidR="001A7F82" w:rsidRDefault="001A7F82" w:rsidP="001A7F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У. ОПРЩЕЛЕНИЕ ТЕРМОХИМИЧЕСКИХ ХАРАКТЕРИСТИК</w:t>
      </w:r>
    </w:p>
    <w:p w14:paraId="7B528267" w14:textId="77777777" w:rsidR="001A7F82" w:rsidRDefault="001A7F82" w:rsidP="001A7F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МОЛЕКУЛ И ИОНОВ ХЛОРИДОВ РЕДКОЗЕМЕЛЬНЫХ ЭЛЕМЕНТОВ.</w:t>
      </w:r>
    </w:p>
    <w:p w14:paraId="276191DF" w14:textId="77777777" w:rsidR="001A7F82" w:rsidRDefault="001A7F82" w:rsidP="001A7F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5.1.Энергии атомизации и разрыва химических связей в газообразных молекулах и ионах хлоридов редкоземельных элементов.</w:t>
      </w:r>
    </w:p>
    <w:p w14:paraId="6525D394" w14:textId="77777777" w:rsidR="001A7F82" w:rsidRDefault="001A7F82" w:rsidP="001A7F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5.2.Потенциалы ионизации молекул и энтальпии образования положительных ионов хлоридов редкоземельных элементов.</w:t>
      </w:r>
    </w:p>
    <w:p w14:paraId="7732BE1D" w14:textId="77777777" w:rsidR="001A7F82" w:rsidRDefault="001A7F82" w:rsidP="001A7F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5.3.Энтальпии образования газообразных молекул хлоридов редкоземельных элементов.</w:t>
      </w:r>
    </w:p>
    <w:p w14:paraId="70B44735" w14:textId="77777777" w:rsidR="001A7F82" w:rsidRDefault="001A7F82" w:rsidP="001A7F8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5.4.Энтальпии образования молекул хлоридов редкоземельных элементов в конденсированном состоянии</w:t>
      </w:r>
    </w:p>
    <w:p w14:paraId="713AD9BE" w14:textId="0099E2B6" w:rsidR="00BA5E4F" w:rsidRPr="001A7F82" w:rsidRDefault="00BA5E4F" w:rsidP="001A7F82"/>
    <w:sectPr w:rsidR="00BA5E4F" w:rsidRPr="001A7F8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3BEB1" w14:textId="77777777" w:rsidR="00194174" w:rsidRDefault="00194174">
      <w:pPr>
        <w:spacing w:after="0" w:line="240" w:lineRule="auto"/>
      </w:pPr>
      <w:r>
        <w:separator/>
      </w:r>
    </w:p>
  </w:endnote>
  <w:endnote w:type="continuationSeparator" w:id="0">
    <w:p w14:paraId="76DBC259" w14:textId="77777777" w:rsidR="00194174" w:rsidRDefault="0019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FD4F6" w14:textId="77777777" w:rsidR="00194174" w:rsidRDefault="00194174">
      <w:pPr>
        <w:spacing w:after="0" w:line="240" w:lineRule="auto"/>
      </w:pPr>
      <w:r>
        <w:separator/>
      </w:r>
    </w:p>
  </w:footnote>
  <w:footnote w:type="continuationSeparator" w:id="0">
    <w:p w14:paraId="18DDE5C6" w14:textId="77777777" w:rsidR="00194174" w:rsidRDefault="00194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9417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17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138054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7804</cp:revision>
  <dcterms:created xsi:type="dcterms:W3CDTF">2024-06-20T08:51:00Z</dcterms:created>
  <dcterms:modified xsi:type="dcterms:W3CDTF">2025-02-08T21:13:00Z</dcterms:modified>
  <cp:category/>
</cp:coreProperties>
</file>