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4D3EBA" w:rsidRDefault="004D3EBA" w:rsidP="004D3EBA">
      <w:r w:rsidRPr="00FC5A63">
        <w:rPr>
          <w:rStyle w:val="afffffa"/>
          <w:rFonts w:ascii="Times New Roman" w:hAnsi="Times New Roman" w:cs="Times New Roman"/>
          <w:sz w:val="24"/>
          <w:szCs w:val="24"/>
        </w:rPr>
        <w:t>Солонович Олександр Сергійович</w:t>
      </w:r>
      <w:r w:rsidRPr="00FC5A63">
        <w:rPr>
          <w:rFonts w:ascii="Times New Roman" w:hAnsi="Times New Roman" w:cs="Times New Roman"/>
          <w:sz w:val="24"/>
          <w:szCs w:val="24"/>
        </w:rPr>
        <w:t>, науковий співро</w:t>
      </w:r>
      <w:r w:rsidRPr="00FC5A63">
        <w:rPr>
          <w:rFonts w:ascii="Times New Roman" w:hAnsi="Times New Roman" w:cs="Times New Roman"/>
          <w:sz w:val="24"/>
          <w:szCs w:val="24"/>
        </w:rPr>
        <w:softHyphen/>
        <w:t xml:space="preserve">бітник відділу нейрофізіології ДУ «Інститут нейрохірургії імені академіка А. П. Ромоданова НАМН України», лікар- невролог відділення функціональної діагностики: «Ког- нітивні функції у проміжному та віддаленому періодах легкої черепно-мозкової травми (нейрофізіологічні та нейропсихологічні критерії)» (14.01.15 - нервові хвороби). Спецрада Д 26.613.01 у Національній медичній академії післядипломної освіти імені </w:t>
      </w:r>
      <w:r w:rsidRPr="00625513">
        <w:rPr>
          <w:rFonts w:ascii="Times New Roman" w:hAnsi="Times New Roman" w:cs="Times New Roman"/>
          <w:sz w:val="24"/>
          <w:szCs w:val="24"/>
          <w:lang w:eastAsia="ru-RU" w:bidi="ru-RU"/>
        </w:rPr>
        <w:t xml:space="preserve">П. </w:t>
      </w:r>
      <w:r w:rsidRPr="00FC5A63">
        <w:rPr>
          <w:rFonts w:ascii="Times New Roman" w:hAnsi="Times New Roman" w:cs="Times New Roman"/>
          <w:sz w:val="24"/>
          <w:szCs w:val="24"/>
        </w:rPr>
        <w:t>Л. Шупика</w:t>
      </w:r>
      <w:bookmarkStart w:id="0" w:name="_GoBack"/>
      <w:bookmarkEnd w:id="0"/>
    </w:p>
    <w:sectPr w:rsidR="00FD466B" w:rsidRPr="004D3EBA"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904" w:rsidRDefault="00D66904">
      <w:pPr>
        <w:spacing w:after="0" w:line="240" w:lineRule="auto"/>
      </w:pPr>
      <w:r>
        <w:separator/>
      </w:r>
    </w:p>
  </w:endnote>
  <w:endnote w:type="continuationSeparator" w:id="0">
    <w:p w:rsidR="00D66904" w:rsidRDefault="00D66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D66904">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904" w:rsidRDefault="00D66904"/>
    <w:p w:rsidR="00D66904" w:rsidRDefault="00D66904"/>
    <w:p w:rsidR="00D66904" w:rsidRDefault="00D66904"/>
    <w:p w:rsidR="00D66904" w:rsidRDefault="00D66904"/>
    <w:p w:rsidR="00D66904" w:rsidRDefault="00D66904">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D66904" w:rsidRDefault="00D669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D66904" w:rsidRDefault="00D66904"/>
    <w:p w:rsidR="00D66904" w:rsidRDefault="00D66904"/>
    <w:p w:rsidR="00D66904" w:rsidRDefault="00D66904">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D66904" w:rsidRDefault="00D66904"/>
              </w:txbxContent>
            </v:textbox>
            <w10:wrap anchorx="page" anchory="page"/>
          </v:shape>
        </w:pict>
      </w:r>
    </w:p>
    <w:p w:rsidR="00D66904" w:rsidRDefault="00D66904"/>
    <w:p w:rsidR="00D66904" w:rsidRDefault="00D66904">
      <w:pPr>
        <w:rPr>
          <w:sz w:val="2"/>
          <w:szCs w:val="2"/>
        </w:rPr>
      </w:pPr>
    </w:p>
    <w:p w:rsidR="00D66904" w:rsidRDefault="00D66904"/>
    <w:p w:rsidR="00D66904" w:rsidRDefault="00D66904">
      <w:pPr>
        <w:spacing w:after="0" w:line="240" w:lineRule="auto"/>
      </w:pPr>
    </w:p>
  </w:footnote>
  <w:footnote w:type="continuationSeparator" w:id="0">
    <w:p w:rsidR="00D66904" w:rsidRDefault="00D669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87"/>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EBA"/>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98"/>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434"/>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04"/>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1F78"/>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BA32C3-C826-44E8-A273-E3BD6A92F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21195</TotalTime>
  <Pages>1</Pages>
  <Words>70</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4598</cp:revision>
  <cp:lastPrinted>2009-02-06T05:36:00Z</cp:lastPrinted>
  <dcterms:created xsi:type="dcterms:W3CDTF">2019-12-11T19:28:00Z</dcterms:created>
  <dcterms:modified xsi:type="dcterms:W3CDTF">2020-03-12T11:27:00Z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