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45A2" w14:textId="7FDFBC56" w:rsidR="00307717" w:rsidRPr="001D4F08" w:rsidRDefault="001D4F08" w:rsidP="001D4F08">
      <w:r>
        <w:rPr>
          <w:rFonts w:ascii="Verdana" w:hAnsi="Verdana"/>
          <w:b/>
          <w:bCs/>
          <w:color w:val="000000"/>
          <w:shd w:val="clear" w:color="auto" w:fill="FFFFFF"/>
        </w:rPr>
        <w:t xml:space="preserve">Ильина Инна Сергеевна. Разработка и обоснование метода диагностирования состояния систем "Подъемный сосуд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армировка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при предохранительном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торможении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05.05.06 / Национальный горный ун-т. — Д., 2005. — 169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149-157.</w:t>
      </w:r>
    </w:p>
    <w:sectPr w:rsidR="00307717" w:rsidRPr="001D4F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767F" w14:textId="77777777" w:rsidR="00F934D8" w:rsidRDefault="00F934D8">
      <w:pPr>
        <w:spacing w:after="0" w:line="240" w:lineRule="auto"/>
      </w:pPr>
      <w:r>
        <w:separator/>
      </w:r>
    </w:p>
  </w:endnote>
  <w:endnote w:type="continuationSeparator" w:id="0">
    <w:p w14:paraId="1B46C34A" w14:textId="77777777" w:rsidR="00F934D8" w:rsidRDefault="00F9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092A" w14:textId="77777777" w:rsidR="00F934D8" w:rsidRDefault="00F934D8">
      <w:pPr>
        <w:spacing w:after="0" w:line="240" w:lineRule="auto"/>
      </w:pPr>
      <w:r>
        <w:separator/>
      </w:r>
    </w:p>
  </w:footnote>
  <w:footnote w:type="continuationSeparator" w:id="0">
    <w:p w14:paraId="7A217B5C" w14:textId="77777777" w:rsidR="00F934D8" w:rsidRDefault="00F9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34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4D8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69681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</cp:revision>
  <dcterms:created xsi:type="dcterms:W3CDTF">2024-06-20T08:51:00Z</dcterms:created>
  <dcterms:modified xsi:type="dcterms:W3CDTF">2024-11-15T12:58:00Z</dcterms:modified>
  <cp:category/>
</cp:coreProperties>
</file>