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A3F82" w:rsidRDefault="005A3F82" w:rsidP="005A3F82">
      <w:r w:rsidRPr="005A3F82">
        <w:rPr>
          <w:rFonts w:ascii="Calibri" w:eastAsia="Calibri" w:hAnsi="Calibri" w:cs="Times New Roman"/>
          <w:b/>
          <w:kern w:val="0"/>
          <w:lang w:val="uk-UA" w:eastAsia="en-US"/>
        </w:rPr>
        <w:t>Дубовик Денис Дмитрович</w:t>
      </w:r>
      <w:r w:rsidRPr="005A3F82">
        <w:rPr>
          <w:rFonts w:ascii="Calibri" w:eastAsia="Calibri" w:hAnsi="Calibri" w:cs="Times New Roman"/>
          <w:kern w:val="0"/>
          <w:lang w:val="uk-UA" w:eastAsia="en-US"/>
        </w:rPr>
        <w:t xml:space="preserve">, молодший науковий співробітник, Інститут технічної механіки </w:t>
      </w:r>
      <w:bookmarkStart w:id="0" w:name="_Hlk76645048"/>
      <w:r w:rsidRPr="005A3F82">
        <w:rPr>
          <w:rFonts w:ascii="Calibri" w:eastAsia="Calibri" w:hAnsi="Calibri" w:cs="Times New Roman"/>
          <w:kern w:val="0"/>
          <w:lang w:eastAsia="en-US"/>
        </w:rPr>
        <w:t>НАН</w:t>
      </w:r>
      <w:r w:rsidRPr="005A3F82">
        <w:rPr>
          <w:rFonts w:ascii="Calibri" w:eastAsia="Calibri" w:hAnsi="Calibri" w:cs="Times New Roman"/>
          <w:kern w:val="0"/>
          <w:lang w:val="uk-UA" w:eastAsia="en-US"/>
        </w:rPr>
        <w:t xml:space="preserve"> України і Державного космічного агентства України</w:t>
      </w:r>
      <w:bookmarkEnd w:id="0"/>
      <w:r w:rsidRPr="005A3F82">
        <w:rPr>
          <w:rFonts w:ascii="Calibri" w:eastAsia="Calibri" w:hAnsi="Calibri" w:cs="Times New Roman"/>
          <w:kern w:val="0"/>
          <w:lang w:val="uk-UA" w:eastAsia="en-US"/>
        </w:rPr>
        <w:t>. Назва дисертації: «Інформаційна технологія оцінки замулення штучних водосховищ</w:t>
      </w:r>
      <w:r w:rsidRPr="005A3F82">
        <w:rPr>
          <w:rFonts w:ascii="Calibri" w:eastAsia="Calibri" w:hAnsi="Calibri" w:cs="Times New Roman"/>
          <w:b/>
          <w:bCs/>
          <w:kern w:val="0"/>
          <w:lang w:val="uk-UA" w:eastAsia="en-US"/>
        </w:rPr>
        <w:t>»</w:t>
      </w:r>
      <w:r w:rsidRPr="005A3F82">
        <w:rPr>
          <w:rFonts w:ascii="Calibri" w:eastAsia="Calibri" w:hAnsi="Calibri" w:cs="Times New Roman"/>
          <w:kern w:val="0"/>
          <w:lang w:val="uk-UA" w:eastAsia="en-US"/>
        </w:rPr>
        <w:t>. Шифр та назва спеціальності – 05.13.06</w:t>
      </w:r>
      <w:r w:rsidRPr="005A3F82">
        <w:rPr>
          <w:rFonts w:ascii="Calibri" w:eastAsia="Calibri" w:hAnsi="Calibri" w:cs="Times New Roman"/>
          <w:kern w:val="0"/>
          <w:lang w:eastAsia="en-US"/>
        </w:rPr>
        <w:t xml:space="preserve"> – </w:t>
      </w:r>
      <w:r w:rsidRPr="005A3F82">
        <w:rPr>
          <w:rFonts w:ascii="Calibri" w:eastAsia="Calibri" w:hAnsi="Calibri" w:cs="Times New Roman"/>
          <w:kern w:val="0"/>
          <w:lang w:val="uk-UA" w:eastAsia="en-US"/>
        </w:rPr>
        <w:t>інформаційні технології. Спецрада Д 73.052.04 Черкаського державного технологічного університету</w:t>
      </w:r>
    </w:p>
    <w:sectPr w:rsidR="00CD7D1F" w:rsidRPr="005A3F8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5A3F82" w:rsidRPr="005A3F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A395D-72C2-4324-88CB-B67412D0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2021-08-23T17:39:00Z</dcterms:created>
  <dcterms:modified xsi:type="dcterms:W3CDTF">2021-08-25T10:49:00Z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