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C646" w14:textId="77777777" w:rsidR="004F01A8" w:rsidRDefault="004F01A8" w:rsidP="004F01A8">
      <w:pPr>
        <w:pStyle w:val="afffffffffffffffffffffffffff5"/>
        <w:rPr>
          <w:rFonts w:ascii="Verdana" w:hAnsi="Verdana"/>
          <w:color w:val="000000"/>
          <w:sz w:val="21"/>
          <w:szCs w:val="21"/>
        </w:rPr>
      </w:pPr>
      <w:r>
        <w:rPr>
          <w:rFonts w:ascii="Helvetica" w:hAnsi="Helvetica" w:cs="Helvetica"/>
          <w:b/>
          <w:bCs w:val="0"/>
          <w:color w:val="222222"/>
          <w:sz w:val="21"/>
          <w:szCs w:val="21"/>
        </w:rPr>
        <w:t>Шевелев, Владимир Ильич.</w:t>
      </w:r>
    </w:p>
    <w:p w14:paraId="58124112" w14:textId="77777777" w:rsidR="004F01A8" w:rsidRDefault="004F01A8" w:rsidP="004F01A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Аппарат Государственной Думы - представительного и законодательного органа Российской </w:t>
      </w:r>
      <w:proofErr w:type="gramStart"/>
      <w:r>
        <w:rPr>
          <w:rFonts w:ascii="Helvetica" w:hAnsi="Helvetica" w:cs="Helvetica"/>
          <w:caps/>
          <w:color w:val="222222"/>
          <w:sz w:val="21"/>
          <w:szCs w:val="21"/>
        </w:rPr>
        <w:t>Федерации :</w:t>
      </w:r>
      <w:proofErr w:type="gramEnd"/>
      <w:r>
        <w:rPr>
          <w:rFonts w:ascii="Helvetica" w:hAnsi="Helvetica" w:cs="Helvetica"/>
          <w:caps/>
          <w:color w:val="222222"/>
          <w:sz w:val="21"/>
          <w:szCs w:val="21"/>
        </w:rPr>
        <w:t xml:space="preserve"> Теоретические, историко-правовые и политико-правовые аспекты организации и деятельности : диссертация ... кандидата юридических наук : 23.00.02. - Москва, 2003. - 210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F5740FB" w14:textId="77777777" w:rsidR="004F01A8" w:rsidRDefault="004F01A8" w:rsidP="004F01A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юридических наук Шевелев, Владимир Ильич</w:t>
      </w:r>
    </w:p>
    <w:p w14:paraId="6164B72C" w14:textId="77777777" w:rsidR="004F01A8" w:rsidRDefault="004F01A8" w:rsidP="004F01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6FD3F297" w14:textId="77777777" w:rsidR="004F01A8" w:rsidRDefault="004F01A8" w:rsidP="004F01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ВОПРОСЫ ОРГАНИЗАЦИИ И ДЕЯТЕЛЬНОСТИ АППАРАТА ГОСУДАРСТВЕННОЙ ДУМЫ КАК ПРЕДСТАВИТЕЛЬНОГО И ЗАКОНОДАТЕЛЬНОГО ОРГАНА РОССИЙСКОЙ ФЕДЕРАЦИИ. 14</w:t>
      </w:r>
    </w:p>
    <w:p w14:paraId="310E825E" w14:textId="77777777" w:rsidR="004F01A8" w:rsidRDefault="004F01A8" w:rsidP="004F01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ИСТОРИКО-ПРАВОВЫЕ АСПЕКТЫ ОРГАНИЗАЦИИ</w:t>
      </w:r>
    </w:p>
    <w:p w14:paraId="14AC1F33" w14:textId="77777777" w:rsidR="004F01A8" w:rsidRDefault="004F01A8" w:rsidP="004F01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ДЕЯТЕЛЬНОСТИ АППАРАТА ПРЕДСТАВИТЕЛЬНЫХ И ЗАКОНОДАТЕЛЬНЫХ ОРГАНОВ ГОСУДАРСТВЕННОЙ ВЛАСТИ</w:t>
      </w:r>
    </w:p>
    <w:p w14:paraId="2A35B335" w14:textId="77777777" w:rsidR="004F01A8" w:rsidRDefault="004F01A8" w:rsidP="004F01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РОССИИ. 48</w:t>
      </w:r>
    </w:p>
    <w:p w14:paraId="6928BD43" w14:textId="77777777" w:rsidR="004F01A8" w:rsidRDefault="004F01A8" w:rsidP="004F01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Особенности формирования и функционирования аппаратов представительных и законодательных органов государственной власти в царской России.48</w:t>
      </w:r>
    </w:p>
    <w:p w14:paraId="5AF19858" w14:textId="77777777" w:rsidR="004F01A8" w:rsidRDefault="004F01A8" w:rsidP="004F01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Аппарат высших органов государственной власти в советский период.78</w:t>
      </w:r>
    </w:p>
    <w:p w14:paraId="016E3C1E" w14:textId="77777777" w:rsidR="004F01A8" w:rsidRDefault="004F01A8" w:rsidP="004F01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Правовые основы создания Аппарата Государственной</w:t>
      </w:r>
    </w:p>
    <w:p w14:paraId="7D04FDB2" w14:textId="77777777" w:rsidR="004F01A8" w:rsidRDefault="004F01A8" w:rsidP="004F01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Думы Федерального Собрания Российской Федерации. 97</w:t>
      </w:r>
    </w:p>
    <w:p w14:paraId="43859BB6" w14:textId="77777777" w:rsidR="004F01A8" w:rsidRDefault="004F01A8" w:rsidP="004F01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РОЛЬ АППАРАТА В ОБЕСПЕЧЕНИИ</w:t>
      </w:r>
    </w:p>
    <w:p w14:paraId="77B378D8" w14:textId="77777777" w:rsidR="004F01A8" w:rsidRDefault="004F01A8" w:rsidP="004F01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ДЕЯТЕЛЬНОСТИ ГОСУДАРСТВЕННОЙ ДУМЫ ФЕДЕРАЛЬНОГО СОБРАНИЯ РОССИЙСКОЙ</w:t>
      </w:r>
    </w:p>
    <w:p w14:paraId="3B2FED9B" w14:textId="77777777" w:rsidR="004F01A8" w:rsidRDefault="004F01A8" w:rsidP="004F01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ФЕДЕРАЦИИ.107</w:t>
      </w:r>
    </w:p>
    <w:p w14:paraId="38BB25F5" w14:textId="77777777" w:rsidR="004F01A8" w:rsidRDefault="004F01A8" w:rsidP="004F01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Общие вопросы деятельности Аппарата. 107</w:t>
      </w:r>
    </w:p>
    <w:p w14:paraId="7EABE8E3" w14:textId="77777777" w:rsidR="004F01A8" w:rsidRDefault="004F01A8" w:rsidP="004F01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Структура и основные направления деятельности</w:t>
      </w:r>
    </w:p>
    <w:p w14:paraId="24125835" w14:textId="77777777" w:rsidR="004F01A8" w:rsidRDefault="004F01A8" w:rsidP="004F01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Аппарата Государственной Думы.117</w:t>
      </w:r>
    </w:p>
    <w:p w14:paraId="6ECEB9F3" w14:textId="77777777" w:rsidR="004F01A8" w:rsidRDefault="004F01A8" w:rsidP="004F01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Совершенствование деятельности</w:t>
      </w:r>
    </w:p>
    <w:p w14:paraId="0BC0912C" w14:textId="77777777" w:rsidR="004F01A8" w:rsidRDefault="004F01A8" w:rsidP="004F01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Аппарата Государственной Думы.143</w:t>
      </w:r>
    </w:p>
    <w:p w14:paraId="7823CDB0" w14:textId="0B55C83F" w:rsidR="00F37380" w:rsidRPr="004F01A8" w:rsidRDefault="00F37380" w:rsidP="004F01A8"/>
    <w:sectPr w:rsidR="00F37380" w:rsidRPr="004F01A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D78A8" w14:textId="77777777" w:rsidR="00F45EC6" w:rsidRDefault="00F45EC6">
      <w:pPr>
        <w:spacing w:after="0" w:line="240" w:lineRule="auto"/>
      </w:pPr>
      <w:r>
        <w:separator/>
      </w:r>
    </w:p>
  </w:endnote>
  <w:endnote w:type="continuationSeparator" w:id="0">
    <w:p w14:paraId="135A4159" w14:textId="77777777" w:rsidR="00F45EC6" w:rsidRDefault="00F45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03B43" w14:textId="77777777" w:rsidR="00F45EC6" w:rsidRDefault="00F45EC6"/>
    <w:p w14:paraId="1DBE4505" w14:textId="77777777" w:rsidR="00F45EC6" w:rsidRDefault="00F45EC6"/>
    <w:p w14:paraId="276A95D4" w14:textId="77777777" w:rsidR="00F45EC6" w:rsidRDefault="00F45EC6"/>
    <w:p w14:paraId="3F02A4A8" w14:textId="77777777" w:rsidR="00F45EC6" w:rsidRDefault="00F45EC6"/>
    <w:p w14:paraId="6373952D" w14:textId="77777777" w:rsidR="00F45EC6" w:rsidRDefault="00F45EC6"/>
    <w:p w14:paraId="642EB883" w14:textId="77777777" w:rsidR="00F45EC6" w:rsidRDefault="00F45EC6"/>
    <w:p w14:paraId="6F695945" w14:textId="77777777" w:rsidR="00F45EC6" w:rsidRDefault="00F45E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3910D6" wp14:editId="3147AE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FDD0C" w14:textId="77777777" w:rsidR="00F45EC6" w:rsidRDefault="00F45E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3910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6FDD0C" w14:textId="77777777" w:rsidR="00F45EC6" w:rsidRDefault="00F45E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92AA8C" w14:textId="77777777" w:rsidR="00F45EC6" w:rsidRDefault="00F45EC6"/>
    <w:p w14:paraId="10A587B7" w14:textId="77777777" w:rsidR="00F45EC6" w:rsidRDefault="00F45EC6"/>
    <w:p w14:paraId="39543C91" w14:textId="77777777" w:rsidR="00F45EC6" w:rsidRDefault="00F45E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FD0B6F" wp14:editId="77AC72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EFD72" w14:textId="77777777" w:rsidR="00F45EC6" w:rsidRDefault="00F45EC6"/>
                          <w:p w14:paraId="6CCDE716" w14:textId="77777777" w:rsidR="00F45EC6" w:rsidRDefault="00F45E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FD0B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7EFD72" w14:textId="77777777" w:rsidR="00F45EC6" w:rsidRDefault="00F45EC6"/>
                    <w:p w14:paraId="6CCDE716" w14:textId="77777777" w:rsidR="00F45EC6" w:rsidRDefault="00F45E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A44C48" w14:textId="77777777" w:rsidR="00F45EC6" w:rsidRDefault="00F45EC6"/>
    <w:p w14:paraId="0D0F5C8C" w14:textId="77777777" w:rsidR="00F45EC6" w:rsidRDefault="00F45EC6">
      <w:pPr>
        <w:rPr>
          <w:sz w:val="2"/>
          <w:szCs w:val="2"/>
        </w:rPr>
      </w:pPr>
    </w:p>
    <w:p w14:paraId="215E1A0A" w14:textId="77777777" w:rsidR="00F45EC6" w:rsidRDefault="00F45EC6"/>
    <w:p w14:paraId="3219A76F" w14:textId="77777777" w:rsidR="00F45EC6" w:rsidRDefault="00F45EC6">
      <w:pPr>
        <w:spacing w:after="0" w:line="240" w:lineRule="auto"/>
      </w:pPr>
    </w:p>
  </w:footnote>
  <w:footnote w:type="continuationSeparator" w:id="0">
    <w:p w14:paraId="658A2CD7" w14:textId="77777777" w:rsidR="00F45EC6" w:rsidRDefault="00F45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EC6"/>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72835</TotalTime>
  <Pages>2</Pages>
  <Words>198</Words>
  <Characters>1135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1723</cp:revision>
  <cp:lastPrinted>2009-02-06T05:36:00Z</cp:lastPrinted>
  <dcterms:created xsi:type="dcterms:W3CDTF">2024-01-07T13:43:00Z</dcterms:created>
  <dcterms:modified xsi:type="dcterms:W3CDTF">2025-04-16T00:04:00Z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