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B413" w14:textId="77777777" w:rsidR="00405E2A" w:rsidRDefault="00405E2A" w:rsidP="00405E2A">
      <w:pPr>
        <w:pStyle w:val="afffffffffffffffffffffffffff5"/>
        <w:rPr>
          <w:rFonts w:ascii="Verdana" w:hAnsi="Verdana"/>
          <w:color w:val="000000"/>
          <w:sz w:val="21"/>
          <w:szCs w:val="21"/>
        </w:rPr>
      </w:pPr>
      <w:r>
        <w:rPr>
          <w:rFonts w:ascii="Helvetica" w:hAnsi="Helvetica" w:cs="Helvetica"/>
          <w:b/>
          <w:bCs w:val="0"/>
          <w:color w:val="222222"/>
          <w:sz w:val="21"/>
          <w:szCs w:val="21"/>
        </w:rPr>
        <w:t>Борисенко, Марина Владимировна.</w:t>
      </w:r>
      <w:r>
        <w:rPr>
          <w:rFonts w:ascii="Helvetica" w:hAnsi="Helvetica" w:cs="Helvetica"/>
          <w:color w:val="222222"/>
          <w:sz w:val="21"/>
          <w:szCs w:val="21"/>
        </w:rPr>
        <w:br/>
        <w:t xml:space="preserve">Роль политической мифологии в формировании сознания россиян в 80-90-е годы XX </w:t>
      </w:r>
      <w:proofErr w:type="gramStart"/>
      <w:r>
        <w:rPr>
          <w:rFonts w:ascii="Helvetica" w:hAnsi="Helvetica" w:cs="Helvetica"/>
          <w:color w:val="222222"/>
          <w:sz w:val="21"/>
          <w:szCs w:val="21"/>
        </w:rPr>
        <w:t>столетия :</w:t>
      </w:r>
      <w:proofErr w:type="gramEnd"/>
      <w:r>
        <w:rPr>
          <w:rFonts w:ascii="Helvetica" w:hAnsi="Helvetica" w:cs="Helvetica"/>
          <w:color w:val="222222"/>
          <w:sz w:val="21"/>
          <w:szCs w:val="21"/>
        </w:rPr>
        <w:t xml:space="preserve"> диссертация ... кандидата политических наук : 23.00.02. - Москва, 2003. - 162 с.</w:t>
      </w:r>
    </w:p>
    <w:p w14:paraId="32653EAE" w14:textId="77777777" w:rsidR="00405E2A" w:rsidRDefault="00405E2A" w:rsidP="00405E2A">
      <w:pPr>
        <w:pStyle w:val="20"/>
        <w:spacing w:before="0" w:after="312"/>
        <w:rPr>
          <w:rFonts w:ascii="Arial" w:hAnsi="Arial" w:cs="Arial"/>
          <w:caps/>
          <w:color w:val="333333"/>
          <w:sz w:val="27"/>
          <w:szCs w:val="27"/>
        </w:rPr>
      </w:pPr>
    </w:p>
    <w:p w14:paraId="712263C3" w14:textId="77777777" w:rsidR="00405E2A" w:rsidRDefault="00405E2A" w:rsidP="00405E2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Борисенко, Марина Владимировна</w:t>
      </w:r>
    </w:p>
    <w:p w14:paraId="4F5A25C7"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681989"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Политическая мифология как общественный феномен и предмет отечественных и зарубежных исследований.</w:t>
      </w:r>
    </w:p>
    <w:p w14:paraId="44A8793B"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Параграф 1. Генезис политической мифологии и ее </w:t>
      </w:r>
      <w:proofErr w:type="spellStart"/>
      <w:r>
        <w:rPr>
          <w:rFonts w:ascii="Arial" w:hAnsi="Arial" w:cs="Arial"/>
          <w:color w:val="333333"/>
          <w:sz w:val="21"/>
          <w:szCs w:val="21"/>
        </w:rPr>
        <w:t>особеннности</w:t>
      </w:r>
      <w:proofErr w:type="spellEnd"/>
      <w:r>
        <w:rPr>
          <w:rFonts w:ascii="Arial" w:hAnsi="Arial" w:cs="Arial"/>
          <w:color w:val="333333"/>
          <w:sz w:val="21"/>
          <w:szCs w:val="21"/>
        </w:rPr>
        <w:t>.</w:t>
      </w:r>
    </w:p>
    <w:p w14:paraId="0E3FABD2"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Политическая мифология как категория политологического анализа.</w:t>
      </w:r>
    </w:p>
    <w:p w14:paraId="3BAF5388"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 Влияние политической мифологии на политическую идеологию: мировой опыт и современная ситуация в России</w:t>
      </w:r>
    </w:p>
    <w:p w14:paraId="502463BE"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Влияние политической мифологии на формирование сознания россиян в 80-90-е годы XX века.</w:t>
      </w:r>
    </w:p>
    <w:p w14:paraId="1F1359F9"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Роль политической мифологии в формировании сознания россиян в современном обществе</w:t>
      </w:r>
    </w:p>
    <w:p w14:paraId="446F7927"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Особенности мифологизации политического сознания россиян в 80-90-е годы.</w:t>
      </w:r>
    </w:p>
    <w:p w14:paraId="0387A2E4"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Идейно-политическая дезориентация российского общества в 80-90-е годы XX столетия.</w:t>
      </w:r>
    </w:p>
    <w:p w14:paraId="0580B084" w14:textId="77777777" w:rsidR="00405E2A" w:rsidRDefault="00405E2A" w:rsidP="00405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Проблема манипулирования политическим сознанием россиян и возможные последствия мифологизации их сознания</w:t>
      </w:r>
    </w:p>
    <w:p w14:paraId="7823CDB0" w14:textId="0B55C83F" w:rsidR="00F37380" w:rsidRPr="00405E2A" w:rsidRDefault="00F37380" w:rsidP="00405E2A"/>
    <w:sectPr w:rsidR="00F37380" w:rsidRPr="00405E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A280" w14:textId="77777777" w:rsidR="0033677F" w:rsidRDefault="0033677F">
      <w:pPr>
        <w:spacing w:after="0" w:line="240" w:lineRule="auto"/>
      </w:pPr>
      <w:r>
        <w:separator/>
      </w:r>
    </w:p>
  </w:endnote>
  <w:endnote w:type="continuationSeparator" w:id="0">
    <w:p w14:paraId="6B173BBE" w14:textId="77777777" w:rsidR="0033677F" w:rsidRDefault="0033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DE4F" w14:textId="77777777" w:rsidR="0033677F" w:rsidRDefault="0033677F"/>
    <w:p w14:paraId="69274BAC" w14:textId="77777777" w:rsidR="0033677F" w:rsidRDefault="0033677F"/>
    <w:p w14:paraId="238EF08F" w14:textId="77777777" w:rsidR="0033677F" w:rsidRDefault="0033677F"/>
    <w:p w14:paraId="3DAF6714" w14:textId="77777777" w:rsidR="0033677F" w:rsidRDefault="0033677F"/>
    <w:p w14:paraId="0D124EE6" w14:textId="77777777" w:rsidR="0033677F" w:rsidRDefault="0033677F"/>
    <w:p w14:paraId="12697EDC" w14:textId="77777777" w:rsidR="0033677F" w:rsidRDefault="0033677F"/>
    <w:p w14:paraId="74348553" w14:textId="77777777" w:rsidR="0033677F" w:rsidRDefault="003367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7F6E51" wp14:editId="0AB7E0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04DB" w14:textId="77777777" w:rsidR="0033677F" w:rsidRDefault="003367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F6E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C704DB" w14:textId="77777777" w:rsidR="0033677F" w:rsidRDefault="003367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EBC554" w14:textId="77777777" w:rsidR="0033677F" w:rsidRDefault="0033677F"/>
    <w:p w14:paraId="78FDEADF" w14:textId="77777777" w:rsidR="0033677F" w:rsidRDefault="0033677F"/>
    <w:p w14:paraId="40287887" w14:textId="77777777" w:rsidR="0033677F" w:rsidRDefault="003367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1F4A5A" wp14:editId="0A7447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64F9" w14:textId="77777777" w:rsidR="0033677F" w:rsidRDefault="0033677F"/>
                          <w:p w14:paraId="51F05815" w14:textId="77777777" w:rsidR="0033677F" w:rsidRDefault="003367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F4A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AA64F9" w14:textId="77777777" w:rsidR="0033677F" w:rsidRDefault="0033677F"/>
                    <w:p w14:paraId="51F05815" w14:textId="77777777" w:rsidR="0033677F" w:rsidRDefault="003367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A4B546" w14:textId="77777777" w:rsidR="0033677F" w:rsidRDefault="0033677F"/>
    <w:p w14:paraId="28CB1D4A" w14:textId="77777777" w:rsidR="0033677F" w:rsidRDefault="0033677F">
      <w:pPr>
        <w:rPr>
          <w:sz w:val="2"/>
          <w:szCs w:val="2"/>
        </w:rPr>
      </w:pPr>
    </w:p>
    <w:p w14:paraId="132F783A" w14:textId="77777777" w:rsidR="0033677F" w:rsidRDefault="0033677F"/>
    <w:p w14:paraId="1F240278" w14:textId="77777777" w:rsidR="0033677F" w:rsidRDefault="0033677F">
      <w:pPr>
        <w:spacing w:after="0" w:line="240" w:lineRule="auto"/>
      </w:pPr>
    </w:p>
  </w:footnote>
  <w:footnote w:type="continuationSeparator" w:id="0">
    <w:p w14:paraId="33ABBE1F" w14:textId="77777777" w:rsidR="0033677F" w:rsidRDefault="00336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77F"/>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74690</TotalTime>
  <Pages>1</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1861</cp:revision>
  <cp:lastPrinted>2009-02-06T05:36:00Z</cp:lastPrinted>
  <dcterms:created xsi:type="dcterms:W3CDTF">2024-01-07T13:43:00Z</dcterms:created>
  <dcterms:modified xsi:type="dcterms:W3CDTF">2025-04-17T09:22:00Z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