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FC1CF3" w:rsidRDefault="00FC1CF3" w:rsidP="00FC1CF3">
      <w:r w:rsidRPr="00F7015C">
        <w:rPr>
          <w:rFonts w:ascii="Times New Roman" w:hAnsi="Times New Roman"/>
          <w:b/>
          <w:sz w:val="24"/>
          <w:szCs w:val="24"/>
        </w:rPr>
        <w:t>Головніна Олена Германівна</w:t>
      </w:r>
      <w:r w:rsidRPr="00ED0955">
        <w:rPr>
          <w:rFonts w:ascii="Times New Roman" w:hAnsi="Times New Roman"/>
          <w:b/>
          <w:sz w:val="24"/>
          <w:szCs w:val="24"/>
        </w:rPr>
        <w:t>,</w:t>
      </w:r>
      <w:r w:rsidRPr="00F7015C">
        <w:rPr>
          <w:rFonts w:ascii="Times New Roman" w:hAnsi="Times New Roman"/>
          <w:sz w:val="24"/>
          <w:szCs w:val="24"/>
        </w:rPr>
        <w:t xml:space="preserve"> </w:t>
      </w:r>
      <w:r w:rsidRPr="00F7015C">
        <w:rPr>
          <w:rFonts w:ascii="Times New Roman" w:hAnsi="Times New Roman"/>
          <w:bCs/>
          <w:sz w:val="24"/>
          <w:szCs w:val="24"/>
        </w:rPr>
        <w:t>доцент кафедри маркетингу т</w:t>
      </w:r>
      <w:r>
        <w:rPr>
          <w:rFonts w:ascii="Times New Roman" w:hAnsi="Times New Roman"/>
          <w:bCs/>
          <w:sz w:val="24"/>
          <w:szCs w:val="24"/>
        </w:rPr>
        <w:t xml:space="preserve">а міжнародної торгівлі, </w:t>
      </w:r>
      <w:r w:rsidRPr="00F7015C">
        <w:rPr>
          <w:rFonts w:ascii="Times New Roman" w:eastAsia="Times New Roman CYR" w:hAnsi="Times New Roman"/>
          <w:sz w:val="24"/>
          <w:szCs w:val="24"/>
          <w:lang w:eastAsia="hi-IN" w:bidi="hi-IN"/>
        </w:rPr>
        <w:t>Національн</w:t>
      </w:r>
      <w:r>
        <w:rPr>
          <w:rFonts w:ascii="Times New Roman" w:eastAsia="Times New Roman CYR" w:hAnsi="Times New Roman"/>
          <w:sz w:val="24"/>
          <w:szCs w:val="24"/>
          <w:lang w:eastAsia="hi-IN" w:bidi="hi-IN"/>
        </w:rPr>
        <w:t>ий університет</w:t>
      </w:r>
      <w:r w:rsidRPr="00F7015C">
        <w:rPr>
          <w:rFonts w:ascii="Times New Roman" w:eastAsia="Times New Roman CYR" w:hAnsi="Times New Roman"/>
          <w:sz w:val="24"/>
          <w:szCs w:val="24"/>
          <w:lang w:eastAsia="hi-IN" w:bidi="hi-IN"/>
        </w:rPr>
        <w:t xml:space="preserve"> біоресурсів і природокористування України</w:t>
      </w:r>
      <w:r w:rsidRPr="00F7015C">
        <w:rPr>
          <w:rFonts w:ascii="Times New Roman" w:hAnsi="Times New Roman"/>
          <w:sz w:val="24"/>
          <w:szCs w:val="24"/>
        </w:rPr>
        <w:t>. Назва дисертації: «Державне регулювання розвитку людського капіталу в умовах економічних викликів</w:t>
      </w:r>
      <w:r>
        <w:rPr>
          <w:rFonts w:ascii="Times New Roman" w:hAnsi="Times New Roman"/>
          <w:sz w:val="24"/>
          <w:szCs w:val="24"/>
        </w:rPr>
        <w:t>». Шифр та назва спеціальності – 08.00.03 – е</w:t>
      </w:r>
      <w:r w:rsidRPr="00F7015C">
        <w:rPr>
          <w:rFonts w:ascii="Times New Roman" w:hAnsi="Times New Roman"/>
          <w:sz w:val="24"/>
          <w:szCs w:val="24"/>
        </w:rPr>
        <w:t xml:space="preserve">кономіка та управління </w:t>
      </w:r>
      <w:r>
        <w:rPr>
          <w:rFonts w:ascii="Times New Roman" w:hAnsi="Times New Roman"/>
          <w:sz w:val="24"/>
          <w:szCs w:val="24"/>
        </w:rPr>
        <w:t>національним господарством</w:t>
      </w:r>
      <w:r w:rsidRPr="00F7015C">
        <w:rPr>
          <w:rFonts w:ascii="Times New Roman" w:hAnsi="Times New Roman"/>
          <w:sz w:val="24"/>
          <w:szCs w:val="24"/>
        </w:rPr>
        <w:t>. Спецрада Д 26.004.01 Національного уні</w:t>
      </w:r>
      <w:r>
        <w:rPr>
          <w:rFonts w:ascii="Times New Roman" w:hAnsi="Times New Roman"/>
          <w:sz w:val="24"/>
          <w:szCs w:val="24"/>
        </w:rPr>
        <w:t>верситету біоресурсів і природо</w:t>
      </w:r>
      <w:r w:rsidRPr="00F7015C">
        <w:rPr>
          <w:rFonts w:ascii="Times New Roman" w:hAnsi="Times New Roman"/>
          <w:sz w:val="24"/>
          <w:szCs w:val="24"/>
        </w:rPr>
        <w:t>користування України</w:t>
      </w:r>
    </w:p>
    <w:sectPr w:rsidR="00A11521" w:rsidRPr="00FC1C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FC1CF3" w:rsidRPr="00FC1C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5F3E4-0AF8-4257-81EB-3DAE1DF9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2021-06-16T13:38:00Z</dcterms:created>
  <dcterms:modified xsi:type="dcterms:W3CDTF">2021-06-16T14:03:00Z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