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5B17510F" w:rsidR="00B0510F" w:rsidRPr="00C943A0" w:rsidRDefault="00C943A0" w:rsidP="00C943A0">
      <w:bookmarkStart w:id="0" w:name="_GoBack"/>
      <w:proofErr w:type="spellStart"/>
      <w:r>
        <w:rPr>
          <w:rFonts w:ascii="Verdana" w:hAnsi="Verdana"/>
          <w:b/>
          <w:bCs/>
          <w:color w:val="000000"/>
          <w:shd w:val="clear" w:color="auto" w:fill="FFFFFF"/>
        </w:rPr>
        <w:t>Шмиголь</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Ірина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загальнопредметних</w:t>
      </w:r>
      <w:proofErr w:type="spellEnd"/>
      <w:r>
        <w:rPr>
          <w:rFonts w:ascii="Verdana" w:hAnsi="Verdana"/>
          <w:b/>
          <w:bCs/>
          <w:color w:val="000000"/>
          <w:shd w:val="clear" w:color="auto" w:fill="FFFFFF"/>
        </w:rPr>
        <w:t xml:space="preserve"> компетентностей з </w:t>
      </w:r>
      <w:proofErr w:type="spellStart"/>
      <w:r>
        <w:rPr>
          <w:rFonts w:ascii="Verdana" w:hAnsi="Verdana"/>
          <w:b/>
          <w:bCs/>
          <w:color w:val="000000"/>
          <w:shd w:val="clear" w:color="auto" w:fill="FFFFFF"/>
        </w:rPr>
        <w:t>природничих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дисциплін</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професійній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підготовці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учителів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біології</w:t>
      </w:r>
      <w:proofErr w:type="spellEnd"/>
      <w:r>
        <w:rPr>
          <w:rFonts w:ascii="Verdana" w:hAnsi="Verdana"/>
          <w:b/>
          <w:bCs/>
          <w:color w:val="000000"/>
          <w:shd w:val="clear" w:color="auto" w:fill="FFFFFF"/>
        </w:rPr>
        <w:t xml:space="preserve"> та </w:t>
      </w:r>
      <w:proofErr w:type="spellStart"/>
      <w:proofErr w:type="gramStart"/>
      <w:r>
        <w:rPr>
          <w:rFonts w:ascii="Verdana" w:hAnsi="Verdana"/>
          <w:b/>
          <w:bCs/>
          <w:color w:val="000000"/>
          <w:shd w:val="clear" w:color="auto" w:fill="FFFFFF"/>
        </w:rPr>
        <w:t>хімії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w:t>
      </w:r>
      <w:proofErr w:type="spellStart"/>
      <w:r>
        <w:rPr>
          <w:rFonts w:ascii="Verdana" w:hAnsi="Verdana"/>
          <w:b/>
          <w:bCs/>
          <w:color w:val="000000"/>
          <w:shd w:val="clear" w:color="auto" w:fill="FFFFFF"/>
        </w:rPr>
        <w:t>Черкас</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Богдана </w:t>
      </w:r>
      <w:proofErr w:type="spellStart"/>
      <w:r>
        <w:rPr>
          <w:rFonts w:ascii="Verdana" w:hAnsi="Verdana"/>
          <w:b/>
          <w:bCs/>
          <w:color w:val="000000"/>
          <w:shd w:val="clear" w:color="auto" w:fill="FFFFFF"/>
        </w:rPr>
        <w:t>Хмельницького</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C943A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A96C6" w14:textId="77777777" w:rsidR="0054212A" w:rsidRDefault="0054212A">
      <w:pPr>
        <w:spacing w:after="0" w:line="240" w:lineRule="auto"/>
      </w:pPr>
      <w:r>
        <w:separator/>
      </w:r>
    </w:p>
  </w:endnote>
  <w:endnote w:type="continuationSeparator" w:id="0">
    <w:p w14:paraId="50DBCA7D" w14:textId="77777777" w:rsidR="0054212A" w:rsidRDefault="005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73193" w14:textId="77777777" w:rsidR="0054212A" w:rsidRDefault="0054212A">
      <w:pPr>
        <w:spacing w:after="0" w:line="240" w:lineRule="auto"/>
      </w:pPr>
      <w:r>
        <w:separator/>
      </w:r>
    </w:p>
  </w:footnote>
  <w:footnote w:type="continuationSeparator" w:id="0">
    <w:p w14:paraId="41B462B1" w14:textId="77777777" w:rsidR="0054212A" w:rsidRDefault="005421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12A"/>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23194</TotalTime>
  <Pages>1</Pages>
  <Words>38</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4624</cp:revision>
  <cp:lastPrinted>2009-02-06T05:36:00Z</cp:lastPrinted>
  <dcterms:created xsi:type="dcterms:W3CDTF">2016-09-19T15:12:00Z</dcterms:created>
  <dcterms:modified xsi:type="dcterms:W3CDTF">2017-01-28T22:34:00Z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