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B31B" w14:textId="77777777" w:rsidR="00A9460D" w:rsidRDefault="00A9460D" w:rsidP="00A9460D">
      <w:pPr>
        <w:widowControl/>
        <w:tabs>
          <w:tab w:val="clear" w:pos="709"/>
        </w:tabs>
        <w:suppressAutoHyphens w:val="0"/>
        <w:spacing w:after="0" w:line="240" w:lineRule="auto"/>
        <w:ind w:firstLine="0"/>
        <w:jc w:val="left"/>
        <w:rPr>
          <w:rFonts w:ascii="Arial" w:hAnsi="Arial" w:cs="Arial"/>
          <w:color w:val="333333"/>
          <w:kern w:val="0"/>
          <w:sz w:val="21"/>
          <w:szCs w:val="21"/>
          <w:lang w:eastAsia="ru-RU"/>
        </w:rPr>
      </w:pPr>
      <w:r>
        <w:rPr>
          <w:rFonts w:ascii="Helvetica" w:hAnsi="Helvetica" w:cs="Helvetica"/>
          <w:b/>
          <w:bCs/>
          <w:color w:val="222222"/>
          <w:sz w:val="21"/>
          <w:szCs w:val="21"/>
        </w:rPr>
        <w:t>Балакин, Александр Борисович.</w:t>
      </w:r>
      <w:r>
        <w:rPr>
          <w:rFonts w:ascii="Helvetica" w:hAnsi="Helvetica" w:cs="Helvetica"/>
          <w:color w:val="222222"/>
          <w:sz w:val="21"/>
          <w:szCs w:val="21"/>
        </w:rPr>
        <w:br/>
      </w:r>
    </w:p>
    <w:p w14:paraId="75A0E65A" w14:textId="77777777" w:rsidR="00A9460D" w:rsidRDefault="00A9460D" w:rsidP="00A9460D">
      <w:pPr>
        <w:pStyle w:val="20"/>
        <w:spacing w:before="0" w:after="312"/>
        <w:rPr>
          <w:rFonts w:ascii="inherit" w:hAnsi="inherit" w:cs="Arial"/>
          <w:caps/>
          <w:color w:val="333333"/>
          <w:sz w:val="27"/>
          <w:szCs w:val="27"/>
        </w:rPr>
      </w:pPr>
      <w:r>
        <w:rPr>
          <w:rFonts w:ascii="Helvetica" w:hAnsi="Helvetica" w:cs="Helvetica"/>
          <w:caps/>
          <w:color w:val="222222"/>
          <w:sz w:val="21"/>
          <w:szCs w:val="21"/>
        </w:rPr>
        <w:t xml:space="preserve">Эволюция релятивистских иерархических систем в поле гравитационного </w:t>
      </w:r>
      <w:proofErr w:type="gramStart"/>
      <w:r>
        <w:rPr>
          <w:rFonts w:ascii="Helvetica" w:hAnsi="Helvetica" w:cs="Helvetica"/>
          <w:caps/>
          <w:color w:val="222222"/>
          <w:sz w:val="21"/>
          <w:szCs w:val="21"/>
        </w:rPr>
        <w:t>излучения :</w:t>
      </w:r>
      <w:proofErr w:type="gramEnd"/>
      <w:r>
        <w:rPr>
          <w:rFonts w:ascii="Helvetica" w:hAnsi="Helvetica" w:cs="Helvetica"/>
          <w:caps/>
          <w:color w:val="222222"/>
          <w:sz w:val="21"/>
          <w:szCs w:val="21"/>
        </w:rPr>
        <w:t xml:space="preserve"> диссертация ... доктора физико-математических наук : 01.04.02. - Казань, 1999. - 339 с.</w:t>
      </w:r>
    </w:p>
    <w:p w14:paraId="38B1F8D7" w14:textId="77777777" w:rsidR="00A9460D" w:rsidRDefault="00A9460D" w:rsidP="00A9460D">
      <w:pPr>
        <w:pStyle w:val="20"/>
        <w:spacing w:before="0" w:after="312"/>
        <w:rPr>
          <w:rFonts w:ascii="inherit" w:hAnsi="inherit" w:cs="Arial"/>
          <w:caps/>
          <w:color w:val="333333"/>
          <w:sz w:val="27"/>
          <w:szCs w:val="27"/>
        </w:rPr>
      </w:pPr>
      <w:r>
        <w:rPr>
          <w:rFonts w:ascii="inherit" w:hAnsi="inherit" w:cs="Arial"/>
          <w:caps/>
          <w:color w:val="333333"/>
          <w:sz w:val="27"/>
          <w:szCs w:val="27"/>
        </w:rPr>
        <w:t>Оглавление диссертации</w:t>
      </w:r>
      <w:r>
        <w:rPr>
          <w:rFonts w:ascii="inherit" w:hAnsi="inherit" w:cs="Arial"/>
          <w:color w:val="646B71"/>
          <w:sz w:val="18"/>
          <w:szCs w:val="18"/>
        </w:rPr>
        <w:t>доктор физико-математических наук Балакин, Александр Борисович</w:t>
      </w:r>
    </w:p>
    <w:p w14:paraId="1EA42A8C"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B00F98E"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иерархические системы в поле гравитационного излучения: основные понятия, обзор литературы и новые идеи</w:t>
      </w:r>
    </w:p>
    <w:p w14:paraId="0F727503"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ГРАВИТАЦИОННОЕ ИЗЛУЧЕНИЕ КАК СПЕЦИАЛЬНЫЙ ТИП ПОЛЕЙ ТЯГОТЕНИЯ.</w:t>
      </w:r>
    </w:p>
    <w:p w14:paraId="34FF9EF3"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 симметрии точных решений гравитационно - волнового типа в релятивистской теории тяготения.</w:t>
      </w:r>
    </w:p>
    <w:p w14:paraId="4D81A638"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 критериях чистого гравитационного излучения.</w:t>
      </w:r>
    </w:p>
    <w:p w14:paraId="01D2994D"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О фоновых метриках гравитационно - волнового типа, используемых в работе. • •</w:t>
      </w:r>
    </w:p>
    <w:p w14:paraId="074FC21E"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О наиболее употребительных видах метрики (1.2).</w:t>
      </w:r>
    </w:p>
    <w:p w14:paraId="19D6B3A6"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О сингулярных свойствах метрики (1.2).</w:t>
      </w:r>
    </w:p>
    <w:p w14:paraId="5CB69AFF"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ТОЧНО ИНТЕГРИРУЕМЫЕ МОДЕЛИ ЭВОЛЮЦИИ РЕЛЯТИВИСТСКИХ ИЕРАРХИЧЕСКИХ СИСТЕМ В ПОЛЕ ГРАВИТАЦИОННОГО ИЗЛУЧЕНИЯ.</w:t>
      </w:r>
    </w:p>
    <w:p w14:paraId="6464FFF7"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Об иерархических системах, принципах моделирования эволюционных процессов и точно интегрируемых моделях.</w:t>
      </w:r>
    </w:p>
    <w:p w14:paraId="11BC884A"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1.2.2. Иерархический подход к теории отклика многокомпонентных систем на действие поля гравитационного излучения; типы точно интегрируемых моделей, представленные в работе.</w:t>
      </w:r>
    </w:p>
    <w:p w14:paraId="08C54565"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НЕРАВНОВЕСНЫЕ СОСТОЯНИЯ ИЕРАРХИЧЕСКИХ СИСТЕМ В ПОЛЕ ГРАВИТАЦИОННОГО ИЗЛУЧЕНИЯ И МЕТОДЫ ИХ ОПИСАНИЯ.</w:t>
      </w:r>
    </w:p>
    <w:p w14:paraId="1303E43F"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Неравновесные, нестационарные состояния и необратимые явления. Производство энтропии и критерии хаотизации - организации</w:t>
      </w:r>
    </w:p>
    <w:p w14:paraId="17581357"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А.1.3.2. Ковариантные обобщения информационных критериев</w:t>
      </w:r>
    </w:p>
    <w:p w14:paraId="28EAAAE7"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А.1.1 ПОЛЕ ГРАВИТАЦИОННОГО ИЗЛУЧЕНИЯ И ПРОБЛЕМА ФАЗОВЫХ ПЕРЕХОДОВ ВТОРОГО РОДА.</w:t>
      </w:r>
    </w:p>
    <w:p w14:paraId="4DAB1F88"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электродинамические системы в поле гравитационного излучения</w:t>
      </w:r>
    </w:p>
    <w:p w14:paraId="38E5866A"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ФЕНОМЕНОЛОГИЧЕСКАЯ КОВАРИАНТНАЯ ЭЛЕКТРОДИНАМИКА СПЛОШНЫХ СРЕД В ПОЛЕ ГРАВИТАЦИОННОГО ИЗЛУЧЕНИЯ.</w:t>
      </w:r>
    </w:p>
    <w:p w14:paraId="58625A76"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Ковариантное моделирование эволюционных уравнений</w:t>
      </w:r>
    </w:p>
    <w:p w14:paraId="5035456C"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Пространственная симметрия среды и базовые феноменологические модели.</w:t>
      </w:r>
    </w:p>
    <w:p w14:paraId="26B510EF"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Материальные тензоры, линейные по кривизне.</w:t>
      </w:r>
    </w:p>
    <w:p w14:paraId="0B576C5B"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ЭЛЕКТРОМАГНИТНЫЕ ПОЛЯ В ВАКУУМЕ В ОТСУТСТВИЕ ПРИЛИВНЫХ ВЗАИМОДЕЙСТВИЙ.</w:t>
      </w:r>
    </w:p>
    <w:p w14:paraId="33E49622"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Распространение электромагнитного излучения на гравитационно - волновом фоне: анализ точных решений.</w:t>
      </w:r>
    </w:p>
    <w:p w14:paraId="63605D3B"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Инварианты электромагнитного поля, собственные значения и собственные векторы тензора энергии - импульса.</w:t>
      </w:r>
    </w:p>
    <w:p w14:paraId="02E59A32"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Гравитационно - волновые сдвиги фазы и частоты, модуляция амплитуды и поляризации электромагнитных волн.</w:t>
      </w:r>
    </w:p>
    <w:p w14:paraId="3D592A02"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Квазистационарное вакуумное магнитное поле.</w:t>
      </w:r>
    </w:p>
    <w:p w14:paraId="20AD7143"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Решение полевых уравнений массивной электродинамики</w:t>
      </w:r>
    </w:p>
    <w:p w14:paraId="38DEDC59"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ЭЛЕКТРОМАГНИТНЫЕ ПОЛЯ В МАТЕРИАЛЬНЫХ СРЕДАХ.</w:t>
      </w:r>
    </w:p>
    <w:p w14:paraId="58B82756"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Электромагнитные поля, наследующие симметрию гравитационно - волнового фона.</w:t>
      </w:r>
    </w:p>
    <w:p w14:paraId="2BC9E263"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Эволюция первоначально постоянных однородных электрических и магнитных полей в пространственно изотропной среде под влиянием ГИ.</w:t>
      </w:r>
    </w:p>
    <w:p w14:paraId="7AFEC920"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Гравитационно индуцированный электромагнитный отклик в анизотропных средах со спонтанной поляризацией - намагниченностью</w:t>
      </w:r>
    </w:p>
    <w:p w14:paraId="1B76D6AD"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ЭЛЕКТРОДИНАМИЧЕСКИЕ ЯВЛЕНИЯ, ИНДУЦИРОВАННЫЕ КРИВИЗНОЙ.</w:t>
      </w:r>
    </w:p>
    <w:p w14:paraId="39165CAD"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Двойное и тройное лучепреломление, индуцированное кривизной</w:t>
      </w:r>
    </w:p>
    <w:p w14:paraId="29EE2AAC"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2.4.2. Гравитационно - индуцированная нелинейность в электродинамических системах.</w:t>
      </w:r>
    </w:p>
    <w:p w14:paraId="30E7C973"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Приливные искажения электрического и магнитного полей.</w:t>
      </w:r>
    </w:p>
    <w:p w14:paraId="472806C3"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Спонтанная поляризация - намагниченность, индуцированная кривизной.</w:t>
      </w:r>
    </w:p>
    <w:p w14:paraId="65983357"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кинетические системы в поле гравитационного излучения</w:t>
      </w:r>
    </w:p>
    <w:p w14:paraId="1AF67BE8"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ДВИЖЕНИЕ РЕЛЯТИВИСТСКИХ ЧАСТИЦ В ПОЛЕ ГРАВИТАЦИОННОГО ИЗЛУЧЕНИЯ: БАЗОВЫЕ МОДЕЛИ ДЛЯ ИССЛЕДОВАНИЯ КИНЕТИЧЕСКИХ ЯВЛЕНИЙ</w:t>
      </w:r>
    </w:p>
    <w:p w14:paraId="7CFC2AF3"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Свободные частицы в поле ГИ: интегралы движения, траектории и отклонение геодезических.</w:t>
      </w:r>
    </w:p>
    <w:p w14:paraId="7108AAE7"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Динамика заряженных частиц в поле "чистого" электромагнитного излучения: интегралы движения и приливная девиация траекторий.</w:t>
      </w:r>
    </w:p>
    <w:p w14:paraId="74915F38"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Заряженные частицы в магнитном поле: параметрическая неустойчивость движения и приливная девиация траекторий.</w:t>
      </w:r>
    </w:p>
    <w:p w14:paraId="07FED890"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Кинетическое описание гравитационно - индуцированных явлений в многочастичных системах.</w:t>
      </w:r>
    </w:p>
    <w:p w14:paraId="56C6D178"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ПОГРАНИЧНЫЕ ЯВЛЕНИЯ В РЕЛЯТИВИСТСКОМ ГАЗЕ.</w:t>
      </w:r>
    </w:p>
    <w:p w14:paraId="245EDB89"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Контактное взаимодействие и краевая задача для бесстолк-новительного кинетического уравнения.</w:t>
      </w:r>
    </w:p>
    <w:p w14:paraId="6618E2AB"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Полу ограниченная система: пример возникновения неравновесных явлений и методы точного исследования проблемы • • •</w:t>
      </w:r>
    </w:p>
    <w:p w14:paraId="63BCBA65"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Каталог точных решений краевых задач для газового слоя</w:t>
      </w:r>
    </w:p>
    <w:p w14:paraId="5A47B3B2"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Фотонные резонаторы с полупрозрачной срединной поверхностью</w:t>
      </w:r>
    </w:p>
    <w:p w14:paraId="0BC588F0"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РЕЛЯТИВИСТСКАЯ ПЛАЗМА В ПОЛЕ ГРАВИТАЦИОННОГО ИЗЛУЧЕНИЯ.</w:t>
      </w:r>
    </w:p>
    <w:p w14:paraId="3423076D"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Релятивистская плазма в интенсивных внешних электромагнитном и гравитационно - волновом полях</w:t>
      </w:r>
    </w:p>
    <w:p w14:paraId="3EE0A8D4"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Коллективные процессы в двухкомпонентной плазме, индуцированные полем гравитационного излучения.</w:t>
      </w:r>
    </w:p>
    <w:p w14:paraId="4BB9AAC0"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3.3.3. О параметрической неустойчивости электрон - позитронной плазмы в магнитном поле, ортогональном фронту ГВ.</w:t>
      </w:r>
    </w:p>
    <w:p w14:paraId="2CD86A82"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многочастичные системы и материальное окружение</w:t>
      </w:r>
    </w:p>
    <w:p w14:paraId="057AC024"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РЕЛЯТИВИСТСКИЙ ГАЗ В ГИДРОДИНАМИЧЕСКОМ КВАЗИТЕРМОСТАТЕ.</w:t>
      </w:r>
    </w:p>
    <w:p w14:paraId="5129E06C"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Эволюция гидродинамического квазитермостата в поле ГВ.</w:t>
      </w:r>
    </w:p>
    <w:p w14:paraId="4E9363AE"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Кинетика релятивистского газа в силовом поле неравновесного гидродинамического квазитермостата.</w:t>
      </w:r>
    </w:p>
    <w:p w14:paraId="0763D8E4"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Безмассовые частицы в квазитермостате.</w:t>
      </w:r>
    </w:p>
    <w:p w14:paraId="1C844BAB"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РЕЛЯТИВИСТСКИЕ МНОГОЧАСТИЧНЫЕ СИСТЕМЫ С ДОПОЛНИТЕЛЬНЫМИ СТЕПЕНЯМИ СВОБОДЫ.</w:t>
      </w:r>
    </w:p>
    <w:p w14:paraId="1A579260"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Математический формализм в теории расширенного фазового пространства</w:t>
      </w:r>
    </w:p>
    <w:p w14:paraId="2C9729A5"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Релятивистские системы, взаимодействующие со скрытым внутренним стохастическим резервуаром.</w:t>
      </w:r>
    </w:p>
    <w:p w14:paraId="3E255E55"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Обобщенно - приливные взаимодействия и внутренний стохастический резервуар.</w:t>
      </w:r>
    </w:p>
    <w:p w14:paraId="3AA0AFFB"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МАКРОСКОПИЧЕСКОЕ И СТОХАСТИЧЕСКОЕ САМОДЕЙСТВИЕ В МНОГОЧАСТИЧНЫХ СИСТЕМАХ. ОБОБЩЕННО - РАВНОВЕСНЫЕ СОСТОЯНИЯ</w:t>
      </w:r>
    </w:p>
    <w:p w14:paraId="418C0680"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Макроскопическое самодействие.</w:t>
      </w:r>
    </w:p>
    <w:p w14:paraId="33E23FEE"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Стохастическое самодействие.</w:t>
      </w:r>
    </w:p>
    <w:p w14:paraId="09BB68BA"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Вязкое самодействие и обобщенное равновесие в поле ГВ.</w:t>
      </w:r>
    </w:p>
    <w:p w14:paraId="75AD642F" w14:textId="77777777" w:rsidR="00A9460D" w:rsidRDefault="00A9460D" w:rsidP="00A9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ОБСУЖДЕНИЕ РЕЗУЛЬТАТОВ.</w:t>
      </w:r>
    </w:p>
    <w:p w14:paraId="17E95D42" w14:textId="77777777" w:rsidR="00A9460D" w:rsidRDefault="00A9460D" w:rsidP="00A9460D">
      <w:pPr>
        <w:pStyle w:val="20"/>
        <w:spacing w:before="0" w:after="144"/>
        <w:rPr>
          <w:rFonts w:ascii="inherit" w:hAnsi="inherit" w:cs="Arial"/>
          <w:color w:val="333333"/>
          <w:sz w:val="27"/>
          <w:szCs w:val="27"/>
        </w:rPr>
      </w:pPr>
      <w:r>
        <w:rPr>
          <w:rFonts w:ascii="inherit" w:hAnsi="inherit" w:cs="Arial"/>
          <w:color w:val="333333"/>
          <w:sz w:val="27"/>
          <w:szCs w:val="27"/>
        </w:rPr>
        <w:t>Рекомендованный список диссертаций</w:t>
      </w:r>
    </w:p>
    <w:p w14:paraId="69F09626" w14:textId="711E5CDE" w:rsidR="005E23AC" w:rsidRPr="00A9460D" w:rsidRDefault="005E23AC" w:rsidP="00A9460D"/>
    <w:sectPr w:rsidR="005E23AC" w:rsidRPr="00A946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1135" w14:textId="77777777" w:rsidR="001B5EFE" w:rsidRDefault="001B5EFE">
      <w:pPr>
        <w:spacing w:after="0" w:line="240" w:lineRule="auto"/>
      </w:pPr>
      <w:r>
        <w:separator/>
      </w:r>
    </w:p>
  </w:endnote>
  <w:endnote w:type="continuationSeparator" w:id="0">
    <w:p w14:paraId="7D9156EF" w14:textId="77777777" w:rsidR="001B5EFE" w:rsidRDefault="001B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EA5E" w14:textId="77777777" w:rsidR="001B5EFE" w:rsidRDefault="001B5EFE"/>
    <w:p w14:paraId="0E29F177" w14:textId="77777777" w:rsidR="001B5EFE" w:rsidRDefault="001B5EFE"/>
    <w:p w14:paraId="7A21297C" w14:textId="77777777" w:rsidR="001B5EFE" w:rsidRDefault="001B5EFE"/>
    <w:p w14:paraId="65417048" w14:textId="77777777" w:rsidR="001B5EFE" w:rsidRDefault="001B5EFE"/>
    <w:p w14:paraId="1A7D6C46" w14:textId="77777777" w:rsidR="001B5EFE" w:rsidRDefault="001B5EFE"/>
    <w:p w14:paraId="58AF8568" w14:textId="77777777" w:rsidR="001B5EFE" w:rsidRDefault="001B5EFE"/>
    <w:p w14:paraId="609DC7A9" w14:textId="77777777" w:rsidR="001B5EFE" w:rsidRDefault="001B5E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6C2029" wp14:editId="661A64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12BA" w14:textId="77777777" w:rsidR="001B5EFE" w:rsidRDefault="001B5E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C20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3912BA" w14:textId="77777777" w:rsidR="001B5EFE" w:rsidRDefault="001B5E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019947" w14:textId="77777777" w:rsidR="001B5EFE" w:rsidRDefault="001B5EFE"/>
    <w:p w14:paraId="78620E6F" w14:textId="77777777" w:rsidR="001B5EFE" w:rsidRDefault="001B5EFE"/>
    <w:p w14:paraId="64D0A9C4" w14:textId="77777777" w:rsidR="001B5EFE" w:rsidRDefault="001B5E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9A67F1" wp14:editId="47923D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04307" w14:textId="77777777" w:rsidR="001B5EFE" w:rsidRDefault="001B5EFE"/>
                          <w:p w14:paraId="65E820E8" w14:textId="77777777" w:rsidR="001B5EFE" w:rsidRDefault="001B5E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9A67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104307" w14:textId="77777777" w:rsidR="001B5EFE" w:rsidRDefault="001B5EFE"/>
                    <w:p w14:paraId="65E820E8" w14:textId="77777777" w:rsidR="001B5EFE" w:rsidRDefault="001B5E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0D9E58" w14:textId="77777777" w:rsidR="001B5EFE" w:rsidRDefault="001B5EFE"/>
    <w:p w14:paraId="09805D27" w14:textId="77777777" w:rsidR="001B5EFE" w:rsidRDefault="001B5EFE">
      <w:pPr>
        <w:rPr>
          <w:sz w:val="2"/>
          <w:szCs w:val="2"/>
        </w:rPr>
      </w:pPr>
    </w:p>
    <w:p w14:paraId="1C826A13" w14:textId="77777777" w:rsidR="001B5EFE" w:rsidRDefault="001B5EFE"/>
    <w:p w14:paraId="522C2AA0" w14:textId="77777777" w:rsidR="001B5EFE" w:rsidRDefault="001B5EFE">
      <w:pPr>
        <w:spacing w:after="0" w:line="240" w:lineRule="auto"/>
      </w:pPr>
    </w:p>
  </w:footnote>
  <w:footnote w:type="continuationSeparator" w:id="0">
    <w:p w14:paraId="03C339F4" w14:textId="77777777" w:rsidR="001B5EFE" w:rsidRDefault="001B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EFE"/>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148111</TotalTime>
  <Pages>4</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4102</cp:revision>
  <cp:lastPrinted>2009-02-06T05:36:00Z</cp:lastPrinted>
  <dcterms:created xsi:type="dcterms:W3CDTF">2024-01-07T13:43:00Z</dcterms:created>
  <dcterms:modified xsi:type="dcterms:W3CDTF">2025-08-15T07:39:00Z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