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37" w:rsidRPr="007B0D37" w:rsidRDefault="007B0D37" w:rsidP="007B0D37">
      <w:pPr>
        <w:pStyle w:val="Default"/>
        <w:jc w:val="both"/>
        <w:rPr>
          <w:rFonts w:ascii="Arial" w:eastAsia="Courier New" w:hAnsi="Arial" w:cs="Arial"/>
          <w:sz w:val="28"/>
          <w:szCs w:val="28"/>
          <w:lang w:eastAsia="ru-RU"/>
        </w:rPr>
      </w:pPr>
      <w:r w:rsidRPr="007B0D37">
        <w:rPr>
          <w:rFonts w:ascii="Arial" w:hAnsi="Arial" w:cs="Arial"/>
          <w:b/>
          <w:bCs/>
          <w:sz w:val="28"/>
          <w:szCs w:val="28"/>
          <w:lang w:eastAsia="ru-RU"/>
        </w:rPr>
        <w:t>Тихонович Олексій Юрійович</w:t>
      </w:r>
      <w:r w:rsidRPr="007B0D37">
        <w:rPr>
          <w:rFonts w:ascii="Arial" w:hAnsi="Arial" w:cs="Arial"/>
          <w:sz w:val="28"/>
          <w:szCs w:val="28"/>
          <w:lang w:eastAsia="ru-RU"/>
        </w:rPr>
        <w:t xml:space="preserve">, аспірант, кафедра трудового права та права соціального забезпечення Інституту права Київського національного університету імені Тараса Шевченка, тема дисертації: «Механізм локального правового регулювання заробітної плати в </w:t>
      </w:r>
      <w:r w:rsidRPr="007B0D37">
        <w:rPr>
          <w:rFonts w:ascii="Arial" w:eastAsia="Courier New" w:hAnsi="Arial" w:cs="Arial"/>
          <w:sz w:val="28"/>
          <w:szCs w:val="28"/>
          <w:lang w:eastAsia="ru-RU"/>
        </w:rPr>
        <w:t xml:space="preserve">Україні», (081 Право). Спеціалізована вчена рада ДФ 26.001.169 Київського національного університету імені Тараса Шевченка </w:t>
      </w:r>
    </w:p>
    <w:p w:rsidR="007B0D37" w:rsidRPr="007B0D37" w:rsidRDefault="007B0D37" w:rsidP="007B0D37">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D333D3" w:rsidRPr="007B0D37" w:rsidRDefault="00D333D3" w:rsidP="007B0D37"/>
    <w:sectPr w:rsidR="00D333D3" w:rsidRPr="007B0D3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7B0D37" w:rsidRPr="007B0D3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43C79-98C7-49FF-8A3E-664394B1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44</cp:revision>
  <cp:lastPrinted>2009-02-06T05:36:00Z</cp:lastPrinted>
  <dcterms:created xsi:type="dcterms:W3CDTF">2021-11-19T18:13:00Z</dcterms:created>
  <dcterms:modified xsi:type="dcterms:W3CDTF">2021-11-20T11:08:00Z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