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B182B"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kern w:val="0"/>
          <w:sz w:val="28"/>
          <w:szCs w:val="20"/>
          <w:lang w:val="uk-UA" w:eastAsia="ru-RU"/>
        </w:rPr>
        <w:t>ІНСТИТУТ МИСТЕЦТВОЗНАВСТВА, ФОЛЬКЛОРИСТИКИ</w:t>
      </w:r>
    </w:p>
    <w:p w14:paraId="613B0029"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kern w:val="0"/>
          <w:sz w:val="28"/>
          <w:szCs w:val="20"/>
          <w:lang w:val="uk-UA" w:eastAsia="ru-RU"/>
        </w:rPr>
        <w:t>ТА ЕТНОЛОГІЇ ІМ. М. РИЛЬСЬКОГО НАН УКРАЇНИ</w:t>
      </w:r>
    </w:p>
    <w:p w14:paraId="2F821D3B"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2DA82F56"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20"/>
          <w:lang w:eastAsia="ru-RU"/>
        </w:rPr>
      </w:pPr>
    </w:p>
    <w:p w14:paraId="282CB3FC"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20"/>
          <w:lang w:val="uk-UA" w:eastAsia="ru-RU"/>
        </w:rPr>
      </w:pPr>
      <w:r w:rsidRPr="00AB2BAC">
        <w:rPr>
          <w:rFonts w:ascii="Times New Roman" w:eastAsia="Times New Roman" w:hAnsi="Times New Roman" w:cs="Times New Roman"/>
          <w:b/>
          <w:kern w:val="0"/>
          <w:sz w:val="32"/>
          <w:szCs w:val="20"/>
          <w:lang w:val="uk-UA" w:eastAsia="ru-RU"/>
        </w:rPr>
        <w:t>СЕРГАНЮК ЛЮБОВ ІВАНІВНА</w:t>
      </w:r>
    </w:p>
    <w:p w14:paraId="560197CC"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1629515E"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4A2337F9" w14:textId="77777777" w:rsidR="00AB2BAC" w:rsidRPr="00AB2BAC" w:rsidRDefault="00AB2BAC" w:rsidP="00AB2BAC">
      <w:pPr>
        <w:keepNext/>
        <w:widowControl/>
        <w:numPr>
          <w:ilvl w:val="0"/>
          <w:numId w:val="30"/>
        </w:numPr>
        <w:tabs>
          <w:tab w:val="clear" w:pos="709"/>
        </w:tabs>
        <w:suppressAutoHyphens w:val="0"/>
        <w:spacing w:after="0" w:line="360" w:lineRule="auto"/>
        <w:ind w:left="0" w:firstLine="0"/>
        <w:jc w:val="center"/>
        <w:outlineLvl w:val="4"/>
        <w:rPr>
          <w:rFonts w:ascii="Times New Roman" w:eastAsia="Times New Roman" w:hAnsi="Times New Roman" w:cs="Times New Roman"/>
          <w:b/>
          <w:kern w:val="0"/>
          <w:sz w:val="36"/>
          <w:szCs w:val="20"/>
          <w:lang w:val="uk-UA" w:eastAsia="ru-RU"/>
        </w:rPr>
      </w:pPr>
      <w:r w:rsidRPr="00AB2BAC">
        <w:rPr>
          <w:rFonts w:ascii="Times New Roman" w:eastAsia="Times New Roman" w:hAnsi="Times New Roman" w:cs="Times New Roman"/>
          <w:b/>
          <w:kern w:val="0"/>
          <w:sz w:val="36"/>
          <w:szCs w:val="20"/>
          <w:lang w:val="uk-UA" w:eastAsia="ru-RU"/>
        </w:rPr>
        <w:t>СТИЛІСТИКА УКРАЇНСЬКОЇ АКАПЕЛЬНОЇ ХОРОВОЇ ОПЕРИ</w:t>
      </w:r>
    </w:p>
    <w:p w14:paraId="44272778" w14:textId="77777777" w:rsidR="00AB2BAC" w:rsidRPr="00AB2BAC" w:rsidRDefault="00AB2BAC" w:rsidP="00AB2BAC">
      <w:pPr>
        <w:keepNext/>
        <w:widowControl/>
        <w:numPr>
          <w:ilvl w:val="0"/>
          <w:numId w:val="30"/>
        </w:numPr>
        <w:tabs>
          <w:tab w:val="clear" w:pos="709"/>
        </w:tabs>
        <w:suppressAutoHyphens w:val="0"/>
        <w:spacing w:after="0" w:line="360" w:lineRule="auto"/>
        <w:ind w:left="0" w:firstLine="0"/>
        <w:jc w:val="center"/>
        <w:outlineLvl w:val="4"/>
        <w:rPr>
          <w:rFonts w:ascii="Times New Roman" w:eastAsia="Times New Roman" w:hAnsi="Times New Roman" w:cs="Times New Roman"/>
          <w:b/>
          <w:kern w:val="0"/>
          <w:sz w:val="36"/>
          <w:szCs w:val="20"/>
          <w:lang w:val="uk-UA" w:eastAsia="ru-RU"/>
        </w:rPr>
      </w:pPr>
      <w:r w:rsidRPr="00AB2BAC">
        <w:rPr>
          <w:rFonts w:ascii="Times New Roman" w:eastAsia="Times New Roman" w:hAnsi="Times New Roman" w:cs="Times New Roman"/>
          <w:b/>
          <w:kern w:val="0"/>
          <w:sz w:val="36"/>
          <w:szCs w:val="20"/>
          <w:lang w:val="uk-UA" w:eastAsia="ru-RU"/>
        </w:rPr>
        <w:t>( НА МАТЕРІАЛІ ТВОРЧОСТІ Л. ДИЧКО)</w:t>
      </w:r>
    </w:p>
    <w:p w14:paraId="2D220288"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0"/>
          <w:lang w:val="uk-UA" w:eastAsia="ru-RU"/>
        </w:rPr>
      </w:pPr>
    </w:p>
    <w:p w14:paraId="0CC7F061"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6D5D6BF6"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3403BB72"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kern w:val="0"/>
          <w:sz w:val="28"/>
          <w:szCs w:val="20"/>
          <w:lang w:val="uk-UA" w:eastAsia="ru-RU"/>
        </w:rPr>
        <w:t>Спеціальність 17.00.03 – музичне мистецтво</w:t>
      </w:r>
    </w:p>
    <w:p w14:paraId="0E3AE0A7"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03C93127"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586F4769"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4013615C"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kern w:val="0"/>
          <w:sz w:val="28"/>
          <w:szCs w:val="20"/>
          <w:lang w:val="uk-UA" w:eastAsia="ru-RU"/>
        </w:rPr>
        <w:t>Дисертація</w:t>
      </w:r>
    </w:p>
    <w:p w14:paraId="428AD492"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kern w:val="0"/>
          <w:sz w:val="28"/>
          <w:szCs w:val="20"/>
          <w:lang w:val="uk-UA" w:eastAsia="ru-RU"/>
        </w:rPr>
        <w:t>на здобуття наукового ступеня</w:t>
      </w:r>
    </w:p>
    <w:p w14:paraId="6309D02F"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AB2BAC">
        <w:rPr>
          <w:rFonts w:ascii="Times New Roman" w:eastAsia="Times New Roman" w:hAnsi="Times New Roman" w:cs="Times New Roman"/>
          <w:b/>
          <w:kern w:val="0"/>
          <w:sz w:val="28"/>
          <w:szCs w:val="20"/>
          <w:lang w:val="uk-UA" w:eastAsia="ru-RU"/>
        </w:rPr>
        <w:t>кандидат мистецтвознавства</w:t>
      </w:r>
    </w:p>
    <w:p w14:paraId="0A84918A"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p>
    <w:p w14:paraId="1AD01548"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3BCD1CD6" w14:textId="77777777" w:rsidR="00AB2BAC" w:rsidRPr="00AB2BAC" w:rsidRDefault="00AB2BAC" w:rsidP="00AB2BAC">
      <w:pPr>
        <w:widowControl/>
        <w:tabs>
          <w:tab w:val="clear" w:pos="709"/>
        </w:tabs>
        <w:suppressAutoHyphens w:val="0"/>
        <w:spacing w:after="0" w:line="360" w:lineRule="auto"/>
        <w:ind w:right="707" w:firstLine="0"/>
        <w:jc w:val="right"/>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kern w:val="0"/>
          <w:sz w:val="28"/>
          <w:szCs w:val="20"/>
          <w:lang w:val="uk-UA" w:eastAsia="ru-RU"/>
        </w:rPr>
        <w:t>Науковий керівник</w:t>
      </w:r>
    </w:p>
    <w:p w14:paraId="46D801A1" w14:textId="77777777" w:rsidR="00AB2BAC" w:rsidRPr="00AB2BAC" w:rsidRDefault="00AB2BAC" w:rsidP="00AB2BAC">
      <w:pPr>
        <w:widowControl/>
        <w:tabs>
          <w:tab w:val="clear" w:pos="709"/>
        </w:tabs>
        <w:suppressAutoHyphens w:val="0"/>
        <w:spacing w:after="0" w:line="360" w:lineRule="auto"/>
        <w:ind w:right="707" w:firstLine="0"/>
        <w:jc w:val="right"/>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kern w:val="0"/>
          <w:sz w:val="28"/>
          <w:szCs w:val="20"/>
          <w:lang w:val="uk-UA" w:eastAsia="ru-RU"/>
        </w:rPr>
        <w:t>доктор мистецтвознавства</w:t>
      </w:r>
    </w:p>
    <w:p w14:paraId="67C346B1" w14:textId="77777777" w:rsidR="00AB2BAC" w:rsidRPr="00AB2BAC" w:rsidRDefault="00AB2BAC" w:rsidP="00AB2BAC">
      <w:pPr>
        <w:widowControl/>
        <w:tabs>
          <w:tab w:val="clear" w:pos="709"/>
        </w:tabs>
        <w:suppressAutoHyphens w:val="0"/>
        <w:spacing w:after="0" w:line="360" w:lineRule="auto"/>
        <w:ind w:right="707" w:firstLine="0"/>
        <w:jc w:val="right"/>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kern w:val="0"/>
          <w:sz w:val="28"/>
          <w:szCs w:val="20"/>
          <w:lang w:val="uk-UA" w:eastAsia="ru-RU"/>
        </w:rPr>
        <w:t>Пархоменко Л. О.</w:t>
      </w:r>
    </w:p>
    <w:p w14:paraId="497BDFE6" w14:textId="77777777" w:rsidR="00AB2BAC" w:rsidRPr="00AB2BAC" w:rsidRDefault="00AB2BAC" w:rsidP="00AB2BAC">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eastAsia="ru-RU"/>
        </w:rPr>
      </w:pPr>
    </w:p>
    <w:p w14:paraId="30494E1A"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AB2BAC">
        <w:rPr>
          <w:rFonts w:ascii="Times New Roman" w:eastAsia="Times New Roman" w:hAnsi="Times New Roman" w:cs="Times New Roman"/>
          <w:b/>
          <w:kern w:val="0"/>
          <w:sz w:val="28"/>
          <w:szCs w:val="20"/>
          <w:lang w:val="uk-UA" w:eastAsia="ru-RU"/>
        </w:rPr>
        <w:t>Київ, 2004</w:t>
      </w:r>
    </w:p>
    <w:p w14:paraId="0746033B"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23F6A25C"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kern w:val="0"/>
          <w:sz w:val="28"/>
          <w:szCs w:val="20"/>
          <w:lang w:val="uk-UA" w:eastAsia="ru-RU"/>
        </w:rPr>
        <w:lastRenderedPageBreak/>
        <w:t>ЗМІСТ</w:t>
      </w:r>
    </w:p>
    <w:p w14:paraId="47BF788A"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17802D29"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kern w:val="0"/>
          <w:sz w:val="28"/>
          <w:szCs w:val="20"/>
          <w:lang w:val="uk-UA" w:eastAsia="ru-RU"/>
        </w:rPr>
        <w:t xml:space="preserve">Вступ </w:t>
      </w:r>
      <w:r w:rsidRPr="00AB2BAC">
        <w:rPr>
          <w:rFonts w:ascii="Times New Roman" w:eastAsia="Times New Roman" w:hAnsi="Times New Roman" w:cs="Times New Roman"/>
          <w:kern w:val="0"/>
          <w:sz w:val="28"/>
          <w:szCs w:val="20"/>
          <w:lang w:val="uk-UA" w:eastAsia="ru-RU"/>
        </w:rPr>
        <w:t>……………………………………………………………………3</w:t>
      </w:r>
    </w:p>
    <w:p w14:paraId="2B514E5E"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69384922"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i/>
          <w:kern w:val="0"/>
          <w:sz w:val="28"/>
          <w:szCs w:val="20"/>
          <w:lang w:val="uk-UA" w:eastAsia="ru-RU"/>
        </w:rPr>
      </w:pPr>
      <w:r w:rsidRPr="00AB2BAC">
        <w:rPr>
          <w:rFonts w:ascii="Times New Roman" w:eastAsia="Times New Roman" w:hAnsi="Times New Roman" w:cs="Times New Roman"/>
          <w:b/>
          <w:kern w:val="0"/>
          <w:sz w:val="28"/>
          <w:szCs w:val="20"/>
          <w:lang w:val="uk-UA" w:eastAsia="ru-RU"/>
        </w:rPr>
        <w:t>Розділ І.</w:t>
      </w:r>
      <w:r w:rsidRPr="00AB2BAC">
        <w:rPr>
          <w:rFonts w:ascii="Times New Roman" w:eastAsia="Times New Roman" w:hAnsi="Times New Roman" w:cs="Times New Roman"/>
          <w:kern w:val="0"/>
          <w:sz w:val="28"/>
          <w:szCs w:val="20"/>
          <w:lang w:val="uk-UA" w:eastAsia="ru-RU"/>
        </w:rPr>
        <w:t xml:space="preserve"> </w:t>
      </w:r>
      <w:r w:rsidRPr="00AB2BAC">
        <w:rPr>
          <w:rFonts w:ascii="Times New Roman" w:eastAsia="Times New Roman" w:hAnsi="Times New Roman" w:cs="Times New Roman"/>
          <w:b/>
          <w:i/>
          <w:kern w:val="0"/>
          <w:sz w:val="28"/>
          <w:szCs w:val="20"/>
          <w:lang w:val="uk-UA" w:eastAsia="ru-RU"/>
        </w:rPr>
        <w:t>Інтерпретації фольклорних мотивів в сучасній</w:t>
      </w:r>
    </w:p>
    <w:p w14:paraId="2F5A8727"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i/>
          <w:kern w:val="0"/>
          <w:sz w:val="28"/>
          <w:szCs w:val="20"/>
          <w:lang w:val="uk-UA" w:eastAsia="ru-RU"/>
        </w:rPr>
        <w:t>українській музиці</w:t>
      </w:r>
      <w:r w:rsidRPr="00AB2BAC">
        <w:rPr>
          <w:rFonts w:ascii="Times New Roman" w:eastAsia="Times New Roman" w:hAnsi="Times New Roman" w:cs="Times New Roman"/>
          <w:kern w:val="0"/>
          <w:sz w:val="28"/>
          <w:szCs w:val="20"/>
          <w:lang w:val="uk-UA" w:eastAsia="ru-RU"/>
        </w:rPr>
        <w:t>…………………………………………..…….…21</w:t>
      </w:r>
    </w:p>
    <w:p w14:paraId="3EFFA8ED" w14:textId="77777777" w:rsidR="00AB2BAC" w:rsidRPr="00AB2BAC" w:rsidRDefault="00AB2BAC" w:rsidP="00AB2BAC">
      <w:pPr>
        <w:widowControl/>
        <w:numPr>
          <w:ilvl w:val="1"/>
          <w:numId w:val="31"/>
        </w:numPr>
        <w:tabs>
          <w:tab w:val="clear" w:pos="709"/>
          <w:tab w:val="left" w:pos="8505"/>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“Нова фольклорна хвиля” в українській музиці:</w:t>
      </w:r>
    </w:p>
    <w:p w14:paraId="71006A0E" w14:textId="77777777" w:rsidR="00AB2BAC" w:rsidRPr="00AB2BAC" w:rsidRDefault="00AB2BAC" w:rsidP="00AB2BAC">
      <w:pPr>
        <w:widowControl/>
        <w:tabs>
          <w:tab w:val="clear" w:pos="709"/>
          <w:tab w:val="left" w:pos="8505"/>
        </w:tabs>
        <w:suppressAutoHyphens w:val="0"/>
        <w:spacing w:after="0" w:line="360" w:lineRule="auto"/>
        <w:ind w:left="1843" w:firstLine="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стильові тенденції та їх розвиток …………………………21</w:t>
      </w:r>
    </w:p>
    <w:p w14:paraId="37F192BF" w14:textId="77777777" w:rsidR="00AB2BAC" w:rsidRPr="00AB2BAC" w:rsidRDefault="00AB2BAC" w:rsidP="00AB2BAC">
      <w:pPr>
        <w:widowControl/>
        <w:numPr>
          <w:ilvl w:val="1"/>
          <w:numId w:val="31"/>
        </w:numPr>
        <w:tabs>
          <w:tab w:val="clear" w:pos="709"/>
          <w:tab w:val="left" w:pos="8505"/>
        </w:tabs>
        <w:suppressAutoHyphens w:val="0"/>
        <w:spacing w:after="0" w:line="360" w:lineRule="auto"/>
        <w:ind w:left="0" w:firstLine="720"/>
        <w:jc w:val="left"/>
        <w:rPr>
          <w:rFonts w:ascii="Times New Roman" w:eastAsia="Times New Roman" w:hAnsi="Times New Roman" w:cs="Times New Roman"/>
          <w:kern w:val="0"/>
          <w:sz w:val="27"/>
          <w:szCs w:val="20"/>
          <w:lang w:val="uk-UA" w:eastAsia="ru-RU"/>
        </w:rPr>
      </w:pPr>
      <w:r w:rsidRPr="00AB2BAC">
        <w:rPr>
          <w:rFonts w:ascii="Times New Roman" w:eastAsia="Times New Roman" w:hAnsi="Times New Roman" w:cs="Times New Roman"/>
          <w:kern w:val="0"/>
          <w:sz w:val="28"/>
          <w:szCs w:val="20"/>
          <w:lang w:val="uk-UA" w:eastAsia="ru-RU"/>
        </w:rPr>
        <w:t>Неофольклорні тенденції в творчості Л. Дичко</w:t>
      </w:r>
      <w:r w:rsidRPr="00AB2BAC">
        <w:rPr>
          <w:rFonts w:ascii="Times New Roman" w:eastAsia="Times New Roman" w:hAnsi="Times New Roman" w:cs="Times New Roman"/>
          <w:kern w:val="0"/>
          <w:sz w:val="27"/>
          <w:szCs w:val="20"/>
          <w:lang w:val="uk-UA" w:eastAsia="ru-RU"/>
        </w:rPr>
        <w:t>………...…41</w:t>
      </w:r>
    </w:p>
    <w:p w14:paraId="4997865F" w14:textId="77777777" w:rsidR="00AB2BAC" w:rsidRPr="00AB2BAC" w:rsidRDefault="00AB2BAC" w:rsidP="00AB2BAC">
      <w:pPr>
        <w:widowControl/>
        <w:tabs>
          <w:tab w:val="clear" w:pos="709"/>
          <w:tab w:val="left" w:pos="8505"/>
          <w:tab w:val="left" w:pos="9000"/>
        </w:tabs>
        <w:suppressAutoHyphens w:val="0"/>
        <w:spacing w:after="0" w:line="360" w:lineRule="auto"/>
        <w:ind w:firstLine="720"/>
        <w:rPr>
          <w:rFonts w:ascii="Times New Roman" w:eastAsia="Times New Roman" w:hAnsi="Times New Roman" w:cs="Times New Roman"/>
          <w:kern w:val="0"/>
          <w:sz w:val="27"/>
          <w:szCs w:val="20"/>
          <w:lang w:val="uk-UA" w:eastAsia="ru-RU"/>
        </w:rPr>
      </w:pPr>
    </w:p>
    <w:p w14:paraId="550AD44F" w14:textId="77777777" w:rsidR="00AB2BAC" w:rsidRPr="00AB2BAC" w:rsidRDefault="00AB2BAC" w:rsidP="00AB2BAC">
      <w:pPr>
        <w:widowControl/>
        <w:tabs>
          <w:tab w:val="clear" w:pos="709"/>
          <w:tab w:val="left" w:pos="8505"/>
          <w:tab w:val="left" w:pos="9000"/>
        </w:tabs>
        <w:suppressAutoHyphens w:val="0"/>
        <w:spacing w:after="0" w:line="360" w:lineRule="auto"/>
        <w:ind w:firstLine="720"/>
        <w:rPr>
          <w:rFonts w:ascii="Times New Roman" w:eastAsia="Times New Roman" w:hAnsi="Times New Roman" w:cs="Times New Roman"/>
          <w:kern w:val="0"/>
          <w:sz w:val="27"/>
          <w:szCs w:val="20"/>
          <w:lang w:val="uk-UA" w:eastAsia="ru-RU"/>
        </w:rPr>
      </w:pPr>
    </w:p>
    <w:p w14:paraId="1B7FC6D3" w14:textId="77777777" w:rsidR="00AB2BAC" w:rsidRPr="00AB2BAC" w:rsidRDefault="00AB2BAC" w:rsidP="00AB2BAC">
      <w:pPr>
        <w:widowControl/>
        <w:tabs>
          <w:tab w:val="clear" w:pos="709"/>
          <w:tab w:val="left" w:pos="8760"/>
        </w:tabs>
        <w:suppressAutoHyphens w:val="0"/>
        <w:spacing w:after="0" w:line="360" w:lineRule="auto"/>
        <w:ind w:firstLine="720"/>
        <w:rPr>
          <w:rFonts w:ascii="Times New Roman" w:eastAsia="Times New Roman" w:hAnsi="Times New Roman" w:cs="Times New Roman"/>
          <w:b/>
          <w:i/>
          <w:kern w:val="0"/>
          <w:sz w:val="28"/>
          <w:szCs w:val="20"/>
          <w:lang w:val="uk-UA" w:eastAsia="ru-RU"/>
        </w:rPr>
      </w:pPr>
      <w:r w:rsidRPr="00AB2BAC">
        <w:rPr>
          <w:rFonts w:ascii="Times New Roman" w:eastAsia="Times New Roman" w:hAnsi="Times New Roman" w:cs="Times New Roman"/>
          <w:b/>
          <w:kern w:val="0"/>
          <w:sz w:val="28"/>
          <w:szCs w:val="20"/>
          <w:lang w:val="uk-UA" w:eastAsia="ru-RU"/>
        </w:rPr>
        <w:t xml:space="preserve">Розділ ІІ. </w:t>
      </w:r>
      <w:r w:rsidRPr="00AB2BAC">
        <w:rPr>
          <w:rFonts w:ascii="Times New Roman" w:eastAsia="Times New Roman" w:hAnsi="Times New Roman" w:cs="Times New Roman"/>
          <w:b/>
          <w:i/>
          <w:kern w:val="0"/>
          <w:sz w:val="28"/>
          <w:szCs w:val="20"/>
          <w:lang w:val="uk-UA" w:eastAsia="ru-RU"/>
        </w:rPr>
        <w:t>Лібрето “Золотослова”: моделювання міфопоетичної</w:t>
      </w:r>
    </w:p>
    <w:p w14:paraId="0FFB4441" w14:textId="77777777" w:rsidR="00AB2BAC" w:rsidRPr="00AB2BAC" w:rsidRDefault="00AB2BAC" w:rsidP="00AB2BAC">
      <w:pPr>
        <w:widowControl/>
        <w:tabs>
          <w:tab w:val="clear" w:pos="709"/>
          <w:tab w:val="left" w:pos="8760"/>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i/>
          <w:kern w:val="0"/>
          <w:sz w:val="28"/>
          <w:szCs w:val="20"/>
          <w:lang w:val="uk-UA" w:eastAsia="ru-RU"/>
        </w:rPr>
        <w:t>концепції…………........................………………………………..…..</w:t>
      </w:r>
      <w:r w:rsidRPr="00AB2BAC">
        <w:rPr>
          <w:rFonts w:ascii="Times New Roman" w:eastAsia="Times New Roman" w:hAnsi="Times New Roman" w:cs="Times New Roman"/>
          <w:kern w:val="0"/>
          <w:sz w:val="28"/>
          <w:szCs w:val="20"/>
          <w:lang w:val="uk-UA" w:eastAsia="ru-RU"/>
        </w:rPr>
        <w:t>65</w:t>
      </w:r>
    </w:p>
    <w:p w14:paraId="35761C8C" w14:textId="77777777" w:rsidR="00AB2BAC" w:rsidRPr="00AB2BAC" w:rsidRDefault="00AB2BAC" w:rsidP="00AB2BAC">
      <w:pPr>
        <w:keepNext/>
        <w:widowControl/>
        <w:numPr>
          <w:ilvl w:val="1"/>
          <w:numId w:val="36"/>
        </w:numPr>
        <w:tabs>
          <w:tab w:val="clear" w:pos="709"/>
        </w:tabs>
        <w:suppressAutoHyphens w:val="0"/>
        <w:spacing w:after="0" w:line="360" w:lineRule="auto"/>
        <w:jc w:val="left"/>
        <w:outlineLvl w:val="1"/>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Особливості лібрето: модернізація міфопоетичних</w:t>
      </w:r>
    </w:p>
    <w:p w14:paraId="0F3203C6" w14:textId="77777777" w:rsidR="00AB2BAC" w:rsidRPr="00AB2BAC" w:rsidRDefault="00AB2BAC" w:rsidP="00AB2BAC">
      <w:pPr>
        <w:keepNext/>
        <w:widowControl/>
        <w:tabs>
          <w:tab w:val="clear" w:pos="709"/>
        </w:tabs>
        <w:suppressAutoHyphens w:val="0"/>
        <w:spacing w:after="0" w:line="360" w:lineRule="auto"/>
        <w:ind w:left="1560" w:firstLine="0"/>
        <w:outlineLvl w:val="1"/>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властивостей архаїчних піснетекстів.....…............................. 65</w:t>
      </w:r>
    </w:p>
    <w:p w14:paraId="0CC77F66"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5C6F35EF"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kern w:val="0"/>
          <w:sz w:val="28"/>
          <w:szCs w:val="20"/>
          <w:lang w:val="uk-UA" w:eastAsia="ru-RU"/>
        </w:rPr>
        <w:t xml:space="preserve">Розділ ІІІ. </w:t>
      </w:r>
      <w:r w:rsidRPr="00AB2BAC">
        <w:rPr>
          <w:rFonts w:ascii="Times New Roman" w:eastAsia="Times New Roman" w:hAnsi="Times New Roman" w:cs="Times New Roman"/>
          <w:b/>
          <w:i/>
          <w:kern w:val="0"/>
          <w:sz w:val="28"/>
          <w:szCs w:val="20"/>
          <w:lang w:val="uk-UA" w:eastAsia="ru-RU"/>
        </w:rPr>
        <w:t>Музична концепція опери</w:t>
      </w:r>
      <w:r w:rsidRPr="00AB2BAC">
        <w:rPr>
          <w:rFonts w:ascii="Times New Roman" w:eastAsia="Times New Roman" w:hAnsi="Times New Roman" w:cs="Times New Roman"/>
          <w:kern w:val="0"/>
          <w:sz w:val="28"/>
          <w:szCs w:val="20"/>
          <w:lang w:val="uk-UA" w:eastAsia="ru-RU"/>
        </w:rPr>
        <w:t xml:space="preserve"> ………………………………84</w:t>
      </w:r>
    </w:p>
    <w:p w14:paraId="3174EF69"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ІІІ.1. Містеріальна символіка експозиції “Створення світу”…….....84</w:t>
      </w:r>
    </w:p>
    <w:p w14:paraId="6E1163F6"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ІІІ.2.Обрядово-ігрові сцени. “Ігри. Забави” ..........................….…..104</w:t>
      </w:r>
    </w:p>
    <w:p w14:paraId="2C34C5E3"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ІІІ.3. Плач: ритуал і ситуація ……………………………......….…..111</w:t>
      </w:r>
    </w:p>
    <w:p w14:paraId="7F985021"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ІІІ.4. Весільна обрядовість – фінальний синтез ....................……...121</w:t>
      </w:r>
    </w:p>
    <w:p w14:paraId="11470ACF"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p>
    <w:p w14:paraId="6D7674BF" w14:textId="77777777" w:rsidR="00AB2BAC" w:rsidRPr="00AB2BAC" w:rsidRDefault="00AB2BAC" w:rsidP="00AB2BAC">
      <w:pPr>
        <w:widowControl/>
        <w:tabs>
          <w:tab w:val="clear" w:pos="709"/>
          <w:tab w:val="left" w:pos="8505"/>
        </w:tabs>
        <w:suppressAutoHyphens w:val="0"/>
        <w:spacing w:after="0" w:line="360" w:lineRule="auto"/>
        <w:ind w:firstLine="720"/>
        <w:rPr>
          <w:rFonts w:ascii="Times New Roman" w:eastAsia="Times New Roman" w:hAnsi="Times New Roman" w:cs="Times New Roman"/>
          <w:b/>
          <w:i/>
          <w:kern w:val="0"/>
          <w:sz w:val="28"/>
          <w:szCs w:val="20"/>
          <w:lang w:val="uk-UA" w:eastAsia="ru-RU"/>
        </w:rPr>
      </w:pPr>
      <w:r w:rsidRPr="00AB2BAC">
        <w:rPr>
          <w:rFonts w:ascii="Times New Roman" w:eastAsia="Times New Roman" w:hAnsi="Times New Roman" w:cs="Times New Roman"/>
          <w:b/>
          <w:kern w:val="0"/>
          <w:sz w:val="28"/>
          <w:szCs w:val="20"/>
          <w:lang w:val="uk-UA" w:eastAsia="ru-RU"/>
        </w:rPr>
        <w:t>Розділ І</w:t>
      </w:r>
      <w:r w:rsidRPr="00AB2BAC">
        <w:rPr>
          <w:rFonts w:ascii="Times New Roman" w:eastAsia="Times New Roman" w:hAnsi="Times New Roman" w:cs="Times New Roman"/>
          <w:b/>
          <w:kern w:val="0"/>
          <w:sz w:val="28"/>
          <w:szCs w:val="20"/>
          <w:lang w:val="en-US" w:eastAsia="ru-RU"/>
        </w:rPr>
        <w:t>V</w:t>
      </w:r>
      <w:r w:rsidRPr="00AB2BAC">
        <w:rPr>
          <w:rFonts w:ascii="Times New Roman" w:eastAsia="Times New Roman" w:hAnsi="Times New Roman" w:cs="Times New Roman"/>
          <w:b/>
          <w:kern w:val="0"/>
          <w:sz w:val="28"/>
          <w:szCs w:val="20"/>
          <w:lang w:val="uk-UA" w:eastAsia="ru-RU"/>
        </w:rPr>
        <w:t xml:space="preserve">. </w:t>
      </w:r>
      <w:r w:rsidRPr="00AB2BAC">
        <w:rPr>
          <w:rFonts w:ascii="Times New Roman" w:eastAsia="Times New Roman" w:hAnsi="Times New Roman" w:cs="Times New Roman"/>
          <w:b/>
          <w:i/>
          <w:caps/>
          <w:kern w:val="0"/>
          <w:sz w:val="28"/>
          <w:szCs w:val="20"/>
          <w:lang w:val="uk-UA" w:eastAsia="ru-RU"/>
        </w:rPr>
        <w:t>ж</w:t>
      </w:r>
      <w:r w:rsidRPr="00AB2BAC">
        <w:rPr>
          <w:rFonts w:ascii="Times New Roman" w:eastAsia="Times New Roman" w:hAnsi="Times New Roman" w:cs="Times New Roman"/>
          <w:b/>
          <w:i/>
          <w:kern w:val="0"/>
          <w:sz w:val="28"/>
          <w:szCs w:val="20"/>
          <w:lang w:val="uk-UA" w:eastAsia="ru-RU"/>
        </w:rPr>
        <w:t>анрово-стилістичні</w:t>
      </w:r>
      <w:r w:rsidRPr="00AB2BAC">
        <w:rPr>
          <w:rFonts w:ascii="Times New Roman" w:eastAsia="Times New Roman" w:hAnsi="Times New Roman" w:cs="Times New Roman"/>
          <w:b/>
          <w:i/>
          <w:caps/>
          <w:kern w:val="0"/>
          <w:sz w:val="28"/>
          <w:szCs w:val="20"/>
          <w:lang w:val="uk-UA" w:eastAsia="ru-RU"/>
        </w:rPr>
        <w:t xml:space="preserve"> </w:t>
      </w:r>
      <w:r w:rsidRPr="00AB2BAC">
        <w:rPr>
          <w:rFonts w:ascii="Times New Roman" w:eastAsia="Times New Roman" w:hAnsi="Times New Roman" w:cs="Times New Roman"/>
          <w:b/>
          <w:i/>
          <w:kern w:val="0"/>
          <w:sz w:val="28"/>
          <w:szCs w:val="20"/>
          <w:lang w:val="uk-UA" w:eastAsia="ru-RU"/>
        </w:rPr>
        <w:t>та драматургійні аспекти</w:t>
      </w:r>
    </w:p>
    <w:p w14:paraId="7469C383" w14:textId="77777777" w:rsidR="00AB2BAC" w:rsidRPr="00AB2BAC" w:rsidRDefault="00AB2BAC" w:rsidP="00AB2BAC">
      <w:pPr>
        <w:widowControl/>
        <w:tabs>
          <w:tab w:val="clear" w:pos="709"/>
          <w:tab w:val="left" w:pos="8505"/>
        </w:tabs>
        <w:suppressAutoHyphens w:val="0"/>
        <w:spacing w:after="0" w:line="360" w:lineRule="auto"/>
        <w:ind w:firstLine="720"/>
        <w:rPr>
          <w:rFonts w:ascii="Times New Roman" w:eastAsia="Times New Roman" w:hAnsi="Times New Roman" w:cs="Times New Roman"/>
          <w:b/>
          <w:i/>
          <w:kern w:val="0"/>
          <w:sz w:val="28"/>
          <w:szCs w:val="20"/>
          <w:lang w:val="uk-UA" w:eastAsia="ru-RU"/>
        </w:rPr>
      </w:pPr>
      <w:r w:rsidRPr="00AB2BAC">
        <w:rPr>
          <w:rFonts w:ascii="Times New Roman" w:eastAsia="Times New Roman" w:hAnsi="Times New Roman" w:cs="Times New Roman"/>
          <w:b/>
          <w:i/>
          <w:kern w:val="0"/>
          <w:sz w:val="28"/>
          <w:szCs w:val="20"/>
          <w:lang w:val="uk-UA" w:eastAsia="ru-RU"/>
        </w:rPr>
        <w:t>акапельної хорової опери: від “Ятранських ігор” до</w:t>
      </w:r>
    </w:p>
    <w:p w14:paraId="187E69CF" w14:textId="77777777" w:rsidR="00AB2BAC" w:rsidRPr="00AB2BAC" w:rsidRDefault="00AB2BAC" w:rsidP="00AB2BAC">
      <w:pPr>
        <w:widowControl/>
        <w:tabs>
          <w:tab w:val="clear" w:pos="709"/>
          <w:tab w:val="left" w:pos="8505"/>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i/>
          <w:kern w:val="0"/>
          <w:sz w:val="28"/>
          <w:szCs w:val="20"/>
          <w:lang w:val="uk-UA" w:eastAsia="ru-RU"/>
        </w:rPr>
        <w:t>“Золотослова”</w:t>
      </w:r>
      <w:r w:rsidRPr="00AB2BAC">
        <w:rPr>
          <w:rFonts w:ascii="Times New Roman" w:eastAsia="Times New Roman" w:hAnsi="Times New Roman" w:cs="Times New Roman"/>
          <w:kern w:val="0"/>
          <w:sz w:val="28"/>
          <w:szCs w:val="20"/>
          <w:lang w:val="uk-UA" w:eastAsia="ru-RU"/>
        </w:rPr>
        <w:t xml:space="preserve"> ………………………………………………………128</w:t>
      </w:r>
    </w:p>
    <w:p w14:paraId="44ADEF5C"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І</w:t>
      </w:r>
      <w:r w:rsidRPr="00AB2BAC">
        <w:rPr>
          <w:rFonts w:ascii="Times New Roman" w:eastAsia="Times New Roman" w:hAnsi="Times New Roman" w:cs="Times New Roman"/>
          <w:kern w:val="0"/>
          <w:sz w:val="28"/>
          <w:szCs w:val="20"/>
          <w:lang w:val="en-US" w:eastAsia="ru-RU"/>
        </w:rPr>
        <w:t>V</w:t>
      </w:r>
      <w:r w:rsidRPr="00AB2BAC">
        <w:rPr>
          <w:rFonts w:ascii="Times New Roman" w:eastAsia="Times New Roman" w:hAnsi="Times New Roman" w:cs="Times New Roman"/>
          <w:kern w:val="0"/>
          <w:sz w:val="28"/>
          <w:szCs w:val="20"/>
          <w:lang w:val="uk-UA" w:eastAsia="ru-RU"/>
        </w:rPr>
        <w:t>.1. Жанрові новації хорової опери Л. Дичко “Золотослов”....….133</w:t>
      </w:r>
    </w:p>
    <w:p w14:paraId="5FC468FF"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en-US" w:eastAsia="ru-RU"/>
        </w:rPr>
        <w:t>IV</w:t>
      </w:r>
      <w:r w:rsidRPr="00AB2BAC">
        <w:rPr>
          <w:rFonts w:ascii="Times New Roman" w:eastAsia="Times New Roman" w:hAnsi="Times New Roman" w:cs="Times New Roman"/>
          <w:kern w:val="0"/>
          <w:sz w:val="28"/>
          <w:szCs w:val="20"/>
          <w:lang w:eastAsia="ru-RU"/>
        </w:rPr>
        <w:t xml:space="preserve">. </w:t>
      </w:r>
      <w:r w:rsidRPr="00AB2BAC">
        <w:rPr>
          <w:rFonts w:ascii="Times New Roman" w:eastAsia="Times New Roman" w:hAnsi="Times New Roman" w:cs="Times New Roman"/>
          <w:kern w:val="0"/>
          <w:sz w:val="28"/>
          <w:szCs w:val="20"/>
          <w:lang w:val="uk-UA" w:eastAsia="ru-RU"/>
        </w:rPr>
        <w:t>2. Конструктивні особливості опери…………………......…......147</w:t>
      </w:r>
    </w:p>
    <w:p w14:paraId="0CFCF0E8"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5EB2A7D5"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AB2BAC">
        <w:rPr>
          <w:rFonts w:ascii="Times New Roman" w:eastAsia="Times New Roman" w:hAnsi="Times New Roman" w:cs="Times New Roman"/>
          <w:b/>
          <w:kern w:val="0"/>
          <w:sz w:val="28"/>
          <w:szCs w:val="20"/>
          <w:lang w:val="uk-UA" w:eastAsia="ru-RU"/>
        </w:rPr>
        <w:t xml:space="preserve">Висновки </w:t>
      </w:r>
      <w:r w:rsidRPr="00AB2BAC">
        <w:rPr>
          <w:rFonts w:ascii="Times New Roman" w:eastAsia="Times New Roman" w:hAnsi="Times New Roman" w:cs="Times New Roman"/>
          <w:kern w:val="0"/>
          <w:sz w:val="28"/>
          <w:szCs w:val="20"/>
          <w:lang w:val="uk-UA" w:eastAsia="ru-RU"/>
        </w:rPr>
        <w:t>……………………………………………………………..155</w:t>
      </w:r>
    </w:p>
    <w:p w14:paraId="06DD6F06" w14:textId="77777777" w:rsidR="00AB2BAC" w:rsidRPr="00AB2BAC" w:rsidRDefault="00AB2BAC" w:rsidP="00AB2BAC">
      <w:pPr>
        <w:keepNext/>
        <w:widowControl/>
        <w:tabs>
          <w:tab w:val="clear" w:pos="709"/>
        </w:tabs>
        <w:suppressAutoHyphens w:val="0"/>
        <w:spacing w:after="0" w:line="360" w:lineRule="auto"/>
        <w:ind w:firstLine="720"/>
        <w:outlineLvl w:val="1"/>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kern w:val="0"/>
          <w:sz w:val="28"/>
          <w:szCs w:val="20"/>
          <w:lang w:val="uk-UA" w:eastAsia="ru-RU"/>
        </w:rPr>
        <w:lastRenderedPageBreak/>
        <w:t>Бібліографія</w:t>
      </w:r>
      <w:r w:rsidRPr="00AB2BAC">
        <w:rPr>
          <w:rFonts w:ascii="Times New Roman" w:eastAsia="Times New Roman" w:hAnsi="Times New Roman" w:cs="Times New Roman"/>
          <w:kern w:val="0"/>
          <w:sz w:val="28"/>
          <w:szCs w:val="20"/>
          <w:lang w:val="uk-UA" w:eastAsia="ru-RU"/>
        </w:rPr>
        <w:t xml:space="preserve"> ………………………………………………………….162</w:t>
      </w:r>
    </w:p>
    <w:p w14:paraId="77F8E815"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kern w:val="0"/>
          <w:sz w:val="28"/>
          <w:szCs w:val="20"/>
          <w:lang w:val="uk-UA" w:eastAsia="ru-RU"/>
        </w:rPr>
        <w:t>Додатки</w:t>
      </w:r>
      <w:r w:rsidRPr="00AB2BAC">
        <w:rPr>
          <w:rFonts w:ascii="Times New Roman" w:eastAsia="Times New Roman" w:hAnsi="Times New Roman" w:cs="Times New Roman"/>
          <w:kern w:val="0"/>
          <w:sz w:val="28"/>
          <w:szCs w:val="20"/>
          <w:lang w:val="uk-UA" w:eastAsia="ru-RU"/>
        </w:rPr>
        <w:t xml:space="preserve"> …………………………………………………………….....189</w:t>
      </w:r>
    </w:p>
    <w:p w14:paraId="22EC6298" w14:textId="77777777" w:rsidR="00AB2BAC" w:rsidRPr="00AB2BAC" w:rsidRDefault="00AB2BAC" w:rsidP="00AB2BAC">
      <w:pPr>
        <w:keepNext/>
        <w:widowControl/>
        <w:tabs>
          <w:tab w:val="clear" w:pos="709"/>
        </w:tabs>
        <w:suppressAutoHyphens w:val="0"/>
        <w:spacing w:after="0" w:line="360" w:lineRule="auto"/>
        <w:ind w:firstLine="720"/>
        <w:outlineLvl w:val="1"/>
        <w:rPr>
          <w:rFonts w:ascii="Times New Roman" w:eastAsia="Times New Roman" w:hAnsi="Times New Roman" w:cs="Times New Roman"/>
          <w:kern w:val="0"/>
          <w:sz w:val="28"/>
          <w:szCs w:val="20"/>
          <w:lang w:val="uk-UA" w:eastAsia="ru-RU"/>
        </w:rPr>
      </w:pPr>
    </w:p>
    <w:p w14:paraId="618F2986"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val="uk-UA" w:eastAsia="ru-RU"/>
        </w:rPr>
      </w:pPr>
    </w:p>
    <w:p w14:paraId="4C38DE62"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3CB8343D"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01B8CB73"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2961B29A"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240D7DCA"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349F6F92"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63880EED"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75B18099"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359F5A01"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3D4CABE9"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416BD16D"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604E1CE2"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2FB70596"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1B5E0C28"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02052B02"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1B4FA25A"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59141A22"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733B671C"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48EF986E"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2AB78629"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5DA29056"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40880AFC"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p>
    <w:p w14:paraId="3E1A33EC"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kern w:val="0"/>
          <w:sz w:val="28"/>
          <w:szCs w:val="20"/>
          <w:lang w:val="uk-UA" w:eastAsia="ru-RU"/>
        </w:rPr>
        <w:t>ВСТУП</w:t>
      </w:r>
    </w:p>
    <w:p w14:paraId="0E46BE6D"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4B041F55"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kern w:val="0"/>
          <w:sz w:val="28"/>
          <w:szCs w:val="20"/>
          <w:lang w:val="uk-UA" w:eastAsia="ru-RU"/>
        </w:rPr>
        <w:lastRenderedPageBreak/>
        <w:t xml:space="preserve">Актуальність дослідження. </w:t>
      </w:r>
      <w:r w:rsidRPr="00AB2BAC">
        <w:rPr>
          <w:rFonts w:ascii="Times New Roman" w:eastAsia="Times New Roman" w:hAnsi="Times New Roman" w:cs="Times New Roman"/>
          <w:kern w:val="0"/>
          <w:sz w:val="28"/>
          <w:szCs w:val="20"/>
          <w:lang w:val="uk-UA" w:eastAsia="ru-RU"/>
        </w:rPr>
        <w:t>Сучасна мистецька ситуація загалом, і в площині музичної творчості зокрема, відзначається співіснуванням парадоксальних ідей та тенденцій, переродженням локальних чинників у глобальні й навпаки, переосмисленням або ж і втратою попередніх стандартів. Та культурно-мистецька свідомість прагне до синтезу різних стильових площин, взаємодії парадигм різних художніх явищ, врешті – давнього та сучасного. Життєздатність етико-естетичних засад національних культур стверджується у протистоянні руйнівним для них універсалізуючим тенденціям; водночас переосмислення певної жанрової системи відбувається під знаком типового для світового мистецтва новаційного втілення стильових моделей і концепцій.</w:t>
      </w:r>
    </w:p>
    <w:p w14:paraId="7832E182"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З часу засвоєння норм європейського музичного мистецтва важливий, а іноді – поряд із симфонічним – і визначальний статус надався оперному жанрові. Це мотивувалося – в контексті класицизму, а пізніше й романтизму – різними аргументами: від потреби опанування універсально-стандартного мислення та високої техніки до подолання бар’єру між типовими нормативами європейської поетики, драматургії й формотворення і мистецькою специфічністю багатьох національних культур. Своєрідні акценти згодом виникли внаслідок зміни поглядів на загальні закономірності розвитку музичного театру, а також усвідомлення особливостей різних національних шкіл.</w:t>
      </w:r>
    </w:p>
    <w:p w14:paraId="53022C11"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Погляд на специфіку опери природно зазнав істотних змін особливо в контексті авангардних чи постмодерних пошуків ХХ ст.; передусім активно переглядалися принципові естетико-жанрові засади. Динамічні внутріжанрові процеси, суперечливі тенденції різних стильових напрямків спричинили виникнення специфічних та численних різновидів у цій галузі, часом моделювання незвичних ситуацій. Внаслідок цього світове оперне мистецтво збагатилося найрізноманітнішими варіантами співіснування драматургійних та жанрових типів. У мистецтві минулого століття успішно розвивалися такі </w:t>
      </w:r>
      <w:r w:rsidRPr="00AB2BAC">
        <w:rPr>
          <w:rFonts w:ascii="Times New Roman" w:eastAsia="Times New Roman" w:hAnsi="Times New Roman" w:cs="Times New Roman"/>
          <w:kern w:val="0"/>
          <w:sz w:val="28"/>
          <w:szCs w:val="20"/>
          <w:lang w:val="uk-UA" w:eastAsia="ru-RU"/>
        </w:rPr>
        <w:lastRenderedPageBreak/>
        <w:t>різновиди жанру, як опера-балет, опера-ораторія, опера-феєрія, опера-фарс, фольк- та зонг-опери, ін.</w:t>
      </w:r>
    </w:p>
    <w:p w14:paraId="15615B20"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Аналогічна типологічна ситуація притаманна і для сучасної української музики. Упродовж другої половини ХХ століття українськими композиторами було створено зразки опер у різноманітних жанрових модифікаціях – від епічних полотен до міні-моноопери. Якщо ще в період кінця 50–60-х років цей жанр репрезентували більш-менш типові зразки (“Лісова пісня” (1957), “У неділю рано” (1963) В. Кирейка, “Тарас Шевченко” (1964) Г. Майбороди), то вже у 70-ті рр. та наступні десятиліття існування “чистих” зразків жанру – доволі рідкісне явище. Серед цих творів – </w:t>
      </w:r>
      <w:r w:rsidRPr="00AB2BAC">
        <w:rPr>
          <w:rFonts w:ascii="Times New Roman" w:eastAsia="Times New Roman" w:hAnsi="Times New Roman" w:cs="Times New Roman"/>
          <w:i/>
          <w:kern w:val="0"/>
          <w:sz w:val="28"/>
          <w:szCs w:val="20"/>
          <w:lang w:val="uk-UA" w:eastAsia="ru-RU"/>
        </w:rPr>
        <w:t>опера-балет</w:t>
      </w:r>
      <w:r w:rsidRPr="00AB2BAC">
        <w:rPr>
          <w:rFonts w:ascii="Times New Roman" w:eastAsia="Times New Roman" w:hAnsi="Times New Roman" w:cs="Times New Roman"/>
          <w:kern w:val="0"/>
          <w:sz w:val="28"/>
          <w:szCs w:val="20"/>
          <w:lang w:val="uk-UA" w:eastAsia="ru-RU"/>
        </w:rPr>
        <w:t xml:space="preserve"> “Вій” В. Губаренка (1980); </w:t>
      </w:r>
      <w:r w:rsidRPr="00AB2BAC">
        <w:rPr>
          <w:rFonts w:ascii="Times New Roman" w:eastAsia="Times New Roman" w:hAnsi="Times New Roman" w:cs="Times New Roman"/>
          <w:i/>
          <w:kern w:val="0"/>
          <w:sz w:val="28"/>
          <w:szCs w:val="20"/>
          <w:lang w:val="uk-UA" w:eastAsia="ru-RU"/>
        </w:rPr>
        <w:t>опери-ораторії</w:t>
      </w:r>
      <w:r w:rsidRPr="00AB2BAC">
        <w:rPr>
          <w:rFonts w:ascii="Times New Roman" w:eastAsia="Times New Roman" w:hAnsi="Times New Roman" w:cs="Times New Roman"/>
          <w:kern w:val="0"/>
          <w:sz w:val="28"/>
          <w:szCs w:val="20"/>
          <w:lang w:val="uk-UA" w:eastAsia="ru-RU"/>
        </w:rPr>
        <w:t xml:space="preserve"> “Київські фрески” (1982) І. Карабиця, “Згадайте, братія моя” за творами Шевченка (1991) В. Губаренка, “Тарас”(1995) І. Щербакова і “Мойсей” за поемою І. Франка (2000) М. Скорика; </w:t>
      </w:r>
      <w:r w:rsidRPr="00AB2BAC">
        <w:rPr>
          <w:rFonts w:ascii="Times New Roman" w:eastAsia="Times New Roman" w:hAnsi="Times New Roman" w:cs="Times New Roman"/>
          <w:i/>
          <w:kern w:val="0"/>
          <w:sz w:val="28"/>
          <w:szCs w:val="20"/>
          <w:lang w:val="uk-UA" w:eastAsia="ru-RU"/>
        </w:rPr>
        <w:t>кіно-опера</w:t>
      </w:r>
      <w:r w:rsidRPr="00AB2BAC">
        <w:rPr>
          <w:rFonts w:ascii="Times New Roman" w:eastAsia="Times New Roman" w:hAnsi="Times New Roman" w:cs="Times New Roman"/>
          <w:kern w:val="0"/>
          <w:sz w:val="28"/>
          <w:szCs w:val="20"/>
          <w:lang w:val="uk-UA" w:eastAsia="ru-RU"/>
        </w:rPr>
        <w:t xml:space="preserve"> “Поет” за текстами Т. Шевченка (1999) Л. Колодуба; </w:t>
      </w:r>
      <w:r w:rsidRPr="00AB2BAC">
        <w:rPr>
          <w:rFonts w:ascii="Times New Roman" w:eastAsia="Times New Roman" w:hAnsi="Times New Roman" w:cs="Times New Roman"/>
          <w:i/>
          <w:kern w:val="0"/>
          <w:sz w:val="28"/>
          <w:szCs w:val="20"/>
          <w:lang w:val="uk-UA" w:eastAsia="ru-RU"/>
        </w:rPr>
        <w:t>фольк-опера</w:t>
      </w:r>
      <w:r w:rsidRPr="00AB2BAC">
        <w:rPr>
          <w:rFonts w:ascii="Times New Roman" w:eastAsia="Times New Roman" w:hAnsi="Times New Roman" w:cs="Times New Roman"/>
          <w:kern w:val="0"/>
          <w:sz w:val="28"/>
          <w:szCs w:val="20"/>
          <w:lang w:val="uk-UA" w:eastAsia="ru-RU"/>
        </w:rPr>
        <w:t xml:space="preserve"> “Цвіт папороті” (1979) Є. Станковича;</w:t>
      </w:r>
      <w:r w:rsidRPr="00AB2BAC">
        <w:rPr>
          <w:rFonts w:ascii="Times New Roman" w:eastAsia="Times New Roman" w:hAnsi="Times New Roman" w:cs="Times New Roman"/>
          <w:i/>
          <w:kern w:val="0"/>
          <w:sz w:val="28"/>
          <w:szCs w:val="20"/>
          <w:lang w:val="uk-UA" w:eastAsia="ru-RU"/>
        </w:rPr>
        <w:t xml:space="preserve"> хорова акапельна</w:t>
      </w:r>
      <w:r w:rsidRPr="00AB2BAC">
        <w:rPr>
          <w:rFonts w:ascii="Times New Roman" w:eastAsia="Times New Roman" w:hAnsi="Times New Roman" w:cs="Times New Roman"/>
          <w:kern w:val="0"/>
          <w:sz w:val="28"/>
          <w:szCs w:val="20"/>
          <w:lang w:val="uk-UA" w:eastAsia="ru-RU"/>
        </w:rPr>
        <w:t xml:space="preserve"> опера “Золотослов” (1992) Л. Дичко; </w:t>
      </w:r>
      <w:r w:rsidRPr="00AB2BAC">
        <w:rPr>
          <w:rFonts w:ascii="Times New Roman" w:eastAsia="Times New Roman" w:hAnsi="Times New Roman" w:cs="Times New Roman"/>
          <w:i/>
          <w:kern w:val="0"/>
          <w:sz w:val="28"/>
          <w:szCs w:val="20"/>
          <w:lang w:val="uk-UA" w:eastAsia="ru-RU"/>
        </w:rPr>
        <w:t xml:space="preserve">моноопера </w:t>
      </w:r>
      <w:r w:rsidRPr="00AB2BAC">
        <w:rPr>
          <w:rFonts w:ascii="Times New Roman" w:eastAsia="Times New Roman" w:hAnsi="Times New Roman" w:cs="Times New Roman"/>
          <w:kern w:val="0"/>
          <w:sz w:val="28"/>
          <w:szCs w:val="20"/>
          <w:lang w:val="uk-UA" w:eastAsia="ru-RU"/>
        </w:rPr>
        <w:t xml:space="preserve">В. Губаренка “Листи кохання” за новелою “Ніжність”(1972) А.Барбюса; </w:t>
      </w:r>
      <w:r w:rsidRPr="00AB2BAC">
        <w:rPr>
          <w:rFonts w:ascii="Times New Roman" w:eastAsia="Times New Roman" w:hAnsi="Times New Roman" w:cs="Times New Roman"/>
          <w:i/>
          <w:kern w:val="0"/>
          <w:sz w:val="28"/>
          <w:szCs w:val="20"/>
          <w:lang w:val="uk-UA" w:eastAsia="ru-RU"/>
        </w:rPr>
        <w:t>міні</w:t>
      </w:r>
      <w:r w:rsidRPr="00AB2BAC">
        <w:rPr>
          <w:rFonts w:ascii="Times New Roman" w:eastAsia="Times New Roman" w:hAnsi="Times New Roman" w:cs="Times New Roman"/>
          <w:kern w:val="0"/>
          <w:sz w:val="28"/>
          <w:szCs w:val="20"/>
          <w:lang w:val="uk-UA" w:eastAsia="ru-RU"/>
        </w:rPr>
        <w:t>-моноопера “Між двох вогнів” К. Цепколенко (для квартету ударних, бас-кларнета та голосу) за мотивами “Степового вовка” Г. Гессен (199</w:t>
      </w:r>
      <w:r w:rsidRPr="00AB2BAC">
        <w:rPr>
          <w:rFonts w:ascii="Times New Roman" w:eastAsia="Times New Roman" w:hAnsi="Times New Roman" w:cs="Times New Roman"/>
          <w:i/>
          <w:kern w:val="0"/>
          <w:sz w:val="28"/>
          <w:szCs w:val="20"/>
          <w:lang w:val="uk-UA" w:eastAsia="ru-RU"/>
        </w:rPr>
        <w:t>8</w:t>
      </w:r>
      <w:r w:rsidRPr="00AB2BAC">
        <w:rPr>
          <w:rFonts w:ascii="Times New Roman" w:eastAsia="Times New Roman" w:hAnsi="Times New Roman" w:cs="Times New Roman"/>
          <w:kern w:val="0"/>
          <w:sz w:val="28"/>
          <w:szCs w:val="20"/>
          <w:lang w:val="uk-UA" w:eastAsia="ru-RU"/>
        </w:rPr>
        <w:t xml:space="preserve">); </w:t>
      </w:r>
      <w:r w:rsidRPr="00AB2BAC">
        <w:rPr>
          <w:rFonts w:ascii="Times New Roman" w:eastAsia="Times New Roman" w:hAnsi="Times New Roman" w:cs="Times New Roman"/>
          <w:i/>
          <w:kern w:val="0"/>
          <w:sz w:val="28"/>
          <w:szCs w:val="20"/>
          <w:lang w:val="uk-UA" w:eastAsia="ru-RU"/>
        </w:rPr>
        <w:t xml:space="preserve">камерні </w:t>
      </w:r>
      <w:r w:rsidRPr="00AB2BAC">
        <w:rPr>
          <w:rFonts w:ascii="Times New Roman" w:eastAsia="Times New Roman" w:hAnsi="Times New Roman" w:cs="Times New Roman"/>
          <w:kern w:val="0"/>
          <w:sz w:val="28"/>
          <w:szCs w:val="20"/>
          <w:lang w:val="uk-UA" w:eastAsia="ru-RU"/>
        </w:rPr>
        <w:t xml:space="preserve">опери “Малюнки по пам’яті” А. Загайкевич (за мотивами поезії та живопису М.Воробйова), “Час покаяння” (1997) О.Козаренка; </w:t>
      </w:r>
      <w:r w:rsidRPr="00AB2BAC">
        <w:rPr>
          <w:rFonts w:ascii="Times New Roman" w:eastAsia="Times New Roman" w:hAnsi="Times New Roman" w:cs="Times New Roman"/>
          <w:i/>
          <w:kern w:val="0"/>
          <w:sz w:val="28"/>
          <w:szCs w:val="20"/>
          <w:lang w:val="uk-UA" w:eastAsia="ru-RU"/>
        </w:rPr>
        <w:t xml:space="preserve">зонг-опера </w:t>
      </w:r>
      <w:r w:rsidRPr="00AB2BAC">
        <w:rPr>
          <w:rFonts w:ascii="Times New Roman" w:eastAsia="Times New Roman" w:hAnsi="Times New Roman" w:cs="Times New Roman"/>
          <w:kern w:val="0"/>
          <w:sz w:val="28"/>
          <w:szCs w:val="20"/>
          <w:lang w:val="uk-UA" w:eastAsia="ru-RU"/>
        </w:rPr>
        <w:t>”Крила удачі” (1979) О. Зуєва;</w:t>
      </w:r>
      <w:r w:rsidRPr="00AB2BAC">
        <w:rPr>
          <w:rFonts w:ascii="Times New Roman" w:eastAsia="Times New Roman" w:hAnsi="Times New Roman" w:cs="Times New Roman"/>
          <w:i/>
          <w:kern w:val="0"/>
          <w:sz w:val="28"/>
          <w:szCs w:val="20"/>
          <w:lang w:val="uk-UA" w:eastAsia="ru-RU"/>
        </w:rPr>
        <w:t xml:space="preserve"> концертна</w:t>
      </w:r>
      <w:r w:rsidRPr="00AB2BAC">
        <w:rPr>
          <w:rFonts w:ascii="Times New Roman" w:eastAsia="Times New Roman" w:hAnsi="Times New Roman" w:cs="Times New Roman"/>
          <w:kern w:val="0"/>
          <w:sz w:val="28"/>
          <w:szCs w:val="20"/>
          <w:lang w:val="uk-UA" w:eastAsia="ru-RU"/>
        </w:rPr>
        <w:t xml:space="preserve"> опера “Діалоги Вінченцо Галілея” (1983) О. Костіна;</w:t>
      </w:r>
      <w:r w:rsidRPr="00AB2BAC">
        <w:rPr>
          <w:rFonts w:ascii="Times New Roman" w:eastAsia="Times New Roman" w:hAnsi="Times New Roman" w:cs="Times New Roman"/>
          <w:i/>
          <w:kern w:val="0"/>
          <w:sz w:val="28"/>
          <w:szCs w:val="20"/>
          <w:lang w:val="uk-UA" w:eastAsia="ru-RU"/>
        </w:rPr>
        <w:t xml:space="preserve"> дитячі</w:t>
      </w:r>
      <w:r w:rsidRPr="00AB2BAC">
        <w:rPr>
          <w:rFonts w:ascii="Times New Roman" w:eastAsia="Times New Roman" w:hAnsi="Times New Roman" w:cs="Times New Roman"/>
          <w:kern w:val="0"/>
          <w:sz w:val="28"/>
          <w:szCs w:val="20"/>
          <w:lang w:val="uk-UA" w:eastAsia="ru-RU"/>
        </w:rPr>
        <w:t xml:space="preserve"> опера-казка “Золоторогий олень” (1982) О. Костіна, кіноопера “Настало літо” (1977) Я. Фрейдліна, “Пригоди Барвінка” (1977) Б. Сичанова та ін.</w:t>
      </w:r>
    </w:p>
    <w:p w14:paraId="52F19106"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В руслі жанрових пошуків відбуваються експерименти із розширенням функцій хору в деяких оперних творах; точніше, – перенесення на нього функцій інших виконавців за умови перегляду внутрішніх узгоджень чинників стилістичної та драматургійної системи. Сутнісні джерела таких шукань – у традиціях українського хорового співу, частково – у підходах до оперного хору, </w:t>
      </w:r>
      <w:r w:rsidRPr="00AB2BAC">
        <w:rPr>
          <w:rFonts w:ascii="Times New Roman" w:eastAsia="Times New Roman" w:hAnsi="Times New Roman" w:cs="Times New Roman"/>
          <w:kern w:val="0"/>
          <w:sz w:val="28"/>
          <w:szCs w:val="20"/>
          <w:lang w:val="uk-UA" w:eastAsia="ru-RU"/>
        </w:rPr>
        <w:lastRenderedPageBreak/>
        <w:t>характерних для творчості українських композиторів минулого століття. Сумірними виявилися і знахідки в жанрі акапельної кантати, де активно виявилися елементи театралізації. Проте оформлення у специфічну тенденцію простежується тільки у другій половині ХХ ст. Першим твором такого плану є “Ятранські ігри” І. Шамо, де сполучилися ці дві тенденції. Елементи жанру виразно проступають у другій дії “Квіту папороті” Є. Станковича. Вирішальний крок зроблено у “Золотослові” Л. Дичко, у авторському визначенні жанру якого звучить “акапельна хорова опера”. Тому, в контексті сучасних мистецтвознавчих розробок, є актуальним визначити специфічні стилістичні та драматургійні ознаки нового різновиду – акапельної хорової опери.</w:t>
      </w:r>
    </w:p>
    <w:p w14:paraId="18556814" w14:textId="77777777" w:rsidR="00AB2BAC" w:rsidRPr="00AB2BAC" w:rsidRDefault="00AB2BAC" w:rsidP="00AB2BAC">
      <w:pPr>
        <w:widowControl/>
        <w:tabs>
          <w:tab w:val="clear" w:pos="709"/>
          <w:tab w:val="left" w:pos="9072"/>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Вельми показово, що ця тенденція, яка розгортається в руслі світових процесів (оновлення стилістично-жанрового спектру та усталених драматургійних систем), в українській музиці значною мірою пов’язана з інтересом до архетипно-ментальних основ національної культури. Осучаснення типової жанрово-стильової системи (що в сучасній ситуації осмислюється як істотна проблема творчості) спонукає українських митців дедалі активніше звертатися до глибинних шарів фольклору – подібно, як це відбувається в різних суміжних мистецьких галузях і гуманітарних науках. Особлива увага присвячується осмисленню національної міфології – джерела знань про світогляд, світосприйняття, психологію та ментальність давніх українців. Міфопоетична творчість осмислюється як об’єкт універсального змісту в історичних, культорологічних, мистецтвознавчих та естетичних дослідженнях, до неї апелюють вчені точних наук – фізики, астрофізики, біології тощо.</w:t>
      </w:r>
    </w:p>
    <w:p w14:paraId="1F867307"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Природним носієм міфологічної образності та міфопоетичних закономірностей є прадавні зразки народної творчості. У взаємодії із жанровими системами професійної музичної творчості, пісенний та інструментальний фольклор є вагомим чинником оновлення її типових засад, збагачення мовно-виразових засобів. У музиці другої половини ХХ ст. зацікавлення народним мистецтвом виявляється у розробці його багатої </w:t>
      </w:r>
      <w:r w:rsidRPr="00AB2BAC">
        <w:rPr>
          <w:rFonts w:ascii="Times New Roman" w:eastAsia="Times New Roman" w:hAnsi="Times New Roman" w:cs="Times New Roman"/>
          <w:kern w:val="0"/>
          <w:sz w:val="28"/>
          <w:szCs w:val="20"/>
          <w:lang w:val="uk-UA" w:eastAsia="ru-RU"/>
        </w:rPr>
        <w:lastRenderedPageBreak/>
        <w:t>жанрової та стилістичної системи; на цій основі часто виникають справжні художні відкриття. До того ж музичному інтерпретуванню підлягають не лише суто музичні жанри, а й зразки вербального та народно-ужиткового мистецтва (кераміки, архітектури, малярства, тощо). Виняткові потенції виявляють архаїчні пласти народної творчості, що концентрують у собі до цього часу майже не вивчені раритети архетипного рівня. Тому неухильно зростає інтерес до знакових, сутнісно-семантичних властивостей у сфері поетики й образності, фольклорного мислення й світосприйняття. Усталена образність й семантика народнопоетичних та пісенних джерел і, підлягаючи інтерпретації в процесі композиторського переосмислення, істотно впливає на формотворчі фактори.</w:t>
      </w:r>
    </w:p>
    <w:p w14:paraId="03F78A05"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У зв’язку з розвитком в сучасній творчості новаційних тенденцій такого походження, нагальної потреби набуває мистецтвознавче та культурологічне осмислення дії чинників фольклорної площини у професійних стильових процесах та окремих творах, де ці явища набули виразних проявів.</w:t>
      </w:r>
    </w:p>
    <w:p w14:paraId="4A769751"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Винятково цікавим у цьому плані є доробок Лесі Василівни Дичко – одного із провідних українських митців сучасності. Багато творів композиторки, показових для культурної ситуації останньої третини ХХ ст., відіграли важливу роль в еволюції різних жанрів української музики. Її багатогранна творчість, де оригінально втілюються глибокі філософсько-етичні, художні концепції, перебуває в полі активної уваги мистецтвознавців. Композиторці присвячені нариси (із серії “Творчі портрети українських композиторів” М. Гордійчука, 1979), збірка “Леся Дичко: грані творчості” (К., 2002), окремі статті та розвідки, рецензії і відгуки на численні твори та їх виконання (зокрема, роботи С. Грици, Г. Конькової, Н. Некрасової, Л. Пархоменко; О. Козаренка, Н. Костюк, Н. Степаненко, ін.).</w:t>
      </w:r>
    </w:p>
    <w:p w14:paraId="4297CC6D"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Робота з фольклорними джерелами відіграє щонайважливішу роль в еволюції стилю композиторки. Звернення до них Л. Дичко вирізняється – на тлі творчих процесів кінця минулого століття – спрямуванням інтерпретації семантичних основ образності, оригінальним осмисленням характерності </w:t>
      </w:r>
      <w:r w:rsidRPr="00AB2BAC">
        <w:rPr>
          <w:rFonts w:ascii="Times New Roman" w:eastAsia="Times New Roman" w:hAnsi="Times New Roman" w:cs="Times New Roman"/>
          <w:kern w:val="0"/>
          <w:sz w:val="28"/>
          <w:szCs w:val="20"/>
          <w:lang w:val="uk-UA" w:eastAsia="ru-RU"/>
        </w:rPr>
        <w:lastRenderedPageBreak/>
        <w:t>жанрових архетипів та їх розробки, розробкою можливостей співдії внутрішньої та типової (парадигмальної) форми, значущістю процесів “другого плану”, тощо. Також в дисертації вперше здійснено спробу простежити еволюцію стилю в аспекті розробки нею фольклорних джерел у різних жанрових системах та випрацюванні оригінальних способів запровадження фольклорної символіки та семантики на концептуальному рівні її творів.</w:t>
      </w:r>
    </w:p>
    <w:p w14:paraId="548A4ECF"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Основна увага спрямовується на визначення характерних стилістичних та жанрових властивостей названого зразка акапельної хорової опери у її творчості, а також – аналіз специфіки різноманітних чинників у сфері музичної драматургії “Золотослова”.</w:t>
      </w:r>
    </w:p>
    <w:p w14:paraId="58FE338A"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i/>
          <w:kern w:val="0"/>
          <w:sz w:val="28"/>
          <w:szCs w:val="20"/>
          <w:lang w:val="uk-UA" w:eastAsia="ru-RU"/>
        </w:rPr>
        <w:t xml:space="preserve">Предметом дослідження </w:t>
      </w:r>
      <w:r w:rsidRPr="00AB2BAC">
        <w:rPr>
          <w:rFonts w:ascii="Times New Roman" w:eastAsia="Times New Roman" w:hAnsi="Times New Roman" w:cs="Times New Roman"/>
          <w:kern w:val="0"/>
          <w:sz w:val="28"/>
          <w:szCs w:val="20"/>
          <w:lang w:val="uk-UA" w:eastAsia="ru-RU"/>
        </w:rPr>
        <w:t>є здобутки української акапельної хорової</w:t>
      </w:r>
    </w:p>
    <w:p w14:paraId="2B0C14E5" w14:textId="77777777" w:rsidR="00AB2BAC" w:rsidRPr="00AB2BAC" w:rsidRDefault="00AB2BAC" w:rsidP="00AB2BAC">
      <w:pPr>
        <w:widowControl/>
        <w:tabs>
          <w:tab w:val="clear" w:pos="709"/>
        </w:tabs>
        <w:suppressAutoHyphens w:val="0"/>
        <w:spacing w:after="0" w:line="360" w:lineRule="auto"/>
        <w:ind w:firstLine="0"/>
        <w:rPr>
          <w:rFonts w:ascii="Times New Roman" w:eastAsia="Times New Roman" w:hAnsi="Times New Roman" w:cs="Times New Roman"/>
          <w:b/>
          <w:i/>
          <w:kern w:val="0"/>
          <w:sz w:val="28"/>
          <w:szCs w:val="20"/>
          <w:lang w:val="uk-UA" w:eastAsia="ru-RU"/>
        </w:rPr>
      </w:pPr>
      <w:r w:rsidRPr="00AB2BAC">
        <w:rPr>
          <w:rFonts w:ascii="Times New Roman" w:eastAsia="Times New Roman" w:hAnsi="Times New Roman" w:cs="Times New Roman"/>
          <w:kern w:val="0"/>
          <w:sz w:val="28"/>
          <w:szCs w:val="20"/>
          <w:lang w:val="uk-UA" w:eastAsia="ru-RU"/>
        </w:rPr>
        <w:t>опери на тлі сучасних творчих процесів, зокрема – хорової акапельної опери “Золотослов” Л. Дичко як явища, глибоко своєрідного і водночас симптоматичного для сучасного мистецького мислення.</w:t>
      </w:r>
    </w:p>
    <w:p w14:paraId="098A4DEA"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i/>
          <w:kern w:val="0"/>
          <w:sz w:val="28"/>
          <w:szCs w:val="20"/>
          <w:lang w:val="uk-UA" w:eastAsia="ru-RU"/>
        </w:rPr>
      </w:pPr>
      <w:r w:rsidRPr="00AB2BAC">
        <w:rPr>
          <w:rFonts w:ascii="Times New Roman" w:eastAsia="Times New Roman" w:hAnsi="Times New Roman" w:cs="Times New Roman"/>
          <w:kern w:val="0"/>
          <w:sz w:val="28"/>
          <w:szCs w:val="20"/>
          <w:lang w:val="uk-UA" w:eastAsia="ru-RU"/>
        </w:rPr>
        <w:t>Специфікою предмету дослідження обумовлена проблематика розділів дисертаційного дослідження. Процеси, що визначаються як основоположні для численних жанрових новацій в українській музичній творчості останньої третини ХХ ст., і які значною мірою спричинили переосмислення типових засад оперного жанру в творчості українських композиторів, оглядаються у першому розділі. Висвітленню характерних закономірностей стилістики, драматургії, ін. площин акапельної хорової опери у зв’язку із аналогіями та імпульсами у європейській оперній творчості передує аналіз твору “Золотослов” Л. Дичко.</w:t>
      </w:r>
    </w:p>
    <w:p w14:paraId="19DBD0BE"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kern w:val="0"/>
          <w:sz w:val="28"/>
          <w:szCs w:val="20"/>
          <w:lang w:val="uk-UA" w:eastAsia="ru-RU"/>
        </w:rPr>
        <w:t xml:space="preserve">Метою </w:t>
      </w:r>
      <w:r w:rsidRPr="00AB2BAC">
        <w:rPr>
          <w:rFonts w:ascii="Times New Roman" w:eastAsia="Times New Roman" w:hAnsi="Times New Roman" w:cs="Times New Roman"/>
          <w:kern w:val="0"/>
          <w:sz w:val="28"/>
          <w:szCs w:val="20"/>
          <w:lang w:val="uk-UA" w:eastAsia="ru-RU"/>
        </w:rPr>
        <w:t xml:space="preserve">роботи є осмислення характерних тенденцій, які підготували розвиток нового жанрового різновиду, висвітлення характерних рис стилістики та драматургії хорової акапельної опери (яскравим зразком якої є “Золотослов”) в ракурсі специфічного прояву рис національного мислення, а також – адаптації чинників синкретичного мистецтва у драматургії хорової опери в контексті сучасних мистецьких експериментів. Така мета сприяє виявленню глибинних процесів сучасної композиторської творчості – зокрема, з’ясуванню характеру </w:t>
      </w:r>
      <w:r w:rsidRPr="00AB2BAC">
        <w:rPr>
          <w:rFonts w:ascii="Times New Roman" w:eastAsia="Times New Roman" w:hAnsi="Times New Roman" w:cs="Times New Roman"/>
          <w:kern w:val="0"/>
          <w:sz w:val="28"/>
          <w:szCs w:val="20"/>
          <w:lang w:val="uk-UA" w:eastAsia="ru-RU"/>
        </w:rPr>
        <w:lastRenderedPageBreak/>
        <w:t>співвідношення традиційних та новаторських чинників, спрямованості розвитку самобутніх традицій українського народного мистецтва тощо.</w:t>
      </w:r>
    </w:p>
    <w:p w14:paraId="20E3CE7C"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Цій меті підпорядковані з</w:t>
      </w:r>
      <w:r w:rsidRPr="00AB2BAC">
        <w:rPr>
          <w:rFonts w:ascii="Times New Roman" w:eastAsia="Times New Roman" w:hAnsi="Times New Roman" w:cs="Times New Roman"/>
          <w:b/>
          <w:kern w:val="0"/>
          <w:sz w:val="28"/>
          <w:szCs w:val="20"/>
          <w:lang w:val="uk-UA" w:eastAsia="ru-RU"/>
        </w:rPr>
        <w:t xml:space="preserve">авдання дослідження. </w:t>
      </w:r>
      <w:r w:rsidRPr="00AB2BAC">
        <w:rPr>
          <w:rFonts w:ascii="Times New Roman" w:eastAsia="Times New Roman" w:hAnsi="Times New Roman" w:cs="Times New Roman"/>
          <w:kern w:val="0"/>
          <w:sz w:val="28"/>
          <w:szCs w:val="20"/>
          <w:lang w:val="uk-UA" w:eastAsia="ru-RU"/>
        </w:rPr>
        <w:t>Вони полягають у:</w:t>
      </w:r>
    </w:p>
    <w:p w14:paraId="5E752D22" w14:textId="77777777" w:rsidR="00AB2BAC" w:rsidRPr="00AB2BAC" w:rsidRDefault="00AB2BAC" w:rsidP="00AB2BAC">
      <w:pPr>
        <w:widowControl/>
        <w:numPr>
          <w:ilvl w:val="0"/>
          <w:numId w:val="32"/>
        </w:numPr>
        <w:tabs>
          <w:tab w:val="clear" w:pos="360"/>
          <w:tab w:val="clear" w:pos="709"/>
          <w:tab w:val="num" w:pos="28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огляді стилістичних та жанрових пошуків українських композиторів (зокрема, еволюції творчості Л. Дичко) в контексті тенденцій “нової фольклорної хвилі” в українській музиці останньої третини ХХ ст.;</w:t>
      </w:r>
    </w:p>
    <w:p w14:paraId="50515322" w14:textId="77777777" w:rsidR="00AB2BAC" w:rsidRPr="00AB2BAC" w:rsidRDefault="00AB2BAC" w:rsidP="00AB2BAC">
      <w:pPr>
        <w:widowControl/>
        <w:numPr>
          <w:ilvl w:val="0"/>
          <w:numId w:val="32"/>
        </w:numPr>
        <w:tabs>
          <w:tab w:val="clear" w:pos="360"/>
          <w:tab w:val="clear" w:pos="709"/>
          <w:tab w:val="num" w:pos="28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висвітленні напрямків розробки фольклорних джерел сучасними українськими митцями та інтерпретації їх (зокрема, синкретичних засад давнього фольклору) у творах композиторки;</w:t>
      </w:r>
    </w:p>
    <w:p w14:paraId="5AEF1AC3" w14:textId="77777777" w:rsidR="00AB2BAC" w:rsidRPr="00AB2BAC" w:rsidRDefault="00AB2BAC" w:rsidP="00AB2BAC">
      <w:pPr>
        <w:widowControl/>
        <w:numPr>
          <w:ilvl w:val="0"/>
          <w:numId w:val="32"/>
        </w:numPr>
        <w:tabs>
          <w:tab w:val="clear" w:pos="360"/>
          <w:tab w:val="clear" w:pos="709"/>
          <w:tab w:val="num" w:pos="28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вивченні специфіки використання міфологічних мотивів та принципів міфопоетики у доробку Л. Дичко як важливого джерела стилістичних та жанрових новацій;</w:t>
      </w:r>
    </w:p>
    <w:p w14:paraId="21E29BC2" w14:textId="77777777" w:rsidR="00AB2BAC" w:rsidRPr="00AB2BAC" w:rsidRDefault="00AB2BAC" w:rsidP="00AB2BAC">
      <w:pPr>
        <w:widowControl/>
        <w:numPr>
          <w:ilvl w:val="0"/>
          <w:numId w:val="32"/>
        </w:numPr>
        <w:tabs>
          <w:tab w:val="clear" w:pos="360"/>
          <w:tab w:val="clear" w:pos="709"/>
          <w:tab w:val="num" w:pos="28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простеження шляхів формування нового жанрового різновиду – акапельної хорової опери – в українській музиці останньої третини ХХ ст..</w:t>
      </w:r>
    </w:p>
    <w:p w14:paraId="0D7E310E" w14:textId="77777777" w:rsidR="00AB2BAC" w:rsidRPr="00AB2BAC" w:rsidRDefault="00AB2BAC" w:rsidP="00AB2BAC">
      <w:pPr>
        <w:widowControl/>
        <w:numPr>
          <w:ilvl w:val="0"/>
          <w:numId w:val="32"/>
        </w:numPr>
        <w:tabs>
          <w:tab w:val="clear" w:pos="360"/>
          <w:tab w:val="clear" w:pos="709"/>
          <w:tab w:val="num" w:pos="28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осмисленні шляхів адаптації образно-жанрових та семантичних особливостей архаїчних текстів у взаємозв’язку із драматургійними процесами і відповідно до концепції хорової опери “Золотослов”.</w:t>
      </w:r>
    </w:p>
    <w:p w14:paraId="3D2C95D1"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kern w:val="0"/>
          <w:sz w:val="28"/>
          <w:szCs w:val="20"/>
          <w:lang w:val="uk-UA" w:eastAsia="ru-RU"/>
        </w:rPr>
        <w:t xml:space="preserve">Методологічні засади, </w:t>
      </w:r>
      <w:r w:rsidRPr="00AB2BAC">
        <w:rPr>
          <w:rFonts w:ascii="Times New Roman" w:eastAsia="Times New Roman" w:hAnsi="Times New Roman" w:cs="Times New Roman"/>
          <w:kern w:val="0"/>
          <w:sz w:val="28"/>
          <w:szCs w:val="20"/>
          <w:lang w:val="uk-UA" w:eastAsia="ru-RU"/>
        </w:rPr>
        <w:t xml:space="preserve">які постали у зв’язку із складною проблематикою дослідження, мають комплексний характер. Важливе значення для спостереження над жанровими процесами має </w:t>
      </w:r>
      <w:r w:rsidRPr="00AB2BAC">
        <w:rPr>
          <w:rFonts w:ascii="Times New Roman" w:eastAsia="Times New Roman" w:hAnsi="Times New Roman" w:cs="Times New Roman"/>
          <w:i/>
          <w:kern w:val="0"/>
          <w:sz w:val="28"/>
          <w:szCs w:val="20"/>
          <w:lang w:val="uk-UA" w:eastAsia="ru-RU"/>
        </w:rPr>
        <w:t>історико-генетичний</w:t>
      </w:r>
      <w:r w:rsidRPr="00AB2BAC">
        <w:rPr>
          <w:rFonts w:ascii="Times New Roman" w:eastAsia="Times New Roman" w:hAnsi="Times New Roman" w:cs="Times New Roman"/>
          <w:kern w:val="0"/>
          <w:sz w:val="28"/>
          <w:szCs w:val="20"/>
          <w:lang w:val="uk-UA" w:eastAsia="ru-RU"/>
        </w:rPr>
        <w:t xml:space="preserve"> підхід, в широкому контексті </w:t>
      </w:r>
      <w:r w:rsidRPr="00AB2BAC">
        <w:rPr>
          <w:rFonts w:ascii="Times New Roman" w:eastAsia="Times New Roman" w:hAnsi="Times New Roman" w:cs="Times New Roman"/>
          <w:i/>
          <w:kern w:val="0"/>
          <w:sz w:val="28"/>
          <w:szCs w:val="20"/>
          <w:lang w:val="uk-UA" w:eastAsia="ru-RU"/>
        </w:rPr>
        <w:t>системно-типологічних</w:t>
      </w:r>
      <w:r w:rsidRPr="00AB2BAC">
        <w:rPr>
          <w:rFonts w:ascii="Times New Roman" w:eastAsia="Times New Roman" w:hAnsi="Times New Roman" w:cs="Times New Roman"/>
          <w:kern w:val="0"/>
          <w:sz w:val="28"/>
          <w:szCs w:val="20"/>
          <w:lang w:val="uk-UA" w:eastAsia="ru-RU"/>
        </w:rPr>
        <w:t xml:space="preserve"> зв’язків. Визначення своєрідності хорової опери “Золотослов” Л. Дичко відбулося за допомогою </w:t>
      </w:r>
      <w:r w:rsidRPr="00AB2BAC">
        <w:rPr>
          <w:rFonts w:ascii="Times New Roman" w:eastAsia="Times New Roman" w:hAnsi="Times New Roman" w:cs="Times New Roman"/>
          <w:i/>
          <w:kern w:val="0"/>
          <w:sz w:val="28"/>
          <w:szCs w:val="20"/>
          <w:lang w:val="uk-UA" w:eastAsia="ru-RU"/>
        </w:rPr>
        <w:t>порівняльного методу</w:t>
      </w:r>
      <w:r w:rsidRPr="00AB2BAC">
        <w:rPr>
          <w:rFonts w:ascii="Times New Roman" w:eastAsia="Times New Roman" w:hAnsi="Times New Roman" w:cs="Times New Roman"/>
          <w:kern w:val="0"/>
          <w:sz w:val="28"/>
          <w:szCs w:val="20"/>
          <w:lang w:val="uk-UA" w:eastAsia="ru-RU"/>
        </w:rPr>
        <w:t xml:space="preserve">. У зв’язку із специфікою предмету дослідження істотну роль відіграв </w:t>
      </w:r>
      <w:r w:rsidRPr="00AB2BAC">
        <w:rPr>
          <w:rFonts w:ascii="Times New Roman" w:eastAsia="Times New Roman" w:hAnsi="Times New Roman" w:cs="Times New Roman"/>
          <w:i/>
          <w:kern w:val="0"/>
          <w:sz w:val="28"/>
          <w:szCs w:val="20"/>
          <w:lang w:val="uk-UA" w:eastAsia="ru-RU"/>
        </w:rPr>
        <w:t xml:space="preserve">міфологічний </w:t>
      </w:r>
      <w:r w:rsidRPr="00AB2BAC">
        <w:rPr>
          <w:rFonts w:ascii="Times New Roman" w:eastAsia="Times New Roman" w:hAnsi="Times New Roman" w:cs="Times New Roman"/>
          <w:kern w:val="0"/>
          <w:sz w:val="28"/>
          <w:szCs w:val="20"/>
          <w:lang w:val="uk-UA" w:eastAsia="ru-RU"/>
        </w:rPr>
        <w:t>метод, апробований у</w:t>
      </w:r>
      <w:r w:rsidRPr="00AB2BAC">
        <w:rPr>
          <w:rFonts w:ascii="Times New Roman" w:eastAsia="Times New Roman" w:hAnsi="Times New Roman" w:cs="Times New Roman"/>
          <w:kern w:val="0"/>
          <w:sz w:val="28"/>
          <w:szCs w:val="20"/>
          <w:lang w:eastAsia="ru-RU"/>
        </w:rPr>
        <w:t xml:space="preserve"> </w:t>
      </w:r>
      <w:r w:rsidRPr="00AB2BAC">
        <w:rPr>
          <w:rFonts w:ascii="Times New Roman" w:eastAsia="Times New Roman" w:hAnsi="Times New Roman" w:cs="Times New Roman"/>
          <w:kern w:val="0"/>
          <w:sz w:val="28"/>
          <w:szCs w:val="20"/>
          <w:lang w:val="uk-UA" w:eastAsia="ru-RU"/>
        </w:rPr>
        <w:t>численних літературознавчих, психологічних, культурологічних розробках.</w:t>
      </w:r>
    </w:p>
    <w:p w14:paraId="727C4173"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Методологією мотивується джерельна база дослідження за такими напрямками:</w:t>
      </w:r>
    </w:p>
    <w:p w14:paraId="23E7C068" w14:textId="77777777" w:rsidR="00AB2BAC" w:rsidRPr="00AB2BAC" w:rsidRDefault="00AB2BAC" w:rsidP="00AB2BAC">
      <w:pPr>
        <w:widowControl/>
        <w:numPr>
          <w:ilvl w:val="0"/>
          <w:numId w:val="30"/>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праці з проблем історії та теорії культури (зокрема – музичної), які сприяли формуванню методологічного та поняттєвого апарату дослідження. </w:t>
      </w:r>
      <w:r w:rsidRPr="00AB2BAC">
        <w:rPr>
          <w:rFonts w:ascii="Times New Roman" w:eastAsia="Times New Roman" w:hAnsi="Times New Roman" w:cs="Times New Roman"/>
          <w:kern w:val="0"/>
          <w:sz w:val="28"/>
          <w:szCs w:val="20"/>
          <w:lang w:val="uk-UA" w:eastAsia="ru-RU"/>
        </w:rPr>
        <w:lastRenderedPageBreak/>
        <w:t>Серед них – роботи М. Костомарова, М.</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Грушевського, М.</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Барга; А.</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Лосєва, Є.</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Мелетинського, С.</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Плачинди; Т.</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Голінченко, І.</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Земцовського; Н.</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Герасимової-Персидської, С.</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Грици, Л.</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Корній, Л.</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Пархоменко, І.</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Юдкіна;</w:t>
      </w:r>
    </w:p>
    <w:p w14:paraId="0CCD115A" w14:textId="77777777" w:rsidR="00AB2BAC" w:rsidRPr="00AB2BAC" w:rsidRDefault="00AB2BAC" w:rsidP="00AB2BAC">
      <w:pPr>
        <w:widowControl/>
        <w:numPr>
          <w:ilvl w:val="0"/>
          <w:numId w:val="30"/>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дослідження В.</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Іванова, В.</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Топорова, Ф.</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Колесси, К.</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Сосенка; В.</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Гошовського, С.</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Грици, А.</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Гуріної, І.</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Земцовського, А.</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Іваницького, О.</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Бенч, Н.</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Велецької, та ін., присвячені вивченню міфології та пісенно-поетичного фольклору,</w:t>
      </w:r>
    </w:p>
    <w:p w14:paraId="321F6CAF"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Теоретичні основи реконструкції явищ традиційної культури розроблялися у працях Ю. Лотмана, Є. Мелетинського, В. Іванова та В. Топорова, зокрема в площині дешифрування фольклорної поетики. Частково аспекти семантичної проблематики висвітлювалась у працях З. Евальд, Ф. Рубцова, І. Земцовського, В. Гошовського, С. Грици та А. Іваницького. Семантиці музичного фольклору присвячена монографія І. Земцовського “Мелодика календарних пісень”, де вчений виявляє специфічні семантичні основи обрядового фольклору, зумовлені його особливою функціональністю і виявлені в образності та музично-поетичному тексті, дослідження А. Гуріної (“Семантика музично-пісенного фольклору”), С.Грици (“Семантика народного мелосу і конкретне середовище його побутування”), Л. Виноградової (“Заклинательные формулы в календарной поэзии славян и их обрядовые истоки”), А. Рафаєвої (“Исследование семантических структур традиционных сюжетов и мотивов”), у котрих постає завдання виявлення специфіки семантичних кодів пісенного фольклору на рівнях інтонації та структури.</w:t>
      </w:r>
    </w:p>
    <w:p w14:paraId="7A9937E2"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У багатьох аспектах визначальним є поняття міфу як одна з базових категорій сучасної культури. Міф</w:t>
      </w:r>
      <w:r w:rsidRPr="00AB2BAC">
        <w:rPr>
          <w:rFonts w:ascii="Times New Roman" w:eastAsia="Times New Roman" w:hAnsi="Times New Roman" w:cs="Times New Roman"/>
          <w:b/>
          <w:kern w:val="0"/>
          <w:sz w:val="28"/>
          <w:szCs w:val="20"/>
          <w:lang w:val="uk-UA" w:eastAsia="ru-RU"/>
        </w:rPr>
        <w:t xml:space="preserve"> </w:t>
      </w:r>
      <w:r w:rsidRPr="00AB2BAC">
        <w:rPr>
          <w:rFonts w:ascii="Times New Roman" w:eastAsia="Times New Roman" w:hAnsi="Times New Roman" w:cs="Times New Roman"/>
          <w:kern w:val="0"/>
          <w:sz w:val="28"/>
          <w:szCs w:val="20"/>
          <w:lang w:val="uk-UA" w:eastAsia="ru-RU"/>
        </w:rPr>
        <w:t xml:space="preserve">(від грец. </w:t>
      </w:r>
      <w:r w:rsidRPr="00AB2BAC">
        <w:rPr>
          <w:rFonts w:ascii="Times New Roman" w:eastAsia="Times New Roman" w:hAnsi="Times New Roman" w:cs="Times New Roman"/>
          <w:i/>
          <w:kern w:val="0"/>
          <w:sz w:val="28"/>
          <w:szCs w:val="20"/>
          <w:lang w:val="de-DE" w:eastAsia="ru-RU"/>
        </w:rPr>
        <w:t>mythos</w:t>
      </w:r>
      <w:r w:rsidRPr="00AB2BAC">
        <w:rPr>
          <w:rFonts w:ascii="Times New Roman" w:eastAsia="Times New Roman" w:hAnsi="Times New Roman" w:cs="Times New Roman"/>
          <w:kern w:val="0"/>
          <w:sz w:val="28"/>
          <w:szCs w:val="20"/>
          <w:lang w:val="de-DE" w:eastAsia="ru-RU"/>
        </w:rPr>
        <w:t xml:space="preserve"> – </w:t>
      </w:r>
      <w:r w:rsidRPr="00AB2BAC">
        <w:rPr>
          <w:rFonts w:ascii="Times New Roman" w:eastAsia="Times New Roman" w:hAnsi="Times New Roman" w:cs="Times New Roman"/>
          <w:i/>
          <w:kern w:val="0"/>
          <w:sz w:val="28"/>
          <w:szCs w:val="20"/>
          <w:lang w:val="uk-UA" w:eastAsia="ru-RU"/>
        </w:rPr>
        <w:t>слово, передання</w:t>
      </w:r>
      <w:r w:rsidRPr="00AB2BAC">
        <w:rPr>
          <w:rFonts w:ascii="Times New Roman" w:eastAsia="Times New Roman" w:hAnsi="Times New Roman" w:cs="Times New Roman"/>
          <w:kern w:val="0"/>
          <w:sz w:val="28"/>
          <w:szCs w:val="20"/>
          <w:lang w:val="uk-UA" w:eastAsia="ru-RU"/>
        </w:rPr>
        <w:t xml:space="preserve">) – це символічний вираз деяких подій, що відбувалися у певних народів у певний час, на початкових етапах їх історії. Міф є джерелом знань про уявлення стародавніх народів щодо походження Всесвіту, явищ природи, легендарних героїв тощо. У цьому сенсі поняття міфу тлумачиться в пізній романтиці (а також </w:t>
      </w:r>
      <w:r w:rsidRPr="00AB2BAC">
        <w:rPr>
          <w:rFonts w:ascii="Times New Roman" w:eastAsia="Times New Roman" w:hAnsi="Times New Roman" w:cs="Times New Roman"/>
          <w:kern w:val="0"/>
          <w:sz w:val="28"/>
          <w:szCs w:val="20"/>
          <w:lang w:eastAsia="ru-RU"/>
        </w:rPr>
        <w:t>Крейцером і Шеллінгом)</w:t>
      </w:r>
      <w:r w:rsidRPr="00AB2BAC">
        <w:rPr>
          <w:rFonts w:ascii="Times New Roman" w:eastAsia="Times New Roman" w:hAnsi="Times New Roman" w:cs="Times New Roman"/>
          <w:kern w:val="0"/>
          <w:sz w:val="28"/>
          <w:szCs w:val="20"/>
          <w:lang w:val="uk-UA" w:eastAsia="ru-RU"/>
        </w:rPr>
        <w:t xml:space="preserve">. У сучасній антропології трактується як універсальний культурний </w:t>
      </w:r>
      <w:r w:rsidRPr="00AB2BAC">
        <w:rPr>
          <w:rFonts w:ascii="Times New Roman" w:eastAsia="Times New Roman" w:hAnsi="Times New Roman" w:cs="Times New Roman"/>
          <w:kern w:val="0"/>
          <w:sz w:val="28"/>
          <w:szCs w:val="20"/>
          <w:lang w:val="uk-UA" w:eastAsia="ru-RU"/>
        </w:rPr>
        <w:lastRenderedPageBreak/>
        <w:t>феномен, значення якого виходить поза конкретні часові виміри як первісного коду символів, смислів, світоглядних уявлень чи, за узвичаєним у науці терміном, архетипів. У міфі виокремлюються спільні культурологічні коди світового мистецтва, водночас – їх самобутність. Кожна нова генерація інтерпретує міф по-новому. Сучасна епоха характерна міфологізацією відомих понять, завдяки яким явища, що лежать в їх основі як раціонально незасвоювані і незбагнені, повинні бути представлені в якості апріорно прийнятні. Важливими поняттями у відтворенні міфу є ритуал, символ, образ, модель.</w:t>
      </w:r>
    </w:p>
    <w:p w14:paraId="6301CFC9"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В дисертації, послуговуючись визначенням Я. Поліщука, міф тлумачиться як “універсальний культурний феномен, значення якого виходить поза конкретні часові виміри… як первісний код символів, смислів, світоглядних уявлень чи, за узвичаєним в науці терміном, архетипів” [230, c. 6]. Використано й інші висновки з праці Я. Поліщука “Міфологічний горизонт українського модернізму”, де міститься ряд важливих узагальнень щодо акумулювання міфологічного досвіду в українській літературі та, на цій основі, специфіки засадничих міфопоетичних уявлень порівняно із світовою творчістю та дослідженнями. Зокрема, поняття “архетип”</w:t>
      </w:r>
      <w:r w:rsidRPr="00AB2BAC">
        <w:rPr>
          <w:rFonts w:ascii="Times New Roman" w:eastAsia="Times New Roman" w:hAnsi="Times New Roman" w:cs="Times New Roman"/>
          <w:kern w:val="0"/>
          <w:sz w:val="28"/>
          <w:szCs w:val="20"/>
          <w:vertAlign w:val="superscript"/>
          <w:lang w:val="uk-UA" w:eastAsia="ru-RU"/>
        </w:rPr>
        <w:footnoteReference w:id="1"/>
      </w:r>
      <w:r w:rsidRPr="00AB2BAC">
        <w:rPr>
          <w:rFonts w:ascii="Times New Roman" w:eastAsia="Times New Roman" w:hAnsi="Times New Roman" w:cs="Times New Roman"/>
          <w:kern w:val="0"/>
          <w:sz w:val="28"/>
          <w:szCs w:val="20"/>
          <w:lang w:val="uk-UA" w:eastAsia="ru-RU"/>
        </w:rPr>
        <w:t xml:space="preserve"> від усталеного сенсу “первісної </w:t>
      </w:r>
      <w:r w:rsidRPr="00AB2BAC">
        <w:rPr>
          <w:rFonts w:ascii="Times New Roman" w:eastAsia="Times New Roman" w:hAnsi="Times New Roman" w:cs="Times New Roman"/>
          <w:kern w:val="0"/>
          <w:sz w:val="28"/>
          <w:szCs w:val="20"/>
          <w:lang w:val="uk-UA" w:eastAsia="ru-RU"/>
        </w:rPr>
        <w:lastRenderedPageBreak/>
        <w:t xml:space="preserve">формули” [230, c. 9] розширено до “певної моделі (матриці) героя, сюжету чи мотиву, яка в літературній традиції набула статусу константної моделі” [230, c. 21], де величезне значення відіграє символ – носій “кодового, первісного... елементу при всій історичній змінності смислів” [230, </w:t>
      </w:r>
      <w:r w:rsidRPr="00AB2BAC">
        <w:rPr>
          <w:rFonts w:ascii="Times New Roman" w:eastAsia="Times New Roman" w:hAnsi="Times New Roman" w:cs="Times New Roman"/>
          <w:kern w:val="0"/>
          <w:sz w:val="28"/>
          <w:szCs w:val="20"/>
          <w:lang w:val="en-US" w:eastAsia="ru-RU"/>
        </w:rPr>
        <w:t>c</w:t>
      </w:r>
      <w:r w:rsidRPr="00AB2BAC">
        <w:rPr>
          <w:rFonts w:ascii="Times New Roman" w:eastAsia="Times New Roman" w:hAnsi="Times New Roman" w:cs="Times New Roman"/>
          <w:kern w:val="0"/>
          <w:sz w:val="28"/>
          <w:szCs w:val="20"/>
          <w:lang w:val="uk-UA" w:eastAsia="ru-RU"/>
        </w:rPr>
        <w:t>. 22]. Сутнісними методологічними установками є теорії Е. Кассірера про час, простір та форму життя, К. Леві-Стросса щодо структурних закономірностей міфу та ін.;</w:t>
      </w:r>
    </w:p>
    <w:p w14:paraId="578D476E" w14:textId="77777777" w:rsidR="00AB2BAC" w:rsidRPr="00AB2BAC" w:rsidRDefault="00AB2BAC" w:rsidP="00AB2BAC">
      <w:pPr>
        <w:widowControl/>
        <w:numPr>
          <w:ilvl w:val="0"/>
          <w:numId w:val="30"/>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праці, у яких висвітлюються питання поетики музичних творів і жанрів та роботи, присвячені вивченню системи “композитор-фольклор”.</w:t>
      </w:r>
    </w:p>
    <w:p w14:paraId="61FA3900"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Важливе значення мали твори А. Баєвої, В. Бобровського, Г. Головинського, М. Друскіна, О. Зінькевич, А. Калениченка, В. Лінденберга, Л. Пархоменко, М. Черкашиної, Т. Чернової, Б. Сюти, В. Холопової, Б. Ярустовського а також А. Веселовського, Т. Кулешової, Н. Степаненко та інших авторів, у яких розроблено методологію вивчення процесів у сфері музичної драматургії та поетики. Так, фундаментальна розробка проблеми ракурсів методології та методики аналізу творів в аспекті теорії спадкоємності міститься у докторській дисертації О.Зінькевич “Українська симфонія на сучасному етапі у світлі діалектики традиції та новаторства”. Співвідношення внутрішньої та зовнішньої форми свого часу вивчені Л.Шаповаловою (“О </w:t>
      </w:r>
      <w:r w:rsidRPr="00AB2BAC">
        <w:rPr>
          <w:rFonts w:ascii="Times New Roman" w:eastAsia="Times New Roman" w:hAnsi="Times New Roman" w:cs="Times New Roman"/>
          <w:kern w:val="0"/>
          <w:sz w:val="28"/>
          <w:szCs w:val="20"/>
          <w:lang w:eastAsia="ru-RU"/>
        </w:rPr>
        <w:t>взаимодействии внутренней и внешней формы в исторической эволюции музыкальной жанровости”)</w:t>
      </w:r>
      <w:r w:rsidRPr="00AB2BAC">
        <w:rPr>
          <w:rFonts w:ascii="Times New Roman" w:eastAsia="Times New Roman" w:hAnsi="Times New Roman" w:cs="Times New Roman"/>
          <w:kern w:val="0"/>
          <w:sz w:val="28"/>
          <w:szCs w:val="20"/>
          <w:lang w:val="uk-UA" w:eastAsia="ru-RU"/>
        </w:rPr>
        <w:t>. Вельми плідною виявилася, зокрема, запропонована вченою теза про системну природу структури музичного жанру.</w:t>
      </w:r>
    </w:p>
    <w:p w14:paraId="5769A05F"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В дисертації здійснено спробу поширення узагальнень на систему узгоджень фольклорних прототипів, застосованих Л. Дичко у її творах. Це склало основу розуміння оригінального авторського підходу до явища жанрової типізації і, водночас, переосмислення багатьох принципових засад опери як усталеного жанру.</w:t>
      </w:r>
    </w:p>
    <w:p w14:paraId="0A3A4185"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B2BAC">
        <w:rPr>
          <w:rFonts w:ascii="Times New Roman" w:eastAsia="Times New Roman" w:hAnsi="Times New Roman" w:cs="Times New Roman"/>
          <w:kern w:val="0"/>
          <w:sz w:val="28"/>
          <w:szCs w:val="20"/>
          <w:lang w:val="uk-UA" w:eastAsia="ru-RU"/>
        </w:rPr>
        <w:t xml:space="preserve">Важливою методологічною основою для здійснення поставлених завдань у роботі стали теоретичні розробки проблеми “композитор-фольклор”, виконані І. Земцовським, І. Ляшенком, В. Москаленком, А. Калениченком, </w:t>
      </w:r>
      <w:r w:rsidRPr="00AB2BAC">
        <w:rPr>
          <w:rFonts w:ascii="Times New Roman" w:eastAsia="Times New Roman" w:hAnsi="Times New Roman" w:cs="Times New Roman"/>
          <w:kern w:val="0"/>
          <w:sz w:val="28"/>
          <w:szCs w:val="20"/>
          <w:lang w:val="uk-UA" w:eastAsia="ru-RU"/>
        </w:rPr>
        <w:lastRenderedPageBreak/>
        <w:t xml:space="preserve">Л. Ніколаєвою, О. Шевчук, І. Бєляєвою та І. Гулеско. Значення останньої роботи наголошує А. Калениченко у дисертації “Кароль Шимановский и народная музыка Подгалья (к проблеме </w:t>
      </w:r>
      <w:r w:rsidRPr="00AB2BAC">
        <w:rPr>
          <w:rFonts w:ascii="Times New Roman" w:eastAsia="Times New Roman" w:hAnsi="Times New Roman" w:cs="Times New Roman"/>
          <w:kern w:val="0"/>
          <w:sz w:val="28"/>
          <w:szCs w:val="20"/>
          <w:lang w:eastAsia="ru-RU"/>
        </w:rPr>
        <w:t>э</w:t>
      </w:r>
      <w:r w:rsidRPr="00AB2BAC">
        <w:rPr>
          <w:rFonts w:ascii="Times New Roman" w:eastAsia="Times New Roman" w:hAnsi="Times New Roman" w:cs="Times New Roman"/>
          <w:kern w:val="0"/>
          <w:sz w:val="28"/>
          <w:szCs w:val="20"/>
          <w:lang w:val="uk-UA" w:eastAsia="ru-RU"/>
        </w:rPr>
        <w:t>волюции композиторского творчества)”, вважаючи, що дослідниця продуктивно систематизувала різноманітні підходи й естетико-філософські положення [111,</w:t>
      </w:r>
      <w:r w:rsidRPr="00AB2BAC">
        <w:rPr>
          <w:rFonts w:ascii="Times New Roman" w:eastAsia="Times New Roman" w:hAnsi="Times New Roman" w:cs="Times New Roman"/>
          <w:kern w:val="0"/>
          <w:sz w:val="28"/>
          <w:szCs w:val="20"/>
          <w:lang w:eastAsia="ru-RU"/>
        </w:rPr>
        <w:t xml:space="preserve"> </w:t>
      </w:r>
      <w:r w:rsidRPr="00AB2BAC">
        <w:rPr>
          <w:rFonts w:ascii="Times New Roman" w:eastAsia="Times New Roman" w:hAnsi="Times New Roman" w:cs="Times New Roman"/>
          <w:kern w:val="0"/>
          <w:sz w:val="28"/>
          <w:szCs w:val="20"/>
          <w:lang w:val="uk-UA" w:eastAsia="ru-RU"/>
        </w:rPr>
        <w:t>c.</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6]. Водночас він поглибив запропоновану методику аналізу системи взаємозв’язків композитор-фольклор. На його думку, існують два типи (підсвідомий або стихійний та свідомий або цілеспрямований), два види (прямий або безпосередній і опосередкований), чотири форми (цитування, стилізація або імітування, інкрустування або використання зовнішніх особливостей народної музики і використання внутрішніх особливостей фольклору, тобто ладових і структурних закономірностей) та чотири межі-установки (гносеологічна або пізнавальна, аксіологічна або оціночна, конструктивна або формотворча і семіотична або мовотворча). А. Калениченко поширює визначення стилізації не лише на “створення авторського тематизму при опорі на певний фольклорний жанр” [111, c.</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 xml:space="preserve">6], а й манеру виконання, звучання народно-інструментального ансамблю або окремого інструменту [111, </w:t>
      </w:r>
      <w:r w:rsidRPr="00AB2BAC">
        <w:rPr>
          <w:rFonts w:ascii="Times New Roman" w:eastAsia="Times New Roman" w:hAnsi="Times New Roman" w:cs="Times New Roman"/>
          <w:kern w:val="0"/>
          <w:sz w:val="28"/>
          <w:szCs w:val="20"/>
          <w:lang w:val="en-US" w:eastAsia="ru-RU"/>
        </w:rPr>
        <w:t>c</w:t>
      </w:r>
      <w:r w:rsidRPr="00AB2BAC">
        <w:rPr>
          <w:rFonts w:ascii="Times New Roman" w:eastAsia="Times New Roman" w:hAnsi="Times New Roman" w:cs="Times New Roman"/>
          <w:kern w:val="0"/>
          <w:sz w:val="28"/>
          <w:szCs w:val="20"/>
          <w:lang w:val="uk-UA" w:eastAsia="ru-RU"/>
        </w:rPr>
        <w:t>.</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7], а також відмовляється від терміну “інкрустування” як такого, що не відтворює адекватно використання зовнішніх особливостей фольклору в професійній композиторській творчості. А.Калениченко також розширив цю систему запропонованими Г. Головінським принципами “відтворення” і “присвоєння” та його ж терміном “фольклорний тематизм”.</w:t>
      </w:r>
    </w:p>
    <w:p w14:paraId="77F03918"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B2BAC">
        <w:rPr>
          <w:rFonts w:ascii="Times New Roman" w:eastAsia="Times New Roman" w:hAnsi="Times New Roman" w:cs="Times New Roman"/>
          <w:kern w:val="0"/>
          <w:sz w:val="28"/>
          <w:szCs w:val="20"/>
          <w:lang w:val="uk-UA" w:eastAsia="ru-RU"/>
        </w:rPr>
        <w:t>Суттєвий аспект для методології дисертаційного дослідження становить корелювання закономірностей фольклорного мислення із оперною драматургією. Аспекти методології, запропонованої В.</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Москаленком у праці “Принци</w:t>
      </w:r>
      <w:r w:rsidRPr="00AB2BAC">
        <w:rPr>
          <w:rFonts w:ascii="Times New Roman" w:eastAsia="Times New Roman" w:hAnsi="Times New Roman" w:cs="Times New Roman"/>
          <w:kern w:val="0"/>
          <w:sz w:val="28"/>
          <w:szCs w:val="20"/>
          <w:lang w:eastAsia="ru-RU"/>
        </w:rPr>
        <w:t>пы претворения фольклора в современной симфонической музыке</w:t>
      </w:r>
      <w:r w:rsidRPr="00AB2BAC">
        <w:rPr>
          <w:rFonts w:ascii="Times New Roman" w:eastAsia="Times New Roman" w:hAnsi="Times New Roman" w:cs="Times New Roman"/>
          <w:kern w:val="0"/>
          <w:sz w:val="28"/>
          <w:szCs w:val="20"/>
          <w:lang w:val="uk-UA" w:eastAsia="ru-RU"/>
        </w:rPr>
        <w:t xml:space="preserve">” (серед них висновок, що привнесення у симфонічний твір нових рис завдяки смисловій участі фольклору відбувається на різних рівнях – змістовно-смисловому, формотворчому) використано для аналізів прояву фольклорних </w:t>
      </w:r>
      <w:r w:rsidRPr="00AB2BAC">
        <w:rPr>
          <w:rFonts w:ascii="Times New Roman" w:eastAsia="Times New Roman" w:hAnsi="Times New Roman" w:cs="Times New Roman"/>
          <w:kern w:val="0"/>
          <w:sz w:val="28"/>
          <w:szCs w:val="20"/>
          <w:lang w:val="uk-UA" w:eastAsia="ru-RU"/>
        </w:rPr>
        <w:lastRenderedPageBreak/>
        <w:t>чинників у структурних, формотворчих сферах та закономірностей семантичного порядку [</w:t>
      </w:r>
      <w:r w:rsidRPr="00AB2BAC">
        <w:rPr>
          <w:rFonts w:ascii="Times New Roman" w:eastAsia="Times New Roman" w:hAnsi="Times New Roman" w:cs="Times New Roman"/>
          <w:kern w:val="0"/>
          <w:sz w:val="28"/>
          <w:szCs w:val="20"/>
          <w:lang w:eastAsia="ru-RU"/>
        </w:rPr>
        <w:t xml:space="preserve">188, </w:t>
      </w:r>
      <w:r w:rsidRPr="00AB2BAC">
        <w:rPr>
          <w:rFonts w:ascii="Times New Roman" w:eastAsia="Times New Roman" w:hAnsi="Times New Roman" w:cs="Times New Roman"/>
          <w:kern w:val="0"/>
          <w:sz w:val="28"/>
          <w:szCs w:val="20"/>
          <w:lang w:val="en-US" w:eastAsia="ru-RU"/>
        </w:rPr>
        <w:t>c </w:t>
      </w:r>
      <w:r w:rsidRPr="00AB2BAC">
        <w:rPr>
          <w:rFonts w:ascii="Times New Roman" w:eastAsia="Times New Roman" w:hAnsi="Times New Roman" w:cs="Times New Roman"/>
          <w:kern w:val="0"/>
          <w:sz w:val="28"/>
          <w:szCs w:val="20"/>
          <w:lang w:val="uk-UA" w:eastAsia="ru-RU"/>
        </w:rPr>
        <w:t>3]</w:t>
      </w:r>
      <w:r w:rsidRPr="00AB2BAC">
        <w:rPr>
          <w:rFonts w:ascii="Times New Roman" w:eastAsia="Times New Roman" w:hAnsi="Times New Roman" w:cs="Times New Roman"/>
          <w:kern w:val="0"/>
          <w:sz w:val="28"/>
          <w:szCs w:val="20"/>
          <w:lang w:eastAsia="ru-RU"/>
        </w:rPr>
        <w:t>.</w:t>
      </w:r>
    </w:p>
    <w:p w14:paraId="55CB4D3F"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Безумовно, дослідження процесів жанрової модифікації неминуче заторкує такі важливі аспекти, як </w:t>
      </w:r>
      <w:r w:rsidRPr="00AB2BAC">
        <w:rPr>
          <w:rFonts w:ascii="Times New Roman" w:eastAsia="Times New Roman" w:hAnsi="Times New Roman" w:cs="Times New Roman"/>
          <w:b/>
          <w:i/>
          <w:kern w:val="0"/>
          <w:sz w:val="28"/>
          <w:szCs w:val="20"/>
          <w:lang w:val="uk-UA" w:eastAsia="ru-RU"/>
        </w:rPr>
        <w:t>поетика</w:t>
      </w:r>
      <w:r w:rsidRPr="00AB2BAC">
        <w:rPr>
          <w:rFonts w:ascii="Times New Roman" w:eastAsia="Times New Roman" w:hAnsi="Times New Roman" w:cs="Times New Roman"/>
          <w:kern w:val="0"/>
          <w:sz w:val="28"/>
          <w:szCs w:val="20"/>
          <w:lang w:val="uk-UA" w:eastAsia="ru-RU"/>
        </w:rPr>
        <w:t xml:space="preserve"> та </w:t>
      </w:r>
      <w:r w:rsidRPr="00AB2BAC">
        <w:rPr>
          <w:rFonts w:ascii="Times New Roman" w:eastAsia="Times New Roman" w:hAnsi="Times New Roman" w:cs="Times New Roman"/>
          <w:b/>
          <w:i/>
          <w:kern w:val="0"/>
          <w:sz w:val="28"/>
          <w:szCs w:val="20"/>
          <w:lang w:val="uk-UA" w:eastAsia="ru-RU"/>
        </w:rPr>
        <w:t>стилістика</w:t>
      </w:r>
      <w:r w:rsidRPr="00AB2BAC">
        <w:rPr>
          <w:rFonts w:ascii="Times New Roman" w:eastAsia="Times New Roman" w:hAnsi="Times New Roman" w:cs="Times New Roman"/>
          <w:kern w:val="0"/>
          <w:sz w:val="28"/>
          <w:szCs w:val="20"/>
          <w:lang w:val="uk-UA" w:eastAsia="ru-RU"/>
        </w:rPr>
        <w:t>. У зв’язку з цим видається важливим уточнити специфіку явищ цього роду.</w:t>
      </w:r>
    </w:p>
    <w:p w14:paraId="735F49B8"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Складні та різнобічні проблеми поетики та стилістики протягом багатьох десятиліть активно розробляються вченими різних галузей, насамперед, літературознавцями. Вивчення поетики у літературознавстві активно розгорнулося ще у 20-х рр. ХХ ст. На той час поетика визначалася як дисципліна, яка вивчає конструкцію художніх творів</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eastAsia="ru-RU"/>
        </w:rPr>
        <w:t>[</w:t>
      </w:r>
      <w:r w:rsidRPr="00AB2BAC">
        <w:rPr>
          <w:rFonts w:ascii="Times New Roman" w:eastAsia="Times New Roman" w:hAnsi="Times New Roman" w:cs="Times New Roman"/>
          <w:kern w:val="0"/>
          <w:sz w:val="28"/>
          <w:szCs w:val="20"/>
          <w:lang w:val="uk-UA" w:eastAsia="ru-RU"/>
        </w:rPr>
        <w:t>281, с. 22</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 а її завданнями називалося вивчення способів побудови літературних творів</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eastAsia="ru-RU"/>
        </w:rPr>
        <w:t>[</w:t>
      </w:r>
      <w:r w:rsidRPr="00AB2BAC">
        <w:rPr>
          <w:rFonts w:ascii="Times New Roman" w:eastAsia="Times New Roman" w:hAnsi="Times New Roman" w:cs="Times New Roman"/>
          <w:kern w:val="0"/>
          <w:sz w:val="28"/>
          <w:szCs w:val="20"/>
          <w:lang w:val="uk-UA" w:eastAsia="ru-RU"/>
        </w:rPr>
        <w:t>281, с. 24</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 Дещо згодом: “Поетика – … теорія літературного твору, наука про художні засоби, мовні, композиційні, типові структури літературних творів, роди, жанри, різновиди”</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eastAsia="ru-RU"/>
        </w:rPr>
        <w:t>[</w:t>
      </w:r>
      <w:r w:rsidRPr="00AB2BAC">
        <w:rPr>
          <w:rFonts w:ascii="Times New Roman" w:eastAsia="Times New Roman" w:hAnsi="Times New Roman" w:cs="Times New Roman"/>
          <w:kern w:val="0"/>
          <w:sz w:val="28"/>
          <w:szCs w:val="20"/>
          <w:lang w:val="uk-UA" w:eastAsia="ru-RU"/>
        </w:rPr>
        <w:t>280</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w:t>
      </w:r>
    </w:p>
    <w:p w14:paraId="299BFDE6"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Природно, що протягом наступних етапів визначення і проблематика поетики уточнювалося і поглиблювалося. Продовжується осмислення самого поняття поетики, серед визначень якого вирізняються декілька груп.</w:t>
      </w:r>
    </w:p>
    <w:p w14:paraId="60682350"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Насамперед, це означення загального характеру, наприклад: “Поетика – теорія поезії, наука про поетичну творчість, яка має метою з’ясувати її походження, закони, форми і значення... поряд з поетикою історичною, емпіричною, філологічною, а, можливо, і попереду неї повинна стати </w:t>
      </w:r>
      <w:r w:rsidRPr="00AB2BAC">
        <w:rPr>
          <w:rFonts w:ascii="Times New Roman" w:eastAsia="Times New Roman" w:hAnsi="Times New Roman" w:cs="Times New Roman"/>
          <w:b/>
          <w:i/>
          <w:kern w:val="0"/>
          <w:sz w:val="28"/>
          <w:szCs w:val="20"/>
          <w:lang w:val="uk-UA" w:eastAsia="ru-RU"/>
        </w:rPr>
        <w:t xml:space="preserve">поетика філософська, що поглиблено осягає суть і дух поетичного мистецтва </w:t>
      </w:r>
      <w:r w:rsidRPr="00AB2BAC">
        <w:rPr>
          <w:rFonts w:ascii="Times New Roman" w:eastAsia="Times New Roman" w:hAnsi="Times New Roman" w:cs="Times New Roman"/>
          <w:kern w:val="0"/>
          <w:sz w:val="28"/>
          <w:szCs w:val="20"/>
          <w:lang w:val="uk-UA" w:eastAsia="ru-RU"/>
        </w:rPr>
        <w:t>(тут і далі у визначеннях поетики підкреслення і виділення мої. – Л.С.)” [2; с. 633–636</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w:t>
      </w:r>
    </w:p>
    <w:p w14:paraId="161FAE33"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Диференціація і розуміння складнощів різних сфер поетики спричинило і потребу їх визначення. Так, В. Іванов у характеристиці поетики зазначає, що: “поетика утворюється з </w:t>
      </w:r>
      <w:r w:rsidRPr="00AB2BAC">
        <w:rPr>
          <w:rFonts w:ascii="Times New Roman" w:eastAsia="Times New Roman" w:hAnsi="Times New Roman" w:cs="Times New Roman"/>
          <w:b/>
          <w:i/>
          <w:kern w:val="0"/>
          <w:sz w:val="28"/>
          <w:szCs w:val="20"/>
          <w:lang w:val="uk-UA" w:eastAsia="ru-RU"/>
        </w:rPr>
        <w:t>загальної</w:t>
      </w:r>
      <w:r w:rsidRPr="00AB2BAC">
        <w:rPr>
          <w:rFonts w:ascii="Times New Roman" w:eastAsia="Times New Roman" w:hAnsi="Times New Roman" w:cs="Times New Roman"/>
          <w:kern w:val="0"/>
          <w:sz w:val="28"/>
          <w:szCs w:val="20"/>
          <w:lang w:val="uk-UA" w:eastAsia="ru-RU"/>
        </w:rPr>
        <w:t xml:space="preserve"> поетики, яка досліджує художні засоби і закони побудови будь-якого твору; </w:t>
      </w:r>
      <w:r w:rsidRPr="00AB2BAC">
        <w:rPr>
          <w:rFonts w:ascii="Times New Roman" w:eastAsia="Times New Roman" w:hAnsi="Times New Roman" w:cs="Times New Roman"/>
          <w:b/>
          <w:i/>
          <w:kern w:val="0"/>
          <w:sz w:val="28"/>
          <w:szCs w:val="20"/>
          <w:lang w:val="uk-UA" w:eastAsia="ru-RU"/>
        </w:rPr>
        <w:t>описової</w:t>
      </w:r>
      <w:r w:rsidRPr="00AB2BAC">
        <w:rPr>
          <w:rFonts w:ascii="Times New Roman" w:eastAsia="Times New Roman" w:hAnsi="Times New Roman" w:cs="Times New Roman"/>
          <w:kern w:val="0"/>
          <w:sz w:val="28"/>
          <w:szCs w:val="20"/>
          <w:lang w:val="uk-UA" w:eastAsia="ru-RU"/>
        </w:rPr>
        <w:t xml:space="preserve"> поетики, що займаться описом структури конкретних творів окремих авторів або цілих періодів, і </w:t>
      </w:r>
      <w:r w:rsidRPr="00AB2BAC">
        <w:rPr>
          <w:rFonts w:ascii="Times New Roman" w:eastAsia="Times New Roman" w:hAnsi="Times New Roman" w:cs="Times New Roman"/>
          <w:b/>
          <w:i/>
          <w:kern w:val="0"/>
          <w:sz w:val="28"/>
          <w:szCs w:val="20"/>
          <w:lang w:val="uk-UA" w:eastAsia="ru-RU"/>
        </w:rPr>
        <w:t>історичної</w:t>
      </w:r>
      <w:r w:rsidRPr="00AB2BAC">
        <w:rPr>
          <w:rFonts w:ascii="Times New Roman" w:eastAsia="Times New Roman" w:hAnsi="Times New Roman" w:cs="Times New Roman"/>
          <w:kern w:val="0"/>
          <w:sz w:val="28"/>
          <w:szCs w:val="20"/>
          <w:lang w:val="uk-UA" w:eastAsia="ru-RU"/>
        </w:rPr>
        <w:t xml:space="preserve"> </w:t>
      </w:r>
      <w:r w:rsidRPr="00AB2BAC">
        <w:rPr>
          <w:rFonts w:ascii="Times New Roman" w:eastAsia="Times New Roman" w:hAnsi="Times New Roman" w:cs="Times New Roman"/>
          <w:kern w:val="0"/>
          <w:sz w:val="28"/>
          <w:szCs w:val="20"/>
          <w:lang w:val="uk-UA" w:eastAsia="ru-RU"/>
        </w:rPr>
        <w:lastRenderedPageBreak/>
        <w:t>поетики, котра вивчає розвиток літературно-художніх засобів. При більш широкому розумінні поетика співпадає з теорією літератури, при вужчому – з дослідженням поетичної мови … (див.: Стилістика)”</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[230; с. 237</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w:t>
      </w:r>
    </w:p>
    <w:p w14:paraId="586A90D9"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Далі: “Загальна поетика досліджує </w:t>
      </w:r>
      <w:r w:rsidRPr="00AB2BAC">
        <w:rPr>
          <w:rFonts w:ascii="Times New Roman" w:eastAsia="Times New Roman" w:hAnsi="Times New Roman" w:cs="Times New Roman"/>
          <w:b/>
          <w:i/>
          <w:kern w:val="0"/>
          <w:sz w:val="28"/>
          <w:szCs w:val="20"/>
          <w:lang w:val="uk-UA" w:eastAsia="ru-RU"/>
        </w:rPr>
        <w:t>можливі способи</w:t>
      </w:r>
      <w:r w:rsidRPr="00AB2BAC">
        <w:rPr>
          <w:rFonts w:ascii="Times New Roman" w:eastAsia="Times New Roman" w:hAnsi="Times New Roman" w:cs="Times New Roman"/>
          <w:kern w:val="0"/>
          <w:sz w:val="28"/>
          <w:szCs w:val="20"/>
          <w:lang w:val="uk-UA" w:eastAsia="ru-RU"/>
        </w:rPr>
        <w:t xml:space="preserve"> художнього втілення задуму письменника і закони поєднання різних способів </w:t>
      </w:r>
      <w:r w:rsidRPr="00AB2BAC">
        <w:rPr>
          <w:rFonts w:ascii="Times New Roman" w:eastAsia="Times New Roman" w:hAnsi="Times New Roman" w:cs="Times New Roman"/>
          <w:b/>
          <w:i/>
          <w:kern w:val="0"/>
          <w:sz w:val="28"/>
          <w:szCs w:val="20"/>
          <w:lang w:val="uk-UA" w:eastAsia="ru-RU"/>
        </w:rPr>
        <w:t>в залежності від жанру, літературного виду і роду</w:t>
      </w:r>
      <w:r w:rsidRPr="00AB2BAC">
        <w:rPr>
          <w:rFonts w:ascii="Times New Roman" w:eastAsia="Times New Roman" w:hAnsi="Times New Roman" w:cs="Times New Roman"/>
          <w:kern w:val="0"/>
          <w:sz w:val="28"/>
          <w:szCs w:val="20"/>
          <w:lang w:val="uk-UA" w:eastAsia="ru-RU"/>
        </w:rPr>
        <w:t xml:space="preserve">... Описова поетика має на меті </w:t>
      </w:r>
      <w:r w:rsidRPr="00AB2BAC">
        <w:rPr>
          <w:rFonts w:ascii="Times New Roman" w:eastAsia="Times New Roman" w:hAnsi="Times New Roman" w:cs="Times New Roman"/>
          <w:b/>
          <w:i/>
          <w:kern w:val="0"/>
          <w:sz w:val="28"/>
          <w:szCs w:val="20"/>
          <w:lang w:val="uk-UA" w:eastAsia="ru-RU"/>
        </w:rPr>
        <w:t>відтворення того шляху від задуму до остаточного тексту</w:t>
      </w:r>
      <w:r w:rsidRPr="00AB2BAC">
        <w:rPr>
          <w:rFonts w:ascii="Times New Roman" w:eastAsia="Times New Roman" w:hAnsi="Times New Roman" w:cs="Times New Roman"/>
          <w:kern w:val="0"/>
          <w:sz w:val="28"/>
          <w:szCs w:val="20"/>
          <w:lang w:val="uk-UA" w:eastAsia="ru-RU"/>
        </w:rPr>
        <w:t xml:space="preserve">, проходячи який дослідник може повністю проникнути у авторський задум. При цьому різні рівні і частини твору розглядаються як єдине ціле… Історична поетика досліджує </w:t>
      </w:r>
      <w:r w:rsidRPr="00AB2BAC">
        <w:rPr>
          <w:rFonts w:ascii="Times New Roman" w:eastAsia="Times New Roman" w:hAnsi="Times New Roman" w:cs="Times New Roman"/>
          <w:b/>
          <w:i/>
          <w:kern w:val="0"/>
          <w:sz w:val="28"/>
          <w:szCs w:val="20"/>
          <w:lang w:val="uk-UA" w:eastAsia="ru-RU"/>
        </w:rPr>
        <w:t>розвиток як окремих художніх прийомів</w:t>
      </w:r>
      <w:r w:rsidRPr="00AB2BAC">
        <w:rPr>
          <w:rFonts w:ascii="Times New Roman" w:eastAsia="Times New Roman" w:hAnsi="Times New Roman" w:cs="Times New Roman"/>
          <w:kern w:val="0"/>
          <w:sz w:val="28"/>
          <w:szCs w:val="20"/>
          <w:lang w:val="uk-UA" w:eastAsia="ru-RU"/>
        </w:rPr>
        <w:t xml:space="preserve"> (епітети, метафори, рими і т.і.) і </w:t>
      </w:r>
      <w:r w:rsidRPr="00AB2BAC">
        <w:rPr>
          <w:rFonts w:ascii="Times New Roman" w:eastAsia="Times New Roman" w:hAnsi="Times New Roman" w:cs="Times New Roman"/>
          <w:b/>
          <w:i/>
          <w:kern w:val="0"/>
          <w:sz w:val="28"/>
          <w:szCs w:val="20"/>
          <w:lang w:val="uk-UA" w:eastAsia="ru-RU"/>
        </w:rPr>
        <w:t xml:space="preserve">категорій </w:t>
      </w:r>
      <w:r w:rsidRPr="00AB2BAC">
        <w:rPr>
          <w:rFonts w:ascii="Times New Roman" w:eastAsia="Times New Roman" w:hAnsi="Times New Roman" w:cs="Times New Roman"/>
          <w:kern w:val="0"/>
          <w:sz w:val="28"/>
          <w:szCs w:val="20"/>
          <w:lang w:val="uk-UA" w:eastAsia="ru-RU"/>
        </w:rPr>
        <w:t>(художній час, простір, основи протиставлення ознак), так і цілих систем таких прийомів і категорій, властивих тій чи іншій епосі”</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[230, с. 936–943</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 xml:space="preserve">. Дещо змінюється ракурс спрямування у цій сфері С. Бройтманом: “Історична поетика – розділ поетики, який вивчає </w:t>
      </w:r>
      <w:r w:rsidRPr="00AB2BAC">
        <w:rPr>
          <w:rFonts w:ascii="Times New Roman" w:eastAsia="Times New Roman" w:hAnsi="Times New Roman" w:cs="Times New Roman"/>
          <w:b/>
          <w:i/>
          <w:kern w:val="0"/>
          <w:sz w:val="28"/>
          <w:szCs w:val="20"/>
          <w:lang w:val="uk-UA" w:eastAsia="ru-RU"/>
        </w:rPr>
        <w:t>генезу та розвиток естетичного об’єкта та його архітектоніки, як вони виявляются в еволюції змістовних художніх форм</w:t>
      </w:r>
      <w:r w:rsidRPr="00AB2BAC">
        <w:rPr>
          <w:rFonts w:ascii="Times New Roman" w:eastAsia="Times New Roman" w:hAnsi="Times New Roman" w:cs="Times New Roman"/>
          <w:kern w:val="0"/>
          <w:sz w:val="28"/>
          <w:szCs w:val="20"/>
          <w:lang w:val="uk-UA" w:eastAsia="ru-RU"/>
        </w:rPr>
        <w:t>”</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[30, с. 40</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w:t>
      </w:r>
    </w:p>
    <w:p w14:paraId="0B43C920"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Окрім цього, дослідники вказують, що “поетика, спираючись на основні висновки теорії літератури, </w:t>
      </w:r>
      <w:r w:rsidRPr="00AB2BAC">
        <w:rPr>
          <w:rFonts w:ascii="Times New Roman" w:eastAsia="Times New Roman" w:hAnsi="Times New Roman" w:cs="Times New Roman"/>
          <w:b/>
          <w:i/>
          <w:kern w:val="0"/>
          <w:sz w:val="28"/>
          <w:szCs w:val="20"/>
          <w:lang w:val="uk-UA" w:eastAsia="ru-RU"/>
        </w:rPr>
        <w:t>вивчає систему засобів виразності</w:t>
      </w:r>
      <w:r w:rsidRPr="00AB2BAC">
        <w:rPr>
          <w:rFonts w:ascii="Times New Roman" w:eastAsia="Times New Roman" w:hAnsi="Times New Roman" w:cs="Times New Roman"/>
          <w:kern w:val="0"/>
          <w:sz w:val="28"/>
          <w:szCs w:val="20"/>
          <w:lang w:val="uk-UA" w:eastAsia="ru-RU"/>
        </w:rPr>
        <w:t>, якими користується поезія”</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eastAsia="ru-RU"/>
        </w:rPr>
        <w:t>[</w:t>
      </w:r>
      <w:r w:rsidRPr="00AB2BAC">
        <w:rPr>
          <w:rFonts w:ascii="Times New Roman" w:eastAsia="Times New Roman" w:hAnsi="Times New Roman" w:cs="Times New Roman"/>
          <w:kern w:val="0"/>
          <w:sz w:val="28"/>
          <w:szCs w:val="20"/>
          <w:lang w:val="uk-UA" w:eastAsia="ru-RU"/>
        </w:rPr>
        <w:t>80, с. 227</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 І далі: “</w:t>
      </w:r>
      <w:r w:rsidRPr="00AB2BAC">
        <w:rPr>
          <w:rFonts w:ascii="Times New Roman" w:eastAsia="Times New Roman" w:hAnsi="Times New Roman" w:cs="Times New Roman"/>
          <w:b/>
          <w:i/>
          <w:kern w:val="0"/>
          <w:sz w:val="28"/>
          <w:szCs w:val="20"/>
          <w:lang w:val="uk-UA" w:eastAsia="ru-RU"/>
        </w:rPr>
        <w:t>Звичайно поетичну лексику і поетичний синтаксис об’єднують під загальною назвою стилістики</w:t>
      </w:r>
      <w:r w:rsidRPr="00AB2BAC">
        <w:rPr>
          <w:rFonts w:ascii="Times New Roman" w:eastAsia="Times New Roman" w:hAnsi="Times New Roman" w:cs="Times New Roman"/>
          <w:kern w:val="0"/>
          <w:sz w:val="28"/>
          <w:szCs w:val="20"/>
          <w:lang w:val="uk-UA" w:eastAsia="ru-RU"/>
        </w:rPr>
        <w:t xml:space="preserve">. Тоді отримуємо… </w:t>
      </w:r>
      <w:r w:rsidRPr="00AB2BAC">
        <w:rPr>
          <w:rFonts w:ascii="Times New Roman" w:eastAsia="Times New Roman" w:hAnsi="Times New Roman" w:cs="Times New Roman"/>
          <w:b/>
          <w:i/>
          <w:kern w:val="0"/>
          <w:sz w:val="28"/>
          <w:szCs w:val="20"/>
          <w:lang w:val="uk-UA" w:eastAsia="ru-RU"/>
        </w:rPr>
        <w:t>стилістику, що заторкує поетичну мову і її внутрішні особливості, з боку смислу слів, а не зовнішньої звукової форми</w:t>
      </w:r>
      <w:r w:rsidRPr="00AB2BAC">
        <w:rPr>
          <w:rFonts w:ascii="Times New Roman" w:eastAsia="Times New Roman" w:hAnsi="Times New Roman" w:cs="Times New Roman"/>
          <w:kern w:val="0"/>
          <w:sz w:val="28"/>
          <w:szCs w:val="20"/>
          <w:lang w:val="uk-UA" w:eastAsia="ru-RU"/>
        </w:rPr>
        <w:t>”</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[80, с. 241–242</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w:t>
      </w:r>
    </w:p>
    <w:p w14:paraId="42878081"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Отже, у цьому випадку проблематика поетики не тільки безпосередньо вбирає у себе завдання стилістики, але й впритул наближується до вивчення семантики. водночас В. Жирмунський пише, що “у мистецтві поезії є така сторона, яка з жодної точки зору не може бути розчинена у лінгвістиці. Це можна сказати про проблеми тематики і композиції художнього твору… тільки </w:t>
      </w:r>
      <w:r w:rsidRPr="00AB2BAC">
        <w:rPr>
          <w:rFonts w:ascii="Times New Roman" w:eastAsia="Times New Roman" w:hAnsi="Times New Roman" w:cs="Times New Roman"/>
          <w:kern w:val="0"/>
          <w:sz w:val="28"/>
          <w:szCs w:val="20"/>
          <w:lang w:val="uk-UA" w:eastAsia="ru-RU"/>
        </w:rPr>
        <w:lastRenderedPageBreak/>
        <w:t>дуже малою мірою можна говорити про ці аспекти поетики поза проблемами жанру</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eastAsia="ru-RU"/>
        </w:rPr>
        <w:t>[</w:t>
      </w:r>
      <w:r w:rsidRPr="00AB2BAC">
        <w:rPr>
          <w:rFonts w:ascii="Times New Roman" w:eastAsia="Times New Roman" w:hAnsi="Times New Roman" w:cs="Times New Roman"/>
          <w:kern w:val="0"/>
          <w:sz w:val="28"/>
          <w:szCs w:val="20"/>
          <w:lang w:val="uk-UA" w:eastAsia="ru-RU"/>
        </w:rPr>
        <w:t>80, с. 243–244</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w:t>
      </w:r>
    </w:p>
    <w:p w14:paraId="6359B153"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Простежуючи різницю у, так би мовити, пріоритетних акцентах визначень головних сфер поетики, не можна не зауважити, що загалом її розуміння доволі близьке до розуміння стилістики. Так, у деяких висновках це виявляється надто безпосередньо: “Розділ поетики, який досліджує використовувані літературою властивості мови та їх функції, прийнято називати стилістикою”</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eastAsia="ru-RU"/>
        </w:rPr>
        <w:t>[</w:t>
      </w:r>
      <w:r w:rsidRPr="00AB2BAC">
        <w:rPr>
          <w:rFonts w:ascii="Times New Roman" w:eastAsia="Times New Roman" w:hAnsi="Times New Roman" w:cs="Times New Roman"/>
          <w:kern w:val="0"/>
          <w:sz w:val="28"/>
          <w:szCs w:val="20"/>
          <w:lang w:val="uk-UA" w:eastAsia="ru-RU"/>
        </w:rPr>
        <w:t>325, с. 66</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 xml:space="preserve">. Або ж, поетика – “наука про систему засобів виразності у літературних творах… В широкому сенсі слова поетика співпадає з теорією літератури, у звуженому – з однією з областей теоретичної поетики. Як область теорії літератури, поетика вивчає специфіку літературних родів і жанрів, течій і напрямків, стилів і методів, досліджує закони внутрішнього зв’язку і співвідношення різних рівнів художнього цілого... Оскільки всі засоби виразності в літературі у кінцевому результаті зводяться до мови, поетика може бути визначена і як наука про </w:t>
      </w:r>
      <w:r w:rsidRPr="00AB2BAC">
        <w:rPr>
          <w:rFonts w:ascii="Times New Roman" w:eastAsia="Times New Roman" w:hAnsi="Times New Roman" w:cs="Times New Roman"/>
          <w:b/>
          <w:i/>
          <w:kern w:val="0"/>
          <w:sz w:val="28"/>
          <w:szCs w:val="20"/>
          <w:lang w:val="uk-UA" w:eastAsia="ru-RU"/>
        </w:rPr>
        <w:t>художнє використання засобів мови</w:t>
      </w:r>
      <w:r w:rsidRPr="00AB2BAC">
        <w:rPr>
          <w:rFonts w:ascii="Times New Roman" w:eastAsia="Times New Roman" w:hAnsi="Times New Roman" w:cs="Times New Roman"/>
          <w:kern w:val="0"/>
          <w:sz w:val="28"/>
          <w:szCs w:val="20"/>
          <w:lang w:val="uk-UA" w:eastAsia="ru-RU"/>
        </w:rPr>
        <w:t>” [47, с. 295–296</w:t>
      </w:r>
      <w:r w:rsidRPr="00AB2BAC">
        <w:rPr>
          <w:rFonts w:ascii="Times New Roman" w:eastAsia="Times New Roman" w:hAnsi="Times New Roman" w:cs="Times New Roman"/>
          <w:kern w:val="0"/>
          <w:sz w:val="28"/>
          <w:szCs w:val="20"/>
          <w:lang w:val="uk-UA" w:eastAsia="ru-RU"/>
        </w:rPr>
        <w:sym w:font="Symbol" w:char="F05D"/>
      </w:r>
      <w:r w:rsidRPr="00AB2BAC">
        <w:rPr>
          <w:rFonts w:ascii="Times New Roman" w:eastAsia="Times New Roman" w:hAnsi="Times New Roman" w:cs="Times New Roman"/>
          <w:kern w:val="0"/>
          <w:sz w:val="28"/>
          <w:szCs w:val="20"/>
          <w:lang w:val="uk-UA" w:eastAsia="ru-RU"/>
        </w:rPr>
        <w:t>, а отже – стилістики твору).</w:t>
      </w:r>
    </w:p>
    <w:p w14:paraId="02F49C8A"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Виходячи з наведених узагальнень різних вчених, </w:t>
      </w:r>
      <w:r w:rsidRPr="00AB2BAC">
        <w:rPr>
          <w:rFonts w:ascii="Times New Roman" w:eastAsia="Times New Roman" w:hAnsi="Times New Roman" w:cs="Times New Roman"/>
          <w:b/>
          <w:i/>
          <w:kern w:val="0"/>
          <w:sz w:val="28"/>
          <w:szCs w:val="20"/>
          <w:lang w:val="uk-UA" w:eastAsia="ru-RU"/>
        </w:rPr>
        <w:t>стилістикою</w:t>
      </w:r>
      <w:r w:rsidRPr="00AB2BAC">
        <w:rPr>
          <w:rFonts w:ascii="Times New Roman" w:eastAsia="Times New Roman" w:hAnsi="Times New Roman" w:cs="Times New Roman"/>
          <w:kern w:val="0"/>
          <w:sz w:val="28"/>
          <w:szCs w:val="20"/>
          <w:lang w:val="uk-UA" w:eastAsia="ru-RU"/>
        </w:rPr>
        <w:t xml:space="preserve"> в дисертації означуються більш ємкі поняття, ніж звично у музикознавстві (мелодика, ритміка, ін.). Спираючись на літературознавчу методологію структурної поетики, тут домінують інтерпретаційні аспекти дослідження функцій мовно-виразових, композиційних та формотворчих засобів, їх функцій і взаємозв’язків у вибудові образної концепції твору.</w:t>
      </w:r>
    </w:p>
    <w:p w14:paraId="7D26165F"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В музикознавстві проблеми поетики, на жаль, ще мало розроблені. Переважно це окремі розвідки щодо певних сфер жанроутворення чи стилістики окремих творів, або ж – творчості композиторів. Проте істотні наробки є саме в галузі вивчення хорової музики (важливої у даному випадку саме у зв’язку з обраним предметом дослідження). Це – докторська дисертація Л. Пархоменко “Украинская советская хоровая музыка (концертные пьесы: поэтика, типология, жанровый фонд)” [221], де грунтовно і різнобічно </w:t>
      </w:r>
      <w:r w:rsidRPr="00AB2BAC">
        <w:rPr>
          <w:rFonts w:ascii="Times New Roman" w:eastAsia="Times New Roman" w:hAnsi="Times New Roman" w:cs="Times New Roman"/>
          <w:kern w:val="0"/>
          <w:sz w:val="28"/>
          <w:szCs w:val="20"/>
          <w:lang w:val="uk-UA" w:eastAsia="ru-RU"/>
        </w:rPr>
        <w:lastRenderedPageBreak/>
        <w:t>висвітлені функціональні ресурси хорової композиції та особливості поетико-хорового синтезу.</w:t>
      </w:r>
    </w:p>
    <w:p w14:paraId="39353C37"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Аналізуючи принципи поетико-хорового синтезу в жанрі хорової концертної п’єси, звернено увагу на три визначальні прояви авторської позиції композитора щодо використаного ним тексту: це установки на домінування словесно-віршового чи музичного чинників або на паритетність слова та музики. У цьому зв’язку вчена зауважує, що саме принцип паритетності музичного і словесного чинників (не рідко у поєднанні із танцювальними засадами) спирається на прадавню традицію, що походить від синкретичної єдності слова і наспіву [221, c. 106]. В ракурсі осмислення функціональної стилістики акапельних хорових композицій важливим є висновок щодо вияву співвідношення музичного ряду із словесною основою на драматургійному рівні формотворення: “фази розвитку поетичного сюжету, зміна ситуації чи напрямку поетичної думки відображаються у варіюванні тематичного матеріалу, характерних змінах .. типів викладу” [221, c. 107]. У зв’язку із першорядною значимістю проблем поетики для нового жанрового різновиду – хорової акапельної опери, – у дисертації використано запропоновану Л. Пархоменко методологію та надано важливе значення аналізу поетичних текстів у співвідношенні із музичним рядом і виявленню семантичних паралелей між ними, що природно проектується в сферу драматургії.</w:t>
      </w:r>
    </w:p>
    <w:p w14:paraId="4A53E492"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Важливу методологічну базу для дисертації також утворили дослідження:</w:t>
      </w:r>
    </w:p>
    <w:p w14:paraId="0F747FAC" w14:textId="77777777" w:rsidR="00AB2BAC" w:rsidRPr="00AB2BAC" w:rsidRDefault="00AB2BAC" w:rsidP="00AB2BAC">
      <w:pPr>
        <w:widowControl/>
        <w:numPr>
          <w:ilvl w:val="0"/>
          <w:numId w:val="33"/>
        </w:numPr>
        <w:tabs>
          <w:tab w:val="clear" w:pos="709"/>
          <w:tab w:val="num" w:pos="1286"/>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жанрово-стильових процесів у музиці ХХ століття (розробки М. Арановського, Г. Григор’євої, О. Зінькевич, Л. Ковнацької, І. Юдкіна та Н. Александрової, А. Воблікової, О. Козаренка, Л. Шаповалової) і, зокрема, творчості композиторів – представників “нової фольклорної хвилі” (праці Г. Григор’євої, Є. Дзюпіної, В. Задерацького, Л. Хрістіансен, М. Рицарєвої, К. Курлені, А. Мілки; О. Зінькевич, Л. Іванової, Л. Кияновської, Г. Конькової, В. Новійчук, М. Рахманової, Б. Сюти).</w:t>
      </w:r>
    </w:p>
    <w:p w14:paraId="035299AB" w14:textId="77777777" w:rsidR="00AB2BAC" w:rsidRPr="00AB2BAC" w:rsidRDefault="00AB2BAC" w:rsidP="00AB2BAC">
      <w:pPr>
        <w:widowControl/>
        <w:numPr>
          <w:ilvl w:val="0"/>
          <w:numId w:val="33"/>
        </w:numPr>
        <w:tabs>
          <w:tab w:val="clear" w:pos="709"/>
          <w:tab w:val="num" w:pos="1286"/>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lastRenderedPageBreak/>
        <w:t>історії розвитку та типології музичних форм (О. Білик, В. Бобровського, Е. Гончар, Н.</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Горюхіної, Л. Мазеля, Є.</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Назайкінського, В.</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Холопової, В.</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Цуккермана, Я.</w:t>
      </w:r>
      <w:r w:rsidRPr="00AB2BAC">
        <w:rPr>
          <w:rFonts w:ascii="Times New Roman" w:eastAsia="Times New Roman" w:hAnsi="Times New Roman" w:cs="Times New Roman"/>
          <w:kern w:val="0"/>
          <w:sz w:val="28"/>
          <w:szCs w:val="20"/>
          <w:lang w:val="en-US" w:eastAsia="ru-RU"/>
        </w:rPr>
        <w:t> </w:t>
      </w:r>
      <w:r w:rsidRPr="00AB2BAC">
        <w:rPr>
          <w:rFonts w:ascii="Times New Roman" w:eastAsia="Times New Roman" w:hAnsi="Times New Roman" w:cs="Times New Roman"/>
          <w:kern w:val="0"/>
          <w:sz w:val="28"/>
          <w:szCs w:val="20"/>
          <w:lang w:val="uk-UA" w:eastAsia="ru-RU"/>
        </w:rPr>
        <w:t>Якубяка)</w:t>
      </w:r>
    </w:p>
    <w:p w14:paraId="12DDE0BC" w14:textId="77777777" w:rsidR="00AB2BAC" w:rsidRPr="00AB2BAC" w:rsidRDefault="00AB2BAC" w:rsidP="00AB2BAC">
      <w:pPr>
        <w:widowControl/>
        <w:numPr>
          <w:ilvl w:val="0"/>
          <w:numId w:val="33"/>
        </w:numPr>
        <w:tabs>
          <w:tab w:val="clear" w:pos="709"/>
          <w:tab w:val="num" w:pos="1286"/>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опери та оперної драматургії в українському та європейському мистецтві (Л. Архімович, М. Друскіна, Р. Вагнера, Ю. Келдиша, Б. Ярустовського М. Черкашиної, М. Нестьєвої; А. Баєвої, Б. Горович, І. Іванової, Г. Куколь, В. Зарідко, Г. Кулєшової, Т. Кулінової, В. Лінденберг, С. Верині,);</w:t>
      </w:r>
    </w:p>
    <w:p w14:paraId="650334D5" w14:textId="77777777" w:rsidR="00AB2BAC" w:rsidRPr="00AB2BAC" w:rsidRDefault="00AB2BAC" w:rsidP="00AB2BAC">
      <w:pPr>
        <w:widowControl/>
        <w:numPr>
          <w:ilvl w:val="0"/>
          <w:numId w:val="33"/>
        </w:numPr>
        <w:tabs>
          <w:tab w:val="clear" w:pos="709"/>
          <w:tab w:val="num" w:pos="1286"/>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хорової культури та творчості (Б. Асаф’єва, Н. Герасимової-Персидської, Л. Пархоменко, А. Терещенко, Б. Фільц, А. Лащенка; О. Бенч, Л. Бутенко, О. Верещагіної, Н. Калуцкої, Н. Костюк, ін.).</w:t>
      </w:r>
    </w:p>
    <w:p w14:paraId="470ECA7C"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B2BAC">
        <w:rPr>
          <w:rFonts w:ascii="Times New Roman" w:eastAsia="Times New Roman" w:hAnsi="Times New Roman" w:cs="Times New Roman"/>
          <w:b/>
          <w:kern w:val="0"/>
          <w:sz w:val="28"/>
          <w:szCs w:val="20"/>
          <w:lang w:val="uk-UA" w:eastAsia="ru-RU"/>
        </w:rPr>
        <w:t>Практичне значення</w:t>
      </w:r>
      <w:r w:rsidRPr="00AB2BAC">
        <w:rPr>
          <w:rFonts w:ascii="Times New Roman" w:eastAsia="Times New Roman" w:hAnsi="Times New Roman" w:cs="Times New Roman"/>
          <w:kern w:val="0"/>
          <w:sz w:val="28"/>
          <w:szCs w:val="20"/>
          <w:lang w:val="uk-UA" w:eastAsia="ru-RU"/>
        </w:rPr>
        <w:t xml:space="preserve"> роботи полягає у принциповому значенні її основних положень для подальшого вивчення нових жанроформуючих тенденцій в українській оперній творчості у контексті тенденцій сучасного музичного процесу; послідовного переосмислення засад аналізу новітніх композицій на основі виявлення співвідношень змістовно-семантичного й драматургійно-формотворчого планів. Спостереження й узагальнення, отримані в процесі дослідження творчості Л. Дичко, дозволяють збагатити методологічну базу сучасного музикознавства, розширити уяву про внутрішні механізми жанрово-стильових новацій у творчості інших композиторів. Результати дослідження можуть бути використаними в курсах аналізу музичних творів, історії музики та хорової літератури у</w:t>
      </w:r>
      <w:r w:rsidRPr="00AB2BAC">
        <w:rPr>
          <w:rFonts w:ascii="Times New Roman" w:eastAsia="Times New Roman" w:hAnsi="Times New Roman" w:cs="Times New Roman"/>
          <w:kern w:val="0"/>
          <w:sz w:val="28"/>
          <w:szCs w:val="20"/>
          <w:lang w:eastAsia="ru-RU"/>
        </w:rPr>
        <w:t xml:space="preserve"> </w:t>
      </w:r>
      <w:r w:rsidRPr="00AB2BAC">
        <w:rPr>
          <w:rFonts w:ascii="Times New Roman" w:eastAsia="Times New Roman" w:hAnsi="Times New Roman" w:cs="Times New Roman"/>
          <w:kern w:val="0"/>
          <w:sz w:val="28"/>
          <w:szCs w:val="20"/>
          <w:lang w:val="uk-UA" w:eastAsia="ru-RU"/>
        </w:rPr>
        <w:t>спеціальних навчальних закладах.</w:t>
      </w:r>
    </w:p>
    <w:p w14:paraId="1D7AE199"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kern w:val="0"/>
          <w:sz w:val="28"/>
          <w:szCs w:val="20"/>
          <w:lang w:val="uk-UA" w:eastAsia="ru-RU"/>
        </w:rPr>
        <w:t xml:space="preserve">Наукова новизна </w:t>
      </w:r>
      <w:r w:rsidRPr="00AB2BAC">
        <w:rPr>
          <w:rFonts w:ascii="Times New Roman" w:eastAsia="Times New Roman" w:hAnsi="Times New Roman" w:cs="Times New Roman"/>
          <w:kern w:val="0"/>
          <w:sz w:val="28"/>
          <w:szCs w:val="20"/>
          <w:lang w:val="uk-UA" w:eastAsia="ru-RU"/>
        </w:rPr>
        <w:t>полягає:</w:t>
      </w:r>
    </w:p>
    <w:p w14:paraId="0E2D694D" w14:textId="77777777" w:rsidR="00AB2BAC" w:rsidRPr="00AB2BAC" w:rsidRDefault="00AB2BAC" w:rsidP="00AB2BAC">
      <w:pPr>
        <w:widowControl/>
        <w:numPr>
          <w:ilvl w:val="0"/>
          <w:numId w:val="35"/>
        </w:numPr>
        <w:tabs>
          <w:tab w:val="clear" w:pos="709"/>
          <w:tab w:val="num" w:pos="118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у конкретизації – на основі вивчення підходів до фольклорних джерел – уяви про стильові тенденції творчості українських композиторів;</w:t>
      </w:r>
    </w:p>
    <w:p w14:paraId="7F2D63B8" w14:textId="77777777" w:rsidR="00AB2BAC" w:rsidRPr="00AB2BAC" w:rsidRDefault="00AB2BAC" w:rsidP="00AB2BAC">
      <w:pPr>
        <w:widowControl/>
        <w:numPr>
          <w:ilvl w:val="0"/>
          <w:numId w:val="34"/>
        </w:numPr>
        <w:tabs>
          <w:tab w:val="clear" w:pos="709"/>
          <w:tab w:val="num" w:pos="1264"/>
        </w:tabs>
        <w:suppressAutoHyphens w:val="0"/>
        <w:spacing w:after="0" w:line="360" w:lineRule="auto"/>
        <w:ind w:left="0" w:firstLine="720"/>
        <w:jc w:val="left"/>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kern w:val="0"/>
          <w:sz w:val="28"/>
          <w:szCs w:val="20"/>
          <w:lang w:val="uk-UA" w:eastAsia="ru-RU"/>
        </w:rPr>
        <w:t>висвітленні оригінальної модифікації жанрової парадигми опери у процесі еволюції її нового різновиду – акапельної хорової опери в українській музиці;</w:t>
      </w:r>
    </w:p>
    <w:p w14:paraId="0B578541" w14:textId="77777777" w:rsidR="00AB2BAC" w:rsidRPr="00AB2BAC" w:rsidRDefault="00AB2BAC" w:rsidP="00AB2BAC">
      <w:pPr>
        <w:widowControl/>
        <w:numPr>
          <w:ilvl w:val="0"/>
          <w:numId w:val="34"/>
        </w:numPr>
        <w:tabs>
          <w:tab w:val="clear" w:pos="709"/>
          <w:tab w:val="num" w:pos="126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lastRenderedPageBreak/>
        <w:t>застосуванні нового методологічного підходу до аналізу драматургії музичних творів (розроблених відповідно до семантичних закономірностей, характерних для українського обрядового фольклору);</w:t>
      </w:r>
    </w:p>
    <w:p w14:paraId="379FC862" w14:textId="77777777" w:rsidR="00AB2BAC" w:rsidRPr="00AB2BAC" w:rsidRDefault="00AB2BAC" w:rsidP="00AB2BAC">
      <w:pPr>
        <w:widowControl/>
        <w:numPr>
          <w:ilvl w:val="0"/>
          <w:numId w:val="34"/>
        </w:numPr>
        <w:tabs>
          <w:tab w:val="clear" w:pos="709"/>
          <w:tab w:val="num" w:pos="1264"/>
        </w:tabs>
        <w:suppressAutoHyphens w:val="0"/>
        <w:spacing w:after="0" w:line="360" w:lineRule="auto"/>
        <w:ind w:left="0" w:firstLine="720"/>
        <w:jc w:val="left"/>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kern w:val="0"/>
          <w:sz w:val="28"/>
          <w:szCs w:val="20"/>
          <w:lang w:val="uk-UA" w:eastAsia="ru-RU"/>
        </w:rPr>
        <w:t>у висвітленні концепційних засад стилю Л. Дичко та багаторівневих зв’язків її творчості з українським фольклором в контексті сучасних композиторських пошуків;</w:t>
      </w:r>
    </w:p>
    <w:p w14:paraId="07D7332B"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Окрім цього, у дисертації висвітлені специфічні прояви музичного мислення, характерні для останніх десятиліть минулого століття, що суттєво доповнює уявлення про грунтовні засади сучасної музичної творчості.</w:t>
      </w:r>
    </w:p>
    <w:p w14:paraId="65D2AABF"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kern w:val="0"/>
          <w:sz w:val="28"/>
          <w:szCs w:val="20"/>
          <w:lang w:val="uk-UA" w:eastAsia="ru-RU"/>
        </w:rPr>
        <w:t xml:space="preserve">Зв’язок роботи з науковими планами та програмами. </w:t>
      </w:r>
      <w:r w:rsidRPr="00AB2BAC">
        <w:rPr>
          <w:rFonts w:ascii="Times New Roman" w:eastAsia="Times New Roman" w:hAnsi="Times New Roman" w:cs="Times New Roman"/>
          <w:kern w:val="0"/>
          <w:sz w:val="28"/>
          <w:szCs w:val="20"/>
          <w:lang w:val="uk-UA" w:eastAsia="ru-RU"/>
        </w:rPr>
        <w:t>Дисертацію виконано згідно з проблематикою наукових досліджень “Українська музична творчість останньої третини ХХ ст.” відділу музикознавства Інституту мистецтвознавства, фольклористики та етнології ім. М. Рильського НАН України.</w:t>
      </w:r>
    </w:p>
    <w:p w14:paraId="5DED4F15"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kern w:val="0"/>
          <w:sz w:val="28"/>
          <w:szCs w:val="20"/>
          <w:lang w:val="uk-UA" w:eastAsia="ru-RU"/>
        </w:rPr>
        <w:t xml:space="preserve">Апробація результатів дослідження </w:t>
      </w:r>
      <w:r w:rsidRPr="00AB2BAC">
        <w:rPr>
          <w:rFonts w:ascii="Times New Roman" w:eastAsia="Times New Roman" w:hAnsi="Times New Roman" w:cs="Times New Roman"/>
          <w:kern w:val="0"/>
          <w:sz w:val="28"/>
          <w:szCs w:val="20"/>
          <w:lang w:val="uk-UA" w:eastAsia="ru-RU"/>
        </w:rPr>
        <w:t>відбувалася на засіданнях відділу музикознавства, фольклористики та етнології ім. М. Рильського НАН України. Основні положення дисертації також апробовано у виступах на міжнародних наукових конференціях “</w:t>
      </w:r>
      <w:r w:rsidRPr="00AB2BAC">
        <w:rPr>
          <w:rFonts w:ascii="Times New Roman" w:eastAsia="Times New Roman" w:hAnsi="Times New Roman" w:cs="Times New Roman"/>
          <w:kern w:val="0"/>
          <w:sz w:val="28"/>
          <w:szCs w:val="20"/>
          <w:lang w:val="en-US" w:eastAsia="ru-RU"/>
        </w:rPr>
        <w:t>Musica</w:t>
      </w:r>
      <w:r w:rsidRPr="00AB2BAC">
        <w:rPr>
          <w:rFonts w:ascii="Times New Roman" w:eastAsia="Times New Roman" w:hAnsi="Times New Roman" w:cs="Times New Roman"/>
          <w:kern w:val="0"/>
          <w:sz w:val="28"/>
          <w:szCs w:val="20"/>
          <w:lang w:val="uk-UA" w:eastAsia="ru-RU"/>
        </w:rPr>
        <w:t xml:space="preserve"> </w:t>
      </w:r>
      <w:r w:rsidRPr="00AB2BAC">
        <w:rPr>
          <w:rFonts w:ascii="Times New Roman" w:eastAsia="Times New Roman" w:hAnsi="Times New Roman" w:cs="Times New Roman"/>
          <w:kern w:val="0"/>
          <w:sz w:val="28"/>
          <w:szCs w:val="20"/>
          <w:lang w:val="en-US" w:eastAsia="ru-RU"/>
        </w:rPr>
        <w:t>Galiciana</w:t>
      </w:r>
      <w:r w:rsidRPr="00AB2BAC">
        <w:rPr>
          <w:rFonts w:ascii="Times New Roman" w:eastAsia="Times New Roman" w:hAnsi="Times New Roman" w:cs="Times New Roman"/>
          <w:kern w:val="0"/>
          <w:sz w:val="28"/>
          <w:szCs w:val="20"/>
          <w:lang w:val="uk-UA" w:eastAsia="ru-RU"/>
        </w:rPr>
        <w:t>” (Івано-Франківськ, 1996; Ряшів, 1997), “Україна на межі тисячоліть: етнос, нація, культура” (Київ, 2001), Всеукраїнській науково-практичній конференції “Леся Дичко: грані творчості” (Київ, 1999), а також в публікаціях.</w:t>
      </w:r>
    </w:p>
    <w:p w14:paraId="73FFAF78"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b/>
          <w:kern w:val="0"/>
          <w:sz w:val="28"/>
          <w:szCs w:val="20"/>
          <w:lang w:val="uk-UA" w:eastAsia="ru-RU"/>
        </w:rPr>
        <w:t xml:space="preserve">Структура роботи. </w:t>
      </w:r>
      <w:r w:rsidRPr="00AB2BAC">
        <w:rPr>
          <w:rFonts w:ascii="Times New Roman" w:eastAsia="Times New Roman" w:hAnsi="Times New Roman" w:cs="Times New Roman"/>
          <w:kern w:val="0"/>
          <w:sz w:val="28"/>
          <w:szCs w:val="20"/>
          <w:lang w:val="uk-UA" w:eastAsia="ru-RU"/>
        </w:rPr>
        <w:t>Дисертація складається з вступу, трьох розділів, підсумків, бібліографії та додатків.</w:t>
      </w:r>
    </w:p>
    <w:p w14:paraId="7728B772" w14:textId="77777777" w:rsidR="00091C33" w:rsidRPr="00AB2BAC" w:rsidRDefault="00091C33" w:rsidP="00AB2BAC">
      <w:pPr>
        <w:rPr>
          <w:lang w:val="uk-UA"/>
        </w:rPr>
      </w:pPr>
    </w:p>
    <w:p w14:paraId="129AAF94" w14:textId="77777777" w:rsidR="00AB2BAC" w:rsidRDefault="00AB2BAC" w:rsidP="00AB2BAC">
      <w:pPr>
        <w:rPr>
          <w:lang w:val="uk-UA"/>
        </w:rPr>
      </w:pPr>
    </w:p>
    <w:p w14:paraId="534E77D6" w14:textId="77777777" w:rsidR="00AB2BAC" w:rsidRDefault="00AB2BAC" w:rsidP="00AB2BAC">
      <w:pPr>
        <w:rPr>
          <w:lang w:val="uk-UA"/>
        </w:rPr>
      </w:pPr>
    </w:p>
    <w:p w14:paraId="65737C1E" w14:textId="77777777" w:rsidR="00AB2BAC" w:rsidRPr="00AB2BAC" w:rsidRDefault="00AB2BAC" w:rsidP="00AB2B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AB2BAC">
        <w:rPr>
          <w:rFonts w:ascii="Times New Roman" w:eastAsia="Times New Roman" w:hAnsi="Times New Roman" w:cs="Times New Roman"/>
          <w:b/>
          <w:kern w:val="0"/>
          <w:sz w:val="28"/>
          <w:szCs w:val="20"/>
          <w:lang w:val="uk-UA" w:eastAsia="ru-RU"/>
        </w:rPr>
        <w:t>ВИСНОВКИ</w:t>
      </w:r>
    </w:p>
    <w:p w14:paraId="1A6D6BC9" w14:textId="77777777" w:rsidR="00AB2BAC" w:rsidRPr="00AB2BAC" w:rsidRDefault="00AB2BAC" w:rsidP="00AB2BAC">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72CCAC2C"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lastRenderedPageBreak/>
        <w:t>У процесі розвитку специфічних тенденцій другої половини ХХ ст. значних змін зазнала традиційна жанрово-стилістична система. Серед нових і на сьогодні ще рідкісних різновидів – хорова акапельна опера, яка виникла на грунті симбіозу властивостей оперних хорів, камерної кантати, модифікацій типової оперно-симфонічної драматургії та семантичних властивостей пісенного обрядового фольклору. Таке поєднання загалом показує характер прояву рис національного мислення у сучасному музичному мистецтві. Значні і сутнісні імпульси з площин європейської опери підпорядковані засадам архаїчного синкретичного мистецтва – саме до цієї сфери належать оригінальні та яскраві знахідки нового жанрового різновиду, який формується в українській музиці.</w:t>
      </w:r>
    </w:p>
    <w:p w14:paraId="30F60FFE" w14:textId="77777777" w:rsidR="00AB2BAC" w:rsidRPr="00AB2BAC" w:rsidRDefault="00AB2BAC" w:rsidP="00AB2BAC">
      <w:pPr>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Ця своєрідність зумовлює потребу перегляду методологічних засад музикознавчих досліджень: враховувати сутнісні “зміщення” семантичних пріоритетів у драматургії, розвитку образно-сюжетних ліній, тощо. Важливим і потрібним у зв’язку із синкретичною природою мистецької основи є залучення нових підходів з галузі вивчення поетики (зокрема, міфопоетики). Такий складний синтез спричинив переростання звичних функційних меж стилістичних засобів. Відповідно виникає потреба посилення інтерпретаційних аспектів функцій стилістичних, формотворчих, драматургійних засобів музичного твору. Цей підхід, вочевидь, є продуктивним не тільки в окресленій у дисертації проблемній сфері, але й щодо інших жанрів сучасної музичної творчості, які нині інтенсивно розвиваються.</w:t>
      </w:r>
    </w:p>
    <w:p w14:paraId="6AD04E6D" w14:textId="77777777" w:rsidR="00AB2BAC" w:rsidRPr="00AB2BAC" w:rsidRDefault="00AB2BAC" w:rsidP="00AB2BAC">
      <w:pPr>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Дослідження доробку Л.Дичко в контексті творчих процесів останньої третини ХХ століття показало, наскільки глибокі наслідки має звернення до глибинних шарів українського фольклору. Саме у зв’язку з аналізом використання фольклорних джерел та мотивів у дисертації висвітлені важливі аспекти композиторській творчості та еволюції різних жанрів. Зокрема, важливими чинниками активізації та розвитку різних галузей композиторської творчості виявляються національна міфологія та обрядовість, щедро </w:t>
      </w:r>
      <w:r w:rsidRPr="00AB2BAC">
        <w:rPr>
          <w:rFonts w:ascii="Times New Roman" w:eastAsia="Times New Roman" w:hAnsi="Times New Roman" w:cs="Times New Roman"/>
          <w:kern w:val="0"/>
          <w:sz w:val="28"/>
          <w:szCs w:val="20"/>
          <w:lang w:val="uk-UA" w:eastAsia="ru-RU"/>
        </w:rPr>
        <w:lastRenderedPageBreak/>
        <w:t>інспіруючи нову образність, конструктивно-жанрові ідеї, збагачуючи поетику професійного мистецтва незадіяною досі автентичною семантикою.</w:t>
      </w:r>
    </w:p>
    <w:p w14:paraId="545D8C8E"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Спрямованість роботи на з’ясування стильових ознак творчості Л.Дичко потребувала вирізнення трьох головних аспектів: характеристики напрямків розробки фольклорного матеріалу в сучасній українській музиці у зв’язку з тенденціями </w:t>
      </w:r>
      <w:r w:rsidRPr="00AB2BAC">
        <w:rPr>
          <w:rFonts w:ascii="Times New Roman" w:eastAsia="Times New Roman" w:hAnsi="Times New Roman" w:cs="Times New Roman"/>
          <w:kern w:val="0"/>
          <w:sz w:val="28"/>
          <w:szCs w:val="20"/>
          <w:lang w:val="uk-UA" w:eastAsia="ru-RU"/>
        </w:rPr>
        <w:object w:dxaOrig="150" w:dyaOrig="13063" w14:anchorId="6B510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406.15pt;margin-top:274.55pt;width:9.25pt;height:13.05pt;z-index:251659264;mso-position-horizontal:absolute;mso-position-horizontal-relative:text;mso-position-vertical:absolute;mso-position-vertical-relative:text" o:allowincell="f">
            <v:imagedata r:id="rId7" o:title=""/>
            <w10:wrap type="topAndBottom"/>
          </v:shape>
          <o:OLEObject Type="Embed" ProgID="Word.Document.8" ShapeID="_x0000_s1051" DrawAspect="Content" ObjectID="_1525078078" r:id="rId8">
            <o:FieldCodes>\s</o:FieldCodes>
          </o:OLEObject>
        </w:object>
      </w:r>
      <w:r w:rsidRPr="00AB2BAC">
        <w:rPr>
          <w:rFonts w:ascii="Times New Roman" w:eastAsia="Times New Roman" w:hAnsi="Times New Roman" w:cs="Times New Roman"/>
          <w:kern w:val="0"/>
          <w:sz w:val="28"/>
          <w:szCs w:val="20"/>
          <w:lang w:val="uk-UA" w:eastAsia="ru-RU"/>
        </w:rPr>
        <w:t>"нової фольклорної хвилі", специфіки їх проявів у творчості Л. Дичко та, зокрема, хоровій акапельній опері "Золотослов". Вперше здійснено спробу простежити еволюцію стилю Л.Дичко з огляду на багаторівневі зв’язки з українським фольклором і розробку нею народно-мистецьких засад у власній творчості. Фольклористичні інтереси композиторки пов’язані, насамперед, із традиційною семантикою фольклорних жанрів, адаптацією їх поетики та специфікою переінтонування опосередкованих авторським мисленням інтонаційно-стилістичних моделей. Проте, експериментуванням позначені всі зразки осмислення нею народно-мистецьких засад.</w:t>
      </w:r>
    </w:p>
    <w:p w14:paraId="23E5FF3A" w14:textId="77777777" w:rsidR="00AB2BAC" w:rsidRPr="00AB2BAC" w:rsidRDefault="00AB2BAC" w:rsidP="00AB2BAC">
      <w:pPr>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Загальний напрямок еволюції стилю Л.Дичко – від опанування інтонаційно-жанровими, згодом – семантичними закономірностями народно-мистецьких традицій, паралельно із апробуванням їх в площині формотворення та нарощуванням мовно-виразових моделей, до заміщення автентичного "середовища" (окрім "Золотослова", зразками є "Іспанські" та "Французькі фрески"). Поступово відбувається витворення авторського моноінтонаційного поля. Це свідчить не тільки про збагачення методів і розвиток форм роботи з джерелом, тобто – локальне значення творчих досягнень, а й про значущість активного авторського новаторства в контексті пошуків та знахідок інших українських композиторів. </w:t>
      </w:r>
    </w:p>
    <w:p w14:paraId="497D0D2A"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Отже, в творчості Л.Дичко простежується стійкий інтерес до фольклорних джерел та їх розробки, незважаючи на відносну "кількісну" нерівномірність в різні періоди. На початковому етапі спостерігається невисока інтенсивність зв’язків з фольклором (опосередкований вид та присвоєння </w:t>
      </w:r>
      <w:r w:rsidRPr="00AB2BAC">
        <w:rPr>
          <w:rFonts w:ascii="Times New Roman" w:eastAsia="Times New Roman" w:hAnsi="Times New Roman" w:cs="Times New Roman"/>
          <w:kern w:val="0"/>
          <w:sz w:val="28"/>
          <w:szCs w:val="20"/>
          <w:lang w:val="uk-UA" w:eastAsia="ru-RU"/>
        </w:rPr>
        <w:lastRenderedPageBreak/>
        <w:t xml:space="preserve">репрезентують такі композиції, як кантата "Думка" (1964), цикли романсів на тексти Л.Українки (1964), М.Рильського (1965), І.Франка (1966) та ін.). У творах кінця 60-х – середини 70-х відбувається перехід на новий рівень опанування чинниками фольклорного мистецтва. У творах цього нового етапу еволюції панує безпосередній вид, відтворення особливостей фольклорних джерел, задіяні, фактично, всі можливі форми зв’язків з фольклором, та вперше з’являється, хоча й опосередкований авторською поетичною інтерпретацією, зразок обрядового мистецтва ("Народини" на вірші А.Демиденка). Простежуються виразні ознаки синтезування мовотворчих, формотворчих гносеологічних засад. </w:t>
      </w:r>
    </w:p>
    <w:p w14:paraId="5D6EEDD5"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Незважаючи на те, що протягом наступного етапу (кінець 70-х – декількома роками до 90-х) інтенсивність розробки безпосередніх фольклорних мотивів знижується, в цей час відбувається поглиблення семантичних зацікавлень. Проте, протягом десятиліття – від "Стеценківського концерту" (1982) до "Золотослова" (1992), який, можна вважати, відкриває наступний період творчості, – композиторка інтенсивно опрацьовує засади українського обрядового мистецтва. Тому на наступному етапі використання міфологічних мотивів та принципів міфопоетики у творчості позначено яскравою специфікою. Інтерпретація у творах композиторки синкретичних засад давнього фольклору (зберігаючи, як у перших неофольклорних композиціях, інтонаційне поле поза цитатним методом), пов’язана з розробкою найрізноманітніших символів (ритуальних, текстових, ужиткових), їх узгодженням із концепційними задумами у взаємозв’язку із драматургійними процесами.</w:t>
      </w:r>
    </w:p>
    <w:p w14:paraId="03A6DB99"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Важливо, що творчість Л.Дичко, за органічної приналежності до жанрово-стильових пошуків останньої третини ХХ ст., утворює арки із багатьма архетипно-міфопоетичними пластами – національного поганства ("Золотослов", сцени із "І нарекоша"), історичного ("Червона калина"), християнського ("Різдвяне дійство"), орієнтального ("Фрески…"). Більшість її </w:t>
      </w:r>
      <w:r w:rsidRPr="00AB2BAC">
        <w:rPr>
          <w:rFonts w:ascii="Times New Roman" w:eastAsia="Times New Roman" w:hAnsi="Times New Roman" w:cs="Times New Roman"/>
          <w:kern w:val="0"/>
          <w:sz w:val="28"/>
          <w:szCs w:val="20"/>
          <w:lang w:val="uk-UA" w:eastAsia="ru-RU"/>
        </w:rPr>
        <w:lastRenderedPageBreak/>
        <w:t>творів засвідчує оригінальність авторської інтерпретації традиційних мистецьких "сюжетів", в основу драматургії яких покладені не стільки подієві, скільки внутрішні чинники (а відповідно сенс композицій розкривається на глибинних семантичних рівнях розробки образів).</w:t>
      </w:r>
    </w:p>
    <w:p w14:paraId="3343408B"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Яскравим зразком специфіки авторського мислення – і водночас органічно належним до глибинних процесів сучасної композиторської творчості – є опера "Золотослов". Її оригінальний задум має виразні національні джерела. Драматургія та жанрова концепція виявляє активність впровадження синкретичних засад національного мислення та міфологічних чинників. Переосмислюючи архетипну символіку та ритуальні формули на тлі культурного досвіду нашого часу, композиторка створює тут цікаву </w:t>
      </w:r>
      <w:r w:rsidRPr="00AB2BAC">
        <w:rPr>
          <w:rFonts w:ascii="Times New Roman" w:eastAsia="Times New Roman" w:hAnsi="Times New Roman" w:cs="Times New Roman"/>
          <w:kern w:val="0"/>
          <w:sz w:val="28"/>
          <w:szCs w:val="20"/>
          <w:lang w:val="en-US" w:eastAsia="ru-RU"/>
        </w:rPr>
        <w:t>quasi</w:t>
      </w:r>
      <w:r w:rsidRPr="00AB2BAC">
        <w:rPr>
          <w:rFonts w:ascii="Times New Roman" w:eastAsia="Times New Roman" w:hAnsi="Times New Roman" w:cs="Times New Roman"/>
          <w:kern w:val="0"/>
          <w:sz w:val="28"/>
          <w:szCs w:val="20"/>
          <w:lang w:eastAsia="ru-RU"/>
        </w:rPr>
        <w:t>-</w:t>
      </w:r>
      <w:r w:rsidRPr="00AB2BAC">
        <w:rPr>
          <w:rFonts w:ascii="Times New Roman" w:eastAsia="Times New Roman" w:hAnsi="Times New Roman" w:cs="Times New Roman"/>
          <w:kern w:val="0"/>
          <w:sz w:val="28"/>
          <w:szCs w:val="20"/>
          <w:lang w:val="uk-UA" w:eastAsia="ru-RU"/>
        </w:rPr>
        <w:t xml:space="preserve">міфологічну модель. Горизонтальна проекція "опери"-дійства складається з декількох ієрархічних рівнів: перший – це календарно-обрядові жанрові моделі, другий і третій – родинний світ в "ігровій" площині із виділенням у ньому образів-символів. </w:t>
      </w:r>
    </w:p>
    <w:p w14:paraId="360FE4AC"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“Міфопоетичні” властивості драматургії "Золотослова" містить принципові відмінності від структури первісної міфології. Космогонічна модель твориться у жанрових кроках, створюючи своєрідну альтернативу сюжетним ланцюгам використаних текстів; акцентується символічна семантика мотивів, образів та барв, активно розробляються текстові та музичні метафори. За типологічної спорідненості до фольклорної міфології у трактуванні обрядових жанрів, часу (з характерним збагаченням розуміння як процесуального явища параметрами циклічної повторності) та простору ("всього світу") жанрові параметри "Золотослова" виявляються надзвичайно близькими до синкретичного дійства. </w:t>
      </w:r>
    </w:p>
    <w:p w14:paraId="1AC45B9A"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Водночас опера репрезентує цілком новий драматургійний тип щодо усталеної в жанрі парадигми конфліктності. Тут немає зовнішнього, внутрішнього конфлікту чи конфлікту на відстані; це відповідно відтворюється у інтонаційній сфері. Їх заміщує розгортання семантичних зв’язків між </w:t>
      </w:r>
      <w:r w:rsidRPr="00AB2BAC">
        <w:rPr>
          <w:rFonts w:ascii="Times New Roman" w:eastAsia="Times New Roman" w:hAnsi="Times New Roman" w:cs="Times New Roman"/>
          <w:kern w:val="0"/>
          <w:sz w:val="28"/>
          <w:szCs w:val="20"/>
          <w:lang w:val="uk-UA" w:eastAsia="ru-RU"/>
        </w:rPr>
        <w:lastRenderedPageBreak/>
        <w:t>зовнішньою та внутрішньою дією, втілених у наскрізному розвитку початкового тематичного комплексу. А дотримуючись такого спільного моменту для драматичних видів мистецтва, як процесуальність, композиторка використовує типові для жанру етапи дії – введення у ситуацію, ситуацію, колізію, кульмінацію-розв’язку [ 152, с.19].</w:t>
      </w:r>
    </w:p>
    <w:p w14:paraId="79FAD080"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Відчуття продовження традиції виникає стосовно початку ХХ ст. У "золотосяйній" тематиці опери своєрідно відлунюють мистецькі захоплення українського модернізму, коли тематика язичництва пов’язувалась із уявленнями про "золотий вік", а нерегламентованість сюжетних ходів (даючи свободу – на відміну від типових канонів антично-середньовічних легенд і переказів) – збурювала авторську фантазію в оригінальному домислюванні художнього простору. Вершинами піднесення неопоганства в українській культурі стали: 1911</w:t>
      </w:r>
      <w:r w:rsidRPr="00AB2BAC">
        <w:rPr>
          <w:rFonts w:ascii="Times New Roman" w:eastAsia="Times New Roman" w:hAnsi="Times New Roman" w:cs="Times New Roman"/>
          <w:kern w:val="0"/>
          <w:sz w:val="28"/>
          <w:szCs w:val="20"/>
          <w:lang w:val="uk-UA" w:eastAsia="ru-RU"/>
        </w:rPr>
        <w:noBreakHyphen/>
        <w:t xml:space="preserve"> ого року драма-феєрія "Лісова пісня" Л.Українки, повість "Тіні забутих предків" М.Коцюбинського та драматичний етюд "Над Дніпром" О.Олеся; в музичній творчості початку цього десятиліття з’являються моножанрові концерти українського обрядового фольклору в опрацюванні К. Стеценка, М. Леонтовича, О. Кошиця, Я. Яциневича; 1918-ого – "Золоті кларнети" П. Тичини; декількома роками пізніше – унікальний на той час в українській музиці Кошицевий хоровий цикл "Веснянки" (1921), що синтезує обриси весняного дійства у театралізованому концертному виконанні, згодом – стилістично новаційні обробки народних пісень Л. Ревуцького. </w:t>
      </w:r>
    </w:p>
    <w:p w14:paraId="261DA920"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 xml:space="preserve">Водночас, тематика та акцентованість синкретичних чинників у "Золотослові" мають своєрідні відгомони у новітній українській музиці – зокрема, музичному дійстві "Золотий камінь посіємо" Г. Гаврилець, багатьох композиціях Ю. Алжнєва. Отже, йдеться про значну новаційність твору в українській музичній культурі та відкриття нового шляху розвитку її жанрової системи (а поряд із іншими яскравими зразками – новий етап розвитку опери як жанру, позначеного яскравою національною ментальністю). </w:t>
      </w:r>
    </w:p>
    <w:p w14:paraId="5AEDF662" w14:textId="77777777" w:rsidR="00AB2BAC" w:rsidRPr="00AB2BAC" w:rsidRDefault="00AB2BAC" w:rsidP="00AB2BA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lastRenderedPageBreak/>
        <w:t xml:space="preserve">Розробка такого жанрового різновиду в українській музиці засвідчує суголосність із тенденціями у світовій музичній практиці другої половини ХХ століття, зокрема – посиленням та поглибленням національних акцентів та поступовим підходом до розробки архетипів різних рівнів. Цей шлях, зумовлений потребою збереження раритетів традиційної культури та надання їм особливої ролі в сучасному світі, створює нові перспективи творчо-пошуковим процесам наступних етапів розвитку національних культур. </w:t>
      </w:r>
    </w:p>
    <w:p w14:paraId="045839FE" w14:textId="77777777" w:rsidR="00AB2BAC" w:rsidRDefault="00AB2BAC" w:rsidP="00AB2BAC">
      <w:pPr>
        <w:rPr>
          <w:lang w:val="uk-UA"/>
        </w:rPr>
      </w:pPr>
    </w:p>
    <w:p w14:paraId="7611EB8F" w14:textId="77777777" w:rsidR="00AB2BAC" w:rsidRDefault="00AB2BAC" w:rsidP="00AB2BAC">
      <w:pPr>
        <w:rPr>
          <w:lang w:val="uk-UA"/>
        </w:rPr>
      </w:pPr>
    </w:p>
    <w:p w14:paraId="2886C49D" w14:textId="77777777" w:rsidR="00AB2BAC" w:rsidRDefault="00AB2BAC" w:rsidP="00AB2BAC">
      <w:pPr>
        <w:rPr>
          <w:lang w:val="uk-UA"/>
        </w:rPr>
      </w:pPr>
    </w:p>
    <w:p w14:paraId="553171A8" w14:textId="77777777" w:rsidR="00AB2BAC" w:rsidRDefault="00AB2BAC" w:rsidP="00AB2BAC">
      <w:pPr>
        <w:rPr>
          <w:lang w:val="uk-UA"/>
        </w:rPr>
      </w:pPr>
    </w:p>
    <w:p w14:paraId="70342BC6" w14:textId="77777777" w:rsidR="00AB2BAC" w:rsidRPr="00AB2BAC" w:rsidRDefault="00AB2BAC" w:rsidP="00AB2BAC">
      <w:pPr>
        <w:keepNext/>
        <w:keepLines/>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AB2BAC">
        <w:rPr>
          <w:rFonts w:ascii="Times New Roman" w:eastAsia="Times New Roman" w:hAnsi="Times New Roman" w:cs="Times New Roman"/>
          <w:b/>
          <w:kern w:val="0"/>
          <w:sz w:val="28"/>
          <w:szCs w:val="20"/>
          <w:lang w:val="uk-UA" w:eastAsia="ru-RU"/>
        </w:rPr>
        <w:t>ВИКОРИСТАНІ ДЖЕРЕЛА</w:t>
      </w:r>
    </w:p>
    <w:p w14:paraId="1C804358" w14:textId="77777777" w:rsidR="00AB2BAC" w:rsidRPr="00AB2BAC" w:rsidRDefault="00AB2BAC" w:rsidP="00AB2BAC">
      <w:pPr>
        <w:keepNext/>
        <w:tabs>
          <w:tab w:val="clear" w:pos="709"/>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p>
    <w:p w14:paraId="7FA4368B"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w:t>
      </w:r>
      <w:r w:rsidRPr="00AB2BAC">
        <w:rPr>
          <w:rFonts w:ascii="Times New Roman" w:eastAsia="Times New Roman" w:hAnsi="Times New Roman" w:cs="Times New Roman"/>
          <w:kern w:val="0"/>
          <w:sz w:val="28"/>
          <w:szCs w:val="20"/>
          <w:lang w:val="uk-UA" w:eastAsia="ru-RU"/>
        </w:rPr>
        <w:tab/>
        <w:t>Адамян А. Вопросы эстетики и теории искусства. – М., 1978. – 301 с.</w:t>
      </w:r>
    </w:p>
    <w:p w14:paraId="59CD7FCF"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2.</w:t>
      </w:r>
      <w:r w:rsidRPr="00AB2BAC">
        <w:rPr>
          <w:rFonts w:ascii="Times New Roman" w:eastAsia="Times New Roman" w:hAnsi="Times New Roman" w:cs="Times New Roman"/>
          <w:kern w:val="0"/>
          <w:sz w:val="28"/>
          <w:szCs w:val="20"/>
          <w:lang w:val="uk-UA" w:eastAsia="ru-RU"/>
        </w:rPr>
        <w:tab/>
        <w:t>Айхенвальд Ю. Поэтика // Словарь литературных терминов: В 2 т. – Т. 2. – С. 633–636.</w:t>
      </w:r>
    </w:p>
    <w:p w14:paraId="3BAD1838"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3.</w:t>
      </w:r>
      <w:r w:rsidRPr="00AB2BAC">
        <w:rPr>
          <w:rFonts w:ascii="Times New Roman" w:eastAsia="Times New Roman" w:hAnsi="Times New Roman" w:cs="Times New Roman"/>
          <w:kern w:val="0"/>
          <w:sz w:val="28"/>
          <w:szCs w:val="20"/>
          <w:lang w:val="uk-UA" w:eastAsia="ru-RU"/>
        </w:rPr>
        <w:tab/>
        <w:t>Акопян Т. Музыка и мифотворчество в XX веке // Советская музыка. – 1989. – № 10. – С. 78–82.</w:t>
      </w:r>
    </w:p>
    <w:p w14:paraId="7A86E505"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4.</w:t>
      </w:r>
      <w:r w:rsidRPr="00AB2BAC">
        <w:rPr>
          <w:rFonts w:ascii="Times New Roman" w:eastAsia="Times New Roman" w:hAnsi="Times New Roman" w:cs="Times New Roman"/>
          <w:kern w:val="0"/>
          <w:sz w:val="28"/>
          <w:szCs w:val="20"/>
          <w:lang w:val="uk-UA" w:eastAsia="ru-RU"/>
        </w:rPr>
        <w:tab/>
        <w:t>Александрова Н. От жанровых номинаций к семантике жанра: О своеобразии музыковедческого дискурса // Культурологические проблемы музыкальной украинистики: Сборник статей. Вып. 2, ч.І. – Одесса, 1997. – С. 71–79.</w:t>
      </w:r>
    </w:p>
    <w:p w14:paraId="240CF85D"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5.</w:t>
      </w:r>
      <w:r w:rsidRPr="00AB2BAC">
        <w:rPr>
          <w:rFonts w:ascii="Times New Roman" w:eastAsia="Times New Roman" w:hAnsi="Times New Roman" w:cs="Times New Roman"/>
          <w:kern w:val="0"/>
          <w:sz w:val="28"/>
          <w:szCs w:val="20"/>
          <w:lang w:val="uk-UA" w:eastAsia="ru-RU"/>
        </w:rPr>
        <w:tab/>
        <w:t>Арановский М.Г. Мышление, язык, семантика // Проблемы музыкального мышления. – М., 1974. – С. 90–129.</w:t>
      </w:r>
    </w:p>
    <w:p w14:paraId="20A0D1E4"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6.</w:t>
      </w:r>
      <w:r w:rsidRPr="00AB2BAC">
        <w:rPr>
          <w:rFonts w:ascii="Times New Roman" w:eastAsia="Times New Roman" w:hAnsi="Times New Roman" w:cs="Times New Roman"/>
          <w:kern w:val="0"/>
          <w:sz w:val="28"/>
          <w:szCs w:val="20"/>
          <w:lang w:val="uk-UA" w:eastAsia="ru-RU"/>
        </w:rPr>
        <w:tab/>
        <w:t>Арановський М. Симфонические искания. – Л., 1979. – 287 с.</w:t>
      </w:r>
    </w:p>
    <w:p w14:paraId="54A0E3F4"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7.</w:t>
      </w:r>
      <w:r w:rsidRPr="00AB2BAC">
        <w:rPr>
          <w:rFonts w:ascii="Times New Roman" w:eastAsia="Times New Roman" w:hAnsi="Times New Roman" w:cs="Times New Roman"/>
          <w:kern w:val="0"/>
          <w:sz w:val="28"/>
          <w:szCs w:val="20"/>
          <w:lang w:val="uk-UA" w:eastAsia="ru-RU"/>
        </w:rPr>
        <w:tab/>
        <w:t>Архімович Л. Українська класична опера. – К., 1957. – 312 с.</w:t>
      </w:r>
    </w:p>
    <w:p w14:paraId="3B55F676"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8.</w:t>
      </w:r>
      <w:r w:rsidRPr="00AB2BAC">
        <w:rPr>
          <w:rFonts w:ascii="Times New Roman" w:eastAsia="Times New Roman" w:hAnsi="Times New Roman" w:cs="Times New Roman"/>
          <w:kern w:val="0"/>
          <w:sz w:val="28"/>
          <w:szCs w:val="20"/>
          <w:lang w:val="uk-UA" w:eastAsia="ru-RU"/>
        </w:rPr>
        <w:tab/>
        <w:t xml:space="preserve">Архімович Л. Шляхи розвитку української радянської опери. – К., 1970. – </w:t>
      </w:r>
      <w:r w:rsidRPr="00AB2BAC">
        <w:rPr>
          <w:rFonts w:ascii="Times New Roman" w:eastAsia="Times New Roman" w:hAnsi="Times New Roman" w:cs="Times New Roman"/>
          <w:kern w:val="0"/>
          <w:sz w:val="28"/>
          <w:szCs w:val="20"/>
          <w:lang w:val="uk-UA" w:eastAsia="ru-RU"/>
        </w:rPr>
        <w:lastRenderedPageBreak/>
        <w:t>375 с.</w:t>
      </w:r>
    </w:p>
    <w:p w14:paraId="6BDCD924"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9.</w:t>
      </w:r>
      <w:r w:rsidRPr="00AB2BAC">
        <w:rPr>
          <w:rFonts w:ascii="Times New Roman" w:eastAsia="Times New Roman" w:hAnsi="Times New Roman" w:cs="Times New Roman"/>
          <w:kern w:val="0"/>
          <w:sz w:val="28"/>
          <w:szCs w:val="20"/>
          <w:lang w:val="uk-UA" w:eastAsia="ru-RU"/>
        </w:rPr>
        <w:tab/>
        <w:t>Асафьев Б. О хоровом искусстве. – Ленинград, 1980. – 213 с.</w:t>
      </w:r>
    </w:p>
    <w:p w14:paraId="128336D6"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10.</w:t>
      </w:r>
      <w:r w:rsidRPr="00AB2BAC">
        <w:rPr>
          <w:rFonts w:ascii="Times New Roman" w:eastAsia="Times New Roman" w:hAnsi="Times New Roman" w:cs="Times New Roman"/>
          <w:kern w:val="0"/>
          <w:sz w:val="28"/>
          <w:szCs w:val="20"/>
          <w:lang w:val="uk-UA" w:eastAsia="ru-RU"/>
        </w:rPr>
        <w:tab/>
        <w:t>Асафьев Б. Хоровая культура // Русская музыка. – Ленинград, 1968. – C. 117–140.</w:t>
      </w:r>
    </w:p>
    <w:p w14:paraId="4EDB73DA"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11.</w:t>
      </w:r>
      <w:r w:rsidRPr="00AB2BAC">
        <w:rPr>
          <w:rFonts w:ascii="Times New Roman" w:eastAsia="Times New Roman" w:hAnsi="Times New Roman" w:cs="Times New Roman"/>
          <w:kern w:val="0"/>
          <w:sz w:val="28"/>
          <w:szCs w:val="20"/>
          <w:lang w:val="uk-UA" w:eastAsia="ru-RU"/>
        </w:rPr>
        <w:tab/>
        <w:t>Баева А. Советская оперная драматургия последних десятилетий и идеи Стравинского // Музыкальный театр. События. Проблемы. – М., 1980. – С. 49–66.</w:t>
      </w:r>
    </w:p>
    <w:p w14:paraId="53F8504E"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12.</w:t>
      </w:r>
      <w:r w:rsidRPr="00AB2BAC">
        <w:rPr>
          <w:rFonts w:ascii="Times New Roman" w:eastAsia="Times New Roman" w:hAnsi="Times New Roman" w:cs="Times New Roman"/>
          <w:kern w:val="0"/>
          <w:sz w:val="28"/>
          <w:szCs w:val="20"/>
          <w:lang w:val="uk-UA" w:eastAsia="ru-RU"/>
        </w:rPr>
        <w:tab/>
        <w:t>Барг М.А. Эпохи и идеи: Становление историзма. – М., 1987. – 348 (2) с.</w:t>
      </w:r>
    </w:p>
    <w:p w14:paraId="782D9F91"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13.</w:t>
      </w:r>
      <w:r w:rsidRPr="00AB2BAC">
        <w:rPr>
          <w:rFonts w:ascii="Times New Roman" w:eastAsia="Times New Roman" w:hAnsi="Times New Roman" w:cs="Times New Roman"/>
          <w:kern w:val="0"/>
          <w:sz w:val="28"/>
          <w:szCs w:val="20"/>
          <w:lang w:val="uk-UA" w:eastAsia="ru-RU"/>
        </w:rPr>
        <w:tab/>
        <w:t>Баркан Р. Фольклорне источники и стилевые черты музыкально-сценических призведений И.Ф. Стравинского конца 10-х – начала 20-х годов: Автореф. дис... канд. иск.: . – Ленинград, 1971. – 16 с.</w:t>
      </w:r>
    </w:p>
    <w:p w14:paraId="094F78B6"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14.</w:t>
      </w:r>
      <w:r w:rsidRPr="00AB2BAC">
        <w:rPr>
          <w:rFonts w:ascii="Times New Roman" w:eastAsia="Times New Roman" w:hAnsi="Times New Roman" w:cs="Times New Roman"/>
          <w:kern w:val="0"/>
          <w:sz w:val="28"/>
          <w:szCs w:val="20"/>
          <w:lang w:val="uk-UA" w:eastAsia="ru-RU"/>
        </w:rPr>
        <w:tab/>
        <w:t>Бахтин М. Вопросы литературы и эстетики. – М., 1975. – 501 с.</w:t>
      </w:r>
    </w:p>
    <w:p w14:paraId="48D69B7C"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15.</w:t>
      </w:r>
      <w:r w:rsidRPr="00AB2BAC">
        <w:rPr>
          <w:rFonts w:ascii="Times New Roman" w:eastAsia="Times New Roman" w:hAnsi="Times New Roman" w:cs="Times New Roman"/>
          <w:kern w:val="0"/>
          <w:sz w:val="28"/>
          <w:szCs w:val="20"/>
          <w:lang w:val="uk-UA" w:eastAsia="ru-RU"/>
        </w:rPr>
        <w:tab/>
        <w:t>Бахтина В. Духовные стихи славянских народов (сравнительные аспекты поэтики сюжетов и жанров) // Славянские литературы. Культура и фольклор славянских народов. – М., 1998. – С. 446–481.</w:t>
      </w:r>
    </w:p>
    <w:p w14:paraId="6C17B4D1"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16.</w:t>
      </w:r>
      <w:r w:rsidRPr="00AB2BAC">
        <w:rPr>
          <w:rFonts w:ascii="Times New Roman" w:eastAsia="Times New Roman" w:hAnsi="Times New Roman" w:cs="Times New Roman"/>
          <w:kern w:val="0"/>
          <w:sz w:val="28"/>
          <w:szCs w:val="20"/>
          <w:lang w:val="uk-UA" w:eastAsia="ru-RU"/>
        </w:rPr>
        <w:tab/>
        <w:t>Беличенко Н. Структурная поэтика музикального произведения (на материале музыки современной культуры 80-х гг.). – М., 1992. – 161 с.</w:t>
      </w:r>
    </w:p>
    <w:p w14:paraId="6480AEC9"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17.</w:t>
      </w:r>
      <w:r w:rsidRPr="00AB2BAC">
        <w:rPr>
          <w:rFonts w:ascii="Times New Roman" w:eastAsia="Times New Roman" w:hAnsi="Times New Roman" w:cs="Times New Roman"/>
          <w:kern w:val="0"/>
          <w:sz w:val="28"/>
          <w:szCs w:val="20"/>
          <w:lang w:val="uk-UA" w:eastAsia="ru-RU"/>
        </w:rPr>
        <w:tab/>
        <w:t>Белова О. Хоровая симфония-действо // Советская музыка. – 1986. – № 1. – С. 25.</w:t>
      </w:r>
    </w:p>
    <w:p w14:paraId="37BE2E69"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18.</w:t>
      </w:r>
      <w:r w:rsidRPr="00AB2BAC">
        <w:rPr>
          <w:rFonts w:ascii="Times New Roman" w:eastAsia="Times New Roman" w:hAnsi="Times New Roman" w:cs="Times New Roman"/>
          <w:kern w:val="0"/>
          <w:sz w:val="28"/>
          <w:szCs w:val="20"/>
          <w:lang w:val="uk-UA" w:eastAsia="ru-RU"/>
        </w:rPr>
        <w:tab/>
        <w:t>Бенч О. Хоровая культура Украины в аспекте исполнительского фольклоризма (70–80-е годы): Дис... канд. иск.: – К., 1990. – 142 с.</w:t>
      </w:r>
    </w:p>
    <w:p w14:paraId="1607405F"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19.</w:t>
      </w:r>
      <w:r w:rsidRPr="00AB2BAC">
        <w:rPr>
          <w:rFonts w:ascii="Times New Roman" w:eastAsia="Times New Roman" w:hAnsi="Times New Roman" w:cs="Times New Roman"/>
          <w:kern w:val="0"/>
          <w:sz w:val="28"/>
          <w:szCs w:val="20"/>
          <w:lang w:val="uk-UA" w:eastAsia="ru-RU"/>
        </w:rPr>
        <w:tab/>
        <w:t>Бенч О. Хороспів українців // Український світ. – 1992. – № 1. – С. 32–33.</w:t>
      </w:r>
    </w:p>
    <w:p w14:paraId="2F3D4844"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20.</w:t>
      </w:r>
      <w:r w:rsidRPr="00AB2BAC">
        <w:rPr>
          <w:rFonts w:ascii="Times New Roman" w:eastAsia="Times New Roman" w:hAnsi="Times New Roman" w:cs="Times New Roman"/>
          <w:kern w:val="0"/>
          <w:sz w:val="28"/>
          <w:szCs w:val="20"/>
          <w:lang w:val="uk-UA" w:eastAsia="ru-RU"/>
        </w:rPr>
        <w:tab/>
        <w:t>Бенч-Шокало О. Український хоровий спів. – К., 2002. – 440 с.</w:t>
      </w:r>
    </w:p>
    <w:p w14:paraId="5D0A24AE"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21.</w:t>
      </w:r>
      <w:r w:rsidRPr="00AB2BAC">
        <w:rPr>
          <w:rFonts w:ascii="Times New Roman" w:eastAsia="Times New Roman" w:hAnsi="Times New Roman" w:cs="Times New Roman"/>
          <w:kern w:val="0"/>
          <w:sz w:val="28"/>
          <w:szCs w:val="20"/>
          <w:lang w:val="uk-UA" w:eastAsia="ru-RU"/>
        </w:rPr>
        <w:tab/>
        <w:t>Берегова О. Проблематика творів сучасних українських композиторів // Українське музикознавство. – К., 2001. – Вип. 30. – С. 150–155.</w:t>
      </w:r>
    </w:p>
    <w:p w14:paraId="692E0817"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22.</w:t>
      </w:r>
      <w:r w:rsidRPr="00AB2BAC">
        <w:rPr>
          <w:rFonts w:ascii="Times New Roman" w:eastAsia="Times New Roman" w:hAnsi="Times New Roman" w:cs="Times New Roman"/>
          <w:kern w:val="0"/>
          <w:sz w:val="28"/>
          <w:szCs w:val="20"/>
          <w:lang w:val="uk-UA" w:eastAsia="ru-RU"/>
        </w:rPr>
        <w:tab/>
        <w:t>Березовчук Л. “Страсти по Луке” Кшиштофа Пендерецкого и традиции жанра пассионов: К вопросу о стилевых взаимодействиях // Вопросы музыкального стиля. – Ленинград, 1978. – C. 112–139.</w:t>
      </w:r>
    </w:p>
    <w:p w14:paraId="25F9553D"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23.</w:t>
      </w:r>
      <w:r w:rsidRPr="00AB2BAC">
        <w:rPr>
          <w:rFonts w:ascii="Times New Roman" w:eastAsia="Times New Roman" w:hAnsi="Times New Roman" w:cs="Times New Roman"/>
          <w:kern w:val="0"/>
          <w:sz w:val="28"/>
          <w:szCs w:val="20"/>
          <w:lang w:val="uk-UA" w:eastAsia="ru-RU"/>
        </w:rPr>
        <w:tab/>
        <w:t xml:space="preserve">Бєляєва І., Гулеско І. Сучасна інтерпретація весільної обрядовості в </w:t>
      </w:r>
      <w:r w:rsidRPr="00AB2BAC">
        <w:rPr>
          <w:rFonts w:ascii="Times New Roman" w:eastAsia="Times New Roman" w:hAnsi="Times New Roman" w:cs="Times New Roman"/>
          <w:kern w:val="0"/>
          <w:sz w:val="28"/>
          <w:szCs w:val="20"/>
          <w:lang w:val="uk-UA" w:eastAsia="ru-RU"/>
        </w:rPr>
        <w:lastRenderedPageBreak/>
        <w:t>системі “Композитор-фольклор” // Культура України: Збірник статей: Вип. 2 – Харків, 1994. – С. 70–77.</w:t>
      </w:r>
    </w:p>
    <w:p w14:paraId="6947DACD"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24.</w:t>
      </w:r>
      <w:r w:rsidRPr="00AB2BAC">
        <w:rPr>
          <w:rFonts w:ascii="Times New Roman" w:eastAsia="Times New Roman" w:hAnsi="Times New Roman" w:cs="Times New Roman"/>
          <w:kern w:val="0"/>
          <w:sz w:val="28"/>
          <w:szCs w:val="20"/>
          <w:lang w:val="uk-UA" w:eastAsia="ru-RU"/>
        </w:rPr>
        <w:tab/>
        <w:t>Білик О. Просторово-часові аспекти формотворення у камерно-інструментальній музиці Валентина Сильвестрова // Записки Наукового товариства ім. Шевченка. Праці Музикознавчої комісії. – Том CCXXXVI. – Львів, 1993. – С. 152–161.</w:t>
      </w:r>
    </w:p>
    <w:p w14:paraId="04A1DBEB"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25.</w:t>
      </w:r>
      <w:r w:rsidRPr="00AB2BAC">
        <w:rPr>
          <w:rFonts w:ascii="Times New Roman" w:eastAsia="Times New Roman" w:hAnsi="Times New Roman" w:cs="Times New Roman"/>
          <w:kern w:val="0"/>
          <w:sz w:val="28"/>
          <w:szCs w:val="20"/>
          <w:lang w:val="uk-UA" w:eastAsia="ru-RU"/>
        </w:rPr>
        <w:tab/>
        <w:t>Білогубка А. Співвідношення слова і музики в хорових творах як виконавська проблема // Українське музикознавство. – К., 1975. – Вип. 10. – С. 202–220.</w:t>
      </w:r>
    </w:p>
    <w:p w14:paraId="507E79FF"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26.</w:t>
      </w:r>
      <w:r w:rsidRPr="00AB2BAC">
        <w:rPr>
          <w:rFonts w:ascii="Times New Roman" w:eastAsia="Times New Roman" w:hAnsi="Times New Roman" w:cs="Times New Roman"/>
          <w:kern w:val="0"/>
          <w:sz w:val="28"/>
          <w:szCs w:val="20"/>
          <w:lang w:val="uk-UA" w:eastAsia="ru-RU"/>
        </w:rPr>
        <w:tab/>
        <w:t>Бобровский В. К вопросу о драматургии музыкальной формы // Теоретические проблемы музыкальных форм и жанров. – М., 1971. – С. 26–64.</w:t>
      </w:r>
    </w:p>
    <w:p w14:paraId="1F1B0B3F"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27.</w:t>
      </w:r>
      <w:r w:rsidRPr="00AB2BAC">
        <w:rPr>
          <w:rFonts w:ascii="Times New Roman" w:eastAsia="Times New Roman" w:hAnsi="Times New Roman" w:cs="Times New Roman"/>
          <w:kern w:val="0"/>
          <w:sz w:val="28"/>
          <w:szCs w:val="20"/>
          <w:lang w:val="uk-UA" w:eastAsia="ru-RU"/>
        </w:rPr>
        <w:tab/>
        <w:t>Бобровский В. О переменности функций музыкальной формы. – М., 1970– 228 с.</w:t>
      </w:r>
    </w:p>
    <w:p w14:paraId="6B8B4108"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28.</w:t>
      </w:r>
      <w:r w:rsidRPr="00AB2BAC">
        <w:rPr>
          <w:rFonts w:ascii="Times New Roman" w:eastAsia="Times New Roman" w:hAnsi="Times New Roman" w:cs="Times New Roman"/>
          <w:kern w:val="0"/>
          <w:sz w:val="28"/>
          <w:szCs w:val="20"/>
          <w:lang w:val="uk-UA" w:eastAsia="ru-RU"/>
        </w:rPr>
        <w:tab/>
        <w:t>Бовсуновська Т. Феномен українського романтизму: основні параметри каталогізації та ідентифікації: Автореф. дис... д-ра. філол. наук: К., 1998 – 32 с.</w:t>
      </w:r>
    </w:p>
    <w:p w14:paraId="584AC53E"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29.</w:t>
      </w:r>
      <w:r w:rsidRPr="00AB2BAC">
        <w:rPr>
          <w:rFonts w:ascii="Times New Roman" w:eastAsia="Times New Roman" w:hAnsi="Times New Roman" w:cs="Times New Roman"/>
          <w:kern w:val="0"/>
          <w:sz w:val="28"/>
          <w:szCs w:val="20"/>
          <w:lang w:val="uk-UA" w:eastAsia="ru-RU"/>
        </w:rPr>
        <w:tab/>
        <w:t>Бондаренко Т. Деякі композиційні особливості обробок народних пісень для голосу і фортепіано Б.Лятошинського // Українське музикознавство. – К., 1969. – Вип. 4. – С. 13–31.</w:t>
      </w:r>
    </w:p>
    <w:p w14:paraId="477DC6BF"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30.</w:t>
      </w:r>
      <w:r w:rsidRPr="00AB2BAC">
        <w:rPr>
          <w:rFonts w:ascii="Times New Roman" w:eastAsia="Times New Roman" w:hAnsi="Times New Roman" w:cs="Times New Roman"/>
          <w:kern w:val="0"/>
          <w:sz w:val="28"/>
          <w:szCs w:val="20"/>
          <w:lang w:val="uk-UA" w:eastAsia="ru-RU"/>
        </w:rPr>
        <w:tab/>
        <w:t>Бройман С. Историческая поэтика // Литературные термины (материалы к словарю). – Вып. 2. – С. 40.</w:t>
      </w:r>
    </w:p>
    <w:p w14:paraId="3F3E6474"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31.</w:t>
      </w:r>
      <w:r w:rsidRPr="00AB2BAC">
        <w:rPr>
          <w:rFonts w:ascii="Times New Roman" w:eastAsia="Times New Roman" w:hAnsi="Times New Roman" w:cs="Times New Roman"/>
          <w:kern w:val="0"/>
          <w:sz w:val="28"/>
          <w:szCs w:val="20"/>
          <w:lang w:val="uk-UA" w:eastAsia="ru-RU"/>
        </w:rPr>
        <w:tab/>
        <w:t>Буряк В. Естетичний аспект форм індивідуального самовираження сучасної фольклорної пам’яті (на матеріалі півдня України) // Записки Наукового товариства імені Шевченка</w:t>
      </w:r>
      <w:r w:rsidRPr="00AB2BAC">
        <w:rPr>
          <w:rFonts w:ascii="Times New Roman" w:eastAsia="Times New Roman" w:hAnsi="Times New Roman" w:cs="Times New Roman"/>
          <w:i/>
          <w:kern w:val="0"/>
          <w:sz w:val="28"/>
          <w:szCs w:val="20"/>
          <w:lang w:val="uk-UA" w:eastAsia="ru-RU"/>
        </w:rPr>
        <w:t>. Праці Музикознавчої комісії.</w:t>
      </w:r>
      <w:r w:rsidRPr="00AB2BAC">
        <w:rPr>
          <w:rFonts w:ascii="Times New Roman" w:eastAsia="Times New Roman" w:hAnsi="Times New Roman" w:cs="Times New Roman"/>
          <w:kern w:val="0"/>
          <w:sz w:val="28"/>
          <w:szCs w:val="20"/>
          <w:lang w:val="uk-UA" w:eastAsia="ru-RU"/>
        </w:rPr>
        <w:t>– Львів, – С. 33-38.</w:t>
      </w:r>
    </w:p>
    <w:p w14:paraId="57A09287"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32.</w:t>
      </w:r>
      <w:r w:rsidRPr="00AB2BAC">
        <w:rPr>
          <w:rFonts w:ascii="Times New Roman" w:eastAsia="Times New Roman" w:hAnsi="Times New Roman" w:cs="Times New Roman"/>
          <w:kern w:val="0"/>
          <w:sz w:val="28"/>
          <w:szCs w:val="20"/>
          <w:lang w:val="uk-UA" w:eastAsia="ru-RU"/>
        </w:rPr>
        <w:tab/>
        <w:t>Бутенко Л. Функція хору в драматургії сучасного оперного спектаклю: Автореф. дис...канд. мист. – К., 2001. – 16 с.</w:t>
      </w:r>
    </w:p>
    <w:p w14:paraId="46221D75"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33.</w:t>
      </w:r>
      <w:r w:rsidRPr="00AB2BAC">
        <w:rPr>
          <w:rFonts w:ascii="Times New Roman" w:eastAsia="Times New Roman" w:hAnsi="Times New Roman" w:cs="Times New Roman"/>
          <w:kern w:val="0"/>
          <w:sz w:val="28"/>
          <w:szCs w:val="20"/>
          <w:lang w:val="uk-UA" w:eastAsia="ru-RU"/>
        </w:rPr>
        <w:tab/>
        <w:t xml:space="preserve">Вагнер Р. О назначении оперы. Драма // Рихард Вагнер. Избранные </w:t>
      </w:r>
      <w:r w:rsidRPr="00AB2BAC">
        <w:rPr>
          <w:rFonts w:ascii="Times New Roman" w:eastAsia="Times New Roman" w:hAnsi="Times New Roman" w:cs="Times New Roman"/>
          <w:kern w:val="0"/>
          <w:sz w:val="28"/>
          <w:szCs w:val="20"/>
          <w:lang w:val="uk-UA" w:eastAsia="ru-RU"/>
        </w:rPr>
        <w:lastRenderedPageBreak/>
        <w:t>работы. – M., 1978. – C. 540–566.</w:t>
      </w:r>
    </w:p>
    <w:p w14:paraId="25D0F83C"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34.</w:t>
      </w:r>
      <w:r w:rsidRPr="00AB2BAC">
        <w:rPr>
          <w:rFonts w:ascii="Times New Roman" w:eastAsia="Times New Roman" w:hAnsi="Times New Roman" w:cs="Times New Roman"/>
          <w:kern w:val="0"/>
          <w:sz w:val="28"/>
          <w:szCs w:val="20"/>
          <w:lang w:val="uk-UA" w:eastAsia="ru-RU"/>
        </w:rPr>
        <w:tab/>
        <w:t>Вагнер Р. Опера и драма // Рихард Вагнер. Избранные работы. – М., 1978. – С. 262–493.</w:t>
      </w:r>
    </w:p>
    <w:p w14:paraId="5CCFCA65"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35.</w:t>
      </w:r>
      <w:r w:rsidRPr="00AB2BAC">
        <w:rPr>
          <w:rFonts w:ascii="Times New Roman" w:eastAsia="Times New Roman" w:hAnsi="Times New Roman" w:cs="Times New Roman"/>
          <w:kern w:val="0"/>
          <w:sz w:val="28"/>
          <w:szCs w:val="20"/>
          <w:lang w:val="uk-UA" w:eastAsia="ru-RU"/>
        </w:rPr>
        <w:tab/>
        <w:t>Василенко 3. Фольклористична діяльність М.В.Лисенка. – К., 1972. – 185 с.</w:t>
      </w:r>
    </w:p>
    <w:p w14:paraId="2A94722A"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36.</w:t>
      </w:r>
      <w:r w:rsidRPr="00AB2BAC">
        <w:rPr>
          <w:rFonts w:ascii="Times New Roman" w:eastAsia="Times New Roman" w:hAnsi="Times New Roman" w:cs="Times New Roman"/>
          <w:kern w:val="0"/>
          <w:sz w:val="28"/>
          <w:szCs w:val="20"/>
          <w:lang w:val="uk-UA" w:eastAsia="ru-RU"/>
        </w:rPr>
        <w:tab/>
        <w:t>Васина-Гроссман В. К вопросу о критериях национального и современного в русской музыке // Советская музыка на современном этапе: Статьи. Интервью. – М., 1981. – С. 143–164.</w:t>
      </w:r>
    </w:p>
    <w:p w14:paraId="1BEC7732"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37.</w:t>
      </w:r>
      <w:r w:rsidRPr="00AB2BAC">
        <w:rPr>
          <w:rFonts w:ascii="Times New Roman" w:eastAsia="Times New Roman" w:hAnsi="Times New Roman" w:cs="Times New Roman"/>
          <w:kern w:val="0"/>
          <w:sz w:val="28"/>
          <w:szCs w:val="20"/>
          <w:lang w:val="uk-UA" w:eastAsia="ru-RU"/>
        </w:rPr>
        <w:tab/>
        <w:t>Велесова книга: Легенди. Міти. Думи. Скрижалі буття українського народу. І тис. до н.е. – І тис. н. е. – Кн. 1–4. – К., 1995. – 316 с.</w:t>
      </w:r>
    </w:p>
    <w:p w14:paraId="59A58D02"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38.</w:t>
      </w:r>
      <w:r w:rsidRPr="00AB2BAC">
        <w:rPr>
          <w:rFonts w:ascii="Times New Roman" w:eastAsia="Times New Roman" w:hAnsi="Times New Roman" w:cs="Times New Roman"/>
          <w:kern w:val="0"/>
          <w:sz w:val="28"/>
          <w:szCs w:val="20"/>
          <w:lang w:val="uk-UA" w:eastAsia="ru-RU"/>
        </w:rPr>
        <w:tab/>
        <w:t>Велецкая Н. Языческая символика славянских архаических ритуалов. – М., 1978. – 239 с.</w:t>
      </w:r>
    </w:p>
    <w:p w14:paraId="3F1F6962"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39.</w:t>
      </w:r>
      <w:r w:rsidRPr="00AB2BAC">
        <w:rPr>
          <w:rFonts w:ascii="Times New Roman" w:eastAsia="Times New Roman" w:hAnsi="Times New Roman" w:cs="Times New Roman"/>
          <w:kern w:val="0"/>
          <w:sz w:val="28"/>
          <w:szCs w:val="20"/>
          <w:lang w:val="uk-UA" w:eastAsia="ru-RU"/>
        </w:rPr>
        <w:tab/>
        <w:t>Верещагіна О. Функціювання старовинних вокально-хорових жанрів в творчості Альфреда Шнітке: Автореф. дис... канд. мист.: – К., 1993. – 18 с.</w:t>
      </w:r>
    </w:p>
    <w:p w14:paraId="331A9E68"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40.</w:t>
      </w:r>
      <w:r w:rsidRPr="00AB2BAC">
        <w:rPr>
          <w:rFonts w:ascii="Times New Roman" w:eastAsia="Times New Roman" w:hAnsi="Times New Roman" w:cs="Times New Roman"/>
          <w:kern w:val="0"/>
          <w:sz w:val="28"/>
          <w:szCs w:val="20"/>
          <w:lang w:val="uk-UA" w:eastAsia="ru-RU"/>
        </w:rPr>
        <w:tab/>
        <w:t>Вериня С. Музыкальный театр Латвии и зарождение латышской национальной оперы. – Л., 1973. – 184 с.</w:t>
      </w:r>
    </w:p>
    <w:p w14:paraId="1F3BD267"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41.</w:t>
      </w:r>
      <w:r w:rsidRPr="00AB2BAC">
        <w:rPr>
          <w:rFonts w:ascii="Times New Roman" w:eastAsia="Times New Roman" w:hAnsi="Times New Roman" w:cs="Times New Roman"/>
          <w:kern w:val="0"/>
          <w:sz w:val="28"/>
          <w:szCs w:val="20"/>
          <w:lang w:val="uk-UA" w:eastAsia="ru-RU"/>
        </w:rPr>
        <w:tab/>
        <w:t>Вермайер А. Проблема національного у радянській опері 30-х pp. // Науковий вісник НМАУ ім. П.Чайковського. – Вип. 13. – Чотири століття опери. Оперні школи ХІХ–ХХ ст. – К., 2000. – С. 143–150.</w:t>
      </w:r>
    </w:p>
    <w:p w14:paraId="55036BFE"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42.</w:t>
      </w:r>
      <w:r w:rsidRPr="00AB2BAC">
        <w:rPr>
          <w:rFonts w:ascii="Times New Roman" w:eastAsia="Times New Roman" w:hAnsi="Times New Roman" w:cs="Times New Roman"/>
          <w:kern w:val="0"/>
          <w:sz w:val="28"/>
          <w:szCs w:val="20"/>
          <w:lang w:val="uk-UA" w:eastAsia="ru-RU"/>
        </w:rPr>
        <w:tab/>
        <w:t>Веселовский А. Историческая поэтика. – M., 1989. – 404 с.</w:t>
      </w:r>
    </w:p>
    <w:p w14:paraId="7F52E069"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43.</w:t>
      </w:r>
      <w:r w:rsidRPr="00AB2BAC">
        <w:rPr>
          <w:rFonts w:ascii="Times New Roman" w:eastAsia="Times New Roman" w:hAnsi="Times New Roman" w:cs="Times New Roman"/>
          <w:kern w:val="0"/>
          <w:sz w:val="28"/>
          <w:szCs w:val="20"/>
          <w:lang w:val="uk-UA" w:eastAsia="ru-RU"/>
        </w:rPr>
        <w:tab/>
        <w:t>Виноградова Л. Заклинательные формулы в календарной поэзии славян и их обрядовые истоки // Славянский и балканский фольклор. – М., 1978. – С. 7 –26.</w:t>
      </w:r>
    </w:p>
    <w:p w14:paraId="297826FD"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44.</w:t>
      </w:r>
      <w:r w:rsidRPr="00AB2BAC">
        <w:rPr>
          <w:rFonts w:ascii="Times New Roman" w:eastAsia="Times New Roman" w:hAnsi="Times New Roman" w:cs="Times New Roman"/>
          <w:kern w:val="0"/>
          <w:sz w:val="28"/>
          <w:szCs w:val="20"/>
          <w:lang w:val="uk-UA" w:eastAsia="ru-RU"/>
        </w:rPr>
        <w:tab/>
        <w:t>Владышевская Т. К вопросу о связи народного и профессионального древнерусского певческого искусства // Музыкальная фольклористика. – Вып. 2. – М, 1978. – С. 315–336.</w:t>
      </w:r>
    </w:p>
    <w:p w14:paraId="017C81B8"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45.</w:t>
      </w:r>
      <w:r w:rsidRPr="00AB2BAC">
        <w:rPr>
          <w:rFonts w:ascii="Times New Roman" w:eastAsia="Times New Roman" w:hAnsi="Times New Roman" w:cs="Times New Roman"/>
          <w:kern w:val="0"/>
          <w:sz w:val="28"/>
          <w:szCs w:val="20"/>
          <w:lang w:val="uk-UA" w:eastAsia="ru-RU"/>
        </w:rPr>
        <w:tab/>
        <w:t xml:space="preserve">Вобликова А. Симфонические концепции А.Шнитке как явление современной художественной культуры: Автореф. дис... канд. иск.: – М., </w:t>
      </w:r>
      <w:r w:rsidRPr="00AB2BAC">
        <w:rPr>
          <w:rFonts w:ascii="Times New Roman" w:eastAsia="Times New Roman" w:hAnsi="Times New Roman" w:cs="Times New Roman"/>
          <w:kern w:val="0"/>
          <w:sz w:val="28"/>
          <w:szCs w:val="20"/>
          <w:lang w:val="uk-UA" w:eastAsia="ru-RU"/>
        </w:rPr>
        <w:lastRenderedPageBreak/>
        <w:t>1989. – 25 с.</w:t>
      </w:r>
    </w:p>
    <w:p w14:paraId="2089201A"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46.</w:t>
      </w:r>
      <w:r w:rsidRPr="00AB2BAC">
        <w:rPr>
          <w:rFonts w:ascii="Times New Roman" w:eastAsia="Times New Roman" w:hAnsi="Times New Roman" w:cs="Times New Roman"/>
          <w:kern w:val="0"/>
          <w:sz w:val="28"/>
          <w:szCs w:val="20"/>
          <w:lang w:val="uk-UA" w:eastAsia="ru-RU"/>
        </w:rPr>
        <w:tab/>
        <w:t>Войтович В. Сокіл-Род: Легенди та міфи стародавніх українців. – Рівне,1997. – 332 с.</w:t>
      </w:r>
    </w:p>
    <w:p w14:paraId="47A13806"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47.</w:t>
      </w:r>
      <w:r w:rsidRPr="00AB2BAC">
        <w:rPr>
          <w:rFonts w:ascii="Times New Roman" w:eastAsia="Times New Roman" w:hAnsi="Times New Roman" w:cs="Times New Roman"/>
          <w:kern w:val="0"/>
          <w:sz w:val="28"/>
          <w:szCs w:val="20"/>
          <w:lang w:val="uk-UA" w:eastAsia="ru-RU"/>
        </w:rPr>
        <w:tab/>
        <w:t>Гаспаров М. Поэтика // Литературный энциклопедический словарь. –М.,1956.– С. 295–296.</w:t>
      </w:r>
    </w:p>
    <w:p w14:paraId="0EEF1477"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48.</w:t>
      </w:r>
      <w:r w:rsidRPr="00AB2BAC">
        <w:rPr>
          <w:rFonts w:ascii="Times New Roman" w:eastAsia="Times New Roman" w:hAnsi="Times New Roman" w:cs="Times New Roman"/>
          <w:kern w:val="0"/>
          <w:sz w:val="28"/>
          <w:szCs w:val="20"/>
          <w:lang w:val="uk-UA" w:eastAsia="ru-RU"/>
        </w:rPr>
        <w:tab/>
        <w:t>Герасимова Н. Про деякі закономірності впливу тематизму на фактуру // Українське музикознавство. – К., 1968. – Вип. 3. – С. 168–179.</w:t>
      </w:r>
    </w:p>
    <w:p w14:paraId="04F0BF99"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49.</w:t>
      </w:r>
      <w:r w:rsidRPr="00AB2BAC">
        <w:rPr>
          <w:rFonts w:ascii="Times New Roman" w:eastAsia="Times New Roman" w:hAnsi="Times New Roman" w:cs="Times New Roman"/>
          <w:kern w:val="0"/>
          <w:sz w:val="28"/>
          <w:szCs w:val="20"/>
          <w:lang w:val="uk-UA" w:eastAsia="ru-RU"/>
        </w:rPr>
        <w:tab/>
        <w:t>Герасимова-Персидская Н. Руская музыка XVII века: встреча двух эпох – М., 1994. – 126 с.</w:t>
      </w:r>
    </w:p>
    <w:p w14:paraId="22F3040F"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50.</w:t>
      </w:r>
      <w:r w:rsidRPr="00AB2BAC">
        <w:rPr>
          <w:rFonts w:ascii="Times New Roman" w:eastAsia="Times New Roman" w:hAnsi="Times New Roman" w:cs="Times New Roman"/>
          <w:kern w:val="0"/>
          <w:sz w:val="28"/>
          <w:szCs w:val="20"/>
          <w:lang w:val="uk-UA" w:eastAsia="ru-RU"/>
        </w:rPr>
        <w:tab/>
        <w:t>Герасимова-Персидська H. Характерні риси поліфонії М.Леонтовича // Творчість М. Леонтовича. – К., 1977. – С. 99–124.</w:t>
      </w:r>
    </w:p>
    <w:p w14:paraId="5FEF851F"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51.</w:t>
      </w:r>
      <w:r w:rsidRPr="00AB2BAC">
        <w:rPr>
          <w:rFonts w:ascii="Times New Roman" w:eastAsia="Times New Roman" w:hAnsi="Times New Roman" w:cs="Times New Roman"/>
          <w:kern w:val="0"/>
          <w:sz w:val="28"/>
          <w:szCs w:val="20"/>
          <w:lang w:val="uk-UA" w:eastAsia="ru-RU"/>
        </w:rPr>
        <w:tab/>
        <w:t>Герасимова-Персидська Н. Нове у музичному хронотопі кінця тисячоліття./</w:t>
      </w:r>
      <w:r w:rsidRPr="00AB2BAC">
        <w:rPr>
          <w:rFonts w:ascii="Times New Roman" w:eastAsia="Times New Roman" w:hAnsi="Times New Roman" w:cs="Times New Roman"/>
          <w:kern w:val="0"/>
          <w:sz w:val="28"/>
          <w:szCs w:val="20"/>
          <w:lang w:eastAsia="ru-RU"/>
        </w:rPr>
        <w:t>/</w:t>
      </w:r>
      <w:r w:rsidRPr="00AB2BAC">
        <w:rPr>
          <w:rFonts w:ascii="Times New Roman" w:eastAsia="Times New Roman" w:hAnsi="Times New Roman" w:cs="Times New Roman"/>
          <w:kern w:val="0"/>
          <w:sz w:val="28"/>
          <w:szCs w:val="20"/>
          <w:lang w:val="uk-UA" w:eastAsia="ru-RU"/>
        </w:rPr>
        <w:t>Українське музикознавство.-К.,1998.-Вип.28.-С.32-47.</w:t>
      </w:r>
    </w:p>
    <w:p w14:paraId="02D2CFA8"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52.</w:t>
      </w:r>
      <w:r w:rsidRPr="00AB2BAC">
        <w:rPr>
          <w:rFonts w:ascii="Times New Roman" w:eastAsia="Times New Roman" w:hAnsi="Times New Roman" w:cs="Times New Roman"/>
          <w:kern w:val="0"/>
          <w:sz w:val="28"/>
          <w:szCs w:val="20"/>
          <w:lang w:val="uk-UA" w:eastAsia="ru-RU"/>
        </w:rPr>
        <w:tab/>
        <w:t>Голінченко Т. Слов’янська міфологія та антична культура. – К., 1994. – 92 с.</w:t>
      </w:r>
    </w:p>
    <w:p w14:paraId="6C7507E4"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53.</w:t>
      </w:r>
      <w:r w:rsidRPr="00AB2BAC">
        <w:rPr>
          <w:rFonts w:ascii="Times New Roman" w:eastAsia="Times New Roman" w:hAnsi="Times New Roman" w:cs="Times New Roman"/>
          <w:kern w:val="0"/>
          <w:sz w:val="28"/>
          <w:szCs w:val="20"/>
          <w:lang w:val="uk-UA" w:eastAsia="ru-RU"/>
        </w:rPr>
        <w:tab/>
        <w:t>Головинский Г. Композитор и фольклор. Из опыта мастеров XIX – XX веков: Очерки. – М., 1981. – 279 с.</w:t>
      </w:r>
    </w:p>
    <w:p w14:paraId="60BCA7F2"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54.</w:t>
      </w:r>
      <w:r w:rsidRPr="00AB2BAC">
        <w:rPr>
          <w:rFonts w:ascii="Times New Roman" w:eastAsia="Times New Roman" w:hAnsi="Times New Roman" w:cs="Times New Roman"/>
          <w:kern w:val="0"/>
          <w:sz w:val="28"/>
          <w:szCs w:val="20"/>
          <w:lang w:val="uk-UA" w:eastAsia="ru-RU"/>
        </w:rPr>
        <w:tab/>
        <w:t>Гончар Е. Семантична спрямованість оновлення деяких традиційних форм ( на прикладі творів М.Скорика та А.Шнітке) // Українське музикознавство. – К., 1991. – Вип. 26. – С. 155–162.</w:t>
      </w:r>
    </w:p>
    <w:p w14:paraId="4083D1E5"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55.</w:t>
      </w:r>
      <w:r w:rsidRPr="00AB2BAC">
        <w:rPr>
          <w:rFonts w:ascii="Times New Roman" w:eastAsia="Times New Roman" w:hAnsi="Times New Roman" w:cs="Times New Roman"/>
          <w:kern w:val="0"/>
          <w:sz w:val="28"/>
          <w:szCs w:val="20"/>
          <w:lang w:val="uk-UA" w:eastAsia="ru-RU"/>
        </w:rPr>
        <w:tab/>
        <w:t>Гордійчук М. Леся Дичко. – К., 1978. – 77 с.</w:t>
      </w:r>
    </w:p>
    <w:p w14:paraId="1C181603"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56.</w:t>
      </w:r>
      <w:r w:rsidRPr="00AB2BAC">
        <w:rPr>
          <w:rFonts w:ascii="Times New Roman" w:eastAsia="Times New Roman" w:hAnsi="Times New Roman" w:cs="Times New Roman"/>
          <w:kern w:val="0"/>
          <w:sz w:val="28"/>
          <w:szCs w:val="20"/>
          <w:lang w:val="uk-UA" w:eastAsia="ru-RU"/>
        </w:rPr>
        <w:tab/>
        <w:t>Гордійчук М. Фольклор і фольклористика: Збірник статей. – К., 1979. – 251 с.</w:t>
      </w:r>
    </w:p>
    <w:p w14:paraId="63112011"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57.</w:t>
      </w:r>
      <w:r w:rsidRPr="00AB2BAC">
        <w:rPr>
          <w:rFonts w:ascii="Times New Roman" w:eastAsia="Times New Roman" w:hAnsi="Times New Roman" w:cs="Times New Roman"/>
          <w:kern w:val="0"/>
          <w:sz w:val="28"/>
          <w:szCs w:val="20"/>
          <w:lang w:val="uk-UA" w:eastAsia="ru-RU"/>
        </w:rPr>
        <w:tab/>
        <w:t>Горович Б. Оперный театр. – Л., 1984. – 224 с.</w:t>
      </w:r>
    </w:p>
    <w:p w14:paraId="2308281C"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58.</w:t>
      </w:r>
      <w:r w:rsidRPr="00AB2BAC">
        <w:rPr>
          <w:rFonts w:ascii="Times New Roman" w:eastAsia="Times New Roman" w:hAnsi="Times New Roman" w:cs="Times New Roman"/>
          <w:kern w:val="0"/>
          <w:sz w:val="28"/>
          <w:szCs w:val="20"/>
          <w:lang w:val="uk-UA" w:eastAsia="ru-RU"/>
        </w:rPr>
        <w:tab/>
        <w:t>Горюхина Н. Музыкальная форма и стиль: Дис... д-ра иск.: – К., 1970. – 482 с.</w:t>
      </w:r>
    </w:p>
    <w:p w14:paraId="0AF77E49"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59.</w:t>
      </w:r>
      <w:r w:rsidRPr="00AB2BAC">
        <w:rPr>
          <w:rFonts w:ascii="Times New Roman" w:eastAsia="Times New Roman" w:hAnsi="Times New Roman" w:cs="Times New Roman"/>
          <w:kern w:val="0"/>
          <w:sz w:val="28"/>
          <w:szCs w:val="20"/>
          <w:lang w:val="uk-UA" w:eastAsia="ru-RU"/>
        </w:rPr>
        <w:tab/>
        <w:t>Горюхина Н. Национальный стиль: понятие и опыт анализа // Проблемы музыкальной культуры. – К., 1989. – Вып. 2. – С. 52–65.</w:t>
      </w:r>
    </w:p>
    <w:p w14:paraId="53B46E44"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60.</w:t>
      </w:r>
      <w:r w:rsidRPr="00AB2BAC">
        <w:rPr>
          <w:rFonts w:ascii="Times New Roman" w:eastAsia="Times New Roman" w:hAnsi="Times New Roman" w:cs="Times New Roman"/>
          <w:kern w:val="0"/>
          <w:sz w:val="28"/>
          <w:szCs w:val="20"/>
          <w:lang w:val="uk-UA" w:eastAsia="ru-RU"/>
        </w:rPr>
        <w:tab/>
        <w:t xml:space="preserve">Горюхина Н. Основные черты украинской хоровой классической музыки </w:t>
      </w:r>
      <w:r w:rsidRPr="00AB2BAC">
        <w:rPr>
          <w:rFonts w:ascii="Times New Roman" w:eastAsia="Times New Roman" w:hAnsi="Times New Roman" w:cs="Times New Roman"/>
          <w:kern w:val="0"/>
          <w:sz w:val="28"/>
          <w:szCs w:val="20"/>
          <w:lang w:val="uk-UA" w:eastAsia="ru-RU"/>
        </w:rPr>
        <w:lastRenderedPageBreak/>
        <w:t>и их развитие в хоровом творчестве советских украинских композиторов: Дис... канд. иск. – К., 1956. – 343 с.</w:t>
      </w:r>
    </w:p>
    <w:p w14:paraId="4BF705F0"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61.</w:t>
      </w:r>
      <w:r w:rsidRPr="00AB2BAC">
        <w:rPr>
          <w:rFonts w:ascii="Times New Roman" w:eastAsia="Times New Roman" w:hAnsi="Times New Roman" w:cs="Times New Roman"/>
          <w:kern w:val="0"/>
          <w:sz w:val="28"/>
          <w:szCs w:val="20"/>
          <w:lang w:val="uk-UA" w:eastAsia="ru-RU"/>
        </w:rPr>
        <w:tab/>
        <w:t>Гошовский В. У истоков народной музыки славян: Очерки по музыкальному славяноведению. – М., 1971. – 304 с.</w:t>
      </w:r>
    </w:p>
    <w:p w14:paraId="5EAB9CDB"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62.</w:t>
      </w:r>
      <w:r w:rsidRPr="00AB2BAC">
        <w:rPr>
          <w:rFonts w:ascii="Times New Roman" w:eastAsia="Times New Roman" w:hAnsi="Times New Roman" w:cs="Times New Roman"/>
          <w:kern w:val="0"/>
          <w:sz w:val="28"/>
          <w:szCs w:val="20"/>
          <w:lang w:val="uk-UA" w:eastAsia="ru-RU"/>
        </w:rPr>
        <w:tab/>
        <w:t>Греймас А. В поисках трансформационных моделей // Зарубежные исследования по семиотике фольклора: Сборник статей. – М., 1985. – С. 89–108.</w:t>
      </w:r>
    </w:p>
    <w:p w14:paraId="78AD6123"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63.</w:t>
      </w:r>
      <w:r w:rsidRPr="00AB2BAC">
        <w:rPr>
          <w:rFonts w:ascii="Times New Roman" w:eastAsia="Times New Roman" w:hAnsi="Times New Roman" w:cs="Times New Roman"/>
          <w:kern w:val="0"/>
          <w:sz w:val="28"/>
          <w:szCs w:val="20"/>
          <w:lang w:val="uk-UA" w:eastAsia="ru-RU"/>
        </w:rPr>
        <w:tab/>
        <w:t>Григорьева Г. Русский фольклор в сочинениях Стравинского // Музыка и современность: Сборник статей. – М., 1969. – Вып. 6. – С. 54–76.</w:t>
      </w:r>
    </w:p>
    <w:p w14:paraId="2E7464EA"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64.</w:t>
      </w:r>
      <w:r w:rsidRPr="00AB2BAC">
        <w:rPr>
          <w:rFonts w:ascii="Times New Roman" w:eastAsia="Times New Roman" w:hAnsi="Times New Roman" w:cs="Times New Roman"/>
          <w:kern w:val="0"/>
          <w:sz w:val="28"/>
          <w:szCs w:val="20"/>
          <w:lang w:val="uk-UA" w:eastAsia="ru-RU"/>
        </w:rPr>
        <w:tab/>
        <w:t>Григорьева Г. Стилевые проблемы русской советской музыки второй половины XX века. – М.,1989. – 206 с.</w:t>
      </w:r>
    </w:p>
    <w:p w14:paraId="42503FBF"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65.</w:t>
      </w:r>
      <w:r w:rsidRPr="00AB2BAC">
        <w:rPr>
          <w:rFonts w:ascii="Times New Roman" w:eastAsia="Times New Roman" w:hAnsi="Times New Roman" w:cs="Times New Roman"/>
          <w:kern w:val="0"/>
          <w:sz w:val="28"/>
          <w:szCs w:val="20"/>
          <w:lang w:val="uk-UA" w:eastAsia="ru-RU"/>
        </w:rPr>
        <w:tab/>
        <w:t>Грица С. Мелос української народної епіки. – К., 1979. – 248 с.</w:t>
      </w:r>
    </w:p>
    <w:p w14:paraId="1BAA5AF4"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66.</w:t>
      </w:r>
      <w:r w:rsidRPr="00AB2BAC">
        <w:rPr>
          <w:rFonts w:ascii="Times New Roman" w:eastAsia="Times New Roman" w:hAnsi="Times New Roman" w:cs="Times New Roman"/>
          <w:kern w:val="0"/>
          <w:sz w:val="28"/>
          <w:szCs w:val="20"/>
          <w:lang w:val="uk-UA" w:eastAsia="ru-RU"/>
        </w:rPr>
        <w:tab/>
        <w:t>Грица С. Очима етномузиколога (Роздуми з приводу VIII “Київ Музик Фесту”) // Міжнародний музичний фестиваль Київ Музик Фест. – К., 1999. – С. 73.</w:t>
      </w:r>
    </w:p>
    <w:p w14:paraId="717010F0"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67.</w:t>
      </w:r>
      <w:r w:rsidRPr="00AB2BAC">
        <w:rPr>
          <w:rFonts w:ascii="Times New Roman" w:eastAsia="Times New Roman" w:hAnsi="Times New Roman" w:cs="Times New Roman"/>
          <w:kern w:val="0"/>
          <w:sz w:val="28"/>
          <w:szCs w:val="20"/>
          <w:lang w:val="uk-UA" w:eastAsia="ru-RU"/>
        </w:rPr>
        <w:tab/>
        <w:t>Грица С. Семантика народного мелосу і конкретне середовище його побутування // Народна творчість та етнографія. – 1976. – № 3. – С. 40–49.</w:t>
      </w:r>
    </w:p>
    <w:p w14:paraId="7346C045"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68.</w:t>
      </w:r>
      <w:r w:rsidRPr="00AB2BAC">
        <w:rPr>
          <w:rFonts w:ascii="Times New Roman" w:eastAsia="Times New Roman" w:hAnsi="Times New Roman" w:cs="Times New Roman"/>
          <w:kern w:val="0"/>
          <w:sz w:val="28"/>
          <w:szCs w:val="20"/>
          <w:lang w:val="uk-UA" w:eastAsia="ru-RU"/>
        </w:rPr>
        <w:tab/>
        <w:t>Грица С. Фольклор у просторі та часі. – Тернопіль, 2000. – 228 с.</w:t>
      </w:r>
    </w:p>
    <w:p w14:paraId="7C4B0548"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69.</w:t>
      </w:r>
      <w:r w:rsidRPr="00AB2BAC">
        <w:rPr>
          <w:rFonts w:ascii="Times New Roman" w:eastAsia="Times New Roman" w:hAnsi="Times New Roman" w:cs="Times New Roman"/>
          <w:kern w:val="0"/>
          <w:sz w:val="28"/>
          <w:szCs w:val="20"/>
          <w:lang w:val="uk-UA" w:eastAsia="ru-RU"/>
        </w:rPr>
        <w:tab/>
        <w:t>Грум-Гржимайло Г. Музыка и драма. – М., 1975. – 48 с.</w:t>
      </w:r>
    </w:p>
    <w:p w14:paraId="6516A2D9"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70.</w:t>
      </w:r>
      <w:r w:rsidRPr="00AB2BAC">
        <w:rPr>
          <w:rFonts w:ascii="Times New Roman" w:eastAsia="Times New Roman" w:hAnsi="Times New Roman" w:cs="Times New Roman"/>
          <w:kern w:val="0"/>
          <w:sz w:val="28"/>
          <w:szCs w:val="20"/>
          <w:lang w:val="uk-UA" w:eastAsia="ru-RU"/>
        </w:rPr>
        <w:tab/>
        <w:t>Грушевський М. Історія української літератури: В 6 томах. – К., 1993. – T.I. – 391 с.</w:t>
      </w:r>
    </w:p>
    <w:p w14:paraId="30725D3D"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71.</w:t>
      </w:r>
      <w:r w:rsidRPr="00AB2BAC">
        <w:rPr>
          <w:rFonts w:ascii="Times New Roman" w:eastAsia="Times New Roman" w:hAnsi="Times New Roman" w:cs="Times New Roman"/>
          <w:kern w:val="0"/>
          <w:sz w:val="28"/>
          <w:szCs w:val="20"/>
          <w:lang w:val="uk-UA" w:eastAsia="ru-RU"/>
        </w:rPr>
        <w:tab/>
        <w:t>Гуріна А. Про міфологічні витоки весільного обряду // Вестник Харьковського університета. Серия философия. Быт. Ритуал. Традиция: Материалі международной междисциплинарной конференции. – Вып. 407. –Харьков, 1998. – С. 180–181.</w:t>
      </w:r>
    </w:p>
    <w:p w14:paraId="2E6FB10C"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72.</w:t>
      </w:r>
      <w:r w:rsidRPr="00AB2BAC">
        <w:rPr>
          <w:rFonts w:ascii="Times New Roman" w:eastAsia="Times New Roman" w:hAnsi="Times New Roman" w:cs="Times New Roman"/>
          <w:kern w:val="0"/>
          <w:sz w:val="28"/>
          <w:szCs w:val="20"/>
          <w:lang w:val="uk-UA" w:eastAsia="ru-RU"/>
        </w:rPr>
        <w:tab/>
        <w:t>Гуріна А. Семантика музично-пісенного фольклору: Автореф. дис... канд. мист,: – Харків, 2001. – 20 с.</w:t>
      </w:r>
    </w:p>
    <w:p w14:paraId="0DE7E291"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73.</w:t>
      </w:r>
      <w:r w:rsidRPr="00AB2BAC">
        <w:rPr>
          <w:rFonts w:ascii="Times New Roman" w:eastAsia="Times New Roman" w:hAnsi="Times New Roman" w:cs="Times New Roman"/>
          <w:kern w:val="0"/>
          <w:sz w:val="28"/>
          <w:szCs w:val="20"/>
          <w:lang w:val="uk-UA" w:eastAsia="ru-RU"/>
        </w:rPr>
        <w:tab/>
        <w:t xml:space="preserve">Давидюк В. Первісна міфологія українського фольклору. – Луцьк, 1997. – </w:t>
      </w:r>
      <w:r w:rsidRPr="00AB2BAC">
        <w:rPr>
          <w:rFonts w:ascii="Times New Roman" w:eastAsia="Times New Roman" w:hAnsi="Times New Roman" w:cs="Times New Roman"/>
          <w:kern w:val="0"/>
          <w:sz w:val="28"/>
          <w:szCs w:val="20"/>
          <w:lang w:val="uk-UA" w:eastAsia="ru-RU"/>
        </w:rPr>
        <w:lastRenderedPageBreak/>
        <w:t>296 с.</w:t>
      </w:r>
    </w:p>
    <w:p w14:paraId="13EB99EA"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74.</w:t>
      </w:r>
      <w:r w:rsidRPr="00AB2BAC">
        <w:rPr>
          <w:rFonts w:ascii="Times New Roman" w:eastAsia="Times New Roman" w:hAnsi="Times New Roman" w:cs="Times New Roman"/>
          <w:kern w:val="0"/>
          <w:sz w:val="28"/>
          <w:szCs w:val="20"/>
          <w:lang w:val="uk-UA" w:eastAsia="ru-RU"/>
        </w:rPr>
        <w:tab/>
        <w:t>Дзюба І. Чи усвідомлюємо національну культуру як цілісність? // Наука і культура. Україна. – К., 1988. – С. 309–325.</w:t>
      </w:r>
    </w:p>
    <w:p w14:paraId="507C5330"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75.</w:t>
      </w:r>
      <w:r w:rsidRPr="00AB2BAC">
        <w:rPr>
          <w:rFonts w:ascii="Times New Roman" w:eastAsia="Times New Roman" w:hAnsi="Times New Roman" w:cs="Times New Roman"/>
          <w:kern w:val="0"/>
          <w:sz w:val="28"/>
          <w:szCs w:val="20"/>
          <w:lang w:val="uk-UA" w:eastAsia="ru-RU"/>
        </w:rPr>
        <w:tab/>
        <w:t>Дзюпина Є. Деякі принципи втілення карпатського фольклору в струнних ансамблях Лесі Дичко, М.Скорика, Є.Станковича // Українське музикознавство. – К., 1982. – Вип. 17. – С. 82–91.</w:t>
      </w:r>
    </w:p>
    <w:p w14:paraId="4C904695"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76.</w:t>
      </w:r>
      <w:r w:rsidRPr="00AB2BAC">
        <w:rPr>
          <w:rFonts w:ascii="Times New Roman" w:eastAsia="Times New Roman" w:hAnsi="Times New Roman" w:cs="Times New Roman"/>
          <w:kern w:val="0"/>
          <w:sz w:val="28"/>
          <w:szCs w:val="20"/>
          <w:lang w:val="uk-UA" w:eastAsia="ru-RU"/>
        </w:rPr>
        <w:tab/>
        <w:t>Драч І. Інтерпретація канонічного тексту у Другій Літургії Л.В. Дичко // Леся Дичко: грані творчості: Зб. статей. – Науковий вісник НМАУ ім. П. Чайковського. – Вип. 19. – Кн. 3. – К., 2002. – С. 109–112.</w:t>
      </w:r>
    </w:p>
    <w:p w14:paraId="55F09C6B"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77.</w:t>
      </w:r>
      <w:r w:rsidRPr="00AB2BAC">
        <w:rPr>
          <w:rFonts w:ascii="Times New Roman" w:eastAsia="Times New Roman" w:hAnsi="Times New Roman" w:cs="Times New Roman"/>
          <w:kern w:val="0"/>
          <w:sz w:val="28"/>
          <w:szCs w:val="20"/>
          <w:lang w:val="uk-UA" w:eastAsia="ru-RU"/>
        </w:rPr>
        <w:tab/>
        <w:t xml:space="preserve">Друскин М. Вопросы музыкальной драматургии оперы. – Л., 1952. – </w:t>
      </w:r>
      <w:r w:rsidRPr="00AB2BAC">
        <w:rPr>
          <w:rFonts w:ascii="Times New Roman" w:eastAsia="Times New Roman" w:hAnsi="Times New Roman" w:cs="Times New Roman"/>
          <w:kern w:val="0"/>
          <w:sz w:val="28"/>
          <w:szCs w:val="20"/>
          <w:lang w:eastAsia="ru-RU"/>
        </w:rPr>
        <w:t xml:space="preserve">344 </w:t>
      </w:r>
      <w:r w:rsidRPr="00AB2BAC">
        <w:rPr>
          <w:rFonts w:ascii="Times New Roman" w:eastAsia="Times New Roman" w:hAnsi="Times New Roman" w:cs="Times New Roman"/>
          <w:kern w:val="0"/>
          <w:sz w:val="28"/>
          <w:szCs w:val="20"/>
          <w:lang w:val="en-US" w:eastAsia="ru-RU"/>
        </w:rPr>
        <w:t>c</w:t>
      </w:r>
      <w:r w:rsidRPr="00AB2BAC">
        <w:rPr>
          <w:rFonts w:ascii="Times New Roman" w:eastAsia="Times New Roman" w:hAnsi="Times New Roman" w:cs="Times New Roman"/>
          <w:kern w:val="0"/>
          <w:sz w:val="28"/>
          <w:szCs w:val="20"/>
          <w:lang w:val="uk-UA" w:eastAsia="ru-RU"/>
        </w:rPr>
        <w:t>.</w:t>
      </w:r>
    </w:p>
    <w:p w14:paraId="0AAD89FE"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78.</w:t>
      </w:r>
      <w:r w:rsidRPr="00AB2BAC">
        <w:rPr>
          <w:rFonts w:ascii="Times New Roman" w:eastAsia="Times New Roman" w:hAnsi="Times New Roman" w:cs="Times New Roman"/>
          <w:kern w:val="0"/>
          <w:sz w:val="28"/>
          <w:szCs w:val="20"/>
          <w:lang w:val="uk-UA" w:eastAsia="ru-RU"/>
        </w:rPr>
        <w:tab/>
        <w:t>Дума Л. Характерні особливості симфонізму та симфоній 70–80-х років XX століття Євгена Станковича // Записки Наукового товариства імені Шевченка. Праці Музикознавчої комісії. – T.CCXXXVI. – Львів, 1993. – С. 162–181.</w:t>
      </w:r>
    </w:p>
    <w:p w14:paraId="3E9395F0"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79.</w:t>
      </w:r>
      <w:r w:rsidRPr="00AB2BAC">
        <w:rPr>
          <w:rFonts w:ascii="Times New Roman" w:eastAsia="Times New Roman" w:hAnsi="Times New Roman" w:cs="Times New Roman"/>
          <w:kern w:val="0"/>
          <w:sz w:val="28"/>
          <w:szCs w:val="20"/>
          <w:lang w:val="uk-UA" w:eastAsia="ru-RU"/>
        </w:rPr>
        <w:tab/>
        <w:t>Дюркгайм Е. Первісні форми релігійного життя: Тотемна система в Австралії. – К., 2002. – 424 с.</w:t>
      </w:r>
    </w:p>
    <w:p w14:paraId="3EEBE8A9"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80.</w:t>
      </w:r>
      <w:r w:rsidRPr="00AB2BAC">
        <w:rPr>
          <w:rFonts w:ascii="Times New Roman" w:eastAsia="Times New Roman" w:hAnsi="Times New Roman" w:cs="Times New Roman"/>
          <w:kern w:val="0"/>
          <w:sz w:val="28"/>
          <w:szCs w:val="20"/>
          <w:lang w:val="uk-UA" w:eastAsia="ru-RU"/>
        </w:rPr>
        <w:tab/>
        <w:t>Енциклопедія Українознавства. Загальна частина. – К., 1994. – 400 с.</w:t>
      </w:r>
    </w:p>
    <w:p w14:paraId="7B497861"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81.</w:t>
      </w:r>
      <w:r w:rsidRPr="00AB2BAC">
        <w:rPr>
          <w:rFonts w:ascii="Times New Roman" w:eastAsia="Times New Roman" w:hAnsi="Times New Roman" w:cs="Times New Roman"/>
          <w:kern w:val="0"/>
          <w:sz w:val="28"/>
          <w:szCs w:val="20"/>
          <w:lang w:val="uk-UA" w:eastAsia="ru-RU"/>
        </w:rPr>
        <w:tab/>
        <w:t>Жирмунский В. Введение в литературоведение: Курс лекций. – 1964. – 340 с.</w:t>
      </w:r>
    </w:p>
    <w:p w14:paraId="4C9C0B09"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82.</w:t>
      </w:r>
      <w:r w:rsidRPr="00AB2BAC">
        <w:rPr>
          <w:rFonts w:ascii="Times New Roman" w:eastAsia="Times New Roman" w:hAnsi="Times New Roman" w:cs="Times New Roman"/>
          <w:kern w:val="0"/>
          <w:sz w:val="28"/>
          <w:szCs w:val="20"/>
          <w:lang w:val="uk-UA" w:eastAsia="ru-RU"/>
        </w:rPr>
        <w:tab/>
        <w:t>Загайкевич A. Concerto misterioso Леоніда Грабовського – крізь мінливості відображень // Українське музикознавство. – К., 1998. – Вип. 28. – С. 155–163.</w:t>
      </w:r>
    </w:p>
    <w:p w14:paraId="19604465"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83.</w:t>
      </w:r>
      <w:r w:rsidRPr="00AB2BAC">
        <w:rPr>
          <w:rFonts w:ascii="Times New Roman" w:eastAsia="Times New Roman" w:hAnsi="Times New Roman" w:cs="Times New Roman"/>
          <w:kern w:val="0"/>
          <w:sz w:val="28"/>
          <w:szCs w:val="20"/>
          <w:lang w:val="uk-UA" w:eastAsia="ru-RU"/>
        </w:rPr>
        <w:tab/>
        <w:t>Задерацкий В. О некоторых новых стилевых тенденциях в композиторском творчестве 60–70-х годов // Музыкальная культура Украинской ССР – М., 1979 – С. 416-450.</w:t>
      </w:r>
    </w:p>
    <w:p w14:paraId="1D2C8E4A"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84.</w:t>
      </w:r>
      <w:r w:rsidRPr="00AB2BAC">
        <w:rPr>
          <w:rFonts w:ascii="Times New Roman" w:eastAsia="Times New Roman" w:hAnsi="Times New Roman" w:cs="Times New Roman"/>
          <w:kern w:val="0"/>
          <w:sz w:val="28"/>
          <w:szCs w:val="20"/>
          <w:lang w:val="uk-UA" w:eastAsia="ru-RU"/>
        </w:rPr>
        <w:tab/>
        <w:t>Зарубежные исследования по семиотике фольклора: Сборник статей. – М., 1985. – 316 с.</w:t>
      </w:r>
    </w:p>
    <w:p w14:paraId="515B7E2E"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85.</w:t>
      </w:r>
      <w:r w:rsidRPr="00AB2BAC">
        <w:rPr>
          <w:rFonts w:ascii="Times New Roman" w:eastAsia="Times New Roman" w:hAnsi="Times New Roman" w:cs="Times New Roman"/>
          <w:kern w:val="0"/>
          <w:sz w:val="28"/>
          <w:szCs w:val="20"/>
          <w:lang w:val="uk-UA" w:eastAsia="ru-RU"/>
        </w:rPr>
        <w:tab/>
        <w:t xml:space="preserve">Зарудко В. Характеристика вокальної сфери у радянській камерній опері </w:t>
      </w:r>
      <w:r w:rsidRPr="00AB2BAC">
        <w:rPr>
          <w:rFonts w:ascii="Times New Roman" w:eastAsia="Times New Roman" w:hAnsi="Times New Roman" w:cs="Times New Roman"/>
          <w:kern w:val="0"/>
          <w:sz w:val="28"/>
          <w:szCs w:val="20"/>
          <w:lang w:val="uk-UA" w:eastAsia="ru-RU"/>
        </w:rPr>
        <w:lastRenderedPageBreak/>
        <w:t>60–70-х років // Науковий вісник НМАУ ім. П.Чайковського. Чотири століття опери. Оперні школи ХІХ–ХХ ст. – К., 2000. – Вип. 13. – С. 132–136.</w:t>
      </w:r>
    </w:p>
    <w:p w14:paraId="3E04879F"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86.</w:t>
      </w:r>
      <w:r w:rsidRPr="00AB2BAC">
        <w:rPr>
          <w:rFonts w:ascii="Times New Roman" w:eastAsia="Times New Roman" w:hAnsi="Times New Roman" w:cs="Times New Roman"/>
          <w:kern w:val="0"/>
          <w:sz w:val="28"/>
          <w:szCs w:val="20"/>
          <w:lang w:val="uk-UA" w:eastAsia="ru-RU"/>
        </w:rPr>
        <w:tab/>
        <w:t>Земцовский И. Композитор и фольклор Теоретические этюды. – Ленинград-Москва, 1978. – 174 с.</w:t>
      </w:r>
    </w:p>
    <w:p w14:paraId="4ED3C197"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87.</w:t>
      </w:r>
      <w:r w:rsidRPr="00AB2BAC">
        <w:rPr>
          <w:rFonts w:ascii="Times New Roman" w:eastAsia="Times New Roman" w:hAnsi="Times New Roman" w:cs="Times New Roman"/>
          <w:kern w:val="0"/>
          <w:sz w:val="28"/>
          <w:szCs w:val="20"/>
          <w:lang w:val="uk-UA" w:eastAsia="ru-RU"/>
        </w:rPr>
        <w:tab/>
        <w:t>Земцовский И. Мелодика календарных песен. – Ленинград, 1975. – 224 с.</w:t>
      </w:r>
    </w:p>
    <w:p w14:paraId="2CB6AE19"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88.</w:t>
      </w:r>
      <w:r w:rsidRPr="00AB2BAC">
        <w:rPr>
          <w:rFonts w:ascii="Times New Roman" w:eastAsia="Times New Roman" w:hAnsi="Times New Roman" w:cs="Times New Roman"/>
          <w:kern w:val="0"/>
          <w:sz w:val="28"/>
          <w:szCs w:val="20"/>
          <w:lang w:val="uk-UA" w:eastAsia="ru-RU"/>
        </w:rPr>
        <w:tab/>
        <w:t>Земцовский И. Миф – метафора – метод, или Будущее фольклористики – в прошлом фольклора: (к проблеме методологического эксперимента) // Горизонты культуры: Сб. научных трудов. – СПб, 1992. – Вып. 1. – С. 23–35.</w:t>
      </w:r>
    </w:p>
    <w:p w14:paraId="7741D2AA"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89.</w:t>
      </w:r>
      <w:r w:rsidRPr="00AB2BAC">
        <w:rPr>
          <w:rFonts w:ascii="Times New Roman" w:eastAsia="Times New Roman" w:hAnsi="Times New Roman" w:cs="Times New Roman"/>
          <w:kern w:val="0"/>
          <w:sz w:val="28"/>
          <w:szCs w:val="20"/>
          <w:lang w:val="uk-UA" w:eastAsia="ru-RU"/>
        </w:rPr>
        <w:tab/>
        <w:t>Зинькевич Е. Динамика обновления. Украинская симфония на современном этапе в свете диалектики традиции и новаторства (1970 – нач. 80-х гг.). – К., 1986. – 182 с.</w:t>
      </w:r>
    </w:p>
    <w:p w14:paraId="333BBEF1"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90.</w:t>
      </w:r>
      <w:r w:rsidRPr="00AB2BAC">
        <w:rPr>
          <w:rFonts w:ascii="Times New Roman" w:eastAsia="Times New Roman" w:hAnsi="Times New Roman" w:cs="Times New Roman"/>
          <w:kern w:val="0"/>
          <w:sz w:val="28"/>
          <w:szCs w:val="20"/>
          <w:lang w:val="uk-UA" w:eastAsia="ru-RU"/>
        </w:rPr>
        <w:tab/>
        <w:t>Зинькевич Е. Логика художественного процесса как историко-методологическая проблема // Музично-історичні концепції в минулому і сучасності. – Львів, 1997. – С. 49–56.</w:t>
      </w:r>
    </w:p>
    <w:p w14:paraId="1618EEB5"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91.</w:t>
      </w:r>
      <w:r w:rsidRPr="00AB2BAC">
        <w:rPr>
          <w:rFonts w:ascii="Times New Roman" w:eastAsia="Times New Roman" w:hAnsi="Times New Roman" w:cs="Times New Roman"/>
          <w:kern w:val="0"/>
          <w:sz w:val="28"/>
          <w:szCs w:val="20"/>
          <w:lang w:val="uk-UA" w:eastAsia="ru-RU"/>
        </w:rPr>
        <w:tab/>
        <w:t>Зинькевич Е. Симфонические гиперболы. О музыке Евгения Станковича. – Сумы, 1999. – 252 с.</w:t>
      </w:r>
    </w:p>
    <w:p w14:paraId="558A5059"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92.</w:t>
      </w:r>
      <w:r w:rsidRPr="00AB2BAC">
        <w:rPr>
          <w:rFonts w:ascii="Times New Roman" w:eastAsia="Times New Roman" w:hAnsi="Times New Roman" w:cs="Times New Roman"/>
          <w:kern w:val="0"/>
          <w:sz w:val="28"/>
          <w:szCs w:val="20"/>
          <w:lang w:val="uk-UA" w:eastAsia="ru-RU"/>
        </w:rPr>
        <w:tab/>
        <w:t>Зинькевич Е. Украинская симфония на современном этапе в свете диалектики традиций и новаторства (70–80-е гг.): Автореф. дис... канд. иск.:– К., 1986. – 38 с.</w:t>
      </w:r>
    </w:p>
    <w:p w14:paraId="363941D2"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93.</w:t>
      </w:r>
      <w:r w:rsidRPr="00AB2BAC">
        <w:rPr>
          <w:rFonts w:ascii="Times New Roman" w:eastAsia="Times New Roman" w:hAnsi="Times New Roman" w:cs="Times New Roman"/>
          <w:kern w:val="0"/>
          <w:sz w:val="28"/>
          <w:szCs w:val="20"/>
          <w:lang w:val="uk-UA" w:eastAsia="ru-RU"/>
        </w:rPr>
        <w:tab/>
        <w:t>Зись А. К проблеме “философских жанров “ искусства // Советская музыка. – 1987. – № 11– С. 101–109.</w:t>
      </w:r>
    </w:p>
    <w:p w14:paraId="4D9EE6CF"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94.</w:t>
      </w:r>
      <w:r w:rsidRPr="00AB2BAC">
        <w:rPr>
          <w:rFonts w:ascii="Times New Roman" w:eastAsia="Times New Roman" w:hAnsi="Times New Roman" w:cs="Times New Roman"/>
          <w:kern w:val="0"/>
          <w:sz w:val="28"/>
          <w:szCs w:val="20"/>
          <w:lang w:val="uk-UA" w:eastAsia="ru-RU"/>
        </w:rPr>
        <w:tab/>
        <w:t>Зіньків І., Шевчук О. Особливості регіонального опрацювання фольклору в обробках Миколи Колесси // Записки Наукового Товариства імені Шевченка. Праці Музикознавчої комісії. – T.CCXXXVI . – Львів, 1993. – С. 130–151.</w:t>
      </w:r>
    </w:p>
    <w:p w14:paraId="64098503"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95.</w:t>
      </w:r>
      <w:r w:rsidRPr="00AB2BAC">
        <w:rPr>
          <w:rFonts w:ascii="Times New Roman" w:eastAsia="Times New Roman" w:hAnsi="Times New Roman" w:cs="Times New Roman"/>
          <w:kern w:val="0"/>
          <w:sz w:val="28"/>
          <w:szCs w:val="20"/>
          <w:lang w:val="uk-UA" w:eastAsia="ru-RU"/>
        </w:rPr>
        <w:tab/>
        <w:t xml:space="preserve">Золочевський В. Композиційна і тематична будова обробок народних </w:t>
      </w:r>
      <w:r w:rsidRPr="00AB2BAC">
        <w:rPr>
          <w:rFonts w:ascii="Times New Roman" w:eastAsia="Times New Roman" w:hAnsi="Times New Roman" w:cs="Times New Roman"/>
          <w:kern w:val="0"/>
          <w:sz w:val="28"/>
          <w:szCs w:val="20"/>
          <w:lang w:val="uk-UA" w:eastAsia="ru-RU"/>
        </w:rPr>
        <w:lastRenderedPageBreak/>
        <w:t>пісень М.Леонтовича // Творчість М.Леонтовича. – К., 1977. – С. 146–156.</w:t>
      </w:r>
    </w:p>
    <w:p w14:paraId="5C40C0EB"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96.</w:t>
      </w:r>
      <w:r w:rsidRPr="00AB2BAC">
        <w:rPr>
          <w:rFonts w:ascii="Times New Roman" w:eastAsia="Times New Roman" w:hAnsi="Times New Roman" w:cs="Times New Roman"/>
          <w:kern w:val="0"/>
          <w:sz w:val="28"/>
          <w:szCs w:val="20"/>
          <w:lang w:val="uk-UA" w:eastAsia="ru-RU"/>
        </w:rPr>
        <w:tab/>
        <w:t>Золотослов. Поетичний космос Давньої Русі. – К., 1988. – 295 с.</w:t>
      </w:r>
    </w:p>
    <w:p w14:paraId="3B35E8BD"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97.</w:t>
      </w:r>
      <w:r w:rsidRPr="00AB2BAC">
        <w:rPr>
          <w:rFonts w:ascii="Times New Roman" w:eastAsia="Times New Roman" w:hAnsi="Times New Roman" w:cs="Times New Roman"/>
          <w:kern w:val="0"/>
          <w:sz w:val="28"/>
          <w:szCs w:val="20"/>
          <w:lang w:val="uk-UA" w:eastAsia="ru-RU"/>
        </w:rPr>
        <w:tab/>
        <w:t>Іванова І., Куколь Г., Черкашина M. Історія опери: Західна Європа. XVII– XIX ст. – К., 1998 . – 383 с.</w:t>
      </w:r>
    </w:p>
    <w:p w14:paraId="1E2E6DAF"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98.</w:t>
      </w:r>
      <w:r w:rsidRPr="00AB2BAC">
        <w:rPr>
          <w:rFonts w:ascii="Times New Roman" w:eastAsia="Times New Roman" w:hAnsi="Times New Roman" w:cs="Times New Roman"/>
          <w:kern w:val="0"/>
          <w:sz w:val="28"/>
          <w:szCs w:val="20"/>
          <w:lang w:val="uk-UA" w:eastAsia="ru-RU"/>
        </w:rPr>
        <w:tab/>
        <w:t>Иванова Л. Решение проблемы народности в произведениях русских советских композиторов на фольклорные тексты (60–70-е гг.) // Современные проблемы советской музыки. – Ленинград, 1983. – С. 119–143.</w:t>
      </w:r>
    </w:p>
    <w:p w14:paraId="76328FF0"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99.</w:t>
      </w:r>
      <w:r w:rsidRPr="00AB2BAC">
        <w:rPr>
          <w:rFonts w:ascii="Times New Roman" w:eastAsia="Times New Roman" w:hAnsi="Times New Roman" w:cs="Times New Roman"/>
          <w:kern w:val="0"/>
          <w:sz w:val="28"/>
          <w:szCs w:val="20"/>
          <w:lang w:val="uk-UA" w:eastAsia="ru-RU"/>
        </w:rPr>
        <w:tab/>
        <w:t>Иванов В., Топоров В. Исследования в области славянских древностей: Лексические и фразеологические вопросы реконструкции текстов. – М., 1974. – 156 с.</w:t>
      </w:r>
    </w:p>
    <w:p w14:paraId="0CC8E154"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100.</w:t>
      </w:r>
      <w:r w:rsidRPr="00AB2BAC">
        <w:rPr>
          <w:rFonts w:ascii="Times New Roman" w:eastAsia="Times New Roman" w:hAnsi="Times New Roman" w:cs="Times New Roman"/>
          <w:kern w:val="0"/>
          <w:sz w:val="28"/>
          <w:szCs w:val="20"/>
          <w:lang w:val="uk-UA" w:eastAsia="ru-RU"/>
        </w:rPr>
        <w:tab/>
        <w:t>Иванов В. Топоров В. К реконструкции праславянского текста // Славянское языкознание. 5 Международный съезд славистов. – М., 1963. – С. 88–158.</w:t>
      </w:r>
    </w:p>
    <w:p w14:paraId="1178FFCD"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101.</w:t>
      </w:r>
      <w:r w:rsidRPr="00AB2BAC">
        <w:rPr>
          <w:rFonts w:ascii="Times New Roman" w:eastAsia="Times New Roman" w:hAnsi="Times New Roman" w:cs="Times New Roman"/>
          <w:kern w:val="0"/>
          <w:sz w:val="28"/>
          <w:szCs w:val="20"/>
          <w:lang w:val="uk-UA" w:eastAsia="ru-RU"/>
        </w:rPr>
        <w:tab/>
        <w:t>Иванов В., Топоров В. Славянская мифология // Мифы народов мира. Энциклопедия. – M., 1980. – T. 2. – C. 450–456.</w:t>
      </w:r>
    </w:p>
    <w:p w14:paraId="69FA1C5C" w14:textId="77777777" w:rsidR="00AB2BAC" w:rsidRPr="00AB2BAC" w:rsidRDefault="00AB2BAC" w:rsidP="00AB2BAC">
      <w:pPr>
        <w:keepNext/>
        <w:tabs>
          <w:tab w:val="clear" w:pos="709"/>
          <w:tab w:val="left" w:pos="360"/>
          <w:tab w:val="left" w:pos="1134"/>
        </w:tabs>
        <w:suppressAutoHyphens w:val="0"/>
        <w:spacing w:after="0" w:line="360" w:lineRule="auto"/>
        <w:ind w:left="794" w:right="-143" w:hanging="567"/>
        <w:rPr>
          <w:rFonts w:ascii="Times New Roman" w:eastAsia="Times New Roman" w:hAnsi="Times New Roman" w:cs="Times New Roman"/>
          <w:kern w:val="0"/>
          <w:sz w:val="28"/>
          <w:szCs w:val="20"/>
          <w:lang w:val="uk-UA" w:eastAsia="ru-RU"/>
        </w:rPr>
      </w:pPr>
      <w:r w:rsidRPr="00AB2BAC">
        <w:rPr>
          <w:rFonts w:ascii="Times New Roman" w:eastAsia="Times New Roman" w:hAnsi="Times New Roman" w:cs="Times New Roman"/>
          <w:kern w:val="0"/>
          <w:sz w:val="28"/>
          <w:szCs w:val="20"/>
          <w:lang w:val="uk-UA" w:eastAsia="ru-RU"/>
        </w:rPr>
        <w:t>102.</w:t>
      </w:r>
      <w:r w:rsidRPr="00AB2BAC">
        <w:rPr>
          <w:rFonts w:ascii="Times New Roman" w:eastAsia="Times New Roman" w:hAnsi="Times New Roman" w:cs="Times New Roman"/>
          <w:kern w:val="0"/>
          <w:sz w:val="28"/>
          <w:szCs w:val="20"/>
          <w:lang w:val="uk-UA" w:eastAsia="ru-RU"/>
        </w:rPr>
        <w:tab/>
        <w:t xml:space="preserve">Іваницький А. Композиційні особливості взаємодії слова і музики в </w:t>
      </w:r>
      <w:r w:rsidRPr="00AB2BAC">
        <w:rPr>
          <w:rFonts w:ascii="Times New Roman" w:eastAsia="Times New Roman" w:hAnsi="Times New Roman" w:cs="Times New Roman"/>
          <w:kern w:val="0"/>
          <w:sz w:val="28"/>
          <w:szCs w:val="20"/>
          <w:lang w:val="uk-UA" w:eastAsia="ru-RU"/>
        </w:rPr>
        <w:lastRenderedPageBreak/>
        <w:t>українській народній пісні: Автореф. дис ... канд. мист.: – К., 1972. – 24 с.</w:t>
      </w:r>
    </w:p>
    <w:p w14:paraId="3B1EDAC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103.</w:t>
      </w:r>
      <w:r w:rsidRPr="00AB2BAC">
        <w:rPr>
          <w:rFonts w:ascii="Times New Roman" w:eastAsia="Times New Roman" w:hAnsi="Times New Roman" w:cs="Times New Roman"/>
          <w:snapToGrid w:val="0"/>
          <w:kern w:val="0"/>
          <w:sz w:val="28"/>
          <w:szCs w:val="20"/>
          <w:lang w:eastAsia="ru-RU"/>
        </w:rPr>
        <w:tab/>
        <w:t>Іваницький А. Мелодичний розспів в українських народних піснях // Українське музикознавство. – К, 1973. – Вип. 8. – С. 146–156.</w:t>
      </w:r>
    </w:p>
    <w:p w14:paraId="29BCBB1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104.</w:t>
      </w:r>
      <w:r w:rsidRPr="00AB2BAC">
        <w:rPr>
          <w:rFonts w:ascii="Times New Roman" w:eastAsia="Times New Roman" w:hAnsi="Times New Roman" w:cs="Times New Roman"/>
          <w:snapToGrid w:val="0"/>
          <w:kern w:val="0"/>
          <w:sz w:val="28"/>
          <w:szCs w:val="20"/>
          <w:lang w:eastAsia="ru-RU"/>
        </w:rPr>
        <w:tab/>
        <w:t>Иваницкий А. Типологическая характеристика некоторых принципов формообразования в украинском фольклоре // Музыкальная фольклористика. – М., 1978. – Вып. 1. – С. 90–116.</w:t>
      </w:r>
    </w:p>
    <w:p w14:paraId="486272A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105.</w:t>
      </w:r>
      <w:r w:rsidRPr="00AB2BAC">
        <w:rPr>
          <w:rFonts w:ascii="Times New Roman" w:eastAsia="Times New Roman" w:hAnsi="Times New Roman" w:cs="Times New Roman"/>
          <w:snapToGrid w:val="0"/>
          <w:kern w:val="0"/>
          <w:sz w:val="28"/>
          <w:szCs w:val="20"/>
          <w:lang w:eastAsia="ru-RU"/>
        </w:rPr>
        <w:tab/>
        <w:t>Іваницький А. Фольклор: генетична та логіко-структурна інформація // Проблеми етномузикології. – К., 1998. – Вип. 1. – С. 28–34.</w:t>
      </w:r>
    </w:p>
    <w:p w14:paraId="03D4DF2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106.</w:t>
      </w:r>
      <w:r w:rsidRPr="00AB2BAC">
        <w:rPr>
          <w:rFonts w:ascii="Times New Roman" w:eastAsia="Times New Roman" w:hAnsi="Times New Roman" w:cs="Times New Roman"/>
          <w:snapToGrid w:val="0"/>
          <w:kern w:val="0"/>
          <w:sz w:val="28"/>
          <w:szCs w:val="20"/>
          <w:lang w:eastAsia="ru-RU"/>
        </w:rPr>
        <w:tab/>
        <w:t>Іваницький А. Українська народна музична творчість: Підручник для вищих та середніх навчальних закладів. – К., 1990. – 336 с.</w:t>
      </w:r>
    </w:p>
    <w:p w14:paraId="1881083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107.</w:t>
      </w:r>
      <w:r w:rsidRPr="00AB2BAC">
        <w:rPr>
          <w:rFonts w:ascii="Times New Roman" w:eastAsia="Times New Roman" w:hAnsi="Times New Roman" w:cs="Times New Roman"/>
          <w:snapToGrid w:val="0"/>
          <w:kern w:val="0"/>
          <w:sz w:val="28"/>
          <w:szCs w:val="20"/>
          <w:lang w:eastAsia="ru-RU"/>
        </w:rPr>
        <w:tab/>
        <w:t>Иоффе И. Мистерия и опера. (Немецкое искусство XVI–XVIII в.). – Л., 1937– 236 с.</w:t>
      </w:r>
    </w:p>
    <w:p w14:paraId="292549A0"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108.</w:t>
      </w:r>
      <w:r w:rsidRPr="00AB2BAC">
        <w:rPr>
          <w:rFonts w:ascii="Times New Roman" w:eastAsia="Times New Roman" w:hAnsi="Times New Roman" w:cs="Times New Roman"/>
          <w:snapToGrid w:val="0"/>
          <w:kern w:val="0"/>
          <w:sz w:val="28"/>
          <w:szCs w:val="20"/>
          <w:lang w:eastAsia="ru-RU"/>
        </w:rPr>
        <w:tab/>
        <w:t>Історія української музики: В 6 томах. – К., 1992. – Т. 4. – 614 с.</w:t>
      </w:r>
    </w:p>
    <w:p w14:paraId="16864D9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109.</w:t>
      </w:r>
      <w:r w:rsidRPr="00AB2BAC">
        <w:rPr>
          <w:rFonts w:ascii="Times New Roman" w:eastAsia="Times New Roman" w:hAnsi="Times New Roman" w:cs="Times New Roman"/>
          <w:snapToGrid w:val="0"/>
          <w:kern w:val="0"/>
          <w:sz w:val="28"/>
          <w:szCs w:val="20"/>
          <w:lang w:eastAsia="ru-RU"/>
        </w:rPr>
        <w:tab/>
        <w:t>Історія української радянської музики. Учбовий посібник/ Л.Б.Архімович, Н.І.Грицюк, Л.М.Гриценко та ін. – К., 1990. – 296 с.</w:t>
      </w:r>
    </w:p>
    <w:p w14:paraId="395AE110"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110.</w:t>
      </w:r>
      <w:r w:rsidRPr="00AB2BAC">
        <w:rPr>
          <w:rFonts w:ascii="Times New Roman" w:eastAsia="Times New Roman" w:hAnsi="Times New Roman" w:cs="Times New Roman"/>
          <w:snapToGrid w:val="0"/>
          <w:kern w:val="0"/>
          <w:sz w:val="28"/>
          <w:szCs w:val="20"/>
          <w:lang w:eastAsia="ru-RU"/>
        </w:rPr>
        <w:tab/>
        <w:t>Каган М. Морфология искусства. – Ленинград, 1972. – 440 с.</w:t>
      </w:r>
    </w:p>
    <w:p w14:paraId="6E78E26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111.</w:t>
      </w:r>
      <w:r w:rsidRPr="00AB2BAC">
        <w:rPr>
          <w:rFonts w:ascii="Times New Roman" w:eastAsia="Times New Roman" w:hAnsi="Times New Roman" w:cs="Times New Roman"/>
          <w:snapToGrid w:val="0"/>
          <w:kern w:val="0"/>
          <w:sz w:val="28"/>
          <w:szCs w:val="20"/>
          <w:lang w:eastAsia="ru-RU"/>
        </w:rPr>
        <w:tab/>
        <w:t>Калениченко А. Кароль Шимановский и народная музыка Подгалья (к проблеме эволюции композиторского творчества). – К., 1988. – 195 с.</w:t>
      </w:r>
    </w:p>
    <w:p w14:paraId="2E93519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112.</w:t>
      </w:r>
      <w:r w:rsidRPr="00AB2BAC">
        <w:rPr>
          <w:rFonts w:ascii="Times New Roman" w:eastAsia="Times New Roman" w:hAnsi="Times New Roman" w:cs="Times New Roman"/>
          <w:snapToGrid w:val="0"/>
          <w:kern w:val="0"/>
          <w:sz w:val="28"/>
          <w:szCs w:val="20"/>
          <w:lang w:eastAsia="ru-RU"/>
        </w:rPr>
        <w:tab/>
        <w:t>Калуцка Н. Мистецька діяльність Олександра Кошиця в контексті</w:t>
      </w:r>
      <w:r w:rsidRPr="00AB2BAC">
        <w:rPr>
          <w:rFonts w:ascii="Times New Roman" w:eastAsia="Times New Roman" w:hAnsi="Times New Roman" w:cs="Times New Roman"/>
          <w:snapToGrid w:val="0"/>
          <w:kern w:val="0"/>
          <w:sz w:val="28"/>
          <w:szCs w:val="20"/>
          <w:lang w:eastAsia="ru-RU"/>
        </w:rPr>
        <w:br/>
        <w:t xml:space="preserve">музики XX століття: Автореф. дис... канд. мист.: 17.00.03. – К., 2001. – </w:t>
      </w:r>
      <w:r w:rsidRPr="00AB2BAC">
        <w:rPr>
          <w:rFonts w:ascii="Times New Roman" w:eastAsia="Times New Roman" w:hAnsi="Times New Roman" w:cs="Times New Roman"/>
          <w:snapToGrid w:val="0"/>
          <w:kern w:val="0"/>
          <w:sz w:val="28"/>
          <w:szCs w:val="20"/>
          <w:lang w:eastAsia="ru-RU"/>
        </w:rPr>
        <w:br/>
        <w:t>21 с.</w:t>
      </w:r>
    </w:p>
    <w:p w14:paraId="64AE7143"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113.</w:t>
      </w:r>
      <w:r w:rsidRPr="00AB2BAC">
        <w:rPr>
          <w:rFonts w:ascii="Times New Roman" w:eastAsia="Times New Roman" w:hAnsi="Times New Roman" w:cs="Times New Roman"/>
          <w:snapToGrid w:val="0"/>
          <w:kern w:val="0"/>
          <w:sz w:val="28"/>
          <w:szCs w:val="20"/>
          <w:lang w:eastAsia="ru-RU"/>
        </w:rPr>
        <w:tab/>
        <w:t>Калуцка Н. Драматургічні аспекти аранжування обрядового фольклору (Канти і псальми О.Кошиця) // Українське музикознавство. –Вип. 30.– К.,2000.– С. 129–137.</w:t>
      </w:r>
    </w:p>
    <w:p w14:paraId="133BFBE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114.</w:t>
      </w:r>
      <w:r w:rsidRPr="00AB2BAC">
        <w:rPr>
          <w:rFonts w:ascii="Times New Roman" w:eastAsia="Times New Roman" w:hAnsi="Times New Roman" w:cs="Times New Roman"/>
          <w:snapToGrid w:val="0"/>
          <w:kern w:val="0"/>
          <w:sz w:val="28"/>
          <w:szCs w:val="20"/>
          <w:lang w:eastAsia="ru-RU"/>
        </w:rPr>
        <w:tab/>
        <w:t>Калуцька Н. Хоровий цикл О.Кошиця “Веснянки” // Проблеми стилю і жанрів. – Львів, 2001. – С. 90–110.</w:t>
      </w:r>
    </w:p>
    <w:p w14:paraId="7F3B50E3"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115.</w:t>
      </w:r>
      <w:r w:rsidRPr="00AB2BAC">
        <w:rPr>
          <w:rFonts w:ascii="Times New Roman" w:eastAsia="Times New Roman" w:hAnsi="Times New Roman" w:cs="Times New Roman"/>
          <w:snapToGrid w:val="0"/>
          <w:kern w:val="0"/>
          <w:sz w:val="28"/>
          <w:szCs w:val="20"/>
          <w:lang w:eastAsia="ru-RU"/>
        </w:rPr>
        <w:tab/>
        <w:t>Карпенко М. Велесова книга: Переспіви. – К., 1988. – 180 с.</w:t>
      </w:r>
    </w:p>
    <w:p w14:paraId="219B065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116.</w:t>
      </w:r>
      <w:r w:rsidRPr="00AB2BAC">
        <w:rPr>
          <w:rFonts w:ascii="Times New Roman" w:eastAsia="Times New Roman" w:hAnsi="Times New Roman" w:cs="Times New Roman"/>
          <w:snapToGrid w:val="0"/>
          <w:kern w:val="0"/>
          <w:sz w:val="28"/>
          <w:szCs w:val="20"/>
          <w:lang w:eastAsia="ru-RU"/>
        </w:rPr>
        <w:tab/>
        <w:t>Кассирер Э. Сила метафоры // Теория метафоры. – М., 1990. – С. 24–47.</w:t>
      </w:r>
    </w:p>
    <w:p w14:paraId="534FAE7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117.</w:t>
      </w:r>
      <w:r w:rsidRPr="00AB2BAC">
        <w:rPr>
          <w:rFonts w:ascii="Times New Roman" w:eastAsia="Times New Roman" w:hAnsi="Times New Roman" w:cs="Times New Roman"/>
          <w:snapToGrid w:val="0"/>
          <w:kern w:val="0"/>
          <w:sz w:val="28"/>
          <w:szCs w:val="20"/>
          <w:lang w:eastAsia="ru-RU"/>
        </w:rPr>
        <w:tab/>
        <w:t>Келдыш Ю. Опера // Музыкальная энциклопедия. – М., 1978. – Т. 4. – С. 20–45.</w:t>
      </w:r>
    </w:p>
    <w:p w14:paraId="32E60505"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118.</w:t>
      </w:r>
      <w:r w:rsidRPr="00AB2BAC">
        <w:rPr>
          <w:rFonts w:ascii="Times New Roman" w:eastAsia="Times New Roman" w:hAnsi="Times New Roman" w:cs="Times New Roman"/>
          <w:snapToGrid w:val="0"/>
          <w:kern w:val="0"/>
          <w:sz w:val="28"/>
          <w:szCs w:val="20"/>
          <w:lang w:eastAsia="ru-RU"/>
        </w:rPr>
        <w:tab/>
        <w:t>Кияновська Л. Українська музична культура. –Львів, 1999. –144 с.</w:t>
      </w:r>
    </w:p>
    <w:p w14:paraId="3D5B643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119.</w:t>
      </w:r>
      <w:r w:rsidRPr="00AB2BAC">
        <w:rPr>
          <w:rFonts w:ascii="Times New Roman" w:eastAsia="Times New Roman" w:hAnsi="Times New Roman" w:cs="Times New Roman"/>
          <w:snapToGrid w:val="0"/>
          <w:kern w:val="0"/>
          <w:sz w:val="28"/>
          <w:szCs w:val="20"/>
          <w:lang w:eastAsia="ru-RU"/>
        </w:rPr>
        <w:tab/>
        <w:t>Кияновська Л. Мирослав Скорик: творчий портрет композитора в дзеркалі епохи. – Львів, 1998. – 208 с.</w:t>
      </w:r>
    </w:p>
    <w:p w14:paraId="76204BD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120.</w:t>
      </w:r>
      <w:r w:rsidRPr="00AB2BAC">
        <w:rPr>
          <w:rFonts w:ascii="Times New Roman" w:eastAsia="Times New Roman" w:hAnsi="Times New Roman" w:cs="Times New Roman"/>
          <w:snapToGrid w:val="0"/>
          <w:kern w:val="0"/>
          <w:sz w:val="28"/>
          <w:szCs w:val="20"/>
          <w:lang w:eastAsia="ru-RU"/>
        </w:rPr>
        <w:tab/>
        <w:t>Кияновська Л. Стильова еволюція галицької музичної культури XIX–XX ст. – Тернопіль, 2000. – 339 с.</w:t>
      </w:r>
    </w:p>
    <w:p w14:paraId="5009C02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121.</w:t>
      </w:r>
      <w:r w:rsidRPr="00AB2BAC">
        <w:rPr>
          <w:rFonts w:ascii="Times New Roman" w:eastAsia="Times New Roman" w:hAnsi="Times New Roman" w:cs="Times New Roman"/>
          <w:snapToGrid w:val="0"/>
          <w:kern w:val="0"/>
          <w:sz w:val="28"/>
          <w:szCs w:val="20"/>
          <w:lang w:eastAsia="ru-RU"/>
        </w:rPr>
        <w:tab/>
        <w:t>Клотынь А. Эволюция идейно-эстетической интерпретации фольклора втворчестве композиторов Советской Латвии (1940–1970): Автореф. дис... канд. иск. – М., 1975. – 26 с.</w:t>
      </w:r>
    </w:p>
    <w:p w14:paraId="211E9F85"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122.</w:t>
      </w:r>
      <w:r w:rsidRPr="00AB2BAC">
        <w:rPr>
          <w:rFonts w:ascii="Times New Roman" w:eastAsia="Times New Roman" w:hAnsi="Times New Roman" w:cs="Times New Roman"/>
          <w:snapToGrid w:val="0"/>
          <w:kern w:val="0"/>
          <w:sz w:val="28"/>
          <w:szCs w:val="20"/>
          <w:lang w:eastAsia="ru-RU"/>
        </w:rPr>
        <w:tab/>
        <w:t>Ковнацкая Л. Бриттен и традиции английской народной музыки // Из истории музыки XX века. – М., 1971. – С. 208–225.</w:t>
      </w:r>
    </w:p>
    <w:p w14:paraId="2EDA7FF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123.</w:t>
      </w:r>
      <w:r w:rsidRPr="00AB2BAC">
        <w:rPr>
          <w:rFonts w:ascii="Times New Roman" w:eastAsia="Times New Roman" w:hAnsi="Times New Roman" w:cs="Times New Roman"/>
          <w:snapToGrid w:val="0"/>
          <w:kern w:val="0"/>
          <w:sz w:val="28"/>
          <w:szCs w:val="20"/>
          <w:lang w:eastAsia="ru-RU"/>
        </w:rPr>
        <w:tab/>
        <w:t>Ковнацька Л. Опера під склепінням церкви (Триптих Бенджаміна</w:t>
      </w:r>
      <w:r w:rsidRPr="00AB2BAC">
        <w:rPr>
          <w:rFonts w:ascii="Times New Roman" w:eastAsia="Times New Roman" w:hAnsi="Times New Roman" w:cs="Times New Roman"/>
          <w:snapToGrid w:val="0"/>
          <w:kern w:val="0"/>
          <w:sz w:val="28"/>
          <w:szCs w:val="20"/>
          <w:lang w:eastAsia="ru-RU"/>
        </w:rPr>
        <w:br/>
        <w:t xml:space="preserve">Бріттена – Притчі для виконання в церкві) // Науковий вісник НМАУ </w:t>
      </w:r>
      <w:r w:rsidRPr="00AB2BAC">
        <w:rPr>
          <w:rFonts w:ascii="Times New Roman" w:eastAsia="Times New Roman" w:hAnsi="Times New Roman" w:cs="Times New Roman"/>
          <w:snapToGrid w:val="0"/>
          <w:kern w:val="0"/>
          <w:sz w:val="28"/>
          <w:szCs w:val="20"/>
          <w:lang w:eastAsia="ru-RU"/>
        </w:rPr>
        <w:lastRenderedPageBreak/>
        <w:t>ім. П.Чайковського. Чотири століття опери. Оперні школи ХІХ–ХХ ст. –К.,2000. – Вип. 13. – С. 193–199.</w:t>
      </w:r>
    </w:p>
    <w:p w14:paraId="0F6D027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124.</w:t>
      </w:r>
      <w:r w:rsidRPr="00AB2BAC">
        <w:rPr>
          <w:rFonts w:ascii="Times New Roman" w:eastAsia="Times New Roman" w:hAnsi="Times New Roman" w:cs="Times New Roman"/>
          <w:snapToGrid w:val="0"/>
          <w:kern w:val="0"/>
          <w:sz w:val="28"/>
          <w:szCs w:val="20"/>
          <w:lang w:eastAsia="ru-RU"/>
        </w:rPr>
        <w:tab/>
        <w:t>Козаренко О. Деякі тенденції розвитку національної музичної мови в</w:t>
      </w:r>
      <w:r w:rsidRPr="00AB2BAC">
        <w:rPr>
          <w:rFonts w:ascii="Times New Roman" w:eastAsia="Times New Roman" w:hAnsi="Times New Roman" w:cs="Times New Roman"/>
          <w:snapToGrid w:val="0"/>
          <w:kern w:val="0"/>
          <w:sz w:val="28"/>
          <w:szCs w:val="20"/>
          <w:lang w:eastAsia="ru-RU"/>
        </w:rPr>
        <w:br/>
        <w:t>першій третині XX століття // Українське музикознавство. – К., 1998. – Вип. 28. – С. 144–155.</w:t>
      </w:r>
    </w:p>
    <w:p w14:paraId="6404B59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val="uk-UA" w:eastAsia="ru-RU"/>
        </w:rPr>
      </w:pPr>
      <w:r w:rsidRPr="00AB2BAC">
        <w:rPr>
          <w:rFonts w:ascii="Times New Roman" w:eastAsia="Times New Roman" w:hAnsi="Times New Roman" w:cs="Times New Roman"/>
          <w:snapToGrid w:val="0"/>
          <w:kern w:val="0"/>
          <w:sz w:val="28"/>
          <w:szCs w:val="20"/>
          <w:lang w:eastAsia="ru-RU"/>
        </w:rPr>
        <w:t>125.</w:t>
      </w:r>
      <w:r w:rsidRPr="00AB2BAC">
        <w:rPr>
          <w:rFonts w:ascii="Times New Roman" w:eastAsia="Times New Roman" w:hAnsi="Times New Roman" w:cs="Times New Roman"/>
          <w:snapToGrid w:val="0"/>
          <w:kern w:val="0"/>
          <w:sz w:val="28"/>
          <w:szCs w:val="20"/>
          <w:lang w:eastAsia="ru-RU"/>
        </w:rPr>
        <w:tab/>
        <w:t>Козаренко О. Національна музична мова в контексті постмодернізм // Наукові записки Тернопільського педуніверситету. Серія мистецтвознавство. – Тернопіль,1999. – С. 9-16</w:t>
      </w:r>
      <w:r w:rsidRPr="00AB2BAC">
        <w:rPr>
          <w:rFonts w:ascii="Times New Roman" w:eastAsia="Times New Roman" w:hAnsi="Times New Roman" w:cs="Times New Roman"/>
          <w:snapToGrid w:val="0"/>
          <w:kern w:val="0"/>
          <w:sz w:val="28"/>
          <w:szCs w:val="20"/>
          <w:lang w:val="uk-UA" w:eastAsia="ru-RU"/>
        </w:rPr>
        <w:t>.</w:t>
      </w:r>
    </w:p>
    <w:p w14:paraId="23B6852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126.</w:t>
      </w:r>
      <w:r w:rsidRPr="00AB2BAC">
        <w:rPr>
          <w:rFonts w:ascii="Times New Roman" w:eastAsia="Times New Roman" w:hAnsi="Times New Roman" w:cs="Times New Roman"/>
          <w:snapToGrid w:val="0"/>
          <w:kern w:val="0"/>
          <w:sz w:val="28"/>
          <w:szCs w:val="20"/>
          <w:lang w:eastAsia="ru-RU"/>
        </w:rPr>
        <w:tab/>
        <w:t>Козаренко О. Сакральна творчість українських композиторів XX століття в контексті національних музично-семіотичних процесів // Українське музикознавство. – К., 2001. – Вип. 30. – С. 138–149.</w:t>
      </w:r>
    </w:p>
    <w:p w14:paraId="2C1FA860"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127.</w:t>
      </w:r>
      <w:r w:rsidRPr="00AB2BAC">
        <w:rPr>
          <w:rFonts w:ascii="Times New Roman" w:eastAsia="Times New Roman" w:hAnsi="Times New Roman" w:cs="Times New Roman"/>
          <w:snapToGrid w:val="0"/>
          <w:kern w:val="0"/>
          <w:sz w:val="28"/>
          <w:szCs w:val="20"/>
          <w:lang w:eastAsia="ru-RU"/>
        </w:rPr>
        <w:tab/>
        <w:t>Козаренко О. Феномен української національної музичної мови. – Львів, 2000. – 286 с.</w:t>
      </w:r>
    </w:p>
    <w:p w14:paraId="558B37F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128.</w:t>
      </w:r>
      <w:r w:rsidRPr="00AB2BAC">
        <w:rPr>
          <w:rFonts w:ascii="Times New Roman" w:eastAsia="Times New Roman" w:hAnsi="Times New Roman" w:cs="Times New Roman"/>
          <w:snapToGrid w:val="0"/>
          <w:kern w:val="0"/>
          <w:sz w:val="28"/>
          <w:szCs w:val="20"/>
          <w:lang w:eastAsia="ru-RU"/>
        </w:rPr>
        <w:tab/>
        <w:t>Кокина Е. Жанровое многообразие советского искусства. – M.,1987. – 63 с.</w:t>
      </w:r>
    </w:p>
    <w:p w14:paraId="58EF4823"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129.</w:t>
      </w:r>
      <w:r w:rsidRPr="00AB2BAC">
        <w:rPr>
          <w:rFonts w:ascii="Times New Roman" w:eastAsia="Times New Roman" w:hAnsi="Times New Roman" w:cs="Times New Roman"/>
          <w:snapToGrid w:val="0"/>
          <w:kern w:val="0"/>
          <w:sz w:val="28"/>
          <w:szCs w:val="20"/>
          <w:lang w:eastAsia="ru-RU"/>
        </w:rPr>
        <w:tab/>
        <w:t>Колеса Ф. Мелодії українських народних дум. – К., 1969. –</w:t>
      </w:r>
      <w:r w:rsidRPr="00AB2BAC">
        <w:rPr>
          <w:rFonts w:ascii="Times New Roman" w:eastAsia="Times New Roman" w:hAnsi="Times New Roman" w:cs="Times New Roman"/>
          <w:snapToGrid w:val="0"/>
          <w:kern w:val="0"/>
          <w:sz w:val="28"/>
          <w:szCs w:val="20"/>
          <w:lang w:val="uk-UA" w:eastAsia="ru-RU"/>
        </w:rPr>
        <w:t xml:space="preserve"> 586 с</w:t>
      </w:r>
      <w:r w:rsidRPr="00AB2BAC">
        <w:rPr>
          <w:rFonts w:ascii="Times New Roman" w:eastAsia="Times New Roman" w:hAnsi="Times New Roman" w:cs="Times New Roman"/>
          <w:snapToGrid w:val="0"/>
          <w:kern w:val="0"/>
          <w:sz w:val="28"/>
          <w:szCs w:val="20"/>
          <w:lang w:eastAsia="ru-RU"/>
        </w:rPr>
        <w:t xml:space="preserve"> .</w:t>
      </w:r>
    </w:p>
    <w:p w14:paraId="6EAF4A2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130.</w:t>
      </w:r>
      <w:r w:rsidRPr="00AB2BAC">
        <w:rPr>
          <w:rFonts w:ascii="Times New Roman" w:eastAsia="Times New Roman" w:hAnsi="Times New Roman" w:cs="Times New Roman"/>
          <w:snapToGrid w:val="0"/>
          <w:kern w:val="0"/>
          <w:sz w:val="28"/>
          <w:szCs w:val="20"/>
          <w:lang w:eastAsia="ru-RU"/>
        </w:rPr>
        <w:tab/>
        <w:t>Колесса Ф. Огляд пісенних форм української народної поезії.</w:t>
      </w:r>
      <w:r w:rsidRPr="00AB2BAC">
        <w:rPr>
          <w:rFonts w:ascii="Times New Roman" w:eastAsia="Times New Roman" w:hAnsi="Times New Roman" w:cs="Times New Roman"/>
          <w:snapToGrid w:val="0"/>
          <w:kern w:val="0"/>
          <w:sz w:val="28"/>
          <w:szCs w:val="20"/>
          <w:lang w:eastAsia="ru-RU"/>
        </w:rPr>
        <w:br/>
        <w:t> // Музикознавчі праці / Упорядкування С. Грици. – К., 1970. – C. 113–176.</w:t>
      </w:r>
    </w:p>
    <w:p w14:paraId="55BC48B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131.</w:t>
      </w:r>
      <w:r w:rsidRPr="00AB2BAC">
        <w:rPr>
          <w:rFonts w:ascii="Times New Roman" w:eastAsia="Times New Roman" w:hAnsi="Times New Roman" w:cs="Times New Roman"/>
          <w:snapToGrid w:val="0"/>
          <w:kern w:val="0"/>
          <w:sz w:val="28"/>
          <w:szCs w:val="20"/>
          <w:lang w:eastAsia="ru-RU"/>
        </w:rPr>
        <w:tab/>
        <w:t>Колесса Ф. Ритміка українських народних пісень // Музикознавчі праці. Упорядкування С.Грици. – К., 1970. – С. 25–236.</w:t>
      </w:r>
    </w:p>
    <w:p w14:paraId="333E048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132.</w:t>
      </w:r>
      <w:r w:rsidRPr="00AB2BAC">
        <w:rPr>
          <w:rFonts w:ascii="Times New Roman" w:eastAsia="Times New Roman" w:hAnsi="Times New Roman" w:cs="Times New Roman"/>
          <w:snapToGrid w:val="0"/>
          <w:kern w:val="0"/>
          <w:sz w:val="28"/>
          <w:szCs w:val="20"/>
          <w:lang w:eastAsia="ru-RU"/>
        </w:rPr>
        <w:tab/>
        <w:t>Колесса Ф. Фольклористичні праці / Підгот. до друку, вступ, стаття і прим. В.А. Юзвенко. – К., 1970. – 412 с.</w:t>
      </w:r>
    </w:p>
    <w:p w14:paraId="6D40481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133.</w:t>
      </w:r>
      <w:r w:rsidRPr="00AB2BAC">
        <w:rPr>
          <w:rFonts w:ascii="Times New Roman" w:eastAsia="Times New Roman" w:hAnsi="Times New Roman" w:cs="Times New Roman"/>
          <w:snapToGrid w:val="0"/>
          <w:kern w:val="0"/>
          <w:sz w:val="28"/>
          <w:szCs w:val="20"/>
          <w:lang w:eastAsia="ru-RU"/>
        </w:rPr>
        <w:tab/>
        <w:t>Колесса Ф. Як розумів Микола Лисенко проблему гармонізації українських народних пісень. Музикознавчі праці. – К., 1970. – С. 493–502.</w:t>
      </w:r>
    </w:p>
    <w:p w14:paraId="5619A7A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134.</w:t>
      </w:r>
      <w:r w:rsidRPr="00AB2BAC">
        <w:rPr>
          <w:rFonts w:ascii="Times New Roman" w:eastAsia="Times New Roman" w:hAnsi="Times New Roman" w:cs="Times New Roman"/>
          <w:snapToGrid w:val="0"/>
          <w:kern w:val="0"/>
          <w:sz w:val="28"/>
          <w:szCs w:val="20"/>
          <w:lang w:eastAsia="ru-RU"/>
        </w:rPr>
        <w:tab/>
        <w:t>Колобков С. Принцип парадоксальности как выразительный приём в музыкальной семантике. – К., 1994. – 136 с.</w:t>
      </w:r>
    </w:p>
    <w:p w14:paraId="314114F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135.</w:t>
      </w:r>
      <w:r w:rsidRPr="00AB2BAC">
        <w:rPr>
          <w:rFonts w:ascii="Times New Roman" w:eastAsia="Times New Roman" w:hAnsi="Times New Roman" w:cs="Times New Roman"/>
          <w:snapToGrid w:val="0"/>
          <w:kern w:val="0"/>
          <w:sz w:val="28"/>
          <w:szCs w:val="20"/>
          <w:lang w:eastAsia="ru-RU"/>
        </w:rPr>
        <w:tab/>
        <w:t>Конькова Г. Казкова сюїта. Леся Дичко і дитячий світ // Конькова Г. Спрага музики: паралелі і час спогадів. – К., 2001. – С. 85–86.</w:t>
      </w:r>
    </w:p>
    <w:p w14:paraId="28CE587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136.</w:t>
      </w:r>
      <w:r w:rsidRPr="00AB2BAC">
        <w:rPr>
          <w:rFonts w:ascii="Times New Roman" w:eastAsia="Times New Roman" w:hAnsi="Times New Roman" w:cs="Times New Roman"/>
          <w:snapToGrid w:val="0"/>
          <w:kern w:val="0"/>
          <w:sz w:val="28"/>
          <w:szCs w:val="20"/>
          <w:lang w:eastAsia="ru-RU"/>
        </w:rPr>
        <w:tab/>
        <w:t>Конькова Г. На пути к подлинным открытиям // Конькова Г. Спрага музики: паралелі і час спогадів. – К., 2001. – С. 143–159.</w:t>
      </w:r>
    </w:p>
    <w:p w14:paraId="0F25B0E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137.</w:t>
      </w:r>
      <w:r w:rsidRPr="00AB2BAC">
        <w:rPr>
          <w:rFonts w:ascii="Times New Roman" w:eastAsia="Times New Roman" w:hAnsi="Times New Roman" w:cs="Times New Roman"/>
          <w:snapToGrid w:val="0"/>
          <w:kern w:val="0"/>
          <w:sz w:val="28"/>
          <w:szCs w:val="20"/>
          <w:lang w:eastAsia="ru-RU"/>
        </w:rPr>
        <w:tab/>
        <w:t>Конькова Г. Фольклор і творчість сучасних українських композиторів (Мирослав Скорик, Леся Дичко, Валентин Бібік) // Народна творчість і етнографія. – 1978. – № 1. – С. 81–88.</w:t>
      </w:r>
    </w:p>
    <w:p w14:paraId="3400E45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138.</w:t>
      </w:r>
      <w:r w:rsidRPr="00AB2BAC">
        <w:rPr>
          <w:rFonts w:ascii="Times New Roman" w:eastAsia="Times New Roman" w:hAnsi="Times New Roman" w:cs="Times New Roman"/>
          <w:snapToGrid w:val="0"/>
          <w:kern w:val="0"/>
          <w:sz w:val="28"/>
          <w:szCs w:val="20"/>
          <w:lang w:eastAsia="ru-RU"/>
        </w:rPr>
        <w:tab/>
        <w:t>Копица М. Специфика противоречий в драматургии симфоний Б.Н. Лятошинского: Автореф. дис...канд. иск.: . – К., 1984. – 25 с.</w:t>
      </w:r>
    </w:p>
    <w:p w14:paraId="21459815"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139.</w:t>
      </w:r>
      <w:r w:rsidRPr="00AB2BAC">
        <w:rPr>
          <w:rFonts w:ascii="Times New Roman" w:eastAsia="Times New Roman" w:hAnsi="Times New Roman" w:cs="Times New Roman"/>
          <w:snapToGrid w:val="0"/>
          <w:kern w:val="0"/>
          <w:sz w:val="28"/>
          <w:szCs w:val="20"/>
          <w:lang w:eastAsia="ru-RU"/>
        </w:rPr>
        <w:tab/>
        <w:t>Кордун В. Київська школа поезії – що це таке // Світовид – К.-Нью-</w:t>
      </w:r>
      <w:r w:rsidRPr="00AB2BAC">
        <w:rPr>
          <w:rFonts w:ascii="Times New Roman" w:eastAsia="Times New Roman" w:hAnsi="Times New Roman" w:cs="Times New Roman"/>
          <w:snapToGrid w:val="0"/>
          <w:kern w:val="0"/>
          <w:sz w:val="28"/>
          <w:szCs w:val="20"/>
          <w:lang w:eastAsia="ru-RU"/>
        </w:rPr>
        <w:br/>
        <w:t>Йорк– 1997. – № 1–2. – С. 15–16.</w:t>
      </w:r>
    </w:p>
    <w:p w14:paraId="05E81E5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140.</w:t>
      </w:r>
      <w:r w:rsidRPr="00AB2BAC">
        <w:rPr>
          <w:rFonts w:ascii="Times New Roman" w:eastAsia="Times New Roman" w:hAnsi="Times New Roman" w:cs="Times New Roman"/>
          <w:snapToGrid w:val="0"/>
          <w:kern w:val="0"/>
          <w:sz w:val="28"/>
          <w:szCs w:val="20"/>
          <w:lang w:eastAsia="ru-RU"/>
        </w:rPr>
        <w:tab/>
        <w:t>Корній Л. Історія української музики: В 3 ч. – Київ – Харків – Нью-</w:t>
      </w:r>
      <w:r w:rsidRPr="00AB2BAC">
        <w:rPr>
          <w:rFonts w:ascii="Times New Roman" w:eastAsia="Times New Roman" w:hAnsi="Times New Roman" w:cs="Times New Roman"/>
          <w:snapToGrid w:val="0"/>
          <w:kern w:val="0"/>
          <w:sz w:val="28"/>
          <w:szCs w:val="20"/>
          <w:lang w:eastAsia="ru-RU"/>
        </w:rPr>
        <w:br/>
        <w:t>Йорк, 1996. – Ч.1 (від найдавніших часів до середини ХУІІІ ст.). – 314с.; Київ – Харків – Нью-Йорк, 1998. – Ч.П (друга половина XVIII ст.). – 387 с.</w:t>
      </w:r>
    </w:p>
    <w:p w14:paraId="34E1D39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141.</w:t>
      </w:r>
      <w:r w:rsidRPr="00AB2BAC">
        <w:rPr>
          <w:rFonts w:ascii="Times New Roman" w:eastAsia="Times New Roman" w:hAnsi="Times New Roman" w:cs="Times New Roman"/>
          <w:snapToGrid w:val="0"/>
          <w:kern w:val="0"/>
          <w:sz w:val="28"/>
          <w:szCs w:val="20"/>
          <w:lang w:eastAsia="ru-RU"/>
        </w:rPr>
        <w:tab/>
        <w:t xml:space="preserve">Коробецька С.Ю. Темброва драматургія як інтонаційне явище: </w:t>
      </w:r>
      <w:r w:rsidRPr="00AB2BAC">
        <w:rPr>
          <w:rFonts w:ascii="Times New Roman" w:eastAsia="Times New Roman" w:hAnsi="Times New Roman" w:cs="Times New Roman"/>
          <w:snapToGrid w:val="0"/>
          <w:kern w:val="0"/>
          <w:sz w:val="28"/>
          <w:szCs w:val="20"/>
          <w:lang w:val="uk-UA" w:eastAsia="ru-RU"/>
        </w:rPr>
        <w:t>на прикладі симфоній П.Чайковського.</w:t>
      </w:r>
      <w:r w:rsidRPr="00AB2BAC">
        <w:rPr>
          <w:rFonts w:ascii="Times New Roman" w:eastAsia="Times New Roman" w:hAnsi="Times New Roman" w:cs="Times New Roman"/>
          <w:snapToGrid w:val="0"/>
          <w:kern w:val="0"/>
          <w:sz w:val="28"/>
          <w:szCs w:val="20"/>
          <w:lang w:eastAsia="ru-RU"/>
        </w:rPr>
        <w:t>Автореф. дис...канд.мист. – К.,1994 – 171 с.</w:t>
      </w:r>
    </w:p>
    <w:p w14:paraId="567F20B8"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142.</w:t>
      </w:r>
      <w:r w:rsidRPr="00AB2BAC">
        <w:rPr>
          <w:rFonts w:ascii="Times New Roman" w:eastAsia="Times New Roman" w:hAnsi="Times New Roman" w:cs="Times New Roman"/>
          <w:snapToGrid w:val="0"/>
          <w:kern w:val="0"/>
          <w:sz w:val="28"/>
          <w:szCs w:val="20"/>
          <w:lang w:eastAsia="ru-RU"/>
        </w:rPr>
        <w:tab/>
        <w:t>Косачева Р. Фольклорное направление в балетном театре начала XX века // Музыкальный современник. – M., 1984. – Вып. 2. – С. 151–180.</w:t>
      </w:r>
    </w:p>
    <w:p w14:paraId="66171D0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143.</w:t>
      </w:r>
      <w:r w:rsidRPr="00AB2BAC">
        <w:rPr>
          <w:rFonts w:ascii="Times New Roman" w:eastAsia="Times New Roman" w:hAnsi="Times New Roman" w:cs="Times New Roman"/>
          <w:snapToGrid w:val="0"/>
          <w:kern w:val="0"/>
          <w:sz w:val="28"/>
          <w:szCs w:val="20"/>
          <w:lang w:eastAsia="ru-RU"/>
        </w:rPr>
        <w:tab/>
        <w:t>Косміна О. Космогонічна символіка та етноетнічні елементи у формуванні основ національної ідентичності // Україна на межі</w:t>
      </w:r>
      <w:r w:rsidRPr="00AB2BAC">
        <w:rPr>
          <w:rFonts w:ascii="Times New Roman" w:eastAsia="Times New Roman" w:hAnsi="Times New Roman" w:cs="Times New Roman"/>
          <w:snapToGrid w:val="0"/>
          <w:kern w:val="0"/>
          <w:sz w:val="28"/>
          <w:szCs w:val="20"/>
          <w:lang w:eastAsia="ru-RU"/>
        </w:rPr>
        <w:br/>
        <w:t>тисячоліть: Етнос, нація, культура. – К., 2000. – Кн. 1–2. – С. 351–359.</w:t>
      </w:r>
    </w:p>
    <w:p w14:paraId="1FC10B0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144.</w:t>
      </w:r>
      <w:r w:rsidRPr="00AB2BAC">
        <w:rPr>
          <w:rFonts w:ascii="Times New Roman" w:eastAsia="Times New Roman" w:hAnsi="Times New Roman" w:cs="Times New Roman"/>
          <w:snapToGrid w:val="0"/>
          <w:kern w:val="0"/>
          <w:sz w:val="28"/>
          <w:szCs w:val="20"/>
          <w:lang w:eastAsia="ru-RU"/>
        </w:rPr>
        <w:tab/>
        <w:t>Костомаров M. Слов’янська міфологія: Вибрані праці з фольклористики</w:t>
      </w:r>
      <w:r w:rsidRPr="00AB2BAC">
        <w:rPr>
          <w:rFonts w:ascii="Times New Roman" w:eastAsia="Times New Roman" w:hAnsi="Times New Roman" w:cs="Times New Roman"/>
          <w:snapToGrid w:val="0"/>
          <w:kern w:val="0"/>
          <w:sz w:val="28"/>
          <w:szCs w:val="20"/>
          <w:lang w:eastAsia="ru-RU"/>
        </w:rPr>
        <w:br/>
        <w:t>й літературознавства. – К., 1994. – 384 с.</w:t>
      </w:r>
    </w:p>
    <w:p w14:paraId="4BD1E17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145.</w:t>
      </w:r>
      <w:r w:rsidRPr="00AB2BAC">
        <w:rPr>
          <w:rFonts w:ascii="Times New Roman" w:eastAsia="Times New Roman" w:hAnsi="Times New Roman" w:cs="Times New Roman"/>
          <w:snapToGrid w:val="0"/>
          <w:kern w:val="0"/>
          <w:sz w:val="28"/>
          <w:szCs w:val="20"/>
          <w:lang w:eastAsia="ru-RU"/>
        </w:rPr>
        <w:tab/>
        <w:t xml:space="preserve">Костюк Н. “Фрески” за мотивами іспанського мистецтва: міжвидові паралелі та алюзії // Леся Дичко: грані творчості: Зб. статей. – Науковий </w:t>
      </w:r>
      <w:r w:rsidRPr="00AB2BAC">
        <w:rPr>
          <w:rFonts w:ascii="Times New Roman" w:eastAsia="Times New Roman" w:hAnsi="Times New Roman" w:cs="Times New Roman"/>
          <w:snapToGrid w:val="0"/>
          <w:kern w:val="0"/>
          <w:sz w:val="28"/>
          <w:szCs w:val="20"/>
          <w:lang w:eastAsia="ru-RU"/>
        </w:rPr>
        <w:lastRenderedPageBreak/>
        <w:t>вісник НМАУ ім. П. Чайковського. – Вип. 19. – Кн. 3. – К., 2002. – С. 121–127.</w:t>
      </w:r>
    </w:p>
    <w:p w14:paraId="4DC27F38"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146.</w:t>
      </w:r>
      <w:r w:rsidRPr="00AB2BAC">
        <w:rPr>
          <w:rFonts w:ascii="Times New Roman" w:eastAsia="Times New Roman" w:hAnsi="Times New Roman" w:cs="Times New Roman"/>
          <w:snapToGrid w:val="0"/>
          <w:kern w:val="0"/>
          <w:sz w:val="28"/>
          <w:szCs w:val="20"/>
          <w:lang w:eastAsia="ru-RU"/>
        </w:rPr>
        <w:tab/>
        <w:t>Костюкович Л. Із спостережень над історією розвитку різдвяних</w:t>
      </w:r>
      <w:r w:rsidRPr="00AB2BAC">
        <w:rPr>
          <w:rFonts w:ascii="Times New Roman" w:eastAsia="Times New Roman" w:hAnsi="Times New Roman" w:cs="Times New Roman"/>
          <w:snapToGrid w:val="0"/>
          <w:kern w:val="0"/>
          <w:sz w:val="28"/>
          <w:szCs w:val="20"/>
          <w:lang w:eastAsia="ru-RU"/>
        </w:rPr>
        <w:br/>
        <w:t>псалмів-колядок // Записки Наукового Товариства імені Шевченка. Праці</w:t>
      </w:r>
      <w:r w:rsidRPr="00AB2BAC">
        <w:rPr>
          <w:rFonts w:ascii="Times New Roman" w:eastAsia="Times New Roman" w:hAnsi="Times New Roman" w:cs="Times New Roman"/>
          <w:snapToGrid w:val="0"/>
          <w:kern w:val="0"/>
          <w:sz w:val="28"/>
          <w:szCs w:val="20"/>
          <w:lang w:eastAsia="ru-RU"/>
        </w:rPr>
        <w:br/>
        <w:t>Музикознавчої комісії. – T. CCXXXVI– Львів, 1993. – С. 238–243.</w:t>
      </w:r>
    </w:p>
    <w:p w14:paraId="39977903"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147.</w:t>
      </w:r>
      <w:r w:rsidRPr="00AB2BAC">
        <w:rPr>
          <w:rFonts w:ascii="Times New Roman" w:eastAsia="Times New Roman" w:hAnsi="Times New Roman" w:cs="Times New Roman"/>
          <w:snapToGrid w:val="0"/>
          <w:kern w:val="0"/>
          <w:sz w:val="28"/>
          <w:szCs w:val="20"/>
          <w:lang w:eastAsia="ru-RU"/>
        </w:rPr>
        <w:tab/>
        <w:t>Кошиць О. Про генетичний зв’язок та групування українських</w:t>
      </w:r>
      <w:r w:rsidRPr="00AB2BAC">
        <w:rPr>
          <w:rFonts w:ascii="Times New Roman" w:eastAsia="Times New Roman" w:hAnsi="Times New Roman" w:cs="Times New Roman"/>
          <w:snapToGrid w:val="0"/>
          <w:kern w:val="0"/>
          <w:sz w:val="28"/>
          <w:szCs w:val="20"/>
          <w:lang w:eastAsia="ru-RU"/>
        </w:rPr>
        <w:br/>
        <w:t>обрядових пісень. – Вінніпег, 1945. – 13с.</w:t>
      </w:r>
    </w:p>
    <w:p w14:paraId="030A30A0"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148.</w:t>
      </w:r>
      <w:r w:rsidRPr="00AB2BAC">
        <w:rPr>
          <w:rFonts w:ascii="Times New Roman" w:eastAsia="Times New Roman" w:hAnsi="Times New Roman" w:cs="Times New Roman"/>
          <w:snapToGrid w:val="0"/>
          <w:kern w:val="0"/>
          <w:sz w:val="28"/>
          <w:szCs w:val="20"/>
          <w:lang w:eastAsia="ru-RU"/>
        </w:rPr>
        <w:tab/>
        <w:t>Кошиць О. Про українську пісню й музику. – К., 1993. – 48 с.</w:t>
      </w:r>
    </w:p>
    <w:p w14:paraId="38F8170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149.</w:t>
      </w:r>
      <w:r w:rsidRPr="00AB2BAC">
        <w:rPr>
          <w:rFonts w:ascii="Times New Roman" w:eastAsia="Times New Roman" w:hAnsi="Times New Roman" w:cs="Times New Roman"/>
          <w:snapToGrid w:val="0"/>
          <w:kern w:val="0"/>
          <w:sz w:val="28"/>
          <w:szCs w:val="20"/>
          <w:lang w:eastAsia="ru-RU"/>
        </w:rPr>
        <w:tab/>
        <w:t>Кримський С. Архетипи української культури // Вісник ПАНУ. – 1998.– № 7–8. – С. 75–80.</w:t>
      </w:r>
    </w:p>
    <w:p w14:paraId="20977A0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150.</w:t>
      </w:r>
      <w:r w:rsidRPr="00AB2BAC">
        <w:rPr>
          <w:rFonts w:ascii="Times New Roman" w:eastAsia="Times New Roman" w:hAnsi="Times New Roman" w:cs="Times New Roman"/>
          <w:snapToGrid w:val="0"/>
          <w:kern w:val="0"/>
          <w:sz w:val="28"/>
          <w:szCs w:val="20"/>
          <w:lang w:eastAsia="ru-RU"/>
        </w:rPr>
        <w:tab/>
        <w:t>Кузик В. Обробки народних пісень для голосу з інструментальним супроводом // Історія української музики: В 4 т. – К., 1990. – Т. З. – С. 36–52.</w:t>
      </w:r>
    </w:p>
    <w:p w14:paraId="6E302D6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151.</w:t>
      </w:r>
      <w:r w:rsidRPr="00AB2BAC">
        <w:rPr>
          <w:rFonts w:ascii="Times New Roman" w:eastAsia="Times New Roman" w:hAnsi="Times New Roman" w:cs="Times New Roman"/>
          <w:snapToGrid w:val="0"/>
          <w:kern w:val="0"/>
          <w:sz w:val="28"/>
          <w:szCs w:val="20"/>
          <w:lang w:eastAsia="ru-RU"/>
        </w:rPr>
        <w:tab/>
        <w:t>Кулешова Г. Организация действия и сквозное музыкальное развитие в опере: Автореф. дис. д-ра иск.:. – К., 1982. – 49 с.</w:t>
      </w:r>
    </w:p>
    <w:p w14:paraId="494B0610"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152.</w:t>
      </w:r>
      <w:r w:rsidRPr="00AB2BAC">
        <w:rPr>
          <w:rFonts w:ascii="Times New Roman" w:eastAsia="Times New Roman" w:hAnsi="Times New Roman" w:cs="Times New Roman"/>
          <w:snapToGrid w:val="0"/>
          <w:kern w:val="0"/>
          <w:sz w:val="28"/>
          <w:szCs w:val="20"/>
          <w:lang w:eastAsia="ru-RU"/>
        </w:rPr>
        <w:tab/>
        <w:t>Кулешова Т. Композиция оперы. – Минск, 1983. – 175 с.</w:t>
      </w:r>
    </w:p>
    <w:p w14:paraId="5E34637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153.</w:t>
      </w:r>
      <w:r w:rsidRPr="00AB2BAC">
        <w:rPr>
          <w:rFonts w:ascii="Times New Roman" w:eastAsia="Times New Roman" w:hAnsi="Times New Roman" w:cs="Times New Roman"/>
          <w:snapToGrid w:val="0"/>
          <w:kern w:val="0"/>
          <w:sz w:val="28"/>
          <w:szCs w:val="20"/>
          <w:lang w:eastAsia="ru-RU"/>
        </w:rPr>
        <w:tab/>
        <w:t>Курленя К. Дифузия жанров как фактор обновления стиля в</w:t>
      </w:r>
      <w:r w:rsidRPr="00AB2BAC">
        <w:rPr>
          <w:rFonts w:ascii="Times New Roman" w:eastAsia="Times New Roman" w:hAnsi="Times New Roman" w:cs="Times New Roman"/>
          <w:snapToGrid w:val="0"/>
          <w:kern w:val="0"/>
          <w:sz w:val="28"/>
          <w:szCs w:val="20"/>
          <w:lang w:eastAsia="ru-RU"/>
        </w:rPr>
        <w:br/>
        <w:t>симфонической музыке Р. Щедрина: Автореф. дис...канд.. иск.:. – М..</w:t>
      </w:r>
      <w:r w:rsidRPr="00AB2BAC">
        <w:rPr>
          <w:rFonts w:ascii="Times New Roman" w:eastAsia="Times New Roman" w:hAnsi="Times New Roman" w:cs="Times New Roman"/>
          <w:snapToGrid w:val="0"/>
          <w:kern w:val="0"/>
          <w:sz w:val="28"/>
          <w:szCs w:val="20"/>
          <w:lang w:eastAsia="ru-RU"/>
        </w:rPr>
        <w:br/>
        <w:t>1989. – 24 с.</w:t>
      </w:r>
    </w:p>
    <w:p w14:paraId="1AD882E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val="uk-UA" w:eastAsia="ru-RU"/>
        </w:rPr>
      </w:pPr>
      <w:r w:rsidRPr="00AB2BAC">
        <w:rPr>
          <w:rFonts w:ascii="Times New Roman" w:eastAsia="Times New Roman" w:hAnsi="Times New Roman" w:cs="Times New Roman"/>
          <w:snapToGrid w:val="0"/>
          <w:kern w:val="0"/>
          <w:sz w:val="28"/>
          <w:szCs w:val="20"/>
          <w:lang w:eastAsia="ru-RU"/>
        </w:rPr>
        <w:t>154.</w:t>
      </w:r>
      <w:r w:rsidRPr="00AB2BAC">
        <w:rPr>
          <w:rFonts w:ascii="Times New Roman" w:eastAsia="Times New Roman" w:hAnsi="Times New Roman" w:cs="Times New Roman"/>
          <w:snapToGrid w:val="0"/>
          <w:kern w:val="0"/>
          <w:sz w:val="28"/>
          <w:szCs w:val="20"/>
          <w:lang w:eastAsia="ru-RU"/>
        </w:rPr>
        <w:tab/>
        <w:t>Курченко А. Скифство в русской музыке XX века // Из истории русской и современной музики. – М., 1976. – Вып. 2. –С.181-189.</w:t>
      </w:r>
    </w:p>
    <w:p w14:paraId="7F23AED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155.</w:t>
      </w:r>
      <w:r w:rsidRPr="00AB2BAC">
        <w:rPr>
          <w:rFonts w:ascii="Times New Roman" w:eastAsia="Times New Roman" w:hAnsi="Times New Roman" w:cs="Times New Roman"/>
          <w:snapToGrid w:val="0"/>
          <w:kern w:val="0"/>
          <w:sz w:val="28"/>
          <w:szCs w:val="20"/>
          <w:lang w:eastAsia="ru-RU"/>
        </w:rPr>
        <w:tab/>
        <w:t>Лащенко А. Хоровая культура: аспекты изучения и развития. – К.,</w:t>
      </w:r>
      <w:r w:rsidRPr="00AB2BAC">
        <w:rPr>
          <w:rFonts w:ascii="Times New Roman" w:eastAsia="Times New Roman" w:hAnsi="Times New Roman" w:cs="Times New Roman"/>
          <w:snapToGrid w:val="0"/>
          <w:kern w:val="0"/>
          <w:sz w:val="28"/>
          <w:szCs w:val="20"/>
          <w:lang w:eastAsia="ru-RU"/>
        </w:rPr>
        <w:br/>
        <w:t>1989– 136 с.</w:t>
      </w:r>
    </w:p>
    <w:p w14:paraId="16F83C4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156.</w:t>
      </w:r>
      <w:r w:rsidRPr="00AB2BAC">
        <w:rPr>
          <w:rFonts w:ascii="Times New Roman" w:eastAsia="Times New Roman" w:hAnsi="Times New Roman" w:cs="Times New Roman"/>
          <w:snapToGrid w:val="0"/>
          <w:kern w:val="0"/>
          <w:sz w:val="28"/>
          <w:szCs w:val="20"/>
          <w:lang w:eastAsia="ru-RU"/>
        </w:rPr>
        <w:tab/>
        <w:t>Лащенко С. Архаїчні сенси тлумачення феноменів святкового простору та святкового часу // Українське музикознавство. – К., 2001. – Вип. 30. – С. 43–50.</w:t>
      </w:r>
    </w:p>
    <w:p w14:paraId="4C2D9AD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157.</w:t>
      </w:r>
      <w:r w:rsidRPr="00AB2BAC">
        <w:rPr>
          <w:rFonts w:ascii="Times New Roman" w:eastAsia="Times New Roman" w:hAnsi="Times New Roman" w:cs="Times New Roman"/>
          <w:snapToGrid w:val="0"/>
          <w:kern w:val="0"/>
          <w:sz w:val="28"/>
          <w:szCs w:val="20"/>
          <w:lang w:eastAsia="ru-RU"/>
        </w:rPr>
        <w:tab/>
        <w:t>Леви-Стросс К. Как умирают мифы // Зарубежные исследования по семиотике фольклора: Сборник статей. – М., 1985. – С. 77–88.</w:t>
      </w:r>
    </w:p>
    <w:p w14:paraId="0C9A915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158.</w:t>
      </w:r>
      <w:r w:rsidRPr="00AB2BAC">
        <w:rPr>
          <w:rFonts w:ascii="Times New Roman" w:eastAsia="Times New Roman" w:hAnsi="Times New Roman" w:cs="Times New Roman"/>
          <w:snapToGrid w:val="0"/>
          <w:kern w:val="0"/>
          <w:sz w:val="28"/>
          <w:szCs w:val="20"/>
          <w:lang w:eastAsia="ru-RU"/>
        </w:rPr>
        <w:tab/>
        <w:t>Леви-Стросс К. Структура мифов // Вопросы философии. – М., 1970. – № 7. – С. 163–164.</w:t>
      </w:r>
    </w:p>
    <w:p w14:paraId="20C6588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159.</w:t>
      </w:r>
      <w:r w:rsidRPr="00AB2BAC">
        <w:rPr>
          <w:rFonts w:ascii="Times New Roman" w:eastAsia="Times New Roman" w:hAnsi="Times New Roman" w:cs="Times New Roman"/>
          <w:snapToGrid w:val="0"/>
          <w:kern w:val="0"/>
          <w:sz w:val="28"/>
          <w:szCs w:val="20"/>
          <w:lang w:eastAsia="ru-RU"/>
        </w:rPr>
        <w:tab/>
        <w:t>Леві-Стросс К. Структурная антропология. – М., 1983. – С. 184–185.</w:t>
      </w:r>
    </w:p>
    <w:p w14:paraId="743FD78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160.</w:t>
      </w:r>
      <w:r w:rsidRPr="00AB2BAC">
        <w:rPr>
          <w:rFonts w:ascii="Times New Roman" w:eastAsia="Times New Roman" w:hAnsi="Times New Roman" w:cs="Times New Roman"/>
          <w:snapToGrid w:val="0"/>
          <w:kern w:val="0"/>
          <w:sz w:val="28"/>
          <w:szCs w:val="20"/>
          <w:lang w:eastAsia="ru-RU"/>
        </w:rPr>
        <w:tab/>
        <w:t>Лемари Ж. Фовизм. – Женева, 1995. – 120 с.</w:t>
      </w:r>
    </w:p>
    <w:p w14:paraId="503D8DF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161.</w:t>
      </w:r>
      <w:r w:rsidRPr="00AB2BAC">
        <w:rPr>
          <w:rFonts w:ascii="Times New Roman" w:eastAsia="Times New Roman" w:hAnsi="Times New Roman" w:cs="Times New Roman"/>
          <w:snapToGrid w:val="0"/>
          <w:kern w:val="0"/>
          <w:sz w:val="28"/>
          <w:szCs w:val="20"/>
          <w:lang w:eastAsia="ru-RU"/>
        </w:rPr>
        <w:tab/>
        <w:t>Ливанова Т. Музыкальная драматургия И.С.Баха и её исторические связи. Симфонизм. – М.-Л., 1948. – Ч.1. –с.</w:t>
      </w:r>
    </w:p>
    <w:p w14:paraId="647B66A3"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162.</w:t>
      </w:r>
      <w:r w:rsidRPr="00AB2BAC">
        <w:rPr>
          <w:rFonts w:ascii="Times New Roman" w:eastAsia="Times New Roman" w:hAnsi="Times New Roman" w:cs="Times New Roman"/>
          <w:snapToGrid w:val="0"/>
          <w:kern w:val="0"/>
          <w:sz w:val="28"/>
          <w:szCs w:val="20"/>
          <w:lang w:eastAsia="ru-RU"/>
        </w:rPr>
        <w:tab/>
        <w:t>Линденберг В. В поисках современности: Оперное творчество композиторов Советской Прибалтики и новые черты музыкальной драматургии. – Л., 1988. – 118 с.</w:t>
      </w:r>
    </w:p>
    <w:p w14:paraId="6D1D605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163.</w:t>
      </w:r>
      <w:r w:rsidRPr="00AB2BAC">
        <w:rPr>
          <w:rFonts w:ascii="Times New Roman" w:eastAsia="Times New Roman" w:hAnsi="Times New Roman" w:cs="Times New Roman"/>
          <w:snapToGrid w:val="0"/>
          <w:kern w:val="0"/>
          <w:sz w:val="28"/>
          <w:szCs w:val="20"/>
          <w:lang w:eastAsia="ru-RU"/>
        </w:rPr>
        <w:tab/>
        <w:t>Линденберг В. Проблемы драматургии в оперном творчестве композиторов Прибалтики в русле тенденций музыкального театра XX века (на материале опер 70–80-х годов): Автореф. дис...д-pa иск.: – К., 1988– 41 с.</w:t>
      </w:r>
    </w:p>
    <w:p w14:paraId="1B06D83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164.</w:t>
      </w:r>
      <w:r w:rsidRPr="00AB2BAC">
        <w:rPr>
          <w:rFonts w:ascii="Times New Roman" w:eastAsia="Times New Roman" w:hAnsi="Times New Roman" w:cs="Times New Roman"/>
          <w:snapToGrid w:val="0"/>
          <w:kern w:val="0"/>
          <w:sz w:val="28"/>
          <w:szCs w:val="20"/>
          <w:lang w:eastAsia="ru-RU"/>
        </w:rPr>
        <w:tab/>
        <w:t>Лихачёва И. Музыкальный театр Родиона Щедрина. – М., 1977. – 208 с.</w:t>
      </w:r>
    </w:p>
    <w:p w14:paraId="70A2206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165.</w:t>
      </w:r>
      <w:r w:rsidRPr="00AB2BAC">
        <w:rPr>
          <w:rFonts w:ascii="Times New Roman" w:eastAsia="Times New Roman" w:hAnsi="Times New Roman" w:cs="Times New Roman"/>
          <w:snapToGrid w:val="0"/>
          <w:kern w:val="0"/>
          <w:sz w:val="28"/>
          <w:szCs w:val="20"/>
          <w:lang w:eastAsia="ru-RU"/>
        </w:rPr>
        <w:tab/>
        <w:t>Лісецький С. Євген Станкович. – К.,1987. –</w:t>
      </w:r>
      <w:r w:rsidRPr="00AB2BAC">
        <w:rPr>
          <w:rFonts w:ascii="Times New Roman" w:eastAsia="Times New Roman" w:hAnsi="Times New Roman" w:cs="Times New Roman"/>
          <w:snapToGrid w:val="0"/>
          <w:kern w:val="0"/>
          <w:sz w:val="28"/>
          <w:szCs w:val="20"/>
          <w:lang w:val="uk-UA" w:eastAsia="ru-RU"/>
        </w:rPr>
        <w:t xml:space="preserve"> </w:t>
      </w:r>
      <w:r w:rsidRPr="00AB2BAC">
        <w:rPr>
          <w:rFonts w:ascii="Times New Roman" w:eastAsia="Times New Roman" w:hAnsi="Times New Roman" w:cs="Times New Roman"/>
          <w:snapToGrid w:val="0"/>
          <w:kern w:val="0"/>
          <w:sz w:val="28"/>
          <w:szCs w:val="20"/>
          <w:lang w:eastAsia="ru-RU"/>
        </w:rPr>
        <w:t>64 с.</w:t>
      </w:r>
    </w:p>
    <w:p w14:paraId="16C3035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166.</w:t>
      </w:r>
      <w:r w:rsidRPr="00AB2BAC">
        <w:rPr>
          <w:rFonts w:ascii="Times New Roman" w:eastAsia="Times New Roman" w:hAnsi="Times New Roman" w:cs="Times New Roman"/>
          <w:snapToGrid w:val="0"/>
          <w:kern w:val="0"/>
          <w:sz w:val="28"/>
          <w:szCs w:val="20"/>
          <w:lang w:eastAsia="ru-RU"/>
        </w:rPr>
        <w:tab/>
        <w:t>Лосев А. Диалектика мифа // Лосев А. Философия. Мифология. Культура. – М., 1991– С. 22–186.</w:t>
      </w:r>
    </w:p>
    <w:p w14:paraId="5264D3B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167.</w:t>
      </w:r>
      <w:r w:rsidRPr="00AB2BAC">
        <w:rPr>
          <w:rFonts w:ascii="Times New Roman" w:eastAsia="Times New Roman" w:hAnsi="Times New Roman" w:cs="Times New Roman"/>
          <w:snapToGrid w:val="0"/>
          <w:kern w:val="0"/>
          <w:sz w:val="28"/>
          <w:szCs w:val="20"/>
          <w:lang w:eastAsia="ru-RU"/>
        </w:rPr>
        <w:tab/>
        <w:t>Лосев А. Логика символа // Лосев А. Философия. Мифология. Культура. – М, 1991. – С. 247–274.</w:t>
      </w:r>
    </w:p>
    <w:p w14:paraId="011BC20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168.</w:t>
      </w:r>
      <w:r w:rsidRPr="00AB2BAC">
        <w:rPr>
          <w:rFonts w:ascii="Times New Roman" w:eastAsia="Times New Roman" w:hAnsi="Times New Roman" w:cs="Times New Roman"/>
          <w:snapToGrid w:val="0"/>
          <w:kern w:val="0"/>
          <w:sz w:val="28"/>
          <w:szCs w:val="20"/>
          <w:lang w:eastAsia="ru-RU"/>
        </w:rPr>
        <w:tab/>
        <w:t>Лосев А. Проблема символа и реалистическое искусство. – М., 1976. – 367 с.</w:t>
      </w:r>
    </w:p>
    <w:p w14:paraId="20EFE54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169.</w:t>
      </w:r>
      <w:r w:rsidRPr="00AB2BAC">
        <w:rPr>
          <w:rFonts w:ascii="Times New Roman" w:eastAsia="Times New Roman" w:hAnsi="Times New Roman" w:cs="Times New Roman"/>
          <w:snapToGrid w:val="0"/>
          <w:kern w:val="0"/>
          <w:sz w:val="28"/>
          <w:szCs w:val="20"/>
          <w:lang w:eastAsia="ru-RU"/>
        </w:rPr>
        <w:tab/>
        <w:t>Лотман Ю. О поэтах и поэзии. – СПб. 1996. – 848 с.</w:t>
      </w:r>
    </w:p>
    <w:p w14:paraId="2E3CBBD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170.</w:t>
      </w:r>
      <w:r w:rsidRPr="00AB2BAC">
        <w:rPr>
          <w:rFonts w:ascii="Times New Roman" w:eastAsia="Times New Roman" w:hAnsi="Times New Roman" w:cs="Times New Roman"/>
          <w:snapToGrid w:val="0"/>
          <w:kern w:val="0"/>
          <w:sz w:val="28"/>
          <w:szCs w:val="20"/>
          <w:lang w:eastAsia="ru-RU"/>
        </w:rPr>
        <w:tab/>
        <w:t>Луканюк Б. Народно-песенный тематизм в творческом стиле Н.Леонтовича: Автореф. дис...канд. иск.: – Ленинград, 1980. – 18 с.</w:t>
      </w:r>
    </w:p>
    <w:p w14:paraId="6AFF695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171.</w:t>
      </w:r>
      <w:r w:rsidRPr="00AB2BAC">
        <w:rPr>
          <w:rFonts w:ascii="Times New Roman" w:eastAsia="Times New Roman" w:hAnsi="Times New Roman" w:cs="Times New Roman"/>
          <w:snapToGrid w:val="0"/>
          <w:kern w:val="0"/>
          <w:sz w:val="28"/>
          <w:szCs w:val="20"/>
          <w:lang w:eastAsia="ru-RU"/>
        </w:rPr>
        <w:tab/>
        <w:t>Лятошинський Б. Золотий обруч. Опера. Клавір. – К., 1973. – 251 с.</w:t>
      </w:r>
    </w:p>
    <w:p w14:paraId="6379B15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172.</w:t>
      </w:r>
      <w:r w:rsidRPr="00AB2BAC">
        <w:rPr>
          <w:rFonts w:ascii="Times New Roman" w:eastAsia="Times New Roman" w:hAnsi="Times New Roman" w:cs="Times New Roman"/>
          <w:snapToGrid w:val="0"/>
          <w:kern w:val="0"/>
          <w:sz w:val="28"/>
          <w:szCs w:val="20"/>
          <w:lang w:eastAsia="ru-RU"/>
        </w:rPr>
        <w:tab/>
        <w:t>Ляшенко І. Історико-стильові та етнофольклорні джерела формування української композиторської школи // Українська художня культура. – К.1996. – С. 235–258.</w:t>
      </w:r>
    </w:p>
    <w:p w14:paraId="4E965B8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173.</w:t>
      </w:r>
      <w:r w:rsidRPr="00AB2BAC">
        <w:rPr>
          <w:rFonts w:ascii="Times New Roman" w:eastAsia="Times New Roman" w:hAnsi="Times New Roman" w:cs="Times New Roman"/>
          <w:snapToGrid w:val="0"/>
          <w:kern w:val="0"/>
          <w:sz w:val="28"/>
          <w:szCs w:val="20"/>
          <w:lang w:eastAsia="ru-RU"/>
        </w:rPr>
        <w:tab/>
        <w:t>Ляшенко І. Національні традиції в музиці як історичний процес. – К., 1973– 326 с.</w:t>
      </w:r>
    </w:p>
    <w:p w14:paraId="794352D0"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174.</w:t>
      </w:r>
      <w:r w:rsidRPr="00AB2BAC">
        <w:rPr>
          <w:rFonts w:ascii="Times New Roman" w:eastAsia="Times New Roman" w:hAnsi="Times New Roman" w:cs="Times New Roman"/>
          <w:snapToGrid w:val="0"/>
          <w:kern w:val="0"/>
          <w:sz w:val="28"/>
          <w:szCs w:val="20"/>
          <w:lang w:eastAsia="ru-RU"/>
        </w:rPr>
        <w:tab/>
        <w:t>Мазель Л. Вопросы анализа музыки. – M., 1991. – 376 с.</w:t>
      </w:r>
    </w:p>
    <w:p w14:paraId="26CCFBE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175.</w:t>
      </w:r>
      <w:r w:rsidRPr="00AB2BAC">
        <w:rPr>
          <w:rFonts w:ascii="Times New Roman" w:eastAsia="Times New Roman" w:hAnsi="Times New Roman" w:cs="Times New Roman"/>
          <w:snapToGrid w:val="0"/>
          <w:kern w:val="0"/>
          <w:sz w:val="28"/>
          <w:szCs w:val="20"/>
          <w:lang w:eastAsia="ru-RU"/>
        </w:rPr>
        <w:tab/>
        <w:t>Мазель Л. Строение музыкальных произведений. – М., 1979. – 536 с.</w:t>
      </w:r>
    </w:p>
    <w:p w14:paraId="20E8E75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176.</w:t>
      </w:r>
      <w:r w:rsidRPr="00AB2BAC">
        <w:rPr>
          <w:rFonts w:ascii="Times New Roman" w:eastAsia="Times New Roman" w:hAnsi="Times New Roman" w:cs="Times New Roman"/>
          <w:snapToGrid w:val="0"/>
          <w:kern w:val="0"/>
          <w:sz w:val="28"/>
          <w:szCs w:val="20"/>
          <w:lang w:eastAsia="ru-RU"/>
        </w:rPr>
        <w:tab/>
        <w:t>Маранда Э., Кёгнас-Маранда Э. Структурные модели в фольклоре // Зарубежные исследования по семиотике фольклора: Сборник статей. – М., 1985. – С. 194–260.</w:t>
      </w:r>
    </w:p>
    <w:p w14:paraId="220002A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177.</w:t>
      </w:r>
      <w:r w:rsidRPr="00AB2BAC">
        <w:rPr>
          <w:rFonts w:ascii="Times New Roman" w:eastAsia="Times New Roman" w:hAnsi="Times New Roman" w:cs="Times New Roman"/>
          <w:snapToGrid w:val="0"/>
          <w:kern w:val="0"/>
          <w:sz w:val="28"/>
          <w:szCs w:val="20"/>
          <w:lang w:eastAsia="ru-RU"/>
        </w:rPr>
        <w:tab/>
        <w:t>Маркова О. Музичні архетипи та “Прометеїв комплекс” музики // Українське музикознавство. – К., 2001. – Вип. 30. – С. 51–60.</w:t>
      </w:r>
    </w:p>
    <w:p w14:paraId="757342F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178.</w:t>
      </w:r>
      <w:r w:rsidRPr="00AB2BAC">
        <w:rPr>
          <w:rFonts w:ascii="Times New Roman" w:eastAsia="Times New Roman" w:hAnsi="Times New Roman" w:cs="Times New Roman"/>
          <w:snapToGrid w:val="0"/>
          <w:kern w:val="0"/>
          <w:sz w:val="28"/>
          <w:szCs w:val="20"/>
          <w:lang w:eastAsia="ru-RU"/>
        </w:rPr>
        <w:tab/>
        <w:t>Матвєєв В. Християнські містерії // Людина і світ. – 1999. – № 8. – С. 15–19.</w:t>
      </w:r>
    </w:p>
    <w:p w14:paraId="61DC1C2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179.</w:t>
      </w:r>
      <w:r w:rsidRPr="00AB2BAC">
        <w:rPr>
          <w:rFonts w:ascii="Times New Roman" w:eastAsia="Times New Roman" w:hAnsi="Times New Roman" w:cs="Times New Roman"/>
          <w:snapToGrid w:val="0"/>
          <w:kern w:val="0"/>
          <w:sz w:val="28"/>
          <w:szCs w:val="20"/>
          <w:lang w:eastAsia="ru-RU"/>
        </w:rPr>
        <w:tab/>
        <w:t>Медушевский В. О закономерностях и средствах художественного воздействия музыки. – М., 1976. – 254 с.</w:t>
      </w:r>
    </w:p>
    <w:p w14:paraId="5431B14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180.</w:t>
      </w:r>
      <w:r w:rsidRPr="00AB2BAC">
        <w:rPr>
          <w:rFonts w:ascii="Times New Roman" w:eastAsia="Times New Roman" w:hAnsi="Times New Roman" w:cs="Times New Roman"/>
          <w:snapToGrid w:val="0"/>
          <w:kern w:val="0"/>
          <w:sz w:val="28"/>
          <w:szCs w:val="20"/>
          <w:lang w:eastAsia="ru-RU"/>
        </w:rPr>
        <w:tab/>
        <w:t>Медушевский В. О предмете и смысле истории музыки // Музично-історичні концепції у минулому і сучасності. – Львів, 1997– С. 5–26.</w:t>
      </w:r>
    </w:p>
    <w:p w14:paraId="116BD7B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181.</w:t>
      </w:r>
      <w:r w:rsidRPr="00AB2BAC">
        <w:rPr>
          <w:rFonts w:ascii="Times New Roman" w:eastAsia="Times New Roman" w:hAnsi="Times New Roman" w:cs="Times New Roman"/>
          <w:snapToGrid w:val="0"/>
          <w:kern w:val="0"/>
          <w:sz w:val="28"/>
          <w:szCs w:val="20"/>
          <w:lang w:eastAsia="ru-RU"/>
        </w:rPr>
        <w:tab/>
        <w:t>Мелетинский Е. “Эдда” и ранние формы эпоса. – М., 1968. – 366 с.</w:t>
      </w:r>
    </w:p>
    <w:p w14:paraId="713ECA1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182.</w:t>
      </w:r>
      <w:r w:rsidRPr="00AB2BAC">
        <w:rPr>
          <w:rFonts w:ascii="Times New Roman" w:eastAsia="Times New Roman" w:hAnsi="Times New Roman" w:cs="Times New Roman"/>
          <w:snapToGrid w:val="0"/>
          <w:kern w:val="0"/>
          <w:sz w:val="28"/>
          <w:szCs w:val="20"/>
          <w:lang w:eastAsia="ru-RU"/>
        </w:rPr>
        <w:tab/>
        <w:t>Мелетинский Е. Поэтика мифа. – М., 1995. – 408 с.</w:t>
      </w:r>
    </w:p>
    <w:p w14:paraId="10DC9D7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183.</w:t>
      </w:r>
      <w:r w:rsidRPr="00AB2BAC">
        <w:rPr>
          <w:rFonts w:ascii="Times New Roman" w:eastAsia="Times New Roman" w:hAnsi="Times New Roman" w:cs="Times New Roman"/>
          <w:snapToGrid w:val="0"/>
          <w:kern w:val="0"/>
          <w:sz w:val="28"/>
          <w:szCs w:val="20"/>
          <w:lang w:eastAsia="ru-RU"/>
        </w:rPr>
        <w:tab/>
        <w:t>Милка А. О двух принципах преломления фольклора (на прим. творчества С.Слонимского) // Музыка в социалистическом обществе. – Ленинград, 1977. – Вып. 3. – С. 156–169.</w:t>
      </w:r>
    </w:p>
    <w:p w14:paraId="7A90C8E5"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184.</w:t>
      </w:r>
      <w:r w:rsidRPr="00AB2BAC">
        <w:rPr>
          <w:rFonts w:ascii="Times New Roman" w:eastAsia="Times New Roman" w:hAnsi="Times New Roman" w:cs="Times New Roman"/>
          <w:snapToGrid w:val="0"/>
          <w:kern w:val="0"/>
          <w:sz w:val="28"/>
          <w:szCs w:val="20"/>
          <w:lang w:eastAsia="ru-RU"/>
        </w:rPr>
        <w:tab/>
        <w:t>Михайлов М. Этюды о стиле в музыке. – Ленинград, 1990. – 288 с.</w:t>
      </w:r>
    </w:p>
    <w:p w14:paraId="1F77F905"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185.</w:t>
      </w:r>
      <w:r w:rsidRPr="00AB2BAC">
        <w:rPr>
          <w:rFonts w:ascii="Times New Roman" w:eastAsia="Times New Roman" w:hAnsi="Times New Roman" w:cs="Times New Roman"/>
          <w:snapToGrid w:val="0"/>
          <w:kern w:val="0"/>
          <w:sz w:val="28"/>
          <w:szCs w:val="20"/>
          <w:lang w:eastAsia="ru-RU"/>
        </w:rPr>
        <w:tab/>
        <w:t>Мишанич С. Система жанрів в українському фольклорі // Українознавство: Посібник. – К., 1994. – С. 263–276.</w:t>
      </w:r>
    </w:p>
    <w:p w14:paraId="58990A2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186.</w:t>
      </w:r>
      <w:r w:rsidRPr="00AB2BAC">
        <w:rPr>
          <w:rFonts w:ascii="Times New Roman" w:eastAsia="Times New Roman" w:hAnsi="Times New Roman" w:cs="Times New Roman"/>
          <w:snapToGrid w:val="0"/>
          <w:kern w:val="0"/>
          <w:sz w:val="28"/>
          <w:szCs w:val="20"/>
          <w:lang w:eastAsia="ru-RU"/>
        </w:rPr>
        <w:tab/>
        <w:t>Москаленко M. Фольклорний алфавіт давньоруського космосу. Золотослов. – К., 1988. – С. 6–46.</w:t>
      </w:r>
    </w:p>
    <w:p w14:paraId="02279C7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187.</w:t>
      </w:r>
      <w:r w:rsidRPr="00AB2BAC">
        <w:rPr>
          <w:rFonts w:ascii="Times New Roman" w:eastAsia="Times New Roman" w:hAnsi="Times New Roman" w:cs="Times New Roman"/>
          <w:snapToGrid w:val="0"/>
          <w:kern w:val="0"/>
          <w:sz w:val="28"/>
          <w:szCs w:val="20"/>
          <w:lang w:eastAsia="ru-RU"/>
        </w:rPr>
        <w:tab/>
        <w:t>Москаленко В. Принципы претворения фольклора в современной симфонической музыке: Автореф. дис...канд. иск.: К., 1972. – 25 с.</w:t>
      </w:r>
    </w:p>
    <w:p w14:paraId="44AA455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188.</w:t>
      </w:r>
      <w:r w:rsidRPr="00AB2BAC">
        <w:rPr>
          <w:rFonts w:ascii="Times New Roman" w:eastAsia="Times New Roman" w:hAnsi="Times New Roman" w:cs="Times New Roman"/>
          <w:snapToGrid w:val="0"/>
          <w:kern w:val="0"/>
          <w:sz w:val="28"/>
          <w:szCs w:val="20"/>
          <w:lang w:eastAsia="ru-RU"/>
        </w:rPr>
        <w:tab/>
        <w:t>Москаленко В. Про виражальну функцію цитування народних мелодій в сучасному симфонізмі // Сучасна музика. – К., 1973. – Вип. 1. – С. 25–59.</w:t>
      </w:r>
    </w:p>
    <w:p w14:paraId="5332F8B8"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189.</w:t>
      </w:r>
      <w:r w:rsidRPr="00AB2BAC">
        <w:rPr>
          <w:rFonts w:ascii="Times New Roman" w:eastAsia="Times New Roman" w:hAnsi="Times New Roman" w:cs="Times New Roman"/>
          <w:snapToGrid w:val="0"/>
          <w:kern w:val="0"/>
          <w:sz w:val="28"/>
          <w:szCs w:val="20"/>
          <w:lang w:eastAsia="ru-RU"/>
        </w:rPr>
        <w:tab/>
        <w:t>Москаленко В. Теоретические и методологические аспекты музыкальной интерпретации. – К., 1994. – 212 с.</w:t>
      </w:r>
    </w:p>
    <w:p w14:paraId="657C7AB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190.</w:t>
      </w:r>
      <w:r w:rsidRPr="00AB2BAC">
        <w:rPr>
          <w:rFonts w:ascii="Times New Roman" w:eastAsia="Times New Roman" w:hAnsi="Times New Roman" w:cs="Times New Roman"/>
          <w:snapToGrid w:val="0"/>
          <w:kern w:val="0"/>
          <w:sz w:val="28"/>
          <w:szCs w:val="20"/>
          <w:lang w:eastAsia="ru-RU"/>
        </w:rPr>
        <w:tab/>
        <w:t>Мостова Ю. Театральність в сучасному хоровому мистецтві // Культура України. Мистецтвознавсто. – Харків, 1999. – Вип. 5. – С. 99–107.</w:t>
      </w:r>
    </w:p>
    <w:p w14:paraId="737CB07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191.</w:t>
      </w:r>
      <w:r w:rsidRPr="00AB2BAC">
        <w:rPr>
          <w:rFonts w:ascii="Times New Roman" w:eastAsia="Times New Roman" w:hAnsi="Times New Roman" w:cs="Times New Roman"/>
          <w:snapToGrid w:val="0"/>
          <w:kern w:val="0"/>
          <w:sz w:val="28"/>
          <w:szCs w:val="20"/>
          <w:lang w:eastAsia="ru-RU"/>
        </w:rPr>
        <w:tab/>
        <w:t>Музыка XX века: Очерки: В двух частях. – М., 1976. – 4.1, кн. 2. – 574с.; M., 1980– 4.2, кн. З– 589с.; M., 1984– 4.2, кн. 4– 510 с.; М.,1987– 4.2, Kн. 5-A. – 343 с.; М, 1987– 4.2, Кн. 5–6. – 319 с.</w:t>
      </w:r>
    </w:p>
    <w:p w14:paraId="1189E9D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192.</w:t>
      </w:r>
      <w:r w:rsidRPr="00AB2BAC">
        <w:rPr>
          <w:rFonts w:ascii="Times New Roman" w:eastAsia="Times New Roman" w:hAnsi="Times New Roman" w:cs="Times New Roman"/>
          <w:snapToGrid w:val="0"/>
          <w:kern w:val="0"/>
          <w:sz w:val="28"/>
          <w:szCs w:val="20"/>
          <w:lang w:eastAsia="ru-RU"/>
        </w:rPr>
        <w:tab/>
        <w:t>Музыкальный театр: События. Проблемы: Сб. статей. – М., 1990. – 287 с.</w:t>
      </w:r>
    </w:p>
    <w:p w14:paraId="72DBE00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val="uk-UA" w:eastAsia="ru-RU"/>
        </w:rPr>
      </w:pPr>
      <w:r w:rsidRPr="00AB2BAC">
        <w:rPr>
          <w:rFonts w:ascii="Times New Roman" w:eastAsia="Times New Roman" w:hAnsi="Times New Roman" w:cs="Times New Roman"/>
          <w:snapToGrid w:val="0"/>
          <w:kern w:val="0"/>
          <w:sz w:val="28"/>
          <w:szCs w:val="20"/>
          <w:lang w:eastAsia="ru-RU"/>
        </w:rPr>
        <w:t>193.</w:t>
      </w:r>
      <w:r w:rsidRPr="00AB2BAC">
        <w:rPr>
          <w:rFonts w:ascii="Times New Roman" w:eastAsia="Times New Roman" w:hAnsi="Times New Roman" w:cs="Times New Roman"/>
          <w:snapToGrid w:val="0"/>
          <w:kern w:val="0"/>
          <w:sz w:val="28"/>
          <w:szCs w:val="20"/>
          <w:lang w:eastAsia="ru-RU"/>
        </w:rPr>
        <w:tab/>
        <w:t>Мурзіна О. Напрями відбору і трансформації фольклорного матеріалу в обробках народних пісень С.Людкевича // Творчість С.Людкевича. – К., 1979. – С.117-144.</w:t>
      </w:r>
    </w:p>
    <w:p w14:paraId="782F267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val="uk-UA" w:eastAsia="ru-RU"/>
        </w:rPr>
      </w:pPr>
      <w:r w:rsidRPr="00AB2BAC">
        <w:rPr>
          <w:rFonts w:ascii="Times New Roman" w:eastAsia="Times New Roman" w:hAnsi="Times New Roman" w:cs="Times New Roman"/>
          <w:snapToGrid w:val="0"/>
          <w:kern w:val="0"/>
          <w:sz w:val="28"/>
          <w:szCs w:val="20"/>
          <w:lang w:eastAsia="ru-RU"/>
        </w:rPr>
        <w:t>194.</w:t>
      </w:r>
      <w:r w:rsidRPr="00AB2BAC">
        <w:rPr>
          <w:rFonts w:ascii="Times New Roman" w:eastAsia="Times New Roman" w:hAnsi="Times New Roman" w:cs="Times New Roman"/>
          <w:snapToGrid w:val="0"/>
          <w:kern w:val="0"/>
          <w:sz w:val="28"/>
          <w:szCs w:val="20"/>
          <w:lang w:eastAsia="ru-RU"/>
        </w:rPr>
        <w:tab/>
        <w:t>Мурзіна О. П</w:t>
      </w:r>
      <w:r w:rsidRPr="00AB2BAC">
        <w:rPr>
          <w:rFonts w:ascii="Times New Roman" w:eastAsia="Times New Roman" w:hAnsi="Times New Roman" w:cs="Times New Roman"/>
          <w:snapToGrid w:val="0"/>
          <w:kern w:val="0"/>
          <w:sz w:val="28"/>
          <w:szCs w:val="20"/>
          <w:lang w:val="uk-UA" w:eastAsia="ru-RU"/>
        </w:rPr>
        <w:t xml:space="preserve">роблеми сучасної фольклористики України в контексті сучасної культурології </w:t>
      </w:r>
      <w:r w:rsidRPr="00AB2BAC">
        <w:rPr>
          <w:rFonts w:ascii="Times New Roman" w:eastAsia="Times New Roman" w:hAnsi="Times New Roman" w:cs="Times New Roman"/>
          <w:snapToGrid w:val="0"/>
          <w:kern w:val="0"/>
          <w:sz w:val="28"/>
          <w:szCs w:val="20"/>
          <w:lang w:eastAsia="ru-RU"/>
        </w:rPr>
        <w:t>// Українське музикознавство. – К.,1998. – Вип. 28. – С. 25–31.</w:t>
      </w:r>
    </w:p>
    <w:p w14:paraId="43E48C9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195.</w:t>
      </w:r>
      <w:r w:rsidRPr="00AB2BAC">
        <w:rPr>
          <w:rFonts w:ascii="Times New Roman" w:eastAsia="Times New Roman" w:hAnsi="Times New Roman" w:cs="Times New Roman"/>
          <w:snapToGrid w:val="0"/>
          <w:kern w:val="0"/>
          <w:sz w:val="28"/>
          <w:szCs w:val="20"/>
          <w:lang w:eastAsia="ru-RU"/>
        </w:rPr>
        <w:tab/>
        <w:t>Муха А. Процесс композиторского творчества. – К., 1979. – 319 с.</w:t>
      </w:r>
    </w:p>
    <w:p w14:paraId="31F3189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196.</w:t>
      </w:r>
      <w:r w:rsidRPr="00AB2BAC">
        <w:rPr>
          <w:rFonts w:ascii="Times New Roman" w:eastAsia="Times New Roman" w:hAnsi="Times New Roman" w:cs="Times New Roman"/>
          <w:snapToGrid w:val="0"/>
          <w:kern w:val="0"/>
          <w:sz w:val="28"/>
          <w:szCs w:val="20"/>
          <w:lang w:eastAsia="ru-RU"/>
        </w:rPr>
        <w:tab/>
        <w:t>Назайкинский Е. Логика музыкальной композиции. – М., 1982. – 319 с.</w:t>
      </w:r>
    </w:p>
    <w:p w14:paraId="5603EDA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197.</w:t>
      </w:r>
      <w:r w:rsidRPr="00AB2BAC">
        <w:rPr>
          <w:rFonts w:ascii="Times New Roman" w:eastAsia="Times New Roman" w:hAnsi="Times New Roman" w:cs="Times New Roman"/>
          <w:snapToGrid w:val="0"/>
          <w:kern w:val="0"/>
          <w:sz w:val="28"/>
          <w:szCs w:val="20"/>
          <w:lang w:eastAsia="ru-RU"/>
        </w:rPr>
        <w:tab/>
        <w:t>Назайкинский Е. Проблемы комплексного изучения музыкального произведения // Музыкальное искусство и наука. – М., 1978. – Вып. З. – С. 3–12.</w:t>
      </w:r>
    </w:p>
    <w:p w14:paraId="6FC085A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198.</w:t>
      </w:r>
      <w:r w:rsidRPr="00AB2BAC">
        <w:rPr>
          <w:rFonts w:ascii="Times New Roman" w:eastAsia="Times New Roman" w:hAnsi="Times New Roman" w:cs="Times New Roman"/>
          <w:snapToGrid w:val="0"/>
          <w:kern w:val="0"/>
          <w:sz w:val="28"/>
          <w:szCs w:val="20"/>
          <w:lang w:eastAsia="ru-RU"/>
        </w:rPr>
        <w:tab/>
        <w:t>Найден О. Орнамент українського народного розпису: витоки, традиції. еволюція. – К., 1989. – 136 с.</w:t>
      </w:r>
    </w:p>
    <w:p w14:paraId="47D4C9D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199.</w:t>
      </w:r>
      <w:r w:rsidRPr="00AB2BAC">
        <w:rPr>
          <w:rFonts w:ascii="Times New Roman" w:eastAsia="Times New Roman" w:hAnsi="Times New Roman" w:cs="Times New Roman"/>
          <w:snapToGrid w:val="0"/>
          <w:kern w:val="0"/>
          <w:sz w:val="28"/>
          <w:szCs w:val="20"/>
          <w:lang w:eastAsia="ru-RU"/>
        </w:rPr>
        <w:tab/>
        <w:t>Народна духова культура // Енциклопедія українознавства. – К., 1995. – Т. 1. – С. 228–272.</w:t>
      </w:r>
    </w:p>
    <w:p w14:paraId="494FF2F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200.</w:t>
      </w:r>
      <w:r w:rsidRPr="00AB2BAC">
        <w:rPr>
          <w:rFonts w:ascii="Times New Roman" w:eastAsia="Times New Roman" w:hAnsi="Times New Roman" w:cs="Times New Roman"/>
          <w:snapToGrid w:val="0"/>
          <w:kern w:val="0"/>
          <w:sz w:val="28"/>
          <w:szCs w:val="20"/>
          <w:lang w:eastAsia="ru-RU"/>
        </w:rPr>
        <w:tab/>
        <w:t>Науковий вісник НМАУ ім. П.Чайковського. Музикознавство: з XX у XXI століття. – К., 2000. – Вип. 7. – 237 с.</w:t>
      </w:r>
    </w:p>
    <w:p w14:paraId="1B2951A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201.</w:t>
      </w:r>
      <w:r w:rsidRPr="00AB2BAC">
        <w:rPr>
          <w:rFonts w:ascii="Times New Roman" w:eastAsia="Times New Roman" w:hAnsi="Times New Roman" w:cs="Times New Roman"/>
          <w:snapToGrid w:val="0"/>
          <w:kern w:val="0"/>
          <w:sz w:val="28"/>
          <w:szCs w:val="20"/>
          <w:lang w:eastAsia="ru-RU"/>
        </w:rPr>
        <w:tab/>
        <w:t>Науковий вісник НМАУ ім. П.Чайковського. Чотири століття опери. Оперні школи ХІХ–ХХст. – К., 2000. – Вип. 13. – 240 с.</w:t>
      </w:r>
    </w:p>
    <w:p w14:paraId="1B2EAF5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202.</w:t>
      </w:r>
      <w:r w:rsidRPr="00AB2BAC">
        <w:rPr>
          <w:rFonts w:ascii="Times New Roman" w:eastAsia="Times New Roman" w:hAnsi="Times New Roman" w:cs="Times New Roman"/>
          <w:snapToGrid w:val="0"/>
          <w:kern w:val="0"/>
          <w:sz w:val="28"/>
          <w:szCs w:val="20"/>
          <w:lang w:eastAsia="ru-RU"/>
        </w:rPr>
        <w:tab/>
        <w:t>Неболюбова Л.С. Специфические закономерности драматургии симфоний Г.Малера: Автореф. дис... канд. иск.: – К.,1987</w:t>
      </w:r>
      <w:r w:rsidRPr="00AB2BAC">
        <w:rPr>
          <w:rFonts w:ascii="Times New Roman" w:eastAsia="Times New Roman" w:hAnsi="Times New Roman" w:cs="Times New Roman"/>
          <w:snapToGrid w:val="0"/>
          <w:kern w:val="0"/>
          <w:sz w:val="28"/>
          <w:szCs w:val="20"/>
          <w:lang w:val="uk-UA" w:eastAsia="ru-RU"/>
        </w:rPr>
        <w:t xml:space="preserve">.-22 </w:t>
      </w:r>
      <w:r w:rsidRPr="00AB2BAC">
        <w:rPr>
          <w:rFonts w:ascii="Times New Roman" w:eastAsia="Times New Roman" w:hAnsi="Times New Roman" w:cs="Times New Roman"/>
          <w:snapToGrid w:val="0"/>
          <w:kern w:val="0"/>
          <w:sz w:val="28"/>
          <w:szCs w:val="20"/>
          <w:lang w:eastAsia="ru-RU"/>
        </w:rPr>
        <w:t>с.</w:t>
      </w:r>
    </w:p>
    <w:p w14:paraId="690A5CF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203.</w:t>
      </w:r>
      <w:r w:rsidRPr="00AB2BAC">
        <w:rPr>
          <w:rFonts w:ascii="Times New Roman" w:eastAsia="Times New Roman" w:hAnsi="Times New Roman" w:cs="Times New Roman"/>
          <w:snapToGrid w:val="0"/>
          <w:kern w:val="0"/>
          <w:sz w:val="28"/>
          <w:szCs w:val="20"/>
          <w:lang w:eastAsia="ru-RU"/>
        </w:rPr>
        <w:tab/>
        <w:t>Невенчаная Т. Игорь Шамо– К., 1982. – 88 с.</w:t>
      </w:r>
    </w:p>
    <w:p w14:paraId="4D9E972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204.</w:t>
      </w:r>
      <w:r w:rsidRPr="00AB2BAC">
        <w:rPr>
          <w:rFonts w:ascii="Times New Roman" w:eastAsia="Times New Roman" w:hAnsi="Times New Roman" w:cs="Times New Roman"/>
          <w:snapToGrid w:val="0"/>
          <w:kern w:val="0"/>
          <w:sz w:val="28"/>
          <w:szCs w:val="20"/>
          <w:lang w:eastAsia="ru-RU"/>
        </w:rPr>
        <w:tab/>
        <w:t>Некрасова Н. Імпульси натхнення // Музика. – 1995. – № 3. – С. 4–5.</w:t>
      </w:r>
    </w:p>
    <w:p w14:paraId="581977F3"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205.</w:t>
      </w:r>
      <w:r w:rsidRPr="00AB2BAC">
        <w:rPr>
          <w:rFonts w:ascii="Times New Roman" w:eastAsia="Times New Roman" w:hAnsi="Times New Roman" w:cs="Times New Roman"/>
          <w:snapToGrid w:val="0"/>
          <w:kern w:val="0"/>
          <w:sz w:val="28"/>
          <w:szCs w:val="20"/>
          <w:lang w:eastAsia="ru-RU"/>
        </w:rPr>
        <w:tab/>
        <w:t>Некрасова Н. Київ Музик Фест’96 // Міжнародний музичний фестиваль Київ Музик Фест– К., 1999. – С. 60.</w:t>
      </w:r>
    </w:p>
    <w:p w14:paraId="641B9BB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206.</w:t>
      </w:r>
      <w:r w:rsidRPr="00AB2BAC">
        <w:rPr>
          <w:rFonts w:ascii="Times New Roman" w:eastAsia="Times New Roman" w:hAnsi="Times New Roman" w:cs="Times New Roman"/>
          <w:snapToGrid w:val="0"/>
          <w:kern w:val="0"/>
          <w:sz w:val="28"/>
          <w:szCs w:val="20"/>
          <w:lang w:eastAsia="ru-RU"/>
        </w:rPr>
        <w:tab/>
        <w:t>Некрасова Н. Пісня життя” // Музика. – № 4. – 1996. – С. 9–11.</w:t>
      </w:r>
    </w:p>
    <w:p w14:paraId="1232822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207.</w:t>
      </w:r>
      <w:r w:rsidRPr="00AB2BAC">
        <w:rPr>
          <w:rFonts w:ascii="Times New Roman" w:eastAsia="Times New Roman" w:hAnsi="Times New Roman" w:cs="Times New Roman"/>
          <w:snapToGrid w:val="0"/>
          <w:kern w:val="0"/>
          <w:sz w:val="28"/>
          <w:szCs w:val="20"/>
          <w:lang w:eastAsia="ru-RU"/>
        </w:rPr>
        <w:tab/>
        <w:t>Нестьев И. Аспекты музыкального новаторства // Проблемы традиций и новаторства в современной музыке. – М., 1982. – С. 3–10.</w:t>
      </w:r>
    </w:p>
    <w:p w14:paraId="36B883A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208.</w:t>
      </w:r>
      <w:r w:rsidRPr="00AB2BAC">
        <w:rPr>
          <w:rFonts w:ascii="Times New Roman" w:eastAsia="Times New Roman" w:hAnsi="Times New Roman" w:cs="Times New Roman"/>
          <w:snapToGrid w:val="0"/>
          <w:kern w:val="0"/>
          <w:sz w:val="28"/>
          <w:szCs w:val="20"/>
          <w:lang w:eastAsia="ru-RU"/>
        </w:rPr>
        <w:tab/>
        <w:t>Нестьева М. Новые аспекты музыкально-театрального синтеза в советской опере рубежа 70–80-х годов: Автореф. дис... канд. иск.:– М.,1988. – 20 с.</w:t>
      </w:r>
    </w:p>
    <w:p w14:paraId="5F9FD4A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209.</w:t>
      </w:r>
      <w:r w:rsidRPr="00AB2BAC">
        <w:rPr>
          <w:rFonts w:ascii="Times New Roman" w:eastAsia="Times New Roman" w:hAnsi="Times New Roman" w:cs="Times New Roman"/>
          <w:snapToGrid w:val="0"/>
          <w:kern w:val="0"/>
          <w:sz w:val="28"/>
          <w:szCs w:val="20"/>
          <w:lang w:eastAsia="ru-RU"/>
        </w:rPr>
        <w:tab/>
        <w:t>Нікішенко Ю. Символіка вишивок // Україна на межі тисячоліть: етнос.нація, культура. – К., 2000. – Кн. 1–2 . – С. 469–473.</w:t>
      </w:r>
    </w:p>
    <w:p w14:paraId="11AD872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210.</w:t>
      </w:r>
      <w:r w:rsidRPr="00AB2BAC">
        <w:rPr>
          <w:rFonts w:ascii="Times New Roman" w:eastAsia="Times New Roman" w:hAnsi="Times New Roman" w:cs="Times New Roman"/>
          <w:snapToGrid w:val="0"/>
          <w:kern w:val="0"/>
          <w:sz w:val="28"/>
          <w:szCs w:val="20"/>
          <w:lang w:eastAsia="ru-RU"/>
        </w:rPr>
        <w:tab/>
        <w:t>Ніколаєва Л. Народні джерела в професійній творчості // Музика. – 1981. – № 5. – С. 2-4.</w:t>
      </w:r>
    </w:p>
    <w:p w14:paraId="4926820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211.</w:t>
      </w:r>
      <w:r w:rsidRPr="00AB2BAC">
        <w:rPr>
          <w:rFonts w:ascii="Times New Roman" w:eastAsia="Times New Roman" w:hAnsi="Times New Roman" w:cs="Times New Roman"/>
          <w:snapToGrid w:val="0"/>
          <w:kern w:val="0"/>
          <w:sz w:val="28"/>
          <w:szCs w:val="20"/>
          <w:lang w:eastAsia="ru-RU"/>
        </w:rPr>
        <w:tab/>
        <w:t>Новійчук В. Проблема фольклоризму в сучасній культурі // Українська художня культура. – К.,1996. – С. 325-330.</w:t>
      </w:r>
    </w:p>
    <w:p w14:paraId="65578D2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212.</w:t>
      </w:r>
      <w:r w:rsidRPr="00AB2BAC">
        <w:rPr>
          <w:rFonts w:ascii="Times New Roman" w:eastAsia="Times New Roman" w:hAnsi="Times New Roman" w:cs="Times New Roman"/>
          <w:snapToGrid w:val="0"/>
          <w:kern w:val="0"/>
          <w:sz w:val="28"/>
          <w:szCs w:val="20"/>
          <w:lang w:eastAsia="ru-RU"/>
        </w:rPr>
        <w:tab/>
        <w:t>Овчаренко О. Проблема імітації в сучасному сакральному мистецтві України // Україна на межі тисячоліть: етнос, нація, культура. – К., 2000. – Кн. 1–2. – С. 473–476.</w:t>
      </w:r>
    </w:p>
    <w:p w14:paraId="6ACFE57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213.</w:t>
      </w:r>
      <w:r w:rsidRPr="00AB2BAC">
        <w:rPr>
          <w:rFonts w:ascii="Times New Roman" w:eastAsia="Times New Roman" w:hAnsi="Times New Roman" w:cs="Times New Roman"/>
          <w:snapToGrid w:val="0"/>
          <w:kern w:val="0"/>
          <w:sz w:val="28"/>
          <w:szCs w:val="20"/>
          <w:lang w:eastAsia="ru-RU"/>
        </w:rPr>
        <w:tab/>
        <w:t>Павличко С. Дискурс модернізму в українській літературі. – К., 1997. – 357 с.</w:t>
      </w:r>
    </w:p>
    <w:p w14:paraId="44A3ED10"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214.</w:t>
      </w:r>
      <w:r w:rsidRPr="00AB2BAC">
        <w:rPr>
          <w:rFonts w:ascii="Times New Roman" w:eastAsia="Times New Roman" w:hAnsi="Times New Roman" w:cs="Times New Roman"/>
          <w:snapToGrid w:val="0"/>
          <w:kern w:val="0"/>
          <w:sz w:val="28"/>
          <w:szCs w:val="20"/>
          <w:lang w:eastAsia="ru-RU"/>
        </w:rPr>
        <w:tab/>
        <w:t>Павлов О., Полковенко Т. , ін. Вербальна магія українців. – К., 1998. – 96 с.</w:t>
      </w:r>
    </w:p>
    <w:p w14:paraId="5FCA540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215.</w:t>
      </w:r>
      <w:r w:rsidRPr="00AB2BAC">
        <w:rPr>
          <w:rFonts w:ascii="Times New Roman" w:eastAsia="Times New Roman" w:hAnsi="Times New Roman" w:cs="Times New Roman"/>
          <w:snapToGrid w:val="0"/>
          <w:kern w:val="0"/>
          <w:sz w:val="28"/>
          <w:szCs w:val="20"/>
          <w:lang w:eastAsia="ru-RU"/>
        </w:rPr>
        <w:tab/>
        <w:t>Павлышин С. Зарубежная музыка XX века. Пути развития. Тенденции. – К, 1980. – 212 с.</w:t>
      </w:r>
    </w:p>
    <w:p w14:paraId="7005985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216.</w:t>
      </w:r>
      <w:r w:rsidRPr="00AB2BAC">
        <w:rPr>
          <w:rFonts w:ascii="Times New Roman" w:eastAsia="Times New Roman" w:hAnsi="Times New Roman" w:cs="Times New Roman"/>
          <w:snapToGrid w:val="0"/>
          <w:kern w:val="0"/>
          <w:sz w:val="28"/>
          <w:szCs w:val="20"/>
          <w:lang w:eastAsia="ru-RU"/>
        </w:rPr>
        <w:tab/>
        <w:t>Пальонний B.I. Історія української музичної фольклористики (1960–90-ті роки): Дис... канд.. мистецтв.: 17.00.01 . – К., 1997. – 171 с.</w:t>
      </w:r>
    </w:p>
    <w:p w14:paraId="21B2CDC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217.</w:t>
      </w:r>
      <w:r w:rsidRPr="00AB2BAC">
        <w:rPr>
          <w:rFonts w:ascii="Times New Roman" w:eastAsia="Times New Roman" w:hAnsi="Times New Roman" w:cs="Times New Roman"/>
          <w:snapToGrid w:val="0"/>
          <w:kern w:val="0"/>
          <w:sz w:val="28"/>
          <w:szCs w:val="20"/>
          <w:lang w:eastAsia="ru-RU"/>
        </w:rPr>
        <w:tab/>
        <w:t>Панасюк В. Опера в українській та російській культурі ХІХ–ХХ століття: інтертекстуальний аспект: Автореф. дис... канд. мист.: – К., 2001. – 20 с.</w:t>
      </w:r>
    </w:p>
    <w:p w14:paraId="638D025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218.</w:t>
      </w:r>
      <w:r w:rsidRPr="00AB2BAC">
        <w:rPr>
          <w:rFonts w:ascii="Times New Roman" w:eastAsia="Times New Roman" w:hAnsi="Times New Roman" w:cs="Times New Roman"/>
          <w:snapToGrid w:val="0"/>
          <w:kern w:val="0"/>
          <w:sz w:val="28"/>
          <w:szCs w:val="20"/>
          <w:lang w:eastAsia="ru-RU"/>
        </w:rPr>
        <w:tab/>
        <w:t xml:space="preserve">Пархоменко Л. Відгомін прасвіту в концертах “Золотоверхий Київ” // </w:t>
      </w:r>
      <w:r w:rsidRPr="00AB2BAC">
        <w:rPr>
          <w:rFonts w:ascii="Times New Roman" w:eastAsia="Times New Roman" w:hAnsi="Times New Roman" w:cs="Times New Roman"/>
          <w:snapToGrid w:val="0"/>
          <w:kern w:val="0"/>
          <w:sz w:val="28"/>
          <w:szCs w:val="20"/>
          <w:lang w:eastAsia="ru-RU"/>
        </w:rPr>
        <w:br/>
        <w:t>Українська музична газета. – № 3. – 1998. – C. I.</w:t>
      </w:r>
    </w:p>
    <w:p w14:paraId="33A09708"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219.</w:t>
      </w:r>
      <w:r w:rsidRPr="00AB2BAC">
        <w:rPr>
          <w:rFonts w:ascii="Times New Roman" w:eastAsia="Times New Roman" w:hAnsi="Times New Roman" w:cs="Times New Roman"/>
          <w:snapToGrid w:val="0"/>
          <w:kern w:val="0"/>
          <w:sz w:val="28"/>
          <w:szCs w:val="20"/>
          <w:lang w:eastAsia="ru-RU"/>
        </w:rPr>
        <w:tab/>
        <w:t>Пархоменко Л. Відлуння віків // Музика. – № 1–3. – 2000. – С. 3.</w:t>
      </w:r>
    </w:p>
    <w:p w14:paraId="32CEE14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220.</w:t>
      </w:r>
      <w:r w:rsidRPr="00AB2BAC">
        <w:rPr>
          <w:rFonts w:ascii="Times New Roman" w:eastAsia="Times New Roman" w:hAnsi="Times New Roman" w:cs="Times New Roman"/>
          <w:snapToGrid w:val="0"/>
          <w:kern w:val="0"/>
          <w:sz w:val="28"/>
          <w:szCs w:val="20"/>
          <w:lang w:eastAsia="ru-RU"/>
        </w:rPr>
        <w:tab/>
        <w:t>Пархоменко Л. Дивосвіт музики Лесі Дичко // Міжнародний музичний фестиваль Київ Музик Фест. – К., 1999. – C. 119–120.</w:t>
      </w:r>
    </w:p>
    <w:p w14:paraId="45A6272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221.</w:t>
      </w:r>
      <w:r w:rsidRPr="00AB2BAC">
        <w:rPr>
          <w:rFonts w:ascii="Times New Roman" w:eastAsia="Times New Roman" w:hAnsi="Times New Roman" w:cs="Times New Roman"/>
          <w:snapToGrid w:val="0"/>
          <w:kern w:val="0"/>
          <w:sz w:val="28"/>
          <w:szCs w:val="20"/>
          <w:lang w:eastAsia="ru-RU"/>
        </w:rPr>
        <w:tab/>
        <w:t>Пархоменко Л. Украинская советская хоровая музыка (концертные пьесы: поэтика, типология, жанровый фонд).: Дис… д. искусствоведения. – К., 1984. – 392 с.</w:t>
      </w:r>
    </w:p>
    <w:p w14:paraId="1239F23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222.</w:t>
      </w:r>
      <w:r w:rsidRPr="00AB2BAC">
        <w:rPr>
          <w:rFonts w:ascii="Times New Roman" w:eastAsia="Times New Roman" w:hAnsi="Times New Roman" w:cs="Times New Roman"/>
          <w:snapToGrid w:val="0"/>
          <w:kern w:val="0"/>
          <w:sz w:val="28"/>
          <w:szCs w:val="20"/>
          <w:lang w:eastAsia="ru-RU"/>
        </w:rPr>
        <w:tab/>
        <w:t>Пархоменко Л. Українська хорова п’єса. – К., 1979. – 219 с.</w:t>
      </w:r>
    </w:p>
    <w:p w14:paraId="540F08E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223.</w:t>
      </w:r>
      <w:r w:rsidRPr="00AB2BAC">
        <w:rPr>
          <w:rFonts w:ascii="Times New Roman" w:eastAsia="Times New Roman" w:hAnsi="Times New Roman" w:cs="Times New Roman"/>
          <w:snapToGrid w:val="0"/>
          <w:kern w:val="0"/>
          <w:sz w:val="28"/>
          <w:szCs w:val="20"/>
          <w:lang w:eastAsia="ru-RU"/>
        </w:rPr>
        <w:tab/>
        <w:t>Пархоменко Л. Хорова творчість // Історія української музики: В 4 т. – К., 1992. – Т. 4. (1917–1941). – С. 46–77.</w:t>
      </w:r>
    </w:p>
    <w:p w14:paraId="5FD500E5"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224.</w:t>
      </w:r>
      <w:r w:rsidRPr="00AB2BAC">
        <w:rPr>
          <w:rFonts w:ascii="Times New Roman" w:eastAsia="Times New Roman" w:hAnsi="Times New Roman" w:cs="Times New Roman"/>
          <w:snapToGrid w:val="0"/>
          <w:kern w:val="0"/>
          <w:sz w:val="28"/>
          <w:szCs w:val="20"/>
          <w:lang w:eastAsia="ru-RU"/>
        </w:rPr>
        <w:tab/>
        <w:t>Пархоменко Л. Хорові обробки народних пісень // Історія української музики: В 4 т. – К., 1990. – Т. 3. – С. 53–87.</w:t>
      </w:r>
    </w:p>
    <w:p w14:paraId="09904AE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225.</w:t>
      </w:r>
      <w:r w:rsidRPr="00AB2BAC">
        <w:rPr>
          <w:rFonts w:ascii="Times New Roman" w:eastAsia="Times New Roman" w:hAnsi="Times New Roman" w:cs="Times New Roman"/>
          <w:snapToGrid w:val="0"/>
          <w:kern w:val="0"/>
          <w:sz w:val="28"/>
          <w:szCs w:val="20"/>
          <w:lang w:eastAsia="ru-RU"/>
        </w:rPr>
        <w:tab/>
        <w:t>Пархоменко Л. Хорові програми фестивалю // Хрещатик. – 20.04. – 1996– С. 7.</w:t>
      </w:r>
    </w:p>
    <w:p w14:paraId="7F954C9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226.</w:t>
      </w:r>
      <w:r w:rsidRPr="00AB2BAC">
        <w:rPr>
          <w:rFonts w:ascii="Times New Roman" w:eastAsia="Times New Roman" w:hAnsi="Times New Roman" w:cs="Times New Roman"/>
          <w:snapToGrid w:val="0"/>
          <w:kern w:val="0"/>
          <w:sz w:val="28"/>
          <w:szCs w:val="20"/>
          <w:lang w:eastAsia="ru-RU"/>
        </w:rPr>
        <w:tab/>
        <w:t>Пикон Г. Сюрреализм. – Женева, 1995. – 216 с.</w:t>
      </w:r>
    </w:p>
    <w:p w14:paraId="1DA909B0"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227.</w:t>
      </w:r>
      <w:r w:rsidRPr="00AB2BAC">
        <w:rPr>
          <w:rFonts w:ascii="Times New Roman" w:eastAsia="Times New Roman" w:hAnsi="Times New Roman" w:cs="Times New Roman"/>
          <w:snapToGrid w:val="0"/>
          <w:kern w:val="0"/>
          <w:sz w:val="28"/>
          <w:szCs w:val="20"/>
          <w:lang w:eastAsia="ru-RU"/>
        </w:rPr>
        <w:tab/>
        <w:t>Питання стилю і форми в музиці: Збірка статей. – Львів, 2001. – 248 с.</w:t>
      </w:r>
    </w:p>
    <w:p w14:paraId="78E5791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228.</w:t>
      </w:r>
      <w:r w:rsidRPr="00AB2BAC">
        <w:rPr>
          <w:rFonts w:ascii="Times New Roman" w:eastAsia="Times New Roman" w:hAnsi="Times New Roman" w:cs="Times New Roman"/>
          <w:snapToGrid w:val="0"/>
          <w:kern w:val="0"/>
          <w:sz w:val="28"/>
          <w:szCs w:val="20"/>
          <w:lang w:eastAsia="ru-RU"/>
        </w:rPr>
        <w:tab/>
        <w:t>Плачинда С. Міфи і легенди давньої України. – К., 1987. – 176 с.</w:t>
      </w:r>
    </w:p>
    <w:p w14:paraId="1662F3C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229.</w:t>
      </w:r>
      <w:r w:rsidRPr="00AB2BAC">
        <w:rPr>
          <w:rFonts w:ascii="Times New Roman" w:eastAsia="Times New Roman" w:hAnsi="Times New Roman" w:cs="Times New Roman"/>
          <w:snapToGrid w:val="0"/>
          <w:kern w:val="0"/>
          <w:sz w:val="28"/>
          <w:szCs w:val="20"/>
          <w:lang w:eastAsia="ru-RU"/>
        </w:rPr>
        <w:tab/>
        <w:t>Плачинда С. Словник давньоукраїнської міфології. – К., 1994. – 63 с.</w:t>
      </w:r>
    </w:p>
    <w:p w14:paraId="6D2F929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230.</w:t>
      </w:r>
      <w:r w:rsidRPr="00AB2BAC">
        <w:rPr>
          <w:rFonts w:ascii="Times New Roman" w:eastAsia="Times New Roman" w:hAnsi="Times New Roman" w:cs="Times New Roman"/>
          <w:snapToGrid w:val="0"/>
          <w:kern w:val="0"/>
          <w:sz w:val="28"/>
          <w:szCs w:val="20"/>
          <w:lang w:eastAsia="ru-RU"/>
        </w:rPr>
        <w:tab/>
        <w:t>Поліщук Я. Міфологічні горизонти українського модернізму. – Івано-Франківськ, 2002. – 392 с.</w:t>
      </w:r>
    </w:p>
    <w:p w14:paraId="55171DD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231.</w:t>
      </w:r>
      <w:r w:rsidRPr="00AB2BAC">
        <w:rPr>
          <w:rFonts w:ascii="Times New Roman" w:eastAsia="Times New Roman" w:hAnsi="Times New Roman" w:cs="Times New Roman"/>
          <w:snapToGrid w:val="0"/>
          <w:kern w:val="0"/>
          <w:sz w:val="28"/>
          <w:szCs w:val="20"/>
          <w:lang w:eastAsia="ru-RU"/>
        </w:rPr>
        <w:tab/>
        <w:t>Потебня А. Теоретическая поэтика. – М., 1990. – 344 с.</w:t>
      </w:r>
    </w:p>
    <w:p w14:paraId="72DFC40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232.</w:t>
      </w:r>
      <w:r w:rsidRPr="00AB2BAC">
        <w:rPr>
          <w:rFonts w:ascii="Times New Roman" w:eastAsia="Times New Roman" w:hAnsi="Times New Roman" w:cs="Times New Roman"/>
          <w:snapToGrid w:val="0"/>
          <w:kern w:val="0"/>
          <w:sz w:val="28"/>
          <w:szCs w:val="20"/>
          <w:lang w:eastAsia="ru-RU"/>
        </w:rPr>
        <w:tab/>
        <w:t>Потебня А. Эстетика и поэтика. – М., 1976. – 613 с.</w:t>
      </w:r>
    </w:p>
    <w:p w14:paraId="0D70FA7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233.</w:t>
      </w:r>
      <w:r w:rsidRPr="00AB2BAC">
        <w:rPr>
          <w:rFonts w:ascii="Times New Roman" w:eastAsia="Times New Roman" w:hAnsi="Times New Roman" w:cs="Times New Roman"/>
          <w:snapToGrid w:val="0"/>
          <w:kern w:val="0"/>
          <w:sz w:val="28"/>
          <w:szCs w:val="20"/>
          <w:lang w:eastAsia="ru-RU"/>
        </w:rPr>
        <w:tab/>
        <w:t>Поэтика // Краткая литературная энциклопедия. – Т. 5. – С. 936–943.</w:t>
      </w:r>
    </w:p>
    <w:p w14:paraId="4246909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234.</w:t>
      </w:r>
      <w:r w:rsidRPr="00AB2BAC">
        <w:rPr>
          <w:rFonts w:ascii="Times New Roman" w:eastAsia="Times New Roman" w:hAnsi="Times New Roman" w:cs="Times New Roman"/>
          <w:snapToGrid w:val="0"/>
          <w:kern w:val="0"/>
          <w:sz w:val="28"/>
          <w:szCs w:val="20"/>
          <w:lang w:eastAsia="ru-RU"/>
        </w:rPr>
        <w:tab/>
        <w:t>Правдюк О. Українська музична фольклористика. – К., 1978. – 327 с.</w:t>
      </w:r>
    </w:p>
    <w:p w14:paraId="28268C8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235.</w:t>
      </w:r>
      <w:r w:rsidRPr="00AB2BAC">
        <w:rPr>
          <w:rFonts w:ascii="Times New Roman" w:eastAsia="Times New Roman" w:hAnsi="Times New Roman" w:cs="Times New Roman"/>
          <w:snapToGrid w:val="0"/>
          <w:kern w:val="0"/>
          <w:sz w:val="28"/>
          <w:szCs w:val="20"/>
          <w:lang w:eastAsia="ru-RU"/>
        </w:rPr>
        <w:tab/>
        <w:t>Примитив в художественнолй культуре Нового и Новейшего времени. – М., 1983. – 63 с.</w:t>
      </w:r>
    </w:p>
    <w:p w14:paraId="69EA31C5"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236.</w:t>
      </w:r>
      <w:r w:rsidRPr="00AB2BAC">
        <w:rPr>
          <w:rFonts w:ascii="Times New Roman" w:eastAsia="Times New Roman" w:hAnsi="Times New Roman" w:cs="Times New Roman"/>
          <w:snapToGrid w:val="0"/>
          <w:kern w:val="0"/>
          <w:sz w:val="28"/>
          <w:szCs w:val="20"/>
          <w:lang w:eastAsia="ru-RU"/>
        </w:rPr>
        <w:tab/>
        <w:t>Проблемы методологии современного искусствознания / Ред. О.К.Логинова. – М., 1989. – 268 с.</w:t>
      </w:r>
    </w:p>
    <w:p w14:paraId="58842FC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237.</w:t>
      </w:r>
      <w:r w:rsidRPr="00AB2BAC">
        <w:rPr>
          <w:rFonts w:ascii="Times New Roman" w:eastAsia="Times New Roman" w:hAnsi="Times New Roman" w:cs="Times New Roman"/>
          <w:snapToGrid w:val="0"/>
          <w:kern w:val="0"/>
          <w:sz w:val="28"/>
          <w:szCs w:val="20"/>
          <w:lang w:eastAsia="ru-RU"/>
        </w:rPr>
        <w:tab/>
        <w:t>Проблемы и тенденции развития современной зарубежной драматургии 1970-е гг.: Сборник научных трудов. – С. , 1982. – 224 с.</w:t>
      </w:r>
    </w:p>
    <w:p w14:paraId="6229BDA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238.</w:t>
      </w:r>
      <w:r w:rsidRPr="00AB2BAC">
        <w:rPr>
          <w:rFonts w:ascii="Times New Roman" w:eastAsia="Times New Roman" w:hAnsi="Times New Roman" w:cs="Times New Roman"/>
          <w:snapToGrid w:val="0"/>
          <w:kern w:val="0"/>
          <w:sz w:val="28"/>
          <w:szCs w:val="20"/>
          <w:lang w:eastAsia="ru-RU"/>
        </w:rPr>
        <w:tab/>
        <w:t>Проблемы музыкального мышления. – М., 1974. – 336 с.</w:t>
      </w:r>
    </w:p>
    <w:p w14:paraId="765CCF9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239.</w:t>
      </w:r>
      <w:r w:rsidRPr="00AB2BAC">
        <w:rPr>
          <w:rFonts w:ascii="Times New Roman" w:eastAsia="Times New Roman" w:hAnsi="Times New Roman" w:cs="Times New Roman"/>
          <w:snapToGrid w:val="0"/>
          <w:kern w:val="0"/>
          <w:sz w:val="28"/>
          <w:szCs w:val="20"/>
          <w:lang w:eastAsia="ru-RU"/>
        </w:rPr>
        <w:tab/>
        <w:t>Пропп В. Принципы класификации фольклорных жанров // Пропп В. Фольклор и действительность. – М., 1976. – С. 34–45.</w:t>
      </w:r>
    </w:p>
    <w:p w14:paraId="619572C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240.</w:t>
      </w:r>
      <w:r w:rsidRPr="00AB2BAC">
        <w:rPr>
          <w:rFonts w:ascii="Times New Roman" w:eastAsia="Times New Roman" w:hAnsi="Times New Roman" w:cs="Times New Roman"/>
          <w:snapToGrid w:val="0"/>
          <w:kern w:val="0"/>
          <w:sz w:val="28"/>
          <w:szCs w:val="20"/>
          <w:lang w:eastAsia="ru-RU"/>
        </w:rPr>
        <w:tab/>
        <w:t>Протопопов В. Вариации в русской классической опере. – М., 1957. – 128 с.</w:t>
      </w:r>
    </w:p>
    <w:p w14:paraId="3D60434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241.</w:t>
      </w:r>
      <w:r w:rsidRPr="00AB2BAC">
        <w:rPr>
          <w:rFonts w:ascii="Times New Roman" w:eastAsia="Times New Roman" w:hAnsi="Times New Roman" w:cs="Times New Roman"/>
          <w:snapToGrid w:val="0"/>
          <w:kern w:val="0"/>
          <w:sz w:val="28"/>
          <w:szCs w:val="20"/>
          <w:lang w:eastAsia="ru-RU"/>
        </w:rPr>
        <w:tab/>
        <w:t>Протопопов В. Вариационные процессы в музыкальной форме. – М.,1967– 151 с.</w:t>
      </w:r>
    </w:p>
    <w:p w14:paraId="310213F3"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242.</w:t>
      </w:r>
      <w:r w:rsidRPr="00AB2BAC">
        <w:rPr>
          <w:rFonts w:ascii="Times New Roman" w:eastAsia="Times New Roman" w:hAnsi="Times New Roman" w:cs="Times New Roman"/>
          <w:snapToGrid w:val="0"/>
          <w:kern w:val="0"/>
          <w:sz w:val="28"/>
          <w:szCs w:val="20"/>
          <w:lang w:eastAsia="ru-RU"/>
        </w:rPr>
        <w:tab/>
        <w:t>Пушнова Н. Мистерия // Музыкальная жизнь. – 1990. – № 14. – С. 20–21.</w:t>
      </w:r>
    </w:p>
    <w:p w14:paraId="37C40F3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243.</w:t>
      </w:r>
      <w:r w:rsidRPr="00AB2BAC">
        <w:rPr>
          <w:rFonts w:ascii="Times New Roman" w:eastAsia="Times New Roman" w:hAnsi="Times New Roman" w:cs="Times New Roman"/>
          <w:snapToGrid w:val="0"/>
          <w:kern w:val="0"/>
          <w:sz w:val="28"/>
          <w:szCs w:val="20"/>
          <w:lang w:eastAsia="ru-RU"/>
        </w:rPr>
        <w:tab/>
        <w:t>Раку М. Німецька опера XX сторіччя: до проблеми “ментальності жанру” // Науковий вісник НМАУ ім. П.Чайковського. Чотири століття опери. Оперні школи ХІХ–ХХ ст. – К., 2000. – Вип. 13. – С. 183–192.</w:t>
      </w:r>
    </w:p>
    <w:p w14:paraId="77899FA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244.</w:t>
      </w:r>
      <w:r w:rsidRPr="00AB2BAC">
        <w:rPr>
          <w:rFonts w:ascii="Times New Roman" w:eastAsia="Times New Roman" w:hAnsi="Times New Roman" w:cs="Times New Roman"/>
          <w:snapToGrid w:val="0"/>
          <w:kern w:val="0"/>
          <w:sz w:val="28"/>
          <w:szCs w:val="20"/>
          <w:lang w:eastAsia="ru-RU"/>
        </w:rPr>
        <w:tab/>
        <w:t>Раппопорт Л. Взаимодействие жанров в западноевропейской оратории и</w:t>
      </w:r>
      <w:r w:rsidRPr="00AB2BAC">
        <w:rPr>
          <w:rFonts w:ascii="Times New Roman" w:eastAsia="Times New Roman" w:hAnsi="Times New Roman" w:cs="Times New Roman"/>
          <w:snapToGrid w:val="0"/>
          <w:kern w:val="0"/>
          <w:sz w:val="28"/>
          <w:szCs w:val="20"/>
          <w:lang w:eastAsia="ru-RU"/>
        </w:rPr>
        <w:br/>
        <w:t>кантате XX века // Теоретические проблемы музыкальных форм и</w:t>
      </w:r>
      <w:r w:rsidRPr="00AB2BAC">
        <w:rPr>
          <w:rFonts w:ascii="Times New Roman" w:eastAsia="Times New Roman" w:hAnsi="Times New Roman" w:cs="Times New Roman"/>
          <w:snapToGrid w:val="0"/>
          <w:kern w:val="0"/>
          <w:sz w:val="28"/>
          <w:szCs w:val="20"/>
          <w:lang w:eastAsia="ru-RU"/>
        </w:rPr>
        <w:br/>
        <w:t>жанров. – М., 1971. – С. 310–348.</w:t>
      </w:r>
    </w:p>
    <w:p w14:paraId="75BFAE1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245.</w:t>
      </w:r>
      <w:r w:rsidRPr="00AB2BAC">
        <w:rPr>
          <w:rFonts w:ascii="Times New Roman" w:eastAsia="Times New Roman" w:hAnsi="Times New Roman" w:cs="Times New Roman"/>
          <w:snapToGrid w:val="0"/>
          <w:kern w:val="0"/>
          <w:sz w:val="28"/>
          <w:szCs w:val="20"/>
          <w:lang w:eastAsia="ru-RU"/>
        </w:rPr>
        <w:tab/>
        <w:t>Рафаева А. Исследование семантических структур традиционных сюжетов и мотивов: Автореф. дис... канд. филолог, наук: – М, 1998. – 22 с.</w:t>
      </w:r>
    </w:p>
    <w:p w14:paraId="5586F7D5"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246.</w:t>
      </w:r>
      <w:r w:rsidRPr="00AB2BAC">
        <w:rPr>
          <w:rFonts w:ascii="Times New Roman" w:eastAsia="Times New Roman" w:hAnsi="Times New Roman" w:cs="Times New Roman"/>
          <w:snapToGrid w:val="0"/>
          <w:kern w:val="0"/>
          <w:sz w:val="28"/>
          <w:szCs w:val="20"/>
          <w:lang w:eastAsia="ru-RU"/>
        </w:rPr>
        <w:tab/>
        <w:t>Рахманова М. О “фольклорном направлении” в современной русской музыке // Советская музыка. – 1972. – № l. – С. 9–20.</w:t>
      </w:r>
    </w:p>
    <w:p w14:paraId="35DE7ED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247.</w:t>
      </w:r>
      <w:r w:rsidRPr="00AB2BAC">
        <w:rPr>
          <w:rFonts w:ascii="Times New Roman" w:eastAsia="Times New Roman" w:hAnsi="Times New Roman" w:cs="Times New Roman"/>
          <w:snapToGrid w:val="0"/>
          <w:kern w:val="0"/>
          <w:sz w:val="28"/>
          <w:szCs w:val="20"/>
          <w:lang w:eastAsia="ru-RU"/>
        </w:rPr>
        <w:tab/>
        <w:t>Ревалд Д. Постимпрессионизм. – М., 1996. – 463 с.</w:t>
      </w:r>
    </w:p>
    <w:p w14:paraId="33B5F858"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248.</w:t>
      </w:r>
      <w:r w:rsidRPr="00AB2BAC">
        <w:rPr>
          <w:rFonts w:ascii="Times New Roman" w:eastAsia="Times New Roman" w:hAnsi="Times New Roman" w:cs="Times New Roman"/>
          <w:snapToGrid w:val="0"/>
          <w:kern w:val="0"/>
          <w:sz w:val="28"/>
          <w:szCs w:val="20"/>
          <w:lang w:eastAsia="ru-RU"/>
        </w:rPr>
        <w:tab/>
        <w:t>Романець Т. До проблеми архетипів у народному мистецтві // IV міжнародний конгрес україністів. Мистецтвознавство. – Київ-Одеса, 2001. – Кн. 2. – C. 170–179.</w:t>
      </w:r>
    </w:p>
    <w:p w14:paraId="67051EC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249.</w:t>
      </w:r>
      <w:r w:rsidRPr="00AB2BAC">
        <w:rPr>
          <w:rFonts w:ascii="Times New Roman" w:eastAsia="Times New Roman" w:hAnsi="Times New Roman" w:cs="Times New Roman"/>
          <w:snapToGrid w:val="0"/>
          <w:kern w:val="0"/>
          <w:sz w:val="28"/>
          <w:szCs w:val="20"/>
          <w:lang w:eastAsia="ru-RU"/>
        </w:rPr>
        <w:tab/>
        <w:t>Ротенберг Е.И. Сакральная идея и художественный образ // Материалы научной конференции “Випперовские чтения – 1995” / А.Л.Ястребиская. – М., 1996. – Вып. XXVIII. – С. 69–78.</w:t>
      </w:r>
    </w:p>
    <w:p w14:paraId="4A7BD90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250.</w:t>
      </w:r>
      <w:r w:rsidRPr="00AB2BAC">
        <w:rPr>
          <w:rFonts w:ascii="Times New Roman" w:eastAsia="Times New Roman" w:hAnsi="Times New Roman" w:cs="Times New Roman"/>
          <w:snapToGrid w:val="0"/>
          <w:kern w:val="0"/>
          <w:sz w:val="28"/>
          <w:szCs w:val="20"/>
          <w:lang w:eastAsia="ru-RU"/>
        </w:rPr>
        <w:tab/>
        <w:t>Рыцарева М. Композитор Сергей Слонимский. – Л., 1991. – 251 с.</w:t>
      </w:r>
    </w:p>
    <w:p w14:paraId="0C425FC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251.</w:t>
      </w:r>
      <w:r w:rsidRPr="00AB2BAC">
        <w:rPr>
          <w:rFonts w:ascii="Times New Roman" w:eastAsia="Times New Roman" w:hAnsi="Times New Roman" w:cs="Times New Roman"/>
          <w:snapToGrid w:val="0"/>
          <w:kern w:val="0"/>
          <w:sz w:val="28"/>
          <w:szCs w:val="20"/>
          <w:lang w:eastAsia="ru-RU"/>
        </w:rPr>
        <w:tab/>
        <w:t>Савенко С. И гармонической стихии власть (О музыке Валентина Сильвестрова) // Советская музыка. – 1988. – № 3. – С. 26–33.</w:t>
      </w:r>
    </w:p>
    <w:p w14:paraId="69611488"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252.</w:t>
      </w:r>
      <w:r w:rsidRPr="00AB2BAC">
        <w:rPr>
          <w:rFonts w:ascii="Times New Roman" w:eastAsia="Times New Roman" w:hAnsi="Times New Roman" w:cs="Times New Roman"/>
          <w:snapToGrid w:val="0"/>
          <w:kern w:val="0"/>
          <w:sz w:val="28"/>
          <w:szCs w:val="20"/>
          <w:lang w:eastAsia="ru-RU"/>
        </w:rPr>
        <w:tab/>
        <w:t>Салманова Л. Про один структуроутворюючий принцип фольклору та його відбиття в українській радянській музиці // Українське музикознавство. – К., 1989. – Вип. 24. – С. 46–53.</w:t>
      </w:r>
    </w:p>
    <w:p w14:paraId="4C5D8AE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253.</w:t>
      </w:r>
      <w:r w:rsidRPr="00AB2BAC">
        <w:rPr>
          <w:rFonts w:ascii="Times New Roman" w:eastAsia="Times New Roman" w:hAnsi="Times New Roman" w:cs="Times New Roman"/>
          <w:snapToGrid w:val="0"/>
          <w:kern w:val="0"/>
          <w:sz w:val="28"/>
          <w:szCs w:val="20"/>
          <w:lang w:eastAsia="ru-RU"/>
        </w:rPr>
        <w:tab/>
        <w:t>Саркисян С. Жанрово-стилистические синтезы в театральном творчестве армянских композиторов // Музыкальный театр. События. Проблемы. – М., 1990. – С. 109–120.</w:t>
      </w:r>
    </w:p>
    <w:p w14:paraId="3BA7D16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254.</w:t>
      </w:r>
      <w:r w:rsidRPr="00AB2BAC">
        <w:rPr>
          <w:rFonts w:ascii="Times New Roman" w:eastAsia="Times New Roman" w:hAnsi="Times New Roman" w:cs="Times New Roman"/>
          <w:snapToGrid w:val="0"/>
          <w:kern w:val="0"/>
          <w:sz w:val="28"/>
          <w:szCs w:val="20"/>
          <w:lang w:eastAsia="ru-RU"/>
        </w:rPr>
        <w:tab/>
        <w:t>Святе вчення. Силенкова віра в Дажбога. – К., 1995. – 399 с.</w:t>
      </w:r>
    </w:p>
    <w:p w14:paraId="30187F4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255.</w:t>
      </w:r>
      <w:r w:rsidRPr="00AB2BAC">
        <w:rPr>
          <w:rFonts w:ascii="Times New Roman" w:eastAsia="Times New Roman" w:hAnsi="Times New Roman" w:cs="Times New Roman"/>
          <w:snapToGrid w:val="0"/>
          <w:kern w:val="0"/>
          <w:sz w:val="28"/>
          <w:szCs w:val="20"/>
          <w:lang w:eastAsia="ru-RU"/>
        </w:rPr>
        <w:tab/>
        <w:t>Семантика древних образов. Первобытное искусство. – М., 1990. – 160 с.</w:t>
      </w:r>
    </w:p>
    <w:p w14:paraId="36D7CF7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256.</w:t>
      </w:r>
      <w:r w:rsidRPr="00AB2BAC">
        <w:rPr>
          <w:rFonts w:ascii="Times New Roman" w:eastAsia="Times New Roman" w:hAnsi="Times New Roman" w:cs="Times New Roman"/>
          <w:snapToGrid w:val="0"/>
          <w:kern w:val="0"/>
          <w:sz w:val="28"/>
          <w:szCs w:val="20"/>
          <w:lang w:eastAsia="ru-RU"/>
        </w:rPr>
        <w:tab/>
        <w:t>Серганюк Л. Замовляння як основа жанрової єдності хорової опери “Золотослов” Л.Дичко // Леся Дичко: грані творчості. – Науковий вісник НМАУ ім. П.Чайковського. – Вип. 19. – Кн. З. – К., 2002. – С. 103–108.</w:t>
      </w:r>
    </w:p>
    <w:p w14:paraId="103EC7B3"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257.</w:t>
      </w:r>
      <w:r w:rsidRPr="00AB2BAC">
        <w:rPr>
          <w:rFonts w:ascii="Times New Roman" w:eastAsia="Times New Roman" w:hAnsi="Times New Roman" w:cs="Times New Roman"/>
          <w:snapToGrid w:val="0"/>
          <w:kern w:val="0"/>
          <w:sz w:val="28"/>
          <w:szCs w:val="20"/>
          <w:lang w:eastAsia="ru-RU"/>
        </w:rPr>
        <w:tab/>
        <w:t>Серганюк Л. Стильові тенденції “нової фольклорної хвилі” в українській музиці // Вісник ДАКЮМ. – 2002. – № 4. – С. 54–74.</w:t>
      </w:r>
    </w:p>
    <w:p w14:paraId="537FCBB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258.</w:t>
      </w:r>
      <w:r w:rsidRPr="00AB2BAC">
        <w:rPr>
          <w:rFonts w:ascii="Times New Roman" w:eastAsia="Times New Roman" w:hAnsi="Times New Roman" w:cs="Times New Roman"/>
          <w:snapToGrid w:val="0"/>
          <w:kern w:val="0"/>
          <w:sz w:val="28"/>
          <w:szCs w:val="20"/>
          <w:lang w:eastAsia="ru-RU"/>
        </w:rPr>
        <w:tab/>
        <w:t>Серганюк Л. Студії над давнім українським фольклором в Галичині та культурно-історична концепція М. Грушевського // Музика Галичини. – Т. ІІ.. – Львів, 1999. – C. 104–111.</w:t>
      </w:r>
    </w:p>
    <w:p w14:paraId="68B7BD7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259.</w:t>
      </w:r>
      <w:r w:rsidRPr="00AB2BAC">
        <w:rPr>
          <w:rFonts w:ascii="Times New Roman" w:eastAsia="Times New Roman" w:hAnsi="Times New Roman" w:cs="Times New Roman"/>
          <w:snapToGrid w:val="0"/>
          <w:kern w:val="0"/>
          <w:sz w:val="28"/>
          <w:szCs w:val="20"/>
          <w:lang w:eastAsia="ru-RU"/>
        </w:rPr>
        <w:tab/>
        <w:t>Серганюк Ю., Серганюк Л., Їжак В. Методика аналізу хорових творів. – Івано-Франківськ, 1992. – 112 с.</w:t>
      </w:r>
    </w:p>
    <w:p w14:paraId="6BED6E93"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261.</w:t>
      </w:r>
      <w:r w:rsidRPr="00AB2BAC">
        <w:rPr>
          <w:rFonts w:ascii="Times New Roman" w:eastAsia="Times New Roman" w:hAnsi="Times New Roman" w:cs="Times New Roman"/>
          <w:snapToGrid w:val="0"/>
          <w:kern w:val="0"/>
          <w:sz w:val="28"/>
          <w:szCs w:val="20"/>
          <w:lang w:eastAsia="ru-RU"/>
        </w:rPr>
        <w:tab/>
        <w:t>Скорик M., Задерацький В. Про природу і спрямованість новаторського пошуку в сучасній музиці // Сучасна музика. – К., 1973. – Вип. 1. – С. 3–24.</w:t>
      </w:r>
    </w:p>
    <w:p w14:paraId="0EB7FB83"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262.</w:t>
      </w:r>
      <w:r w:rsidRPr="00AB2BAC">
        <w:rPr>
          <w:rFonts w:ascii="Times New Roman" w:eastAsia="Times New Roman" w:hAnsi="Times New Roman" w:cs="Times New Roman"/>
          <w:snapToGrid w:val="0"/>
          <w:kern w:val="0"/>
          <w:sz w:val="28"/>
          <w:szCs w:val="20"/>
          <w:lang w:eastAsia="ru-RU"/>
        </w:rPr>
        <w:tab/>
        <w:t>Скребков С. Художественные принципы музыкальных стилей. – М., 1973. – 446 с.</w:t>
      </w:r>
    </w:p>
    <w:p w14:paraId="433878A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263.</w:t>
      </w:r>
      <w:r w:rsidRPr="00AB2BAC">
        <w:rPr>
          <w:rFonts w:ascii="Times New Roman" w:eastAsia="Times New Roman" w:hAnsi="Times New Roman" w:cs="Times New Roman"/>
          <w:snapToGrid w:val="0"/>
          <w:kern w:val="0"/>
          <w:sz w:val="28"/>
          <w:szCs w:val="20"/>
          <w:lang w:eastAsia="ru-RU"/>
        </w:rPr>
        <w:tab/>
        <w:t>Словарь литературных терминов: В 2 т.</w:t>
      </w:r>
    </w:p>
    <w:p w14:paraId="687A658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264.</w:t>
      </w:r>
      <w:r w:rsidRPr="00AB2BAC">
        <w:rPr>
          <w:rFonts w:ascii="Times New Roman" w:eastAsia="Times New Roman" w:hAnsi="Times New Roman" w:cs="Times New Roman"/>
          <w:snapToGrid w:val="0"/>
          <w:kern w:val="0"/>
          <w:sz w:val="28"/>
          <w:szCs w:val="20"/>
          <w:lang w:eastAsia="ru-RU"/>
        </w:rPr>
        <w:tab/>
        <w:t>Словник іншомовних слів. – M., 1989. – C.</w:t>
      </w:r>
      <w:r w:rsidRPr="00AB2BAC">
        <w:rPr>
          <w:rFonts w:ascii="Times New Roman" w:eastAsia="Times New Roman" w:hAnsi="Times New Roman" w:cs="Times New Roman"/>
          <w:snapToGrid w:val="0"/>
          <w:kern w:val="0"/>
          <w:sz w:val="28"/>
          <w:szCs w:val="20"/>
          <w:lang w:val="en-US" w:eastAsia="ru-RU"/>
        </w:rPr>
        <w:t> </w:t>
      </w:r>
      <w:r w:rsidRPr="00AB2BAC">
        <w:rPr>
          <w:rFonts w:ascii="Times New Roman" w:eastAsia="Times New Roman" w:hAnsi="Times New Roman" w:cs="Times New Roman"/>
          <w:snapToGrid w:val="0"/>
          <w:kern w:val="0"/>
          <w:sz w:val="28"/>
          <w:szCs w:val="20"/>
          <w:lang w:eastAsia="ru-RU"/>
        </w:rPr>
        <w:t>406.</w:t>
      </w:r>
    </w:p>
    <w:p w14:paraId="3A94EBD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265.</w:t>
      </w:r>
      <w:r w:rsidRPr="00AB2BAC">
        <w:rPr>
          <w:rFonts w:ascii="Times New Roman" w:eastAsia="Times New Roman" w:hAnsi="Times New Roman" w:cs="Times New Roman"/>
          <w:snapToGrid w:val="0"/>
          <w:kern w:val="0"/>
          <w:sz w:val="28"/>
          <w:szCs w:val="20"/>
          <w:lang w:eastAsia="ru-RU"/>
        </w:rPr>
        <w:tab/>
        <w:t>Советский музыкальный театр: Проблемы жанров: Сб. статей. – М., 1982– 288 с.</w:t>
      </w:r>
    </w:p>
    <w:p w14:paraId="7E28791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val="uk-UA" w:eastAsia="ru-RU"/>
        </w:rPr>
      </w:pPr>
      <w:r w:rsidRPr="00AB2BAC">
        <w:rPr>
          <w:rFonts w:ascii="Times New Roman" w:eastAsia="Times New Roman" w:hAnsi="Times New Roman" w:cs="Times New Roman"/>
          <w:snapToGrid w:val="0"/>
          <w:kern w:val="0"/>
          <w:sz w:val="28"/>
          <w:szCs w:val="20"/>
          <w:lang w:eastAsia="ru-RU"/>
        </w:rPr>
        <w:t>266.</w:t>
      </w:r>
      <w:r w:rsidRPr="00AB2BAC">
        <w:rPr>
          <w:rFonts w:ascii="Times New Roman" w:eastAsia="Times New Roman" w:hAnsi="Times New Roman" w:cs="Times New Roman"/>
          <w:snapToGrid w:val="0"/>
          <w:kern w:val="0"/>
          <w:sz w:val="28"/>
          <w:szCs w:val="20"/>
          <w:lang w:eastAsia="ru-RU"/>
        </w:rPr>
        <w:tab/>
        <w:t>Сосенко К. Р</w:t>
      </w:r>
      <w:r w:rsidRPr="00AB2BAC">
        <w:rPr>
          <w:rFonts w:ascii="Times New Roman" w:eastAsia="Times New Roman" w:hAnsi="Times New Roman" w:cs="Times New Roman"/>
          <w:snapToGrid w:val="0"/>
          <w:kern w:val="0"/>
          <w:sz w:val="28"/>
          <w:szCs w:val="20"/>
          <w:lang w:val="uk-UA" w:eastAsia="ru-RU"/>
        </w:rPr>
        <w:t>іздво-Коляда і Щедрий вечір</w:t>
      </w:r>
      <w:r w:rsidRPr="00AB2BAC">
        <w:rPr>
          <w:rFonts w:ascii="Times New Roman" w:eastAsia="Times New Roman" w:hAnsi="Times New Roman" w:cs="Times New Roman"/>
          <w:snapToGrid w:val="0"/>
          <w:kern w:val="0"/>
          <w:sz w:val="28"/>
          <w:szCs w:val="20"/>
          <w:lang w:eastAsia="ru-RU"/>
        </w:rPr>
        <w:t>. –</w:t>
      </w:r>
      <w:r w:rsidRPr="00AB2BAC">
        <w:rPr>
          <w:rFonts w:ascii="Times New Roman" w:eastAsia="Times New Roman" w:hAnsi="Times New Roman" w:cs="Times New Roman"/>
          <w:snapToGrid w:val="0"/>
          <w:kern w:val="0"/>
          <w:sz w:val="28"/>
          <w:szCs w:val="20"/>
          <w:lang w:val="uk-UA" w:eastAsia="ru-RU"/>
        </w:rPr>
        <w:t>К.</w:t>
      </w:r>
      <w:r w:rsidRPr="00AB2BAC">
        <w:rPr>
          <w:rFonts w:ascii="Times New Roman" w:eastAsia="Times New Roman" w:hAnsi="Times New Roman" w:cs="Times New Roman"/>
          <w:snapToGrid w:val="0"/>
          <w:kern w:val="0"/>
          <w:sz w:val="28"/>
          <w:szCs w:val="20"/>
          <w:lang w:eastAsia="ru-RU"/>
        </w:rPr>
        <w:t>, 1994. –</w:t>
      </w:r>
      <w:r w:rsidRPr="00AB2BAC">
        <w:rPr>
          <w:rFonts w:ascii="Times New Roman" w:eastAsia="Times New Roman" w:hAnsi="Times New Roman" w:cs="Times New Roman"/>
          <w:snapToGrid w:val="0"/>
          <w:kern w:val="0"/>
          <w:sz w:val="28"/>
          <w:szCs w:val="20"/>
          <w:lang w:val="uk-UA" w:eastAsia="ru-RU"/>
        </w:rPr>
        <w:t xml:space="preserve"> 286 с.</w:t>
      </w:r>
    </w:p>
    <w:p w14:paraId="71BB177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267.</w:t>
      </w:r>
      <w:r w:rsidRPr="00AB2BAC">
        <w:rPr>
          <w:rFonts w:ascii="Times New Roman" w:eastAsia="Times New Roman" w:hAnsi="Times New Roman" w:cs="Times New Roman"/>
          <w:snapToGrid w:val="0"/>
          <w:kern w:val="0"/>
          <w:sz w:val="28"/>
          <w:szCs w:val="20"/>
          <w:lang w:eastAsia="ru-RU"/>
        </w:rPr>
        <w:tab/>
        <w:t>Сохор А. Национальное в современной советской музыке // Музыкальный современник. – М., 1973. – Вып. 1. – С. 13–31.</w:t>
      </w:r>
    </w:p>
    <w:p w14:paraId="3180FB0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268.</w:t>
      </w:r>
      <w:r w:rsidRPr="00AB2BAC">
        <w:rPr>
          <w:rFonts w:ascii="Times New Roman" w:eastAsia="Times New Roman" w:hAnsi="Times New Roman" w:cs="Times New Roman"/>
          <w:snapToGrid w:val="0"/>
          <w:kern w:val="0"/>
          <w:sz w:val="28"/>
          <w:szCs w:val="20"/>
          <w:lang w:eastAsia="ru-RU"/>
        </w:rPr>
        <w:tab/>
        <w:t>Сoxop А. Ораториально-кантатная и хоровая музыка // Музыка XX века. – М., 1980. – 4.2, кн.З. – С. 312–345.</w:t>
      </w:r>
    </w:p>
    <w:p w14:paraId="3C2B8660"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269.</w:t>
      </w:r>
      <w:r w:rsidRPr="00AB2BAC">
        <w:rPr>
          <w:rFonts w:ascii="Times New Roman" w:eastAsia="Times New Roman" w:hAnsi="Times New Roman" w:cs="Times New Roman"/>
          <w:snapToGrid w:val="0"/>
          <w:kern w:val="0"/>
          <w:sz w:val="28"/>
          <w:szCs w:val="20"/>
          <w:lang w:eastAsia="ru-RU"/>
        </w:rPr>
        <w:tab/>
        <w:t>Станкович-Спольська Р. Питания опери XX сторіччя у англомовній музикознавчій літературі // Науковий вісник НМАУ ім. П.Чайковського. Чотири століття опери. Оперні школи ХІХ–ХХ ст. – К., 2000. – Вип. 13. – С. 137–142.</w:t>
      </w:r>
    </w:p>
    <w:p w14:paraId="6CCEDF3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270.</w:t>
      </w:r>
      <w:r w:rsidRPr="00AB2BAC">
        <w:rPr>
          <w:rFonts w:ascii="Times New Roman" w:eastAsia="Times New Roman" w:hAnsi="Times New Roman" w:cs="Times New Roman"/>
          <w:snapToGrid w:val="0"/>
          <w:kern w:val="0"/>
          <w:sz w:val="28"/>
          <w:szCs w:val="20"/>
          <w:lang w:eastAsia="ru-RU"/>
        </w:rPr>
        <w:tab/>
        <w:t>Степаненко Н.В. Хорові твори Л.Дичко “И нарекоша имя Киев” та “У Києві зорі”. Питання поетики: Автореф. дис... канд. мист.: 17.00.03. – К., 1996. – 18 с.</w:t>
      </w:r>
    </w:p>
    <w:p w14:paraId="575773F0"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271.</w:t>
      </w:r>
      <w:r w:rsidRPr="00AB2BAC">
        <w:rPr>
          <w:rFonts w:ascii="Times New Roman" w:eastAsia="Times New Roman" w:hAnsi="Times New Roman" w:cs="Times New Roman"/>
          <w:snapToGrid w:val="0"/>
          <w:kern w:val="0"/>
          <w:sz w:val="28"/>
          <w:szCs w:val="20"/>
          <w:lang w:eastAsia="ru-RU"/>
        </w:rPr>
        <w:tab/>
        <w:t>Степанська О. Слов’янська міфологія як фактор стилеутворення в українській і російській опері другої половини XIX сторіччя. “Різдвяна ніч” М.Лисенка та “Ночь перед Рождеством” М.Римського-Корсакова: Автореф. дис... канд. мист. – К., 1999. – 20 с.</w:t>
      </w:r>
    </w:p>
    <w:p w14:paraId="5107A85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272.</w:t>
      </w:r>
      <w:r w:rsidRPr="00AB2BAC">
        <w:rPr>
          <w:rFonts w:ascii="Times New Roman" w:eastAsia="Times New Roman" w:hAnsi="Times New Roman" w:cs="Times New Roman"/>
          <w:snapToGrid w:val="0"/>
          <w:kern w:val="0"/>
          <w:sz w:val="28"/>
          <w:szCs w:val="20"/>
          <w:lang w:eastAsia="ru-RU"/>
        </w:rPr>
        <w:tab/>
        <w:t>Сюта Б. Деякі питання індивідуально-стильової специфіки музичної драматургії українських композиторів 1970–1980-х років (Камерно-</w:t>
      </w:r>
      <w:r w:rsidRPr="00AB2BAC">
        <w:rPr>
          <w:rFonts w:ascii="Times New Roman" w:eastAsia="Times New Roman" w:hAnsi="Times New Roman" w:cs="Times New Roman"/>
          <w:snapToGrid w:val="0"/>
          <w:kern w:val="0"/>
          <w:sz w:val="28"/>
          <w:szCs w:val="20"/>
          <w:lang w:eastAsia="ru-RU"/>
        </w:rPr>
        <w:lastRenderedPageBreak/>
        <w:t>вокальні твори) // Записки Наукового Товариства імені Шевченка. Праці Музикознавчої комісії. – Львів, 1996. – Т. ССХХХІІ. – С. 179–193.</w:t>
      </w:r>
    </w:p>
    <w:p w14:paraId="2DD2BA0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273.</w:t>
      </w:r>
      <w:r w:rsidRPr="00AB2BAC">
        <w:rPr>
          <w:rFonts w:ascii="Times New Roman" w:eastAsia="Times New Roman" w:hAnsi="Times New Roman" w:cs="Times New Roman"/>
          <w:snapToGrid w:val="0"/>
          <w:kern w:val="0"/>
          <w:sz w:val="28"/>
          <w:szCs w:val="20"/>
          <w:lang w:eastAsia="ru-RU"/>
        </w:rPr>
        <w:tab/>
        <w:t>Сюта Б. Фольклорні джерела духовної творчості М.Леонтовича // Духовні витоки Поділля: Творці історії краю: матеріали міжнародної науково-практичної конференції. – Хмельницький, 1994. – С. 98–100.</w:t>
      </w:r>
    </w:p>
    <w:p w14:paraId="0837418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274.</w:t>
      </w:r>
      <w:r w:rsidRPr="00AB2BAC">
        <w:rPr>
          <w:rFonts w:ascii="Times New Roman" w:eastAsia="Times New Roman" w:hAnsi="Times New Roman" w:cs="Times New Roman"/>
          <w:snapToGrid w:val="0"/>
          <w:kern w:val="0"/>
          <w:sz w:val="28"/>
          <w:szCs w:val="20"/>
          <w:lang w:eastAsia="ru-RU"/>
        </w:rPr>
        <w:tab/>
        <w:t>Сюта Г. Семантика оновлення фольклорних образів в українській поезії XX століття // Народна творчість та етнографія. – 1995. – № 4–6. – С. 78–84.</w:t>
      </w:r>
    </w:p>
    <w:p w14:paraId="4AD9F7F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275.</w:t>
      </w:r>
      <w:r w:rsidRPr="00AB2BAC">
        <w:rPr>
          <w:rFonts w:ascii="Times New Roman" w:eastAsia="Times New Roman" w:hAnsi="Times New Roman" w:cs="Times New Roman"/>
          <w:snapToGrid w:val="0"/>
          <w:kern w:val="0"/>
          <w:sz w:val="28"/>
          <w:szCs w:val="20"/>
          <w:lang w:eastAsia="ru-RU"/>
        </w:rPr>
        <w:tab/>
        <w:t>Тараканов М. О русском национальном начале в современной советской музыке // Советская музыка на современном этапе: Статьи. Интервью. – М.,1981. – С. 42–69.</w:t>
      </w:r>
    </w:p>
    <w:p w14:paraId="2709A3D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276.</w:t>
      </w:r>
      <w:r w:rsidRPr="00AB2BAC">
        <w:rPr>
          <w:rFonts w:ascii="Times New Roman" w:eastAsia="Times New Roman" w:hAnsi="Times New Roman" w:cs="Times New Roman"/>
          <w:snapToGrid w:val="0"/>
          <w:kern w:val="0"/>
          <w:sz w:val="28"/>
          <w:szCs w:val="20"/>
          <w:lang w:eastAsia="ru-RU"/>
        </w:rPr>
        <w:tab/>
        <w:t>Тараканов М. Традиции и новаторство в современной советской музыке (опыт постановки проблемы) // Проблемы традиций и новаторства в современной музыке. – М., 1982. – С. 11–29.</w:t>
      </w:r>
    </w:p>
    <w:p w14:paraId="37DFD11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277.</w:t>
      </w:r>
      <w:r w:rsidRPr="00AB2BAC">
        <w:rPr>
          <w:rFonts w:ascii="Times New Roman" w:eastAsia="Times New Roman" w:hAnsi="Times New Roman" w:cs="Times New Roman"/>
          <w:snapToGrid w:val="0"/>
          <w:kern w:val="0"/>
          <w:sz w:val="28"/>
          <w:szCs w:val="20"/>
          <w:lang w:eastAsia="ru-RU"/>
        </w:rPr>
        <w:tab/>
        <w:t>Теоретические проблемы музыкальных форм и жанров. – М.,1971. – 365 с.</w:t>
      </w:r>
    </w:p>
    <w:p w14:paraId="2065329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278.</w:t>
      </w:r>
      <w:r w:rsidRPr="00AB2BAC">
        <w:rPr>
          <w:rFonts w:ascii="Times New Roman" w:eastAsia="Times New Roman" w:hAnsi="Times New Roman" w:cs="Times New Roman"/>
          <w:snapToGrid w:val="0"/>
          <w:kern w:val="0"/>
          <w:sz w:val="28"/>
          <w:szCs w:val="20"/>
          <w:lang w:eastAsia="ru-RU"/>
        </w:rPr>
        <w:tab/>
        <w:t>Тестова Л.О. Поняття типового наспіву у вивченні мелодики обрядового фольклору // Народна творчість та етнографія. – 1981. – № 6. – С. 59.</w:t>
      </w:r>
    </w:p>
    <w:p w14:paraId="6553103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279.</w:t>
      </w:r>
      <w:r w:rsidRPr="00AB2BAC">
        <w:rPr>
          <w:rFonts w:ascii="Times New Roman" w:eastAsia="Times New Roman" w:hAnsi="Times New Roman" w:cs="Times New Roman"/>
          <w:snapToGrid w:val="0"/>
          <w:kern w:val="0"/>
          <w:sz w:val="28"/>
          <w:szCs w:val="20"/>
          <w:lang w:eastAsia="ru-RU"/>
        </w:rPr>
        <w:tab/>
        <w:t>Терещенко А. Українська радянська кантата і ораторія (1917–1945). – К., 1980. – 214 с.</w:t>
      </w:r>
    </w:p>
    <w:p w14:paraId="3EA1F8C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280.</w:t>
      </w:r>
      <w:r w:rsidRPr="00AB2BAC">
        <w:rPr>
          <w:rFonts w:ascii="Times New Roman" w:eastAsia="Times New Roman" w:hAnsi="Times New Roman" w:cs="Times New Roman"/>
          <w:snapToGrid w:val="0"/>
          <w:kern w:val="0"/>
          <w:sz w:val="28"/>
          <w:szCs w:val="20"/>
          <w:lang w:eastAsia="ru-RU"/>
        </w:rPr>
        <w:tab/>
        <w:t>Теоретическая поэтика: понятия и определения. Хрестоматия. Сост. Н. Тамарченко. – .</w:t>
      </w:r>
    </w:p>
    <w:p w14:paraId="66D0D7B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281.</w:t>
      </w:r>
      <w:r w:rsidRPr="00AB2BAC">
        <w:rPr>
          <w:rFonts w:ascii="Times New Roman" w:eastAsia="Times New Roman" w:hAnsi="Times New Roman" w:cs="Times New Roman"/>
          <w:snapToGrid w:val="0"/>
          <w:kern w:val="0"/>
          <w:sz w:val="28"/>
          <w:szCs w:val="20"/>
          <w:lang w:eastAsia="ru-RU"/>
        </w:rPr>
        <w:tab/>
        <w:t>Томашевский Б. Теория литературы. Поэтика. – М., 1931. – 188 с.</w:t>
      </w:r>
    </w:p>
    <w:p w14:paraId="74F1160B"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282.</w:t>
      </w:r>
      <w:r w:rsidRPr="00AB2BAC">
        <w:rPr>
          <w:rFonts w:ascii="Times New Roman" w:eastAsia="Times New Roman" w:hAnsi="Times New Roman" w:cs="Times New Roman"/>
          <w:snapToGrid w:val="0"/>
          <w:kern w:val="0"/>
          <w:sz w:val="28"/>
          <w:szCs w:val="20"/>
          <w:lang w:eastAsia="ru-RU"/>
        </w:rPr>
        <w:tab/>
        <w:t>Топоров В. Первобытные представления о мире: Общий вигля // Очерки истории естественнонаучных взглядов в древности. – М., 1982. – С. 8–40.</w:t>
      </w:r>
    </w:p>
    <w:p w14:paraId="5FE7A08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283.</w:t>
      </w:r>
      <w:r w:rsidRPr="00AB2BAC">
        <w:rPr>
          <w:rFonts w:ascii="Times New Roman" w:eastAsia="Times New Roman" w:hAnsi="Times New Roman" w:cs="Times New Roman"/>
          <w:snapToGrid w:val="0"/>
          <w:kern w:val="0"/>
          <w:sz w:val="28"/>
          <w:szCs w:val="20"/>
          <w:lang w:eastAsia="ru-RU"/>
        </w:rPr>
        <w:tab/>
        <w:t>Тугаринов Е. Под знаком его творчества // Советская музыка. – 1996. – № 6. – С. 74–80.</w:t>
      </w:r>
    </w:p>
    <w:p w14:paraId="540630A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284.</w:t>
      </w:r>
      <w:r w:rsidRPr="00AB2BAC">
        <w:rPr>
          <w:rFonts w:ascii="Times New Roman" w:eastAsia="Times New Roman" w:hAnsi="Times New Roman" w:cs="Times New Roman"/>
          <w:snapToGrid w:val="0"/>
          <w:kern w:val="0"/>
          <w:sz w:val="28"/>
          <w:szCs w:val="20"/>
          <w:lang w:eastAsia="ru-RU"/>
        </w:rPr>
        <w:tab/>
        <w:t>Тышко С. О принципах претворения обрядового фольклора в русской опере XVIII – начала XIX века: Автореф. дис... канд. иск.: – К., 1984. – 24 с.</w:t>
      </w:r>
    </w:p>
    <w:p w14:paraId="0C869B05"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285.</w:t>
      </w:r>
      <w:r w:rsidRPr="00AB2BAC">
        <w:rPr>
          <w:rFonts w:ascii="Times New Roman" w:eastAsia="Times New Roman" w:hAnsi="Times New Roman" w:cs="Times New Roman"/>
          <w:snapToGrid w:val="0"/>
          <w:kern w:val="0"/>
          <w:sz w:val="28"/>
          <w:szCs w:val="20"/>
          <w:lang w:eastAsia="ru-RU"/>
        </w:rPr>
        <w:tab/>
        <w:t>Українська музична культура минулого і сучасності у міжнаціональних зв’язках: Збірка статей молодих музикознавців України. – К., 1989. – 127 с.</w:t>
      </w:r>
    </w:p>
    <w:p w14:paraId="22F5C27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286.</w:t>
      </w:r>
      <w:r w:rsidRPr="00AB2BAC">
        <w:rPr>
          <w:rFonts w:ascii="Times New Roman" w:eastAsia="Times New Roman" w:hAnsi="Times New Roman" w:cs="Times New Roman"/>
          <w:snapToGrid w:val="0"/>
          <w:kern w:val="0"/>
          <w:sz w:val="28"/>
          <w:szCs w:val="20"/>
          <w:lang w:eastAsia="ru-RU"/>
        </w:rPr>
        <w:tab/>
        <w:t>Українська художня культура. – К., 1998. – 416 с.</w:t>
      </w:r>
    </w:p>
    <w:p w14:paraId="493148A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287.</w:t>
      </w:r>
      <w:r w:rsidRPr="00AB2BAC">
        <w:rPr>
          <w:rFonts w:ascii="Times New Roman" w:eastAsia="Times New Roman" w:hAnsi="Times New Roman" w:cs="Times New Roman"/>
          <w:snapToGrid w:val="0"/>
          <w:kern w:val="0"/>
          <w:sz w:val="28"/>
          <w:szCs w:val="20"/>
          <w:lang w:eastAsia="ru-RU"/>
        </w:rPr>
        <w:tab/>
        <w:t>Українські замовляння. – К., 1993. – 305 с.</w:t>
      </w:r>
    </w:p>
    <w:p w14:paraId="02BD4C8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288.</w:t>
      </w:r>
      <w:r w:rsidRPr="00AB2BAC">
        <w:rPr>
          <w:rFonts w:ascii="Times New Roman" w:eastAsia="Times New Roman" w:hAnsi="Times New Roman" w:cs="Times New Roman"/>
          <w:snapToGrid w:val="0"/>
          <w:kern w:val="0"/>
          <w:sz w:val="28"/>
          <w:szCs w:val="20"/>
          <w:lang w:eastAsia="ru-RU"/>
        </w:rPr>
        <w:tab/>
        <w:t>Федоренко Д. Спочатку був Дажбог. – Кривий Ріг, 1994. – 88 с.</w:t>
      </w:r>
    </w:p>
    <w:p w14:paraId="332E3F7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289.</w:t>
      </w:r>
      <w:r w:rsidRPr="00AB2BAC">
        <w:rPr>
          <w:rFonts w:ascii="Times New Roman" w:eastAsia="Times New Roman" w:hAnsi="Times New Roman" w:cs="Times New Roman"/>
          <w:snapToGrid w:val="0"/>
          <w:kern w:val="0"/>
          <w:sz w:val="28"/>
          <w:szCs w:val="20"/>
          <w:lang w:eastAsia="ru-RU"/>
        </w:rPr>
        <w:tab/>
        <w:t>Філоненко Л. Українські колядки та щедрівки в композиторській творчості // Український світ. – 1995. – № 7–12. – С. 20.</w:t>
      </w:r>
    </w:p>
    <w:p w14:paraId="1045C9A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290.</w:t>
      </w:r>
      <w:r w:rsidRPr="00AB2BAC">
        <w:rPr>
          <w:rFonts w:ascii="Times New Roman" w:eastAsia="Times New Roman" w:hAnsi="Times New Roman" w:cs="Times New Roman"/>
          <w:snapToGrid w:val="0"/>
          <w:kern w:val="0"/>
          <w:sz w:val="28"/>
          <w:szCs w:val="20"/>
          <w:lang w:eastAsia="ru-RU"/>
        </w:rPr>
        <w:tab/>
        <w:t>Фільц Б. Хорові обробки українських народних пісень. – К., 1965. – 135 с.</w:t>
      </w:r>
    </w:p>
    <w:p w14:paraId="6056854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291.</w:t>
      </w:r>
      <w:r w:rsidRPr="00AB2BAC">
        <w:rPr>
          <w:rFonts w:ascii="Times New Roman" w:eastAsia="Times New Roman" w:hAnsi="Times New Roman" w:cs="Times New Roman"/>
          <w:snapToGrid w:val="0"/>
          <w:kern w:val="0"/>
          <w:sz w:val="28"/>
          <w:szCs w:val="20"/>
          <w:lang w:eastAsia="ru-RU"/>
        </w:rPr>
        <w:tab/>
        <w:t>Холопов Ю. Изменяющееся и неизменное в эволюции музыкального мышления // Проблемы традиций и новаторства в современной музыке. – М., 1982– С. 52–104.</w:t>
      </w:r>
    </w:p>
    <w:p w14:paraId="7242EA2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292.</w:t>
      </w:r>
      <w:r w:rsidRPr="00AB2BAC">
        <w:rPr>
          <w:rFonts w:ascii="Times New Roman" w:eastAsia="Times New Roman" w:hAnsi="Times New Roman" w:cs="Times New Roman"/>
          <w:snapToGrid w:val="0"/>
          <w:kern w:val="0"/>
          <w:sz w:val="28"/>
          <w:szCs w:val="20"/>
          <w:lang w:eastAsia="ru-RU"/>
        </w:rPr>
        <w:tab/>
        <w:t>Холопова В. Музыкальный тематизм. – М., 1983. – 87 с.</w:t>
      </w:r>
    </w:p>
    <w:p w14:paraId="0C1E98D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293.</w:t>
      </w:r>
      <w:r w:rsidRPr="00AB2BAC">
        <w:rPr>
          <w:rFonts w:ascii="Times New Roman" w:eastAsia="Times New Roman" w:hAnsi="Times New Roman" w:cs="Times New Roman"/>
          <w:snapToGrid w:val="0"/>
          <w:kern w:val="0"/>
          <w:sz w:val="28"/>
          <w:szCs w:val="20"/>
          <w:lang w:eastAsia="ru-RU"/>
        </w:rPr>
        <w:tab/>
        <w:t>Холопова В. Формы музыкальных произведений: Учебное пособие. – СПб., 2001. – 496 с.</w:t>
      </w:r>
    </w:p>
    <w:p w14:paraId="0CDA378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294.</w:t>
      </w:r>
      <w:r w:rsidRPr="00AB2BAC">
        <w:rPr>
          <w:rFonts w:ascii="Times New Roman" w:eastAsia="Times New Roman" w:hAnsi="Times New Roman" w:cs="Times New Roman"/>
          <w:snapToGrid w:val="0"/>
          <w:kern w:val="0"/>
          <w:sz w:val="28"/>
          <w:szCs w:val="20"/>
          <w:lang w:eastAsia="ru-RU"/>
        </w:rPr>
        <w:tab/>
        <w:t>Христиансен Л. Из наблюдений над творчеством композиторов “новой фольклорной волны” // Проблемы музыкальной науки. – М., 1972. – Вып. 1. – С. 198–218.</w:t>
      </w:r>
    </w:p>
    <w:p w14:paraId="2A907A6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295.</w:t>
      </w:r>
      <w:r w:rsidRPr="00AB2BAC">
        <w:rPr>
          <w:rFonts w:ascii="Times New Roman" w:eastAsia="Times New Roman" w:hAnsi="Times New Roman" w:cs="Times New Roman"/>
          <w:snapToGrid w:val="0"/>
          <w:kern w:val="0"/>
          <w:sz w:val="28"/>
          <w:szCs w:val="20"/>
          <w:lang w:eastAsia="ru-RU"/>
        </w:rPr>
        <w:tab/>
        <w:t>Христиансен Л. Некоторые черты народно-национального в русской советской музыке 50–60-х гг. (“новая фольклорная волна”): Автореф. дис... канд. иск.: – М., 1971. – 25 с.</w:t>
      </w:r>
    </w:p>
    <w:p w14:paraId="03B484C8"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296.</w:t>
      </w:r>
      <w:r w:rsidRPr="00AB2BAC">
        <w:rPr>
          <w:rFonts w:ascii="Times New Roman" w:eastAsia="Times New Roman" w:hAnsi="Times New Roman" w:cs="Times New Roman"/>
          <w:snapToGrid w:val="0"/>
          <w:kern w:val="0"/>
          <w:sz w:val="28"/>
          <w:szCs w:val="20"/>
          <w:lang w:eastAsia="ru-RU"/>
        </w:rPr>
        <w:tab/>
        <w:t>Цибульская Ю. “Фольклоризм” в музыке Шимановского // Советская музыка. – 1978. – № 7. – C. 110–114.</w:t>
      </w:r>
    </w:p>
    <w:p w14:paraId="3F56AB7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297.</w:t>
      </w:r>
      <w:r w:rsidRPr="00AB2BAC">
        <w:rPr>
          <w:rFonts w:ascii="Times New Roman" w:eastAsia="Times New Roman" w:hAnsi="Times New Roman" w:cs="Times New Roman"/>
          <w:snapToGrid w:val="0"/>
          <w:kern w:val="0"/>
          <w:sz w:val="28"/>
          <w:szCs w:val="20"/>
          <w:lang w:eastAsia="ru-RU"/>
        </w:rPr>
        <w:tab/>
        <w:t>Цуккерман В. Анализ музыкальных произведений. Вариационная форма. – М., 1987. – 239 с.</w:t>
      </w:r>
    </w:p>
    <w:p w14:paraId="7AFC167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298.</w:t>
      </w:r>
      <w:r w:rsidRPr="00AB2BAC">
        <w:rPr>
          <w:rFonts w:ascii="Times New Roman" w:eastAsia="Times New Roman" w:hAnsi="Times New Roman" w:cs="Times New Roman"/>
          <w:snapToGrid w:val="0"/>
          <w:kern w:val="0"/>
          <w:sz w:val="28"/>
          <w:szCs w:val="20"/>
          <w:lang w:eastAsia="ru-RU"/>
        </w:rPr>
        <w:tab/>
        <w:t xml:space="preserve">Чайковский П.И. Об опере. Избранные отрывки из писем и статей. – </w:t>
      </w:r>
    </w:p>
    <w:p w14:paraId="33F7D70F" w14:textId="77777777" w:rsidR="00AB2BAC" w:rsidRPr="00AB2BAC" w:rsidRDefault="00AB2BAC" w:rsidP="00AB2BAC">
      <w:pPr>
        <w:keepNext/>
        <w:widowControl/>
        <w:tabs>
          <w:tab w:val="clear" w:pos="709"/>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М.-Л., 1952 – 194 с.</w:t>
      </w:r>
    </w:p>
    <w:p w14:paraId="46023AE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299.</w:t>
      </w:r>
      <w:r w:rsidRPr="00AB2BAC">
        <w:rPr>
          <w:rFonts w:ascii="Times New Roman" w:eastAsia="Times New Roman" w:hAnsi="Times New Roman" w:cs="Times New Roman"/>
          <w:snapToGrid w:val="0"/>
          <w:kern w:val="0"/>
          <w:sz w:val="28"/>
          <w:szCs w:val="20"/>
          <w:lang w:eastAsia="ru-RU"/>
        </w:rPr>
        <w:tab/>
        <w:t>Черкашина М. Историческая опера эпохи романтизма (Опыт исследования). – К., 1986. – 149 с.</w:t>
      </w:r>
    </w:p>
    <w:p w14:paraId="5E99C12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300.</w:t>
      </w:r>
      <w:r w:rsidRPr="00AB2BAC">
        <w:rPr>
          <w:rFonts w:ascii="Times New Roman" w:eastAsia="Times New Roman" w:hAnsi="Times New Roman" w:cs="Times New Roman"/>
          <w:snapToGrid w:val="0"/>
          <w:kern w:val="0"/>
          <w:sz w:val="28"/>
          <w:szCs w:val="20"/>
          <w:lang w:eastAsia="ru-RU"/>
        </w:rPr>
        <w:tab/>
        <w:t>Черкашина М. Історична повість Івана Франка “Захар Беркут” в оперному втіленні // Черкашина М. Опера XX століття: Нариси. – К.,1981. – С. 110–138.</w:t>
      </w:r>
    </w:p>
    <w:p w14:paraId="4B94A35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lastRenderedPageBreak/>
        <w:t>301.</w:t>
      </w:r>
      <w:r w:rsidRPr="00AB2BAC">
        <w:rPr>
          <w:rFonts w:ascii="Times New Roman" w:eastAsia="Times New Roman" w:hAnsi="Times New Roman" w:cs="Times New Roman"/>
          <w:snapToGrid w:val="0"/>
          <w:kern w:val="0"/>
          <w:sz w:val="28"/>
          <w:szCs w:val="20"/>
          <w:lang w:eastAsia="ru-RU"/>
        </w:rPr>
        <w:tab/>
        <w:t>Чернова Т. Драматургия в инструментальной музыке. – М.,1984.</w:t>
      </w:r>
      <w:r w:rsidRPr="00AB2BAC">
        <w:rPr>
          <w:rFonts w:ascii="Times New Roman" w:eastAsia="Times New Roman" w:hAnsi="Times New Roman" w:cs="Times New Roman"/>
          <w:snapToGrid w:val="0"/>
          <w:kern w:val="0"/>
          <w:sz w:val="28"/>
          <w:szCs w:val="20"/>
          <w:lang w:val="uk-UA" w:eastAsia="ru-RU"/>
        </w:rPr>
        <w:t>-144с</w:t>
      </w:r>
      <w:r w:rsidRPr="00AB2BAC">
        <w:rPr>
          <w:rFonts w:ascii="Times New Roman" w:eastAsia="Times New Roman" w:hAnsi="Times New Roman" w:cs="Times New Roman"/>
          <w:snapToGrid w:val="0"/>
          <w:kern w:val="0"/>
          <w:sz w:val="28"/>
          <w:szCs w:val="20"/>
          <w:lang w:eastAsia="ru-RU"/>
        </w:rPr>
        <w:t xml:space="preserve"> .</w:t>
      </w:r>
    </w:p>
    <w:p w14:paraId="204BA2E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302.</w:t>
      </w:r>
      <w:r w:rsidRPr="00AB2BAC">
        <w:rPr>
          <w:rFonts w:ascii="Times New Roman" w:eastAsia="Times New Roman" w:hAnsi="Times New Roman" w:cs="Times New Roman"/>
          <w:snapToGrid w:val="0"/>
          <w:kern w:val="0"/>
          <w:sz w:val="28"/>
          <w:szCs w:val="20"/>
          <w:lang w:eastAsia="ru-RU"/>
        </w:rPr>
        <w:tab/>
        <w:t>Шаповалова Л. О взаимодействии внутренней и внешней формы в исторической эволюции музыкальной жанровості: Автореф. дис... канд. иск.:– К, 1984. – 28 с.</w:t>
      </w:r>
    </w:p>
    <w:p w14:paraId="10B4CD9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303.</w:t>
      </w:r>
      <w:r w:rsidRPr="00AB2BAC">
        <w:rPr>
          <w:rFonts w:ascii="Times New Roman" w:eastAsia="Times New Roman" w:hAnsi="Times New Roman" w:cs="Times New Roman"/>
          <w:snapToGrid w:val="0"/>
          <w:kern w:val="0"/>
          <w:sz w:val="28"/>
          <w:szCs w:val="20"/>
          <w:lang w:eastAsia="ru-RU"/>
        </w:rPr>
        <w:tab/>
        <w:t>Шахназарова Н. О национальном в музыке. – М., 1968. – 86 с.</w:t>
      </w:r>
    </w:p>
    <w:p w14:paraId="033FB54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304.</w:t>
      </w:r>
      <w:r w:rsidRPr="00AB2BAC">
        <w:rPr>
          <w:rFonts w:ascii="Times New Roman" w:eastAsia="Times New Roman" w:hAnsi="Times New Roman" w:cs="Times New Roman"/>
          <w:snapToGrid w:val="0"/>
          <w:kern w:val="0"/>
          <w:sz w:val="28"/>
          <w:szCs w:val="20"/>
          <w:lang w:eastAsia="ru-RU"/>
        </w:rPr>
        <w:tab/>
        <w:t>Шевчук О. Особливості відбиття фольклору в інструментальних творах М.Скорика // Українське музикознавство. – К., 1979. – Вип. 14. – С. 93–102.</w:t>
      </w:r>
    </w:p>
    <w:p w14:paraId="3E1A5111"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305.</w:t>
      </w:r>
      <w:r w:rsidRPr="00AB2BAC">
        <w:rPr>
          <w:rFonts w:ascii="Times New Roman" w:eastAsia="Times New Roman" w:hAnsi="Times New Roman" w:cs="Times New Roman"/>
          <w:snapToGrid w:val="0"/>
          <w:kern w:val="0"/>
          <w:sz w:val="28"/>
          <w:szCs w:val="20"/>
          <w:lang w:eastAsia="ru-RU"/>
        </w:rPr>
        <w:tab/>
        <w:t>Шип С. Музична форма: від звуку до стилю. – К., 1998. – 367 с.</w:t>
      </w:r>
    </w:p>
    <w:p w14:paraId="12A4BEB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306.</w:t>
      </w:r>
      <w:r w:rsidRPr="00AB2BAC">
        <w:rPr>
          <w:rFonts w:ascii="Times New Roman" w:eastAsia="Times New Roman" w:hAnsi="Times New Roman" w:cs="Times New Roman"/>
          <w:snapToGrid w:val="0"/>
          <w:kern w:val="0"/>
          <w:sz w:val="28"/>
          <w:szCs w:val="20"/>
          <w:lang w:eastAsia="ru-RU"/>
        </w:rPr>
        <w:tab/>
        <w:t>Шкляр Л. Духовне життя етносу і нації // Життя етносу: соціокультурні нариси. – К., 1997. – С. 169–184.</w:t>
      </w:r>
    </w:p>
    <w:p w14:paraId="55352C2D"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307.</w:t>
      </w:r>
      <w:r w:rsidRPr="00AB2BAC">
        <w:rPr>
          <w:rFonts w:ascii="Times New Roman" w:eastAsia="Times New Roman" w:hAnsi="Times New Roman" w:cs="Times New Roman"/>
          <w:snapToGrid w:val="0"/>
          <w:kern w:val="0"/>
          <w:sz w:val="28"/>
          <w:szCs w:val="20"/>
          <w:lang w:eastAsia="ru-RU"/>
        </w:rPr>
        <w:tab/>
        <w:t>Шлемкевич М. Душа і пісня // Українська душа. – К., 1992. – С. 97–113.</w:t>
      </w:r>
    </w:p>
    <w:p w14:paraId="73EC8EF0"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308.</w:t>
      </w:r>
      <w:r w:rsidRPr="00AB2BAC">
        <w:rPr>
          <w:rFonts w:ascii="Times New Roman" w:eastAsia="Times New Roman" w:hAnsi="Times New Roman" w:cs="Times New Roman"/>
          <w:snapToGrid w:val="0"/>
          <w:kern w:val="0"/>
          <w:sz w:val="28"/>
          <w:szCs w:val="20"/>
          <w:lang w:eastAsia="ru-RU"/>
        </w:rPr>
        <w:tab/>
        <w:t>Шнитке А. На пути к воплощению новой идеи // Проблемы традиций и новаторства в современной музыке. – М., 1982. – С. 104–107.</w:t>
      </w:r>
    </w:p>
    <w:p w14:paraId="5534902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309.</w:t>
      </w:r>
      <w:r w:rsidRPr="00AB2BAC">
        <w:rPr>
          <w:rFonts w:ascii="Times New Roman" w:eastAsia="Times New Roman" w:hAnsi="Times New Roman" w:cs="Times New Roman"/>
          <w:snapToGrid w:val="0"/>
          <w:kern w:val="0"/>
          <w:sz w:val="28"/>
          <w:szCs w:val="20"/>
          <w:lang w:eastAsia="ru-RU"/>
        </w:rPr>
        <w:tab/>
        <w:t>Шостакович Д. Национальные традиции и закономерности их развития // Советская музыка. – 1971. – № 12. – С. 34–36.</w:t>
      </w:r>
    </w:p>
    <w:p w14:paraId="5C8B623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310.</w:t>
      </w:r>
      <w:r w:rsidRPr="00AB2BAC">
        <w:rPr>
          <w:rFonts w:ascii="Times New Roman" w:eastAsia="Times New Roman" w:hAnsi="Times New Roman" w:cs="Times New Roman"/>
          <w:snapToGrid w:val="0"/>
          <w:kern w:val="0"/>
          <w:sz w:val="28"/>
          <w:szCs w:val="20"/>
          <w:lang w:eastAsia="ru-RU"/>
        </w:rPr>
        <w:tab/>
        <w:t>Энская Е.Ю. Античная тематика и диалог культур в оперном творчестве Ш.Гуно. – К., 1995. – 181 с.</w:t>
      </w:r>
    </w:p>
    <w:p w14:paraId="6A43B257"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311.</w:t>
      </w:r>
      <w:r w:rsidRPr="00AB2BAC">
        <w:rPr>
          <w:rFonts w:ascii="Times New Roman" w:eastAsia="Times New Roman" w:hAnsi="Times New Roman" w:cs="Times New Roman"/>
          <w:snapToGrid w:val="0"/>
          <w:kern w:val="0"/>
          <w:sz w:val="28"/>
          <w:szCs w:val="20"/>
          <w:lang w:eastAsia="ru-RU"/>
        </w:rPr>
        <w:tab/>
        <w:t>Юдкін І. Бароковий мелос та український музичний фольклор // Українське барокко та європейський контекст. – К., 1991. – С. 215–219.</w:t>
      </w:r>
    </w:p>
    <w:p w14:paraId="421DB60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312.</w:t>
      </w:r>
      <w:r w:rsidRPr="00AB2BAC">
        <w:rPr>
          <w:rFonts w:ascii="Times New Roman" w:eastAsia="Times New Roman" w:hAnsi="Times New Roman" w:cs="Times New Roman"/>
          <w:snapToGrid w:val="0"/>
          <w:kern w:val="0"/>
          <w:sz w:val="28"/>
          <w:szCs w:val="20"/>
          <w:lang w:eastAsia="ru-RU"/>
        </w:rPr>
        <w:tab/>
        <w:t>Юдкін І. Інтерпретація української художньої спадщини: аспекти творчого плюралізму // Українська художня культура. – К., 1996. – С. 281–298.</w:t>
      </w:r>
    </w:p>
    <w:p w14:paraId="08DE19F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313.</w:t>
      </w:r>
      <w:r w:rsidRPr="00AB2BAC">
        <w:rPr>
          <w:rFonts w:ascii="Times New Roman" w:eastAsia="Times New Roman" w:hAnsi="Times New Roman" w:cs="Times New Roman"/>
          <w:snapToGrid w:val="0"/>
          <w:kern w:val="0"/>
          <w:sz w:val="28"/>
          <w:szCs w:val="20"/>
          <w:lang w:eastAsia="ru-RU"/>
        </w:rPr>
        <w:tab/>
        <w:t>Юдкін І. Неостилістичні тенденції в українській культурі XX ст. // Українська художня культура. – К., 1996. – С. 289–293.</w:t>
      </w:r>
    </w:p>
    <w:p w14:paraId="4B97F61F"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314.</w:t>
      </w:r>
      <w:r w:rsidRPr="00AB2BAC">
        <w:rPr>
          <w:rFonts w:ascii="Times New Roman" w:eastAsia="Times New Roman" w:hAnsi="Times New Roman" w:cs="Times New Roman"/>
          <w:snapToGrid w:val="0"/>
          <w:kern w:val="0"/>
          <w:sz w:val="28"/>
          <w:szCs w:val="20"/>
          <w:lang w:eastAsia="ru-RU"/>
        </w:rPr>
        <w:tab/>
        <w:t xml:space="preserve">Юдкин И. Художественный синтез в контексте взаимосвязей народных и профессиональных традицій // Национальные традиции и процесс </w:t>
      </w:r>
      <w:r w:rsidRPr="00AB2BAC">
        <w:rPr>
          <w:rFonts w:ascii="Times New Roman" w:eastAsia="Times New Roman" w:hAnsi="Times New Roman" w:cs="Times New Roman"/>
          <w:snapToGrid w:val="0"/>
          <w:kern w:val="0"/>
          <w:sz w:val="28"/>
          <w:szCs w:val="20"/>
          <w:lang w:eastAsia="ru-RU"/>
        </w:rPr>
        <w:lastRenderedPageBreak/>
        <w:t>интернализации в сфере художественной культуры. – К., 1987. – С. 154–191.</w:t>
      </w:r>
    </w:p>
    <w:p w14:paraId="1FC9DCB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315.</w:t>
      </w:r>
      <w:r w:rsidRPr="00AB2BAC">
        <w:rPr>
          <w:rFonts w:ascii="Times New Roman" w:eastAsia="Times New Roman" w:hAnsi="Times New Roman" w:cs="Times New Roman"/>
          <w:snapToGrid w:val="0"/>
          <w:kern w:val="0"/>
          <w:sz w:val="28"/>
          <w:szCs w:val="20"/>
          <w:lang w:eastAsia="ru-RU"/>
        </w:rPr>
        <w:tab/>
        <w:t>Юдкін-Ріпун І. Проблема цілісності культури: порівняльні напрямки дослідження // Україна на межі тисячоліть: етнос, нація, культура. – К., 2000 – Кн. 1–2. – С. 574–586.</w:t>
      </w:r>
    </w:p>
    <w:p w14:paraId="1E25A0C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316.</w:t>
      </w:r>
      <w:r w:rsidRPr="00AB2BAC">
        <w:rPr>
          <w:rFonts w:ascii="Times New Roman" w:eastAsia="Times New Roman" w:hAnsi="Times New Roman" w:cs="Times New Roman"/>
          <w:snapToGrid w:val="0"/>
          <w:kern w:val="0"/>
          <w:sz w:val="28"/>
          <w:szCs w:val="20"/>
          <w:lang w:eastAsia="ru-RU"/>
        </w:rPr>
        <w:tab/>
        <w:t>Юсфин А. Фольклор и композиторское творчество // Советская музыка. – 1967. – № 8. – С. 53–61.</w:t>
      </w:r>
    </w:p>
    <w:p w14:paraId="249546D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317.</w:t>
      </w:r>
      <w:r w:rsidRPr="00AB2BAC">
        <w:rPr>
          <w:rFonts w:ascii="Times New Roman" w:eastAsia="Times New Roman" w:hAnsi="Times New Roman" w:cs="Times New Roman"/>
          <w:snapToGrid w:val="0"/>
          <w:kern w:val="0"/>
          <w:sz w:val="28"/>
          <w:szCs w:val="20"/>
          <w:lang w:eastAsia="ru-RU"/>
        </w:rPr>
        <w:tab/>
        <w:t>Ярустовский Б. Опера // Музыка XX века. – М., 1980. – 4.2, кн.З. – С. 192–238.</w:t>
      </w:r>
    </w:p>
    <w:p w14:paraId="0DCB4C19"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318.</w:t>
      </w:r>
      <w:r w:rsidRPr="00AB2BAC">
        <w:rPr>
          <w:rFonts w:ascii="Times New Roman" w:eastAsia="Times New Roman" w:hAnsi="Times New Roman" w:cs="Times New Roman"/>
          <w:snapToGrid w:val="0"/>
          <w:kern w:val="0"/>
          <w:sz w:val="28"/>
          <w:szCs w:val="20"/>
          <w:lang w:eastAsia="ru-RU"/>
        </w:rPr>
        <w:tab/>
        <w:t>Ярустовский Б.М. Очерки по драматургии оперы XX века. – М., 1978. – Кн. 2. – 261 с.</w:t>
      </w:r>
    </w:p>
    <w:p w14:paraId="4B331214"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319.</w:t>
      </w:r>
      <w:r w:rsidRPr="00AB2BAC">
        <w:rPr>
          <w:rFonts w:ascii="Times New Roman" w:eastAsia="Times New Roman" w:hAnsi="Times New Roman" w:cs="Times New Roman"/>
          <w:snapToGrid w:val="0"/>
          <w:kern w:val="0"/>
          <w:sz w:val="28"/>
          <w:szCs w:val="20"/>
          <w:lang w:eastAsia="ru-RU"/>
        </w:rPr>
        <w:tab/>
        <w:t>Ярустовский Б.М. Очерки по драматургии оперы XX века. – М.,1971. – Кн. 1. – 358 с.</w:t>
      </w:r>
    </w:p>
    <w:p w14:paraId="01496F8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320.</w:t>
      </w:r>
      <w:r w:rsidRPr="00AB2BAC">
        <w:rPr>
          <w:rFonts w:ascii="Times New Roman" w:eastAsia="Times New Roman" w:hAnsi="Times New Roman" w:cs="Times New Roman"/>
          <w:snapToGrid w:val="0"/>
          <w:kern w:val="0"/>
          <w:sz w:val="28"/>
          <w:szCs w:val="20"/>
          <w:lang w:eastAsia="ru-RU"/>
        </w:rPr>
        <w:tab/>
        <w:t>Ясиновський Ю. Величання як жанр української гимнографії // Історія релігій в Україні. – Київ-Львів, 1995. – С. 530–532.</w:t>
      </w:r>
    </w:p>
    <w:p w14:paraId="7948FF0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321.</w:t>
      </w:r>
      <w:r w:rsidRPr="00AB2BAC">
        <w:rPr>
          <w:rFonts w:ascii="Times New Roman" w:eastAsia="Times New Roman" w:hAnsi="Times New Roman" w:cs="Times New Roman"/>
          <w:snapToGrid w:val="0"/>
          <w:kern w:val="0"/>
          <w:sz w:val="28"/>
          <w:szCs w:val="20"/>
          <w:lang w:eastAsia="ru-RU"/>
        </w:rPr>
        <w:tab/>
        <w:t>Ященко Л. Українське народне багатоголосся. – К., 1962. – 236 с.</w:t>
      </w:r>
    </w:p>
    <w:p w14:paraId="006BF5EE"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val="en-US" w:eastAsia="ru-RU"/>
        </w:rPr>
      </w:pPr>
      <w:r w:rsidRPr="00AB2BAC">
        <w:rPr>
          <w:rFonts w:ascii="Times New Roman" w:eastAsia="Times New Roman" w:hAnsi="Times New Roman" w:cs="Times New Roman"/>
          <w:snapToGrid w:val="0"/>
          <w:kern w:val="0"/>
          <w:sz w:val="28"/>
          <w:szCs w:val="20"/>
          <w:lang w:val="en-US" w:eastAsia="ru-RU"/>
        </w:rPr>
        <w:t>322.</w:t>
      </w:r>
      <w:r w:rsidRPr="00AB2BAC">
        <w:rPr>
          <w:rFonts w:ascii="Times New Roman" w:eastAsia="Times New Roman" w:hAnsi="Times New Roman" w:cs="Times New Roman"/>
          <w:snapToGrid w:val="0"/>
          <w:kern w:val="0"/>
          <w:sz w:val="28"/>
          <w:szCs w:val="20"/>
          <w:lang w:val="en-US" w:eastAsia="ru-RU"/>
        </w:rPr>
        <w:tab/>
        <w:t xml:space="preserve">Burian </w:t>
      </w:r>
      <w:r w:rsidRPr="00AB2BAC">
        <w:rPr>
          <w:rFonts w:ascii="Times New Roman" w:eastAsia="Times New Roman" w:hAnsi="Times New Roman" w:cs="Times New Roman"/>
          <w:snapToGrid w:val="0"/>
          <w:kern w:val="0"/>
          <w:sz w:val="28"/>
          <w:szCs w:val="20"/>
          <w:lang w:eastAsia="ru-RU"/>
        </w:rPr>
        <w:t>К</w:t>
      </w:r>
      <w:r w:rsidRPr="00AB2BAC">
        <w:rPr>
          <w:rFonts w:ascii="Times New Roman" w:eastAsia="Times New Roman" w:hAnsi="Times New Roman" w:cs="Times New Roman"/>
          <w:snapToGrid w:val="0"/>
          <w:kern w:val="0"/>
          <w:sz w:val="28"/>
          <w:szCs w:val="20"/>
          <w:lang w:val="en-US" w:eastAsia="ru-RU"/>
        </w:rPr>
        <w:t>. The Story of world opera. – London, 1961. – 294 s.</w:t>
      </w:r>
    </w:p>
    <w:p w14:paraId="48C65066"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val="en-US" w:eastAsia="ru-RU"/>
        </w:rPr>
      </w:pPr>
      <w:r w:rsidRPr="00AB2BAC">
        <w:rPr>
          <w:rFonts w:ascii="Times New Roman" w:eastAsia="Times New Roman" w:hAnsi="Times New Roman" w:cs="Times New Roman"/>
          <w:snapToGrid w:val="0"/>
          <w:kern w:val="0"/>
          <w:sz w:val="28"/>
          <w:szCs w:val="20"/>
          <w:lang w:val="en-US" w:eastAsia="ru-RU"/>
        </w:rPr>
        <w:t>323.</w:t>
      </w:r>
      <w:r w:rsidRPr="00AB2BAC">
        <w:rPr>
          <w:rFonts w:ascii="Times New Roman" w:eastAsia="Times New Roman" w:hAnsi="Times New Roman" w:cs="Times New Roman"/>
          <w:snapToGrid w:val="0"/>
          <w:kern w:val="0"/>
          <w:sz w:val="28"/>
          <w:szCs w:val="20"/>
          <w:lang w:val="en-US" w:eastAsia="ru-RU"/>
        </w:rPr>
        <w:tab/>
        <w:t xml:space="preserve">Cassirer E. Philosophic der symbolishen Formen: I Teil. Die Sprache. – Berlin, 1923. – 293 s.; </w:t>
      </w:r>
      <w:r w:rsidRPr="00AB2BAC">
        <w:rPr>
          <w:rFonts w:ascii="Times New Roman" w:eastAsia="Times New Roman" w:hAnsi="Times New Roman" w:cs="Times New Roman"/>
          <w:snapToGrid w:val="0"/>
          <w:kern w:val="0"/>
          <w:sz w:val="28"/>
          <w:szCs w:val="20"/>
          <w:lang w:eastAsia="ru-RU"/>
        </w:rPr>
        <w:t>П</w:t>
      </w:r>
      <w:r w:rsidRPr="00AB2BAC">
        <w:rPr>
          <w:rFonts w:ascii="Times New Roman" w:eastAsia="Times New Roman" w:hAnsi="Times New Roman" w:cs="Times New Roman"/>
          <w:snapToGrid w:val="0"/>
          <w:kern w:val="0"/>
          <w:sz w:val="28"/>
          <w:szCs w:val="20"/>
          <w:lang w:val="en-US" w:eastAsia="ru-RU"/>
        </w:rPr>
        <w:t xml:space="preserve"> Teil. Das mythische Denken. – Berlin, 1925. – 320 s.; Ill Teil. Wissen. – Berlin, 1929. – 274 s.</w:t>
      </w:r>
    </w:p>
    <w:p w14:paraId="7B0747F2"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val="en-US" w:eastAsia="ru-RU"/>
        </w:rPr>
      </w:pPr>
      <w:r w:rsidRPr="00AB2BAC">
        <w:rPr>
          <w:rFonts w:ascii="Times New Roman" w:eastAsia="Times New Roman" w:hAnsi="Times New Roman" w:cs="Times New Roman"/>
          <w:snapToGrid w:val="0"/>
          <w:kern w:val="0"/>
          <w:sz w:val="28"/>
          <w:szCs w:val="20"/>
          <w:lang w:val="en-US" w:eastAsia="ru-RU"/>
        </w:rPr>
        <w:t>324.</w:t>
      </w:r>
      <w:r w:rsidRPr="00AB2BAC">
        <w:rPr>
          <w:rFonts w:ascii="Times New Roman" w:eastAsia="Times New Roman" w:hAnsi="Times New Roman" w:cs="Times New Roman"/>
          <w:snapToGrid w:val="0"/>
          <w:kern w:val="0"/>
          <w:sz w:val="28"/>
          <w:szCs w:val="20"/>
          <w:lang w:val="en-US" w:eastAsia="ru-RU"/>
        </w:rPr>
        <w:tab/>
        <w:t>Chominska J., Wilkowska- Chominska K. Opera i dramat. – Krakow, 1976. – 516 s.</w:t>
      </w:r>
    </w:p>
    <w:p w14:paraId="616013FC"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eastAsia="ru-RU"/>
        </w:rPr>
      </w:pPr>
      <w:r w:rsidRPr="00AB2BAC">
        <w:rPr>
          <w:rFonts w:ascii="Times New Roman" w:eastAsia="Times New Roman" w:hAnsi="Times New Roman" w:cs="Times New Roman"/>
          <w:snapToGrid w:val="0"/>
          <w:kern w:val="0"/>
          <w:sz w:val="28"/>
          <w:szCs w:val="20"/>
          <w:lang w:eastAsia="ru-RU"/>
        </w:rPr>
        <w:t>325.</w:t>
      </w:r>
      <w:r w:rsidRPr="00AB2BAC">
        <w:rPr>
          <w:rFonts w:ascii="Times New Roman" w:eastAsia="Times New Roman" w:hAnsi="Times New Roman" w:cs="Times New Roman"/>
          <w:snapToGrid w:val="0"/>
          <w:kern w:val="0"/>
          <w:sz w:val="28"/>
          <w:szCs w:val="20"/>
          <w:lang w:eastAsia="ru-RU"/>
        </w:rPr>
        <w:tab/>
        <w:t>Jerry F. Wstep do literaturoznawstwa // Теоретическая поэтика: понятия и определения. Хрестоматия. Сост. Н. Тамарченко. – C. 66.</w:t>
      </w:r>
    </w:p>
    <w:p w14:paraId="3DEB9B2A" w14:textId="77777777" w:rsidR="00AB2BAC" w:rsidRPr="00AB2BAC" w:rsidRDefault="00AB2BAC" w:rsidP="00AB2BAC">
      <w:pPr>
        <w:keepNext/>
        <w:widowControl/>
        <w:tabs>
          <w:tab w:val="clear" w:pos="709"/>
          <w:tab w:val="left" w:pos="360"/>
          <w:tab w:val="left" w:pos="1134"/>
        </w:tabs>
        <w:suppressAutoHyphens w:val="0"/>
        <w:spacing w:after="0" w:line="360" w:lineRule="auto"/>
        <w:ind w:left="794" w:right="-285" w:hanging="567"/>
        <w:rPr>
          <w:rFonts w:ascii="Times New Roman" w:eastAsia="Times New Roman" w:hAnsi="Times New Roman" w:cs="Times New Roman"/>
          <w:snapToGrid w:val="0"/>
          <w:kern w:val="0"/>
          <w:sz w:val="28"/>
          <w:szCs w:val="20"/>
          <w:lang w:val="en-US" w:eastAsia="ru-RU"/>
        </w:rPr>
      </w:pPr>
      <w:r w:rsidRPr="00AB2BAC">
        <w:rPr>
          <w:rFonts w:ascii="Times New Roman" w:eastAsia="Times New Roman" w:hAnsi="Times New Roman" w:cs="Times New Roman"/>
          <w:snapToGrid w:val="0"/>
          <w:kern w:val="0"/>
          <w:sz w:val="28"/>
          <w:szCs w:val="20"/>
          <w:lang w:val="en-US" w:eastAsia="ru-RU"/>
        </w:rPr>
        <w:t>326.</w:t>
      </w:r>
      <w:r w:rsidRPr="00AB2BAC">
        <w:rPr>
          <w:rFonts w:ascii="Times New Roman" w:eastAsia="Times New Roman" w:hAnsi="Times New Roman" w:cs="Times New Roman"/>
          <w:snapToGrid w:val="0"/>
          <w:kern w:val="0"/>
          <w:sz w:val="28"/>
          <w:szCs w:val="20"/>
          <w:lang w:val="en-US" w:eastAsia="ru-RU"/>
        </w:rPr>
        <w:tab/>
        <w:t>Streatfield R. The Opera. – London, n/y– 402 s.</w:t>
      </w:r>
    </w:p>
    <w:p w14:paraId="64E223D4" w14:textId="77777777" w:rsidR="00AB2BAC" w:rsidRPr="00AB2BAC" w:rsidRDefault="00AB2BAC" w:rsidP="00AB2BAC">
      <w:pPr>
        <w:rPr>
          <w:lang w:val="uk-UA"/>
        </w:rPr>
      </w:pPr>
      <w:bookmarkStart w:id="0" w:name="_GoBack"/>
      <w:bookmarkEnd w:id="0"/>
    </w:p>
    <w:sectPr w:rsidR="00AB2BAC" w:rsidRPr="00AB2BAC"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4AF1B" w14:textId="77777777" w:rsidR="00576775" w:rsidRDefault="00576775">
      <w:pPr>
        <w:spacing w:after="0" w:line="240" w:lineRule="auto"/>
      </w:pPr>
      <w:r>
        <w:separator/>
      </w:r>
    </w:p>
  </w:endnote>
  <w:endnote w:type="continuationSeparator" w:id="0">
    <w:p w14:paraId="142390A2" w14:textId="77777777" w:rsidR="00576775" w:rsidRDefault="0057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9EF26" w14:textId="77777777" w:rsidR="00576775" w:rsidRDefault="00576775">
      <w:pPr>
        <w:spacing w:after="0" w:line="240" w:lineRule="auto"/>
      </w:pPr>
      <w:r>
        <w:separator/>
      </w:r>
    </w:p>
  </w:footnote>
  <w:footnote w:type="continuationSeparator" w:id="0">
    <w:p w14:paraId="5B3C918A" w14:textId="77777777" w:rsidR="00576775" w:rsidRDefault="00576775">
      <w:pPr>
        <w:spacing w:after="0" w:line="240" w:lineRule="auto"/>
      </w:pPr>
      <w:r>
        <w:continuationSeparator/>
      </w:r>
    </w:p>
  </w:footnote>
  <w:footnote w:id="1">
    <w:p w14:paraId="32FB7C71" w14:textId="77777777" w:rsidR="00AB2BAC" w:rsidRDefault="00AB2BAC" w:rsidP="00AB2BAC">
      <w:pPr>
        <w:pStyle w:val="affffffffffffffffffffa"/>
        <w:ind w:firstLine="480"/>
        <w:rPr>
          <w:sz w:val="26"/>
        </w:rPr>
      </w:pPr>
      <w:r>
        <w:rPr>
          <w:rStyle w:val="afffffffffffffffffffffffffff5"/>
          <w:sz w:val="26"/>
        </w:rPr>
        <w:footnoteRef/>
      </w:r>
      <w:r>
        <w:rPr>
          <w:sz w:val="26"/>
        </w:rPr>
        <w:t xml:space="preserve"> Архетип (від греч. </w:t>
      </w:r>
      <w:r>
        <w:rPr>
          <w:sz w:val="26"/>
          <w:lang w:val="de-DE"/>
        </w:rPr>
        <w:t xml:space="preserve">arche – </w:t>
      </w:r>
      <w:r>
        <w:rPr>
          <w:sz w:val="26"/>
        </w:rPr>
        <w:t xml:space="preserve">початок і </w:t>
      </w:r>
      <w:r>
        <w:rPr>
          <w:sz w:val="26"/>
          <w:lang w:val="en-US"/>
        </w:rPr>
        <w:t>typos</w:t>
      </w:r>
      <w:r>
        <w:rPr>
          <w:sz w:val="26"/>
        </w:rPr>
        <w:t> – образ) – прообраз, первинна форма, взірець. У Юнга архетипи – це структурні елементи колективного підсвідомого, що перебувають в основі можливостей всіх психічних процесів і переживань. Архетипи осмислені також як первісні формули, моделі, символи, образи, що має циклічний характер, забезпечують періодичне повернення до раніше вживаних модусів, жанрів, стилів. В цьому сенсі архетипи є вихідною формою для пізніших утворень.</w:t>
      </w:r>
    </w:p>
    <w:p w14:paraId="74E1B99D" w14:textId="77777777" w:rsidR="00AB2BAC" w:rsidRDefault="00AB2BAC" w:rsidP="00AB2BAC">
      <w:pPr>
        <w:pStyle w:val="affffffffffffffffffffa"/>
        <w:ind w:firstLine="480"/>
        <w:rPr>
          <w:sz w:val="26"/>
        </w:rPr>
      </w:pPr>
      <w:r>
        <w:rPr>
          <w:sz w:val="26"/>
        </w:rPr>
        <w:t>Близьким є поняття</w:t>
      </w:r>
      <w:r>
        <w:rPr>
          <w:i/>
          <w:sz w:val="26"/>
        </w:rPr>
        <w:t xml:space="preserve"> інваріанту</w:t>
      </w:r>
      <w:r>
        <w:rPr>
          <w:sz w:val="26"/>
        </w:rPr>
        <w:t>, широко застосовуваного у фольклористиці і використаний в дисертації у зв’язку з особливістю предмету дослідження. Ми виходимо з формулювання, даного С.Грицею. Згідно з ним, інваріант є моделлю, “уявною (віртуальною) величиною”, довкола якої групується сукупність варіантів. “Множення варіантів відбувається за принципами тотожності, подібності” [68, с.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D84439D"/>
    <w:multiLevelType w:val="hybridMultilevel"/>
    <w:tmpl w:val="7A42968E"/>
    <w:lvl w:ilvl="0" w:tplc="FFFFFFFF">
      <w:start w:val="1"/>
      <w:numFmt w:val="decimal"/>
      <w:lvlText w:val="%1."/>
      <w:lvlJc w:val="left"/>
      <w:pPr>
        <w:tabs>
          <w:tab w:val="num" w:pos="1429"/>
        </w:tabs>
        <w:ind w:left="1429" w:hanging="360"/>
      </w:pPr>
    </w:lvl>
    <w:lvl w:ilvl="1" w:tplc="FFFFFFFF">
      <w:start w:val="1"/>
      <w:numFmt w:val="decimal"/>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139A2C2A"/>
    <w:multiLevelType w:val="hybridMultilevel"/>
    <w:tmpl w:val="57245FD0"/>
    <w:lvl w:ilvl="0" w:tplc="FFFFFFFF">
      <w:start w:val="1"/>
      <w:numFmt w:val="decimal"/>
      <w:lvlText w:val="%1."/>
      <w:lvlJc w:val="left"/>
      <w:pPr>
        <w:tabs>
          <w:tab w:val="num" w:pos="2119"/>
        </w:tabs>
        <w:ind w:left="2119" w:hanging="14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nsid w:val="13FB4931"/>
    <w:multiLevelType w:val="hybridMultilevel"/>
    <w:tmpl w:val="88EEBC7E"/>
    <w:lvl w:ilvl="0" w:tplc="FFFFFFFF">
      <w:start w:val="2"/>
      <w:numFmt w:val="decimal"/>
      <w:lvlText w:val="%1."/>
      <w:lvlJc w:val="left"/>
      <w:pPr>
        <w:tabs>
          <w:tab w:val="num" w:pos="1429"/>
        </w:tabs>
        <w:ind w:left="1429"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15E2431E"/>
    <w:multiLevelType w:val="hybridMultilevel"/>
    <w:tmpl w:val="2AAA3A70"/>
    <w:lvl w:ilvl="0" w:tplc="FFFFFFFF">
      <w:start w:val="1"/>
      <w:numFmt w:val="bullet"/>
      <w:lvlText w:val=""/>
      <w:lvlJc w:val="left"/>
      <w:pPr>
        <w:tabs>
          <w:tab w:val="num" w:pos="720"/>
        </w:tabs>
        <w:ind w:left="720" w:hanging="360"/>
      </w:pPr>
      <w:rPr>
        <w:rFonts w:ascii="Symbol" w:hAnsi="Symbol" w:hint="default"/>
      </w:rPr>
    </w:lvl>
    <w:lvl w:ilvl="1" w:tplc="FFFFFFFF">
      <w:start w:val="7"/>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185D57A7"/>
    <w:multiLevelType w:val="singleLevel"/>
    <w:tmpl w:val="D1286966"/>
    <w:lvl w:ilvl="0">
      <w:numFmt w:val="bullet"/>
      <w:lvlText w:val="–"/>
      <w:lvlJc w:val="left"/>
      <w:pPr>
        <w:tabs>
          <w:tab w:val="num" w:pos="510"/>
        </w:tabs>
        <w:ind w:left="510" w:hanging="510"/>
      </w:pPr>
      <w:rPr>
        <w:rFonts w:hint="default"/>
      </w:rPr>
    </w:lvl>
  </w:abstractNum>
  <w:abstractNum w:abstractNumId="23">
    <w:nsid w:val="18CC7B93"/>
    <w:multiLevelType w:val="hybridMultilevel"/>
    <w:tmpl w:val="0E66D32E"/>
    <w:lvl w:ilvl="0" w:tplc="FFFFFFFF">
      <w:start w:val="3"/>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98F3C8B"/>
    <w:multiLevelType w:val="hybridMultilevel"/>
    <w:tmpl w:val="A60EF36A"/>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1A7245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1A7532C5"/>
    <w:multiLevelType w:val="hybridMultilevel"/>
    <w:tmpl w:val="F4EC8E20"/>
    <w:lvl w:ilvl="0" w:tplc="FFFFFFFF">
      <w:start w:val="4"/>
      <w:numFmt w:val="decimal"/>
      <w:lvlText w:val="%1."/>
      <w:lvlJc w:val="left"/>
      <w:pPr>
        <w:tabs>
          <w:tab w:val="num" w:pos="1429"/>
        </w:tabs>
        <w:ind w:left="1429" w:hanging="360"/>
      </w:p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21631561"/>
    <w:multiLevelType w:val="hybridMultilevel"/>
    <w:tmpl w:val="C9B817CC"/>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nsid w:val="270E72ED"/>
    <w:multiLevelType w:val="hybridMultilevel"/>
    <w:tmpl w:val="8D489B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273B4874"/>
    <w:multiLevelType w:val="hybridMultilevel"/>
    <w:tmpl w:val="53BA9220"/>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2B82494A"/>
    <w:multiLevelType w:val="hybridMultilevel"/>
    <w:tmpl w:val="6DB88D3C"/>
    <w:lvl w:ilvl="0" w:tplc="FFFFFFFF">
      <w:numFmt w:val="bullet"/>
      <w:lvlText w:val="–"/>
      <w:lvlJc w:val="left"/>
      <w:pPr>
        <w:tabs>
          <w:tab w:val="num" w:pos="1545"/>
        </w:tabs>
        <w:ind w:left="1545" w:hanging="1005"/>
      </w:pPr>
      <w:rPr>
        <w:rFonts w:ascii="Times New Roman" w:eastAsia="Times New Roman" w:hAnsi="Times New Roman" w:cs="Times New Roman" w:hint="default"/>
      </w:rPr>
    </w:lvl>
    <w:lvl w:ilvl="1" w:tplc="FFFFFFFF">
      <w:numFmt w:val="bullet"/>
      <w:lvlText w:val="–"/>
      <w:lvlJc w:val="left"/>
      <w:pPr>
        <w:tabs>
          <w:tab w:val="num" w:pos="2445"/>
        </w:tabs>
        <w:ind w:left="2445" w:hanging="1005"/>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2BBB725A"/>
    <w:multiLevelType w:val="hybridMultilevel"/>
    <w:tmpl w:val="56486F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D8B6128"/>
    <w:multiLevelType w:val="multilevel"/>
    <w:tmpl w:val="214CB1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6D71334"/>
    <w:multiLevelType w:val="hybridMultilevel"/>
    <w:tmpl w:val="C896A826"/>
    <w:lvl w:ilvl="0" w:tplc="FFFFFFFF">
      <w:start w:val="1"/>
      <w:numFmt w:val="bullet"/>
      <w:lvlText w:val=""/>
      <w:lvlJc w:val="left"/>
      <w:pPr>
        <w:tabs>
          <w:tab w:val="num" w:pos="1894"/>
        </w:tabs>
        <w:ind w:left="189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3E8E0E82"/>
    <w:multiLevelType w:val="hybridMultilevel"/>
    <w:tmpl w:val="D4927300"/>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6">
    <w:nsid w:val="44A77172"/>
    <w:multiLevelType w:val="hybridMultilevel"/>
    <w:tmpl w:val="F97E151E"/>
    <w:lvl w:ilvl="0" w:tplc="FFFFFFFF">
      <w:start w:val="1"/>
      <w:numFmt w:val="decimal"/>
      <w:lvlText w:val="%1."/>
      <w:lvlJc w:val="left"/>
      <w:pPr>
        <w:tabs>
          <w:tab w:val="num" w:pos="1117"/>
        </w:tabs>
        <w:ind w:left="1117" w:hanging="360"/>
      </w:pPr>
      <w:rPr>
        <w:rFonts w:hint="default"/>
        <w:sz w:val="20"/>
      </w:rPr>
    </w:lvl>
    <w:lvl w:ilvl="1" w:tplc="FFFFFFFF" w:tentative="1">
      <w:start w:val="1"/>
      <w:numFmt w:val="lowerLetter"/>
      <w:lvlText w:val="%2."/>
      <w:lvlJc w:val="left"/>
      <w:pPr>
        <w:tabs>
          <w:tab w:val="num" w:pos="1837"/>
        </w:tabs>
        <w:ind w:left="1837" w:hanging="360"/>
      </w:pPr>
    </w:lvl>
    <w:lvl w:ilvl="2" w:tplc="FFFFFFFF" w:tentative="1">
      <w:start w:val="1"/>
      <w:numFmt w:val="lowerRoman"/>
      <w:lvlText w:val="%3."/>
      <w:lvlJc w:val="right"/>
      <w:pPr>
        <w:tabs>
          <w:tab w:val="num" w:pos="2557"/>
        </w:tabs>
        <w:ind w:left="2557" w:hanging="180"/>
      </w:pPr>
    </w:lvl>
    <w:lvl w:ilvl="3" w:tplc="FFFFFFFF" w:tentative="1">
      <w:start w:val="1"/>
      <w:numFmt w:val="decimal"/>
      <w:lvlText w:val="%4."/>
      <w:lvlJc w:val="left"/>
      <w:pPr>
        <w:tabs>
          <w:tab w:val="num" w:pos="3277"/>
        </w:tabs>
        <w:ind w:left="3277" w:hanging="360"/>
      </w:p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37">
    <w:nsid w:val="523E5A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2CB0E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4D40AE0"/>
    <w:multiLevelType w:val="hybridMultilevel"/>
    <w:tmpl w:val="E09ECF7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nsid w:val="58B972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nsid w:val="63D81876"/>
    <w:multiLevelType w:val="multilevel"/>
    <w:tmpl w:val="251284D6"/>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1624"/>
        </w:tabs>
        <w:ind w:left="1624" w:hanging="915"/>
      </w:pPr>
      <w:rPr>
        <w:rFonts w:hint="default"/>
      </w:rPr>
    </w:lvl>
    <w:lvl w:ilvl="2">
      <w:start w:val="1"/>
      <w:numFmt w:val="decimal"/>
      <w:lvlText w:val="%1.%2.%3."/>
      <w:lvlJc w:val="left"/>
      <w:pPr>
        <w:tabs>
          <w:tab w:val="num" w:pos="2333"/>
        </w:tabs>
        <w:ind w:left="2333" w:hanging="91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66231E4E"/>
    <w:multiLevelType w:val="hybridMultilevel"/>
    <w:tmpl w:val="8D1CFC78"/>
    <w:lvl w:ilvl="0" w:tplc="FFFFFFFF">
      <w:start w:val="5"/>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685F42A0"/>
    <w:multiLevelType w:val="hybridMultilevel"/>
    <w:tmpl w:val="47D2C7B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95E0844"/>
    <w:multiLevelType w:val="hybridMultilevel"/>
    <w:tmpl w:val="AA782F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C59676D"/>
    <w:multiLevelType w:val="hybridMultilevel"/>
    <w:tmpl w:val="F6362906"/>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8">
    <w:nsid w:val="6DE954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76B95EFF"/>
    <w:multiLevelType w:val="multilevel"/>
    <w:tmpl w:val="9A4E3B46"/>
    <w:lvl w:ilvl="0">
      <w:start w:val="1"/>
      <w:numFmt w:val="decimal"/>
      <w:pStyle w:val="a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nsid w:val="7801112D"/>
    <w:multiLevelType w:val="hybridMultilevel"/>
    <w:tmpl w:val="2F80CDD2"/>
    <w:lvl w:ilvl="0" w:tplc="FFFFFFFF">
      <w:start w:val="2"/>
      <w:numFmt w:val="decimal"/>
      <w:lvlText w:val="%1."/>
      <w:lvlJc w:val="left"/>
      <w:pPr>
        <w:tabs>
          <w:tab w:val="num" w:pos="1429"/>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789706D0"/>
    <w:multiLevelType w:val="hybridMultilevel"/>
    <w:tmpl w:val="0D944CC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79FF79EE"/>
    <w:multiLevelType w:val="hybridMultilevel"/>
    <w:tmpl w:val="4540006E"/>
    <w:lvl w:ilvl="0" w:tplc="FFFFFFFF">
      <w:start w:val="1"/>
      <w:numFmt w:val="decimal"/>
      <w:lvlText w:val="%1."/>
      <w:lvlJc w:val="left"/>
      <w:pPr>
        <w:tabs>
          <w:tab w:val="num" w:pos="1429"/>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18"/>
  </w:num>
  <w:num w:numId="8">
    <w:abstractNumId w:val="35"/>
  </w:num>
  <w:num w:numId="9">
    <w:abstractNumId w:val="21"/>
  </w:num>
  <w:num w:numId="10">
    <w:abstractNumId w:val="47"/>
  </w:num>
  <w:num w:numId="11">
    <w:abstractNumId w:val="27"/>
  </w:num>
  <w:num w:numId="12">
    <w:abstractNumId w:val="24"/>
  </w:num>
  <w:num w:numId="13">
    <w:abstractNumId w:val="39"/>
  </w:num>
  <w:num w:numId="14">
    <w:abstractNumId w:val="28"/>
  </w:num>
  <w:num w:numId="15">
    <w:abstractNumId w:val="46"/>
  </w:num>
  <w:num w:numId="16">
    <w:abstractNumId w:val="20"/>
  </w:num>
  <w:num w:numId="17">
    <w:abstractNumId w:val="45"/>
  </w:num>
  <w:num w:numId="18">
    <w:abstractNumId w:val="31"/>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num>
  <w:num w:numId="2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36"/>
  </w:num>
  <w:num w:numId="30">
    <w:abstractNumId w:val="22"/>
  </w:num>
  <w:num w:numId="31">
    <w:abstractNumId w:val="32"/>
  </w:num>
  <w:num w:numId="32">
    <w:abstractNumId w:val="37"/>
  </w:num>
  <w:num w:numId="33">
    <w:abstractNumId w:val="41"/>
  </w:num>
  <w:num w:numId="34">
    <w:abstractNumId w:val="25"/>
  </w:num>
  <w:num w:numId="35">
    <w:abstractNumId w:val="38"/>
  </w:num>
  <w:num w:numId="36">
    <w:abstractNumId w:val="43"/>
  </w:num>
  <w:num w:numId="37">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76775"/>
    <w:rsid w:val="00580C32"/>
    <w:rsid w:val="00581A3B"/>
    <w:rsid w:val="0058237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50</Pages>
  <Words>12026</Words>
  <Characters>68552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cp:revision>
  <cp:lastPrinted>2009-02-06T05:36:00Z</cp:lastPrinted>
  <dcterms:created xsi:type="dcterms:W3CDTF">2016-05-04T14:28:00Z</dcterms:created>
  <dcterms:modified xsi:type="dcterms:W3CDTF">2016-05-18T09:01:00Z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