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6"/>
            <w:color w:val="0070C0"/>
          </w:rPr>
          <w:t>http://www.mydisser.com/search.html</w:t>
        </w:r>
      </w:hyperlink>
    </w:p>
    <w:p w:rsidR="00F15A44" w:rsidRDefault="00F15A44" w:rsidP="00F15A44">
      <w:pPr>
        <w:tabs>
          <w:tab w:val="left" w:pos="5884"/>
        </w:tabs>
      </w:pPr>
      <w:bookmarkStart w:id="0" w:name="_Hlt159839706"/>
      <w:bookmarkEnd w:id="0"/>
      <w:r>
        <w:tab/>
      </w:r>
    </w:p>
    <w:p w:rsidR="00315F53" w:rsidRDefault="00315F53" w:rsidP="00315F53">
      <w:pPr>
        <w:spacing w:line="360" w:lineRule="auto"/>
        <w:jc w:val="center"/>
        <w:rPr>
          <w:b/>
          <w:sz w:val="28"/>
          <w:lang w:val="uk-UA"/>
        </w:rPr>
      </w:pPr>
      <w:r>
        <w:rPr>
          <w:b/>
          <w:sz w:val="28"/>
          <w:lang w:val="uk-UA"/>
        </w:rPr>
        <w:t>МІНІСТЕРСТВО ОХОРОНИ ЗДОРОВ'Я УКРАЇНИ</w:t>
      </w:r>
    </w:p>
    <w:p w:rsidR="00315F53" w:rsidRDefault="00315F53" w:rsidP="00315F53">
      <w:pPr>
        <w:spacing w:line="360" w:lineRule="auto"/>
        <w:jc w:val="center"/>
        <w:rPr>
          <w:b/>
          <w:sz w:val="28"/>
          <w:lang w:val="uk-UA"/>
        </w:rPr>
      </w:pPr>
      <w:r>
        <w:rPr>
          <w:b/>
          <w:sz w:val="28"/>
          <w:lang w:val="uk-UA"/>
        </w:rPr>
        <w:t>ЛЬВІВСЬКИЙ НАЦІОНАЛЬНИЙ МЕДИЧНИЙ УНІВЕРСИТЕТ</w:t>
      </w:r>
    </w:p>
    <w:p w:rsidR="00315F53" w:rsidRDefault="00315F53" w:rsidP="00315F53">
      <w:pPr>
        <w:spacing w:line="360" w:lineRule="auto"/>
        <w:jc w:val="center"/>
        <w:rPr>
          <w:b/>
          <w:sz w:val="28"/>
          <w:lang w:val="uk-UA"/>
        </w:rPr>
      </w:pPr>
      <w:r>
        <w:rPr>
          <w:b/>
          <w:sz w:val="28"/>
          <w:lang w:val="uk-UA"/>
        </w:rPr>
        <w:t>імені ДАНИЛА ГАЛИЦЬКОГО</w:t>
      </w:r>
    </w:p>
    <w:p w:rsidR="00315F53" w:rsidRDefault="00315F53" w:rsidP="00315F53">
      <w:pPr>
        <w:spacing w:line="360" w:lineRule="auto"/>
        <w:jc w:val="center"/>
        <w:rPr>
          <w:b/>
          <w:sz w:val="28"/>
          <w:lang w:val="uk-UA"/>
        </w:rPr>
      </w:pPr>
    </w:p>
    <w:p w:rsidR="00315F53" w:rsidRDefault="00315F53" w:rsidP="00315F53">
      <w:pPr>
        <w:spacing w:line="360" w:lineRule="auto"/>
        <w:jc w:val="center"/>
        <w:rPr>
          <w:b/>
          <w:sz w:val="28"/>
          <w:lang w:val="uk-UA"/>
        </w:rPr>
      </w:pPr>
    </w:p>
    <w:p w:rsidR="00315F53" w:rsidRDefault="00315F53" w:rsidP="00315F53">
      <w:pPr>
        <w:spacing w:line="360" w:lineRule="auto"/>
        <w:jc w:val="right"/>
        <w:rPr>
          <w:sz w:val="28"/>
          <w:lang w:val="uk-UA"/>
        </w:rPr>
      </w:pPr>
      <w:r>
        <w:rPr>
          <w:sz w:val="28"/>
          <w:lang w:val="uk-UA"/>
        </w:rPr>
        <w:t>На правах рукопису</w:t>
      </w:r>
    </w:p>
    <w:p w:rsidR="00315F53" w:rsidRDefault="00315F53" w:rsidP="00315F53">
      <w:pPr>
        <w:spacing w:line="360" w:lineRule="auto"/>
        <w:jc w:val="right"/>
        <w:rPr>
          <w:sz w:val="28"/>
          <w:lang w:val="uk-UA"/>
        </w:rPr>
      </w:pPr>
    </w:p>
    <w:p w:rsidR="00315F53" w:rsidRDefault="00315F53" w:rsidP="00315F53">
      <w:pPr>
        <w:spacing w:line="360" w:lineRule="auto"/>
        <w:jc w:val="right"/>
        <w:rPr>
          <w:sz w:val="28"/>
          <w:lang w:val="uk-UA"/>
        </w:rPr>
      </w:pPr>
    </w:p>
    <w:p w:rsidR="00315F53" w:rsidRDefault="00315F53" w:rsidP="00315F53">
      <w:pPr>
        <w:spacing w:line="360" w:lineRule="auto"/>
        <w:jc w:val="center"/>
        <w:rPr>
          <w:b/>
          <w:sz w:val="28"/>
          <w:lang w:val="uk-UA"/>
        </w:rPr>
      </w:pPr>
      <w:r>
        <w:rPr>
          <w:b/>
          <w:sz w:val="28"/>
          <w:lang w:val="uk-UA"/>
        </w:rPr>
        <w:t>ПИЛИПЧУК ІРИНА СТЕПАНІВНА</w:t>
      </w:r>
    </w:p>
    <w:p w:rsidR="00315F53" w:rsidRDefault="00315F53" w:rsidP="00315F53">
      <w:pPr>
        <w:spacing w:line="360" w:lineRule="auto"/>
        <w:jc w:val="center"/>
        <w:rPr>
          <w:b/>
          <w:sz w:val="28"/>
          <w:lang w:val="uk-UA"/>
        </w:rPr>
      </w:pPr>
    </w:p>
    <w:p w:rsidR="00315F53" w:rsidRDefault="00315F53" w:rsidP="00315F53">
      <w:pPr>
        <w:spacing w:line="360" w:lineRule="auto"/>
        <w:jc w:val="right"/>
        <w:rPr>
          <w:sz w:val="28"/>
          <w:lang w:val="uk-UA"/>
        </w:rPr>
      </w:pPr>
      <w:r>
        <w:rPr>
          <w:sz w:val="28"/>
          <w:lang w:val="uk-UA"/>
        </w:rPr>
        <w:t>УДК 618.396-08</w:t>
      </w:r>
    </w:p>
    <w:p w:rsidR="00315F53" w:rsidRDefault="00315F53" w:rsidP="00315F53">
      <w:pPr>
        <w:spacing w:line="360" w:lineRule="auto"/>
        <w:jc w:val="right"/>
        <w:rPr>
          <w:sz w:val="28"/>
          <w:lang w:val="uk-UA"/>
        </w:rPr>
      </w:pPr>
    </w:p>
    <w:p w:rsidR="00315F53" w:rsidRDefault="00315F53" w:rsidP="00315F53">
      <w:pPr>
        <w:spacing w:line="360" w:lineRule="auto"/>
        <w:jc w:val="center"/>
        <w:rPr>
          <w:b/>
          <w:sz w:val="28"/>
          <w:lang w:val="uk-UA"/>
        </w:rPr>
      </w:pPr>
      <w:bookmarkStart w:id="1" w:name="_GoBack"/>
      <w:r>
        <w:rPr>
          <w:b/>
          <w:sz w:val="28"/>
          <w:lang w:val="uk-UA"/>
        </w:rPr>
        <w:t>ТЕХНОЛОГІЯ ДОПОМОГИ ПРИ ІДІОПАТИЧНОМУ</w:t>
      </w:r>
    </w:p>
    <w:p w:rsidR="00315F53" w:rsidRDefault="00315F53" w:rsidP="00315F53">
      <w:pPr>
        <w:spacing w:line="360" w:lineRule="auto"/>
        <w:jc w:val="center"/>
        <w:rPr>
          <w:b/>
          <w:sz w:val="28"/>
          <w:lang w:val="uk-UA"/>
        </w:rPr>
      </w:pPr>
      <w:r>
        <w:rPr>
          <w:b/>
          <w:sz w:val="28"/>
          <w:lang w:val="uk-UA"/>
        </w:rPr>
        <w:t>НЕДОНОШУВАННІ ВАГІТНОСТІ</w:t>
      </w:r>
    </w:p>
    <w:p w:rsidR="00315F53" w:rsidRDefault="00315F53" w:rsidP="00315F53">
      <w:pPr>
        <w:spacing w:line="360" w:lineRule="auto"/>
        <w:jc w:val="center"/>
        <w:rPr>
          <w:b/>
          <w:sz w:val="28"/>
          <w:lang w:val="uk-UA"/>
        </w:rPr>
      </w:pPr>
    </w:p>
    <w:bookmarkEnd w:id="1"/>
    <w:p w:rsidR="00315F53" w:rsidRDefault="00315F53" w:rsidP="00315F53">
      <w:pPr>
        <w:spacing w:line="360" w:lineRule="auto"/>
        <w:jc w:val="center"/>
        <w:rPr>
          <w:b/>
          <w:sz w:val="28"/>
          <w:lang w:val="uk-UA"/>
        </w:rPr>
      </w:pPr>
    </w:p>
    <w:p w:rsidR="00315F53" w:rsidRDefault="00315F53" w:rsidP="00315F53">
      <w:pPr>
        <w:spacing w:line="360" w:lineRule="auto"/>
        <w:jc w:val="center"/>
        <w:rPr>
          <w:sz w:val="28"/>
          <w:lang w:val="uk-UA"/>
        </w:rPr>
      </w:pPr>
      <w:r w:rsidRPr="00B131B4">
        <w:rPr>
          <w:sz w:val="28"/>
          <w:lang w:val="uk-UA"/>
        </w:rPr>
        <w:t xml:space="preserve">14.01.01 </w:t>
      </w:r>
      <w:r>
        <w:rPr>
          <w:sz w:val="28"/>
          <w:lang w:val="uk-UA"/>
        </w:rPr>
        <w:t>–</w:t>
      </w:r>
      <w:r w:rsidRPr="00B131B4">
        <w:rPr>
          <w:sz w:val="28"/>
          <w:lang w:val="uk-UA"/>
        </w:rPr>
        <w:t xml:space="preserve"> </w:t>
      </w:r>
      <w:r>
        <w:rPr>
          <w:sz w:val="28"/>
          <w:lang w:val="uk-UA"/>
        </w:rPr>
        <w:t>акушерство та гінекологія</w:t>
      </w:r>
    </w:p>
    <w:p w:rsidR="00315F53" w:rsidRDefault="00315F53" w:rsidP="00315F53">
      <w:pPr>
        <w:spacing w:line="360" w:lineRule="auto"/>
        <w:jc w:val="center"/>
        <w:rPr>
          <w:sz w:val="28"/>
          <w:lang w:val="uk-UA"/>
        </w:rPr>
      </w:pPr>
    </w:p>
    <w:p w:rsidR="00315F53" w:rsidRDefault="00315F53" w:rsidP="00315F53">
      <w:pPr>
        <w:spacing w:line="360" w:lineRule="auto"/>
        <w:jc w:val="center"/>
        <w:rPr>
          <w:sz w:val="28"/>
          <w:lang w:val="uk-UA"/>
        </w:rPr>
      </w:pPr>
      <w:r>
        <w:rPr>
          <w:sz w:val="28"/>
          <w:lang w:val="uk-UA"/>
        </w:rPr>
        <w:t>Дисертація на здобуття наукового ступеня кандидата медичних наук</w:t>
      </w:r>
    </w:p>
    <w:p w:rsidR="00315F53" w:rsidRDefault="00315F53" w:rsidP="00315F53">
      <w:pPr>
        <w:spacing w:line="360" w:lineRule="auto"/>
        <w:jc w:val="center"/>
        <w:rPr>
          <w:sz w:val="28"/>
          <w:lang w:val="uk-UA"/>
        </w:rPr>
      </w:pPr>
    </w:p>
    <w:p w:rsidR="00315F53" w:rsidRDefault="00315F53" w:rsidP="00315F53">
      <w:pPr>
        <w:spacing w:line="360" w:lineRule="auto"/>
        <w:jc w:val="center"/>
        <w:rPr>
          <w:sz w:val="28"/>
          <w:lang w:val="uk-UA"/>
        </w:rPr>
      </w:pPr>
    </w:p>
    <w:p w:rsidR="00315F53" w:rsidRDefault="00315F53" w:rsidP="00315F53">
      <w:pPr>
        <w:jc w:val="center"/>
        <w:rPr>
          <w:b/>
          <w:sz w:val="28"/>
          <w:lang w:val="uk-UA"/>
        </w:rPr>
      </w:pPr>
      <w:r>
        <w:rPr>
          <w:b/>
          <w:sz w:val="28"/>
          <w:lang w:val="uk-UA"/>
        </w:rPr>
        <w:t xml:space="preserve">                                      </w:t>
      </w:r>
      <w:r w:rsidRPr="00E5000A">
        <w:rPr>
          <w:b/>
          <w:sz w:val="28"/>
        </w:rPr>
        <w:t xml:space="preserve">          </w:t>
      </w:r>
      <w:r>
        <w:rPr>
          <w:b/>
          <w:sz w:val="28"/>
          <w:lang w:val="uk-UA"/>
        </w:rPr>
        <w:t>Науковий керівник:</w:t>
      </w:r>
    </w:p>
    <w:p w:rsidR="00315F53" w:rsidRDefault="00315F53" w:rsidP="00315F53">
      <w:pPr>
        <w:jc w:val="center"/>
        <w:rPr>
          <w:b/>
          <w:sz w:val="28"/>
          <w:lang w:val="uk-UA"/>
        </w:rPr>
      </w:pPr>
      <w:r>
        <w:rPr>
          <w:b/>
          <w:sz w:val="28"/>
          <w:lang w:val="uk-UA"/>
        </w:rPr>
        <w:t xml:space="preserve">                                                 </w:t>
      </w:r>
      <w:r w:rsidRPr="00E5000A">
        <w:rPr>
          <w:b/>
          <w:sz w:val="28"/>
        </w:rPr>
        <w:t xml:space="preserve">          </w:t>
      </w:r>
      <w:r>
        <w:rPr>
          <w:b/>
          <w:sz w:val="28"/>
          <w:lang w:val="uk-UA"/>
        </w:rPr>
        <w:t>Маркін Леонід Борисович</w:t>
      </w:r>
    </w:p>
    <w:p w:rsidR="00315F53" w:rsidRDefault="00315F53" w:rsidP="00315F53">
      <w:pPr>
        <w:jc w:val="right"/>
        <w:rPr>
          <w:b/>
          <w:sz w:val="28"/>
          <w:lang w:val="uk-UA"/>
        </w:rPr>
      </w:pPr>
      <w:r>
        <w:rPr>
          <w:b/>
          <w:sz w:val="28"/>
          <w:lang w:val="uk-UA"/>
        </w:rPr>
        <w:t>доктор медичних наук, професор,</w:t>
      </w:r>
    </w:p>
    <w:p w:rsidR="00315F53" w:rsidRDefault="00315F53" w:rsidP="00315F53">
      <w:pPr>
        <w:jc w:val="right"/>
        <w:rPr>
          <w:b/>
          <w:sz w:val="28"/>
          <w:lang w:val="uk-UA"/>
        </w:rPr>
      </w:pPr>
      <w:r>
        <w:rPr>
          <w:b/>
          <w:sz w:val="28"/>
          <w:lang w:val="uk-UA"/>
        </w:rPr>
        <w:t>член-кореспондент АМН України</w:t>
      </w:r>
    </w:p>
    <w:p w:rsidR="00315F53" w:rsidRDefault="00315F53" w:rsidP="00315F53">
      <w:pPr>
        <w:spacing w:line="360" w:lineRule="auto"/>
        <w:jc w:val="right"/>
        <w:rPr>
          <w:b/>
          <w:sz w:val="28"/>
          <w:lang w:val="uk-UA"/>
        </w:rPr>
      </w:pPr>
    </w:p>
    <w:p w:rsidR="00315F53" w:rsidRDefault="00315F53" w:rsidP="00315F53">
      <w:pPr>
        <w:spacing w:line="360" w:lineRule="auto"/>
        <w:jc w:val="right"/>
        <w:rPr>
          <w:b/>
          <w:sz w:val="28"/>
          <w:lang w:val="uk-UA"/>
        </w:rPr>
      </w:pPr>
    </w:p>
    <w:p w:rsidR="00315F53" w:rsidRDefault="00315F53" w:rsidP="00315F53">
      <w:pPr>
        <w:spacing w:line="360" w:lineRule="auto"/>
        <w:jc w:val="right"/>
        <w:rPr>
          <w:b/>
          <w:sz w:val="28"/>
          <w:lang w:val="uk-UA"/>
        </w:rPr>
      </w:pPr>
    </w:p>
    <w:p w:rsidR="00315F53" w:rsidRDefault="00315F53" w:rsidP="00315F53">
      <w:pPr>
        <w:spacing w:line="360" w:lineRule="auto"/>
        <w:jc w:val="right"/>
        <w:rPr>
          <w:b/>
          <w:sz w:val="28"/>
          <w:lang w:val="uk-UA"/>
        </w:rPr>
      </w:pPr>
    </w:p>
    <w:p w:rsidR="00315F53" w:rsidRPr="00E5000A" w:rsidRDefault="00315F53" w:rsidP="00315F53">
      <w:pPr>
        <w:spacing w:line="360" w:lineRule="auto"/>
        <w:jc w:val="center"/>
        <w:rPr>
          <w:sz w:val="28"/>
          <w:lang w:val="uk-UA"/>
        </w:rPr>
      </w:pPr>
      <w:r w:rsidRPr="00B131B4">
        <w:rPr>
          <w:sz w:val="28"/>
          <w:lang w:val="uk-UA"/>
        </w:rPr>
        <w:t xml:space="preserve">Львів </w:t>
      </w:r>
      <w:r>
        <w:rPr>
          <w:sz w:val="28"/>
          <w:lang w:val="uk-UA"/>
        </w:rPr>
        <w:t>–</w:t>
      </w:r>
      <w:r w:rsidRPr="00B131B4">
        <w:rPr>
          <w:sz w:val="28"/>
          <w:lang w:val="uk-UA"/>
        </w:rPr>
        <w:t xml:space="preserve"> 2007</w:t>
      </w:r>
    </w:p>
    <w:p w:rsidR="00315F53" w:rsidRDefault="00315F53" w:rsidP="00315F53">
      <w:pPr>
        <w:spacing w:line="360" w:lineRule="auto"/>
        <w:jc w:val="center"/>
        <w:rPr>
          <w:b/>
          <w:sz w:val="28"/>
          <w:lang w:val="uk-UA"/>
        </w:rPr>
      </w:pPr>
      <w:r>
        <w:rPr>
          <w:b/>
          <w:sz w:val="28"/>
          <w:lang w:val="uk-UA"/>
        </w:rPr>
        <w:t>ЗМІСТ</w:t>
      </w:r>
    </w:p>
    <w:p w:rsidR="00315F53" w:rsidRDefault="00315F53" w:rsidP="00315F53">
      <w:pPr>
        <w:spacing w:line="360" w:lineRule="auto"/>
        <w:jc w:val="center"/>
        <w:rPr>
          <w:b/>
          <w:sz w:val="28"/>
          <w:lang w:val="uk-UA"/>
        </w:rPr>
      </w:pPr>
    </w:p>
    <w:p w:rsidR="00315F53" w:rsidRPr="00B3734A" w:rsidRDefault="00315F53" w:rsidP="00315F53">
      <w:pPr>
        <w:spacing w:line="360" w:lineRule="auto"/>
        <w:jc w:val="both"/>
        <w:rPr>
          <w:sz w:val="28"/>
          <w:lang w:val="uk-UA"/>
        </w:rPr>
      </w:pPr>
      <w:r>
        <w:rPr>
          <w:sz w:val="28"/>
          <w:lang w:val="uk-UA"/>
        </w:rPr>
        <w:t>ПЕРЕЛІК УМОВНИХ СКОРОЧЕНЬ ………………………………………</w:t>
      </w:r>
      <w:r w:rsidRPr="00B3734A">
        <w:rPr>
          <w:sz w:val="28"/>
          <w:lang w:val="uk-UA"/>
        </w:rPr>
        <w:t>…...4</w:t>
      </w:r>
    </w:p>
    <w:p w:rsidR="00315F53" w:rsidRDefault="00315F53" w:rsidP="00315F53">
      <w:pPr>
        <w:spacing w:line="360" w:lineRule="auto"/>
        <w:jc w:val="both"/>
        <w:rPr>
          <w:sz w:val="28"/>
          <w:lang w:val="uk-UA"/>
        </w:rPr>
      </w:pPr>
    </w:p>
    <w:p w:rsidR="00315F53" w:rsidRPr="00B3734A" w:rsidRDefault="00315F53" w:rsidP="00315F53">
      <w:pPr>
        <w:spacing w:line="360" w:lineRule="auto"/>
        <w:rPr>
          <w:sz w:val="28"/>
          <w:lang w:val="uk-UA"/>
        </w:rPr>
      </w:pPr>
      <w:r>
        <w:rPr>
          <w:sz w:val="28"/>
          <w:lang w:val="uk-UA"/>
        </w:rPr>
        <w:t>ВСТУП …………………………………………………………………………</w:t>
      </w:r>
      <w:r w:rsidRPr="00B3734A">
        <w:rPr>
          <w:sz w:val="28"/>
          <w:lang w:val="uk-UA"/>
        </w:rPr>
        <w:t>…</w:t>
      </w:r>
      <w:r>
        <w:rPr>
          <w:sz w:val="28"/>
          <w:lang w:val="uk-UA"/>
        </w:rPr>
        <w:t>.</w:t>
      </w:r>
      <w:r w:rsidRPr="00B3734A">
        <w:rPr>
          <w:sz w:val="28"/>
          <w:lang w:val="uk-UA"/>
        </w:rPr>
        <w:t>5</w:t>
      </w: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r>
        <w:rPr>
          <w:sz w:val="28"/>
          <w:lang w:val="uk-UA"/>
        </w:rPr>
        <w:t>РОЗДІЛ 1</w:t>
      </w:r>
    </w:p>
    <w:p w:rsidR="00315F53" w:rsidRDefault="00315F53" w:rsidP="00315F53">
      <w:pPr>
        <w:spacing w:line="360" w:lineRule="auto"/>
        <w:jc w:val="both"/>
        <w:rPr>
          <w:sz w:val="28"/>
          <w:lang w:val="uk-UA"/>
        </w:rPr>
      </w:pPr>
      <w:r>
        <w:rPr>
          <w:sz w:val="28"/>
          <w:lang w:val="uk-UA"/>
        </w:rPr>
        <w:t>ОГЛЯД ЛІТЕРАТУРИ</w:t>
      </w:r>
    </w:p>
    <w:p w:rsidR="00315F53" w:rsidRPr="001D1DBD" w:rsidRDefault="00315F53" w:rsidP="00315F53">
      <w:pPr>
        <w:spacing w:line="360" w:lineRule="auto"/>
        <w:jc w:val="both"/>
        <w:rPr>
          <w:sz w:val="28"/>
        </w:rPr>
      </w:pPr>
      <w:r>
        <w:rPr>
          <w:sz w:val="28"/>
          <w:lang w:val="uk-UA"/>
        </w:rPr>
        <w:t>СУЧАСНІ УЯВИ ПРО ЕТІОПАТОГЕНЕЗ, ДІАГНОСТИКУ ТА ТЕРАПІЮ НЕДОНОШУВАННЯ ВАГІТНОСТІ ………</w:t>
      </w:r>
      <w:r>
        <w:rPr>
          <w:sz w:val="28"/>
        </w:rPr>
        <w:t>…</w:t>
      </w:r>
      <w:r w:rsidRPr="00B3734A">
        <w:rPr>
          <w:sz w:val="28"/>
        </w:rPr>
        <w:t>.</w:t>
      </w:r>
      <w:r>
        <w:rPr>
          <w:sz w:val="28"/>
          <w:lang w:val="uk-UA"/>
        </w:rPr>
        <w:t>…………………</w:t>
      </w:r>
      <w:r>
        <w:rPr>
          <w:sz w:val="28"/>
        </w:rPr>
        <w:t>……………</w:t>
      </w:r>
      <w:r w:rsidRPr="00B3734A">
        <w:rPr>
          <w:sz w:val="28"/>
        </w:rPr>
        <w:t>.</w:t>
      </w:r>
      <w:r>
        <w:rPr>
          <w:sz w:val="28"/>
        </w:rPr>
        <w:t>1</w:t>
      </w:r>
      <w:r w:rsidRPr="001D1DBD">
        <w:rPr>
          <w:sz w:val="28"/>
        </w:rPr>
        <w:t>1</w:t>
      </w:r>
    </w:p>
    <w:p w:rsidR="00315F53" w:rsidRPr="00B3734A" w:rsidRDefault="00315F53" w:rsidP="00315F53">
      <w:pPr>
        <w:spacing w:line="360" w:lineRule="auto"/>
        <w:jc w:val="both"/>
        <w:rPr>
          <w:sz w:val="28"/>
        </w:rPr>
      </w:pPr>
    </w:p>
    <w:p w:rsidR="00315F53" w:rsidRDefault="00315F53" w:rsidP="00315F53">
      <w:pPr>
        <w:spacing w:line="360" w:lineRule="auto"/>
        <w:jc w:val="both"/>
        <w:rPr>
          <w:sz w:val="28"/>
          <w:lang w:val="uk-UA"/>
        </w:rPr>
      </w:pPr>
      <w:r>
        <w:rPr>
          <w:sz w:val="28"/>
          <w:lang w:val="uk-UA"/>
        </w:rPr>
        <w:t>РОЗДІЛ 2</w:t>
      </w:r>
    </w:p>
    <w:p w:rsidR="00315F53" w:rsidRPr="001D1DBD" w:rsidRDefault="00315F53" w:rsidP="00315F53">
      <w:pPr>
        <w:spacing w:line="360" w:lineRule="auto"/>
        <w:jc w:val="both"/>
        <w:rPr>
          <w:sz w:val="28"/>
          <w:lang w:val="uk-UA"/>
        </w:rPr>
      </w:pPr>
      <w:r>
        <w:rPr>
          <w:sz w:val="28"/>
          <w:lang w:val="uk-UA"/>
        </w:rPr>
        <w:t>МАТЕРІАЛИ ТА МЕТОДИ ДОСЛІДЖЕННЯ ……………………………</w:t>
      </w:r>
      <w:r w:rsidRPr="001D1DBD">
        <w:rPr>
          <w:sz w:val="28"/>
          <w:lang w:val="uk-UA"/>
        </w:rPr>
        <w:t>…..49</w:t>
      </w: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r>
        <w:rPr>
          <w:sz w:val="28"/>
          <w:lang w:val="uk-UA"/>
        </w:rPr>
        <w:t>РОЗДІЛ 3</w:t>
      </w:r>
    </w:p>
    <w:p w:rsidR="00315F53" w:rsidRPr="001D1DBD" w:rsidRDefault="00315F53" w:rsidP="00315F53">
      <w:pPr>
        <w:spacing w:line="360" w:lineRule="auto"/>
        <w:jc w:val="both"/>
        <w:rPr>
          <w:sz w:val="28"/>
        </w:rPr>
      </w:pPr>
      <w:r>
        <w:rPr>
          <w:sz w:val="28"/>
          <w:lang w:val="uk-UA"/>
        </w:rPr>
        <w:t>ОСОБЛИВОСТІ ГЕСТАЦІЙНОЇ ТРАНСФОРМАЦІЇ СУДИН ПЛАЦЕНТАРНОГО ЛОЖА МАТКИ ПРИ НЕДОНОШУВАННІ ВАГІТНОСТІ …………………………………………………………………</w:t>
      </w:r>
      <w:r>
        <w:rPr>
          <w:sz w:val="28"/>
        </w:rPr>
        <w:t>…</w:t>
      </w:r>
      <w:r w:rsidRPr="001D1DBD">
        <w:rPr>
          <w:sz w:val="28"/>
        </w:rPr>
        <w:t>52</w:t>
      </w: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r>
        <w:rPr>
          <w:sz w:val="28"/>
          <w:lang w:val="uk-UA"/>
        </w:rPr>
        <w:t>РОЗДІЛ 4</w:t>
      </w:r>
    </w:p>
    <w:p w:rsidR="00315F53" w:rsidRPr="00042F24" w:rsidRDefault="00315F53" w:rsidP="00315F53">
      <w:pPr>
        <w:spacing w:line="360" w:lineRule="auto"/>
        <w:jc w:val="both"/>
        <w:rPr>
          <w:sz w:val="28"/>
          <w:lang w:val="uk-UA"/>
        </w:rPr>
      </w:pPr>
      <w:r>
        <w:rPr>
          <w:sz w:val="28"/>
          <w:lang w:val="uk-UA"/>
        </w:rPr>
        <w:t>КОРЕКЦІЯ ПЕРВИННОГО ПОРУШЕННЯ КРОВОПЛИНУ У ФУНКЦІОНАЛЬНІЙ ПІДСИСТЕМІ МАТИ-ПЛАЦЕНТАРНЕ ЛОЖЕ МАТКИ ПРИ НЕДОНОШУВАННІ ВАГІТНОСТІ ……………………</w:t>
      </w:r>
      <w:r>
        <w:rPr>
          <w:sz w:val="28"/>
        </w:rPr>
        <w:t>…</w:t>
      </w:r>
      <w:r w:rsidRPr="001D1DBD">
        <w:rPr>
          <w:sz w:val="28"/>
        </w:rPr>
        <w:t>...</w:t>
      </w:r>
      <w:r>
        <w:rPr>
          <w:sz w:val="28"/>
          <w:lang w:val="uk-UA"/>
        </w:rPr>
        <w:t>…</w:t>
      </w:r>
      <w:r>
        <w:rPr>
          <w:sz w:val="28"/>
        </w:rPr>
        <w:t>7</w:t>
      </w:r>
      <w:r>
        <w:rPr>
          <w:sz w:val="28"/>
          <w:lang w:val="uk-UA"/>
        </w:rPr>
        <w:t>7</w:t>
      </w: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r>
        <w:rPr>
          <w:sz w:val="28"/>
          <w:lang w:val="uk-UA"/>
        </w:rPr>
        <w:t>РОЗДІЛ 5</w:t>
      </w:r>
    </w:p>
    <w:p w:rsidR="00315F53" w:rsidRPr="00042F24" w:rsidRDefault="00315F53" w:rsidP="00315F53">
      <w:pPr>
        <w:spacing w:line="360" w:lineRule="auto"/>
        <w:jc w:val="both"/>
        <w:rPr>
          <w:sz w:val="28"/>
          <w:lang w:val="uk-UA"/>
        </w:rPr>
      </w:pPr>
      <w:r>
        <w:rPr>
          <w:sz w:val="28"/>
          <w:lang w:val="uk-UA"/>
        </w:rPr>
        <w:lastRenderedPageBreak/>
        <w:t>АНАЛІЗ ТА УЗАГАЛЬНЕННЯ РЕЗУЛЬТАТІВ ДОСЛІДЖЕННЯ ………</w:t>
      </w:r>
      <w:r>
        <w:rPr>
          <w:sz w:val="28"/>
        </w:rPr>
        <w:t>...10</w:t>
      </w:r>
      <w:r>
        <w:rPr>
          <w:sz w:val="28"/>
          <w:lang w:val="uk-UA"/>
        </w:rPr>
        <w:t>8</w:t>
      </w:r>
    </w:p>
    <w:p w:rsidR="00315F53" w:rsidRDefault="00315F53" w:rsidP="00315F53">
      <w:pPr>
        <w:spacing w:line="360" w:lineRule="auto"/>
        <w:jc w:val="both"/>
        <w:rPr>
          <w:sz w:val="28"/>
          <w:lang w:val="uk-UA"/>
        </w:rPr>
      </w:pPr>
    </w:p>
    <w:p w:rsidR="00315F53" w:rsidRPr="00042F24" w:rsidRDefault="00315F53" w:rsidP="00315F53">
      <w:pPr>
        <w:spacing w:line="360" w:lineRule="auto"/>
        <w:jc w:val="both"/>
        <w:rPr>
          <w:sz w:val="28"/>
          <w:lang w:val="uk-UA"/>
        </w:rPr>
      </w:pPr>
      <w:r>
        <w:rPr>
          <w:sz w:val="28"/>
          <w:lang w:val="uk-UA"/>
        </w:rPr>
        <w:t>ВИСНОВКИ …………………………………………………………………</w:t>
      </w:r>
      <w:r>
        <w:rPr>
          <w:sz w:val="28"/>
        </w:rPr>
        <w:t>…11</w:t>
      </w:r>
      <w:r>
        <w:rPr>
          <w:sz w:val="28"/>
          <w:lang w:val="uk-UA"/>
        </w:rPr>
        <w:t>6</w:t>
      </w:r>
    </w:p>
    <w:p w:rsidR="00315F53" w:rsidRDefault="00315F53" w:rsidP="00315F53">
      <w:pPr>
        <w:spacing w:line="360" w:lineRule="auto"/>
        <w:jc w:val="both"/>
        <w:rPr>
          <w:sz w:val="28"/>
          <w:lang w:val="uk-UA"/>
        </w:rPr>
      </w:pPr>
    </w:p>
    <w:p w:rsidR="00315F53" w:rsidRPr="00042F24" w:rsidRDefault="00315F53" w:rsidP="00315F53">
      <w:pPr>
        <w:spacing w:line="360" w:lineRule="auto"/>
        <w:jc w:val="both"/>
        <w:rPr>
          <w:sz w:val="28"/>
          <w:lang w:val="uk-UA"/>
        </w:rPr>
      </w:pPr>
      <w:r>
        <w:rPr>
          <w:sz w:val="28"/>
          <w:lang w:val="uk-UA"/>
        </w:rPr>
        <w:t>ПРАКТИЧНІ РЕКОМЕНДАЦІЇ …………………………………………</w:t>
      </w:r>
      <w:r>
        <w:rPr>
          <w:sz w:val="28"/>
        </w:rPr>
        <w:t>……11</w:t>
      </w:r>
      <w:r>
        <w:rPr>
          <w:sz w:val="28"/>
          <w:lang w:val="uk-UA"/>
        </w:rPr>
        <w:t>8</w:t>
      </w:r>
    </w:p>
    <w:p w:rsidR="00315F53" w:rsidRDefault="00315F53" w:rsidP="00315F53">
      <w:pPr>
        <w:spacing w:line="360" w:lineRule="auto"/>
        <w:jc w:val="both"/>
        <w:rPr>
          <w:sz w:val="28"/>
          <w:lang w:val="uk-UA"/>
        </w:rPr>
      </w:pPr>
    </w:p>
    <w:p w:rsidR="00315F53" w:rsidRPr="00042F24" w:rsidRDefault="00315F53" w:rsidP="00315F53">
      <w:pPr>
        <w:spacing w:line="360" w:lineRule="auto"/>
        <w:jc w:val="both"/>
        <w:rPr>
          <w:sz w:val="28"/>
          <w:lang w:val="uk-UA"/>
        </w:rPr>
      </w:pPr>
      <w:r>
        <w:rPr>
          <w:sz w:val="28"/>
          <w:lang w:val="uk-UA"/>
        </w:rPr>
        <w:t>СПИСОК ВИКОРИСТАНИХ ДЖЕРЕЛ …………………………………</w:t>
      </w:r>
      <w:r>
        <w:rPr>
          <w:sz w:val="28"/>
        </w:rPr>
        <w:t>…..1</w:t>
      </w:r>
      <w:r>
        <w:rPr>
          <w:sz w:val="28"/>
          <w:lang w:val="uk-UA"/>
        </w:rPr>
        <w:t>19</w:t>
      </w: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Pr="005C7635" w:rsidRDefault="00315F53" w:rsidP="00315F53">
      <w:pPr>
        <w:rPr>
          <w:lang w:val="uk-UA"/>
        </w:rPr>
      </w:pPr>
    </w:p>
    <w:p w:rsidR="00315F53" w:rsidRPr="00042F2A" w:rsidRDefault="00315F53" w:rsidP="00315F53">
      <w:pPr>
        <w:pStyle w:val="20"/>
        <w:ind w:firstLine="720"/>
        <w:jc w:val="center"/>
        <w:rPr>
          <w:i w:val="0"/>
        </w:rPr>
      </w:pPr>
      <w:proofErr w:type="gramStart"/>
      <w:r w:rsidRPr="00042F2A">
        <w:rPr>
          <w:i w:val="0"/>
        </w:rPr>
        <w:t>ВСТУП</w:t>
      </w:r>
      <w:proofErr w:type="gramEnd"/>
    </w:p>
    <w:p w:rsidR="00315F53" w:rsidRPr="00042F2A" w:rsidRDefault="00315F53" w:rsidP="00315F53">
      <w:pPr>
        <w:spacing w:line="360" w:lineRule="auto"/>
        <w:rPr>
          <w:sz w:val="28"/>
          <w:szCs w:val="28"/>
          <w:lang w:val="uk-UA"/>
        </w:rPr>
      </w:pPr>
    </w:p>
    <w:p w:rsidR="00315F53" w:rsidRDefault="00315F53" w:rsidP="00315F53">
      <w:pPr>
        <w:spacing w:line="360" w:lineRule="auto"/>
        <w:rPr>
          <w:sz w:val="28"/>
          <w:szCs w:val="28"/>
          <w:lang w:val="uk-UA"/>
        </w:rPr>
      </w:pPr>
    </w:p>
    <w:p w:rsidR="00315F53" w:rsidRDefault="00315F53" w:rsidP="00315F53">
      <w:pPr>
        <w:pStyle w:val="20"/>
        <w:ind w:firstLine="720"/>
        <w:rPr>
          <w:i w:val="0"/>
        </w:rPr>
      </w:pPr>
      <w:r>
        <w:rPr>
          <w:i w:val="0"/>
        </w:rPr>
        <w:t>Актуальність теми</w:t>
      </w:r>
    </w:p>
    <w:p w:rsidR="00315F53" w:rsidRDefault="00315F53" w:rsidP="00315F53">
      <w:pPr>
        <w:spacing w:line="360" w:lineRule="auto"/>
        <w:rPr>
          <w:sz w:val="28"/>
          <w:szCs w:val="28"/>
          <w:lang w:val="uk-UA"/>
        </w:rPr>
      </w:pPr>
    </w:p>
    <w:p w:rsidR="00315F53" w:rsidRDefault="00315F53" w:rsidP="00315F53">
      <w:pPr>
        <w:spacing w:line="360" w:lineRule="auto"/>
        <w:rPr>
          <w:sz w:val="28"/>
          <w:szCs w:val="28"/>
          <w:lang w:val="uk-UA"/>
        </w:rPr>
      </w:pPr>
    </w:p>
    <w:p w:rsidR="00315F53" w:rsidRDefault="00315F53" w:rsidP="00315F53">
      <w:pPr>
        <w:spacing w:line="384" w:lineRule="auto"/>
        <w:jc w:val="both"/>
        <w:rPr>
          <w:sz w:val="28"/>
          <w:lang w:val="uk-UA"/>
        </w:rPr>
      </w:pPr>
      <w:r>
        <w:rPr>
          <w:sz w:val="28"/>
          <w:lang w:val="uk-UA"/>
        </w:rPr>
        <w:tab/>
        <w:t>Не дивлячись на заходи, що проводяться по оздоровленню жіночого населення, частота недоношування вагітності (НВ) не має тенденції до зниження і сягає 10% [150, 203, 277].</w:t>
      </w:r>
    </w:p>
    <w:p w:rsidR="00315F53" w:rsidRPr="00471EE0" w:rsidRDefault="00315F53" w:rsidP="00315F53">
      <w:pPr>
        <w:spacing w:line="384" w:lineRule="auto"/>
        <w:jc w:val="both"/>
        <w:rPr>
          <w:sz w:val="28"/>
        </w:rPr>
      </w:pPr>
      <w:r w:rsidRPr="00471EE0">
        <w:rPr>
          <w:sz w:val="28"/>
          <w:lang w:val="uk-UA"/>
        </w:rPr>
        <w:tab/>
        <w:t>Наказ МОЗ України від 29.03.2006 №179 регламентує порядок реєстрації живонароджених та мертвонароджених від 22 тижнів вагітності (від 500</w:t>
      </w:r>
      <w:r>
        <w:rPr>
          <w:sz w:val="28"/>
          <w:lang w:val="uk-UA"/>
        </w:rPr>
        <w:t xml:space="preserve"> </w:t>
      </w:r>
      <w:r w:rsidRPr="00471EE0">
        <w:rPr>
          <w:sz w:val="28"/>
          <w:lang w:val="uk-UA"/>
        </w:rPr>
        <w:t xml:space="preserve">г і більше при народженні). </w:t>
      </w:r>
      <w:r w:rsidRPr="00471EE0">
        <w:rPr>
          <w:sz w:val="28"/>
        </w:rPr>
        <w:t>В умовах демографічної кризи в Україні гостро стає питання про попередження НВ і забезпечення виходжування кожної новонародженої дитини.</w:t>
      </w:r>
    </w:p>
    <w:p w:rsidR="00315F53" w:rsidRPr="00471EE0" w:rsidRDefault="00315F53" w:rsidP="00315F53">
      <w:pPr>
        <w:spacing w:line="384" w:lineRule="auto"/>
        <w:jc w:val="both"/>
        <w:rPr>
          <w:sz w:val="28"/>
        </w:rPr>
      </w:pPr>
      <w:r w:rsidRPr="00471EE0">
        <w:rPr>
          <w:sz w:val="28"/>
        </w:rPr>
        <w:tab/>
        <w:t xml:space="preserve">Відомо, що чим менша маса </w:t>
      </w:r>
      <w:proofErr w:type="gramStart"/>
      <w:r w:rsidRPr="00471EE0">
        <w:rPr>
          <w:sz w:val="28"/>
        </w:rPr>
        <w:t>тіла</w:t>
      </w:r>
      <w:proofErr w:type="gramEnd"/>
      <w:r w:rsidRPr="00471EE0">
        <w:rPr>
          <w:sz w:val="28"/>
        </w:rPr>
        <w:t xml:space="preserve"> дити</w:t>
      </w:r>
      <w:r>
        <w:rPr>
          <w:sz w:val="28"/>
        </w:rPr>
        <w:t>ни при народженні, тим більша в</w:t>
      </w:r>
      <w:r>
        <w:rPr>
          <w:sz w:val="28"/>
          <w:lang w:val="uk-UA"/>
        </w:rPr>
        <w:t>і</w:t>
      </w:r>
      <w:r w:rsidRPr="00471EE0">
        <w:rPr>
          <w:sz w:val="28"/>
        </w:rPr>
        <w:t xml:space="preserve">рогідність його загибелі або розвитку у подальшому психоневрологічних відхилень. Смертність недоношених дітей складає 75% усієї перинатальної смертності, а захворюваність перевищує у 5 разів захворюваність новонароджених з масою тіла більше 2500 </w:t>
      </w:r>
      <w:proofErr w:type="gramStart"/>
      <w:r w:rsidRPr="00471EE0">
        <w:rPr>
          <w:sz w:val="28"/>
        </w:rPr>
        <w:t>грам</w:t>
      </w:r>
      <w:proofErr w:type="gramEnd"/>
      <w:r w:rsidRPr="00471EE0">
        <w:rPr>
          <w:sz w:val="28"/>
        </w:rPr>
        <w:t>ів</w:t>
      </w:r>
      <w:r>
        <w:rPr>
          <w:sz w:val="28"/>
          <w:lang w:val="uk-UA"/>
        </w:rPr>
        <w:t xml:space="preserve"> [60, 222]</w:t>
      </w:r>
      <w:r w:rsidRPr="00471EE0">
        <w:rPr>
          <w:sz w:val="28"/>
        </w:rPr>
        <w:t>.</w:t>
      </w:r>
    </w:p>
    <w:p w:rsidR="00315F53" w:rsidRDefault="00315F53" w:rsidP="00315F53">
      <w:pPr>
        <w:pStyle w:val="afffffffa"/>
        <w:spacing w:line="384" w:lineRule="auto"/>
        <w:ind w:right="-1"/>
      </w:pPr>
      <w:r w:rsidRPr="00471EE0">
        <w:tab/>
      </w:r>
      <w:r>
        <w:t xml:space="preserve">Причини НВ численні та </w:t>
      </w:r>
      <w:proofErr w:type="gramStart"/>
      <w:r>
        <w:t>р</w:t>
      </w:r>
      <w:proofErr w:type="gramEnd"/>
      <w:r>
        <w:t>ізноманітні. Ведучими причинами НВ є урогенітальна інфекція, екстрагенітальні захворювання, ускладнення, що пов’язані з вагітністю, аномалії розвитку жіночих статевих органів, істміко-цервікальна недостатність [135, 71]. Особливої уваги заслуговує той факт, що частота ідіопатичного (невизначеної етіології) НВ склада</w:t>
      </w:r>
      <w:proofErr w:type="gramStart"/>
      <w:r>
        <w:t>є,</w:t>
      </w:r>
      <w:proofErr w:type="gramEnd"/>
      <w:r>
        <w:t xml:space="preserve"> щонайменше, 40% [207].</w:t>
      </w:r>
    </w:p>
    <w:p w:rsidR="00315F53" w:rsidRDefault="00315F53" w:rsidP="00315F53">
      <w:pPr>
        <w:pStyle w:val="afffffffa"/>
        <w:spacing w:line="384" w:lineRule="auto"/>
        <w:ind w:right="-1"/>
      </w:pPr>
      <w:r>
        <w:tab/>
        <w:t>Викладене обумовлює актуальність пошуку шляхів зниження частоти ідіопатичного НВ.</w:t>
      </w:r>
    </w:p>
    <w:p w:rsidR="00315F53" w:rsidRDefault="00315F53" w:rsidP="00315F53">
      <w:pPr>
        <w:pStyle w:val="afffffffa"/>
        <w:spacing w:line="360" w:lineRule="auto"/>
        <w:ind w:right="-1"/>
        <w:rPr>
          <w:b/>
        </w:rPr>
      </w:pPr>
      <w:r>
        <w:lastRenderedPageBreak/>
        <w:tab/>
      </w:r>
      <w:r>
        <w:rPr>
          <w:b/>
        </w:rPr>
        <w:t>Зв’язок роботи з науковими програмами, планами, темами</w:t>
      </w:r>
    </w:p>
    <w:p w:rsidR="00315F53" w:rsidRDefault="00315F53" w:rsidP="00315F53">
      <w:pPr>
        <w:pStyle w:val="afffffffa"/>
        <w:spacing w:line="360" w:lineRule="auto"/>
        <w:ind w:right="-1"/>
        <w:rPr>
          <w:b/>
        </w:rPr>
      </w:pPr>
    </w:p>
    <w:p w:rsidR="00315F53" w:rsidRDefault="00315F53" w:rsidP="00315F53">
      <w:pPr>
        <w:pStyle w:val="afffffffa"/>
        <w:spacing w:line="360" w:lineRule="auto"/>
        <w:ind w:right="-1"/>
        <w:rPr>
          <w:b/>
        </w:rPr>
      </w:pPr>
    </w:p>
    <w:p w:rsidR="00315F53" w:rsidRDefault="00315F53" w:rsidP="00315F53">
      <w:pPr>
        <w:pStyle w:val="afffffffa"/>
        <w:spacing w:line="384" w:lineRule="auto"/>
        <w:ind w:firstLine="720"/>
      </w:pPr>
      <w:r>
        <w:t xml:space="preserve">Дисертація виконана згідно з планом науково-дослідних робіт кафедри акушерства та </w:t>
      </w:r>
      <w:proofErr w:type="gramStart"/>
      <w:r>
        <w:t>г</w:t>
      </w:r>
      <w:proofErr w:type="gramEnd"/>
      <w:r>
        <w:t>інекології №2 Львівського національного медичного університету імені Данила Галицького і є фрагментом теми “Оцінка стану плода при ускладненнях вагітності та пологів” (№ державної реєстрації 0102</w:t>
      </w:r>
      <w:r>
        <w:rPr>
          <w:lang w:val="en-US"/>
        </w:rPr>
        <w:t>U</w:t>
      </w:r>
      <w:r>
        <w:t>007223).</w:t>
      </w:r>
      <w:r>
        <w:tab/>
      </w:r>
    </w:p>
    <w:p w:rsidR="00315F53" w:rsidRDefault="00315F53" w:rsidP="00315F53">
      <w:pPr>
        <w:pStyle w:val="afffffffa"/>
        <w:spacing w:line="360" w:lineRule="auto"/>
        <w:ind w:right="-1" w:firstLine="720"/>
      </w:pPr>
    </w:p>
    <w:p w:rsidR="00315F53" w:rsidRDefault="00315F53" w:rsidP="00315F53">
      <w:pPr>
        <w:pStyle w:val="afffffffa"/>
        <w:spacing w:line="360" w:lineRule="auto"/>
        <w:ind w:right="-1" w:firstLine="720"/>
      </w:pPr>
    </w:p>
    <w:p w:rsidR="00315F53" w:rsidRDefault="00315F53" w:rsidP="00315F53">
      <w:pPr>
        <w:spacing w:line="360" w:lineRule="auto"/>
        <w:ind w:right="-1" w:firstLine="720"/>
        <w:jc w:val="both"/>
        <w:rPr>
          <w:b/>
          <w:sz w:val="28"/>
          <w:lang w:val="uk-UA"/>
        </w:rPr>
      </w:pPr>
      <w:r>
        <w:rPr>
          <w:b/>
          <w:sz w:val="28"/>
        </w:rPr>
        <w:t xml:space="preserve">Мета і задачі </w:t>
      </w:r>
      <w:proofErr w:type="gramStart"/>
      <w:r>
        <w:rPr>
          <w:b/>
          <w:sz w:val="28"/>
        </w:rPr>
        <w:t>досл</w:t>
      </w:r>
      <w:proofErr w:type="gramEnd"/>
      <w:r>
        <w:rPr>
          <w:b/>
          <w:sz w:val="28"/>
        </w:rPr>
        <w:t xml:space="preserve">ідження </w:t>
      </w:r>
    </w:p>
    <w:p w:rsidR="00315F53" w:rsidRDefault="00315F53" w:rsidP="00315F53">
      <w:pPr>
        <w:spacing w:line="360" w:lineRule="auto"/>
        <w:ind w:right="-1" w:firstLine="720"/>
        <w:jc w:val="both"/>
        <w:rPr>
          <w:b/>
          <w:sz w:val="28"/>
          <w:lang w:val="uk-UA"/>
        </w:rPr>
      </w:pPr>
    </w:p>
    <w:p w:rsidR="00315F53" w:rsidRPr="00133B2D" w:rsidRDefault="00315F53" w:rsidP="00315F53">
      <w:pPr>
        <w:spacing w:line="360" w:lineRule="auto"/>
        <w:ind w:right="-1" w:firstLine="720"/>
        <w:jc w:val="both"/>
        <w:rPr>
          <w:b/>
          <w:sz w:val="28"/>
          <w:lang w:val="uk-UA"/>
        </w:rPr>
      </w:pPr>
    </w:p>
    <w:p w:rsidR="00315F53" w:rsidRDefault="00315F53" w:rsidP="00315F53">
      <w:pPr>
        <w:spacing w:line="384" w:lineRule="auto"/>
        <w:ind w:right="-1" w:firstLine="720"/>
        <w:jc w:val="both"/>
        <w:rPr>
          <w:sz w:val="28"/>
          <w:lang w:val="uk-UA"/>
        </w:rPr>
      </w:pPr>
      <w:r>
        <w:rPr>
          <w:sz w:val="28"/>
        </w:rPr>
        <w:t xml:space="preserve">Мета даного </w:t>
      </w:r>
      <w:proofErr w:type="gramStart"/>
      <w:r>
        <w:rPr>
          <w:sz w:val="28"/>
        </w:rPr>
        <w:t>досл</w:t>
      </w:r>
      <w:proofErr w:type="gramEnd"/>
      <w:r>
        <w:rPr>
          <w:sz w:val="28"/>
        </w:rPr>
        <w:t>ідження – на основі розробки, апробації та втілення у практику пологодопоміжних установ низки діагностично-терапевтичних заходів забезпечити зниження частоти ідіопатичного НВ.</w:t>
      </w:r>
      <w:r>
        <w:rPr>
          <w:sz w:val="28"/>
          <w:lang w:val="uk-UA"/>
        </w:rPr>
        <w:t xml:space="preserve"> </w:t>
      </w:r>
    </w:p>
    <w:p w:rsidR="00315F53" w:rsidRDefault="00315F53" w:rsidP="00315F53">
      <w:pPr>
        <w:spacing w:line="384" w:lineRule="auto"/>
        <w:ind w:right="-1" w:firstLine="720"/>
        <w:jc w:val="both"/>
        <w:rPr>
          <w:sz w:val="28"/>
          <w:lang w:val="uk-UA"/>
        </w:rPr>
      </w:pPr>
      <w:r>
        <w:rPr>
          <w:sz w:val="28"/>
          <w:lang w:val="uk-UA"/>
        </w:rPr>
        <w:t>При виконанні дослідження були поставлені наступні завдання:</w:t>
      </w:r>
    </w:p>
    <w:p w:rsidR="00315F53" w:rsidRDefault="00315F53" w:rsidP="001274B7">
      <w:pPr>
        <w:numPr>
          <w:ilvl w:val="0"/>
          <w:numId w:val="54"/>
        </w:numPr>
        <w:suppressAutoHyphens w:val="0"/>
        <w:spacing w:line="384" w:lineRule="auto"/>
        <w:ind w:right="-1"/>
        <w:jc w:val="both"/>
        <w:rPr>
          <w:sz w:val="28"/>
          <w:lang w:val="uk-UA"/>
        </w:rPr>
      </w:pPr>
      <w:r>
        <w:rPr>
          <w:sz w:val="28"/>
          <w:lang w:val="uk-UA"/>
        </w:rPr>
        <w:t xml:space="preserve">Вивчити морфофункціональні особливості судин плацентарного ложа матки при </w:t>
      </w:r>
      <w:r>
        <w:rPr>
          <w:sz w:val="28"/>
        </w:rPr>
        <w:t>ідіопатичному НВ.</w:t>
      </w:r>
      <w:r>
        <w:rPr>
          <w:sz w:val="28"/>
          <w:lang w:val="uk-UA"/>
        </w:rPr>
        <w:t xml:space="preserve"> </w:t>
      </w:r>
    </w:p>
    <w:p w:rsidR="00315F53" w:rsidRDefault="00315F53" w:rsidP="001274B7">
      <w:pPr>
        <w:numPr>
          <w:ilvl w:val="0"/>
          <w:numId w:val="54"/>
        </w:numPr>
        <w:suppressAutoHyphens w:val="0"/>
        <w:spacing w:line="384" w:lineRule="auto"/>
        <w:ind w:right="-1"/>
        <w:jc w:val="both"/>
        <w:rPr>
          <w:sz w:val="28"/>
          <w:lang w:val="uk-UA"/>
        </w:rPr>
      </w:pPr>
      <w:r>
        <w:rPr>
          <w:sz w:val="28"/>
          <w:lang w:val="uk-UA"/>
        </w:rPr>
        <w:t>Провести доплерометричне дослідження кровоплину в маткових і спіральних артеріях при НВ невизначеної етіології.</w:t>
      </w:r>
    </w:p>
    <w:p w:rsidR="00315F53" w:rsidRDefault="00315F53" w:rsidP="001274B7">
      <w:pPr>
        <w:numPr>
          <w:ilvl w:val="0"/>
          <w:numId w:val="54"/>
        </w:numPr>
        <w:suppressAutoHyphens w:val="0"/>
        <w:spacing w:line="384" w:lineRule="auto"/>
        <w:ind w:right="-1"/>
        <w:jc w:val="both"/>
        <w:rPr>
          <w:sz w:val="28"/>
          <w:lang w:val="uk-UA"/>
        </w:rPr>
      </w:pPr>
      <w:r>
        <w:rPr>
          <w:sz w:val="28"/>
          <w:lang w:val="uk-UA"/>
        </w:rPr>
        <w:t>Дослідити ехоструктуру, особливості розвитку плаценти у вагітних із загрозою НВ.</w:t>
      </w:r>
    </w:p>
    <w:p w:rsidR="00315F53" w:rsidRDefault="00315F53" w:rsidP="001274B7">
      <w:pPr>
        <w:numPr>
          <w:ilvl w:val="0"/>
          <w:numId w:val="54"/>
        </w:numPr>
        <w:suppressAutoHyphens w:val="0"/>
        <w:spacing w:line="384" w:lineRule="auto"/>
        <w:ind w:right="-1"/>
        <w:jc w:val="both"/>
        <w:rPr>
          <w:sz w:val="28"/>
          <w:lang w:val="uk-UA"/>
        </w:rPr>
      </w:pPr>
      <w:r>
        <w:rPr>
          <w:sz w:val="28"/>
          <w:lang w:val="uk-UA"/>
        </w:rPr>
        <w:t xml:space="preserve">Вивчити основні параметри КТГ плода при наявності високого преплацентарного опору плину крові у ІІ триместрі вагітності. </w:t>
      </w:r>
    </w:p>
    <w:p w:rsidR="00315F53" w:rsidRDefault="00315F53" w:rsidP="001274B7">
      <w:pPr>
        <w:numPr>
          <w:ilvl w:val="0"/>
          <w:numId w:val="54"/>
        </w:numPr>
        <w:suppressAutoHyphens w:val="0"/>
        <w:spacing w:line="384" w:lineRule="auto"/>
        <w:jc w:val="both"/>
        <w:rPr>
          <w:sz w:val="28"/>
          <w:lang w:val="uk-UA"/>
        </w:rPr>
      </w:pPr>
      <w:r>
        <w:rPr>
          <w:sz w:val="28"/>
          <w:lang w:val="uk-UA"/>
        </w:rPr>
        <w:t>Дослідити результати застосування активатора метаболічних процесів солкосерилу, антиагреганта дипіридамолу та донатора оксиду азоту глутаргіну для корекції розладів гестаційної трансформації матково-плацентарного кровоплину.</w:t>
      </w:r>
    </w:p>
    <w:p w:rsidR="00315F53" w:rsidRDefault="00315F53" w:rsidP="001274B7">
      <w:pPr>
        <w:numPr>
          <w:ilvl w:val="0"/>
          <w:numId w:val="54"/>
        </w:numPr>
        <w:suppressAutoHyphens w:val="0"/>
        <w:spacing w:line="384" w:lineRule="auto"/>
        <w:jc w:val="both"/>
        <w:rPr>
          <w:sz w:val="28"/>
        </w:rPr>
      </w:pPr>
      <w:r>
        <w:rPr>
          <w:sz w:val="28"/>
          <w:lang w:val="uk-UA"/>
        </w:rPr>
        <w:lastRenderedPageBreak/>
        <w:t xml:space="preserve">Розробити, </w:t>
      </w:r>
      <w:r>
        <w:rPr>
          <w:sz w:val="28"/>
        </w:rPr>
        <w:t>апробувати та впровадити у практику акушерських стаціонарів технологію допомоги при ідіопатичному НВ.</w:t>
      </w:r>
    </w:p>
    <w:p w:rsidR="00315F53" w:rsidRPr="000209A2" w:rsidRDefault="00315F53" w:rsidP="00315F53">
      <w:pPr>
        <w:spacing w:line="384" w:lineRule="auto"/>
        <w:ind w:firstLine="720"/>
        <w:jc w:val="both"/>
        <w:rPr>
          <w:sz w:val="28"/>
        </w:rPr>
      </w:pPr>
      <w:r w:rsidRPr="00133B2D">
        <w:rPr>
          <w:b/>
          <w:i/>
          <w:sz w:val="28"/>
        </w:rPr>
        <w:t xml:space="preserve">Об’єкт </w:t>
      </w:r>
      <w:proofErr w:type="gramStart"/>
      <w:r w:rsidRPr="00133B2D">
        <w:rPr>
          <w:b/>
          <w:i/>
          <w:sz w:val="28"/>
        </w:rPr>
        <w:t>досл</w:t>
      </w:r>
      <w:proofErr w:type="gramEnd"/>
      <w:r w:rsidRPr="00133B2D">
        <w:rPr>
          <w:b/>
          <w:i/>
          <w:sz w:val="28"/>
        </w:rPr>
        <w:t>ідження:</w:t>
      </w:r>
      <w:r>
        <w:rPr>
          <w:sz w:val="28"/>
          <w:lang w:val="uk-UA"/>
        </w:rPr>
        <w:t xml:space="preserve"> </w:t>
      </w:r>
      <w:r>
        <w:rPr>
          <w:sz w:val="28"/>
        </w:rPr>
        <w:t>функціональна система материнський</w:t>
      </w:r>
      <w:r w:rsidRPr="000209A2">
        <w:rPr>
          <w:sz w:val="28"/>
        </w:rPr>
        <w:t xml:space="preserve"> </w:t>
      </w:r>
      <w:r>
        <w:rPr>
          <w:sz w:val="28"/>
        </w:rPr>
        <w:t>організм-плацента-плід.</w:t>
      </w:r>
    </w:p>
    <w:p w:rsidR="00315F53" w:rsidRDefault="00315F53" w:rsidP="00315F53">
      <w:pPr>
        <w:spacing w:line="384" w:lineRule="auto"/>
        <w:ind w:firstLine="720"/>
        <w:jc w:val="both"/>
        <w:rPr>
          <w:sz w:val="28"/>
        </w:rPr>
      </w:pPr>
      <w:r w:rsidRPr="00133B2D">
        <w:rPr>
          <w:b/>
          <w:i/>
          <w:sz w:val="28"/>
        </w:rPr>
        <w:t xml:space="preserve">Предмет </w:t>
      </w:r>
      <w:proofErr w:type="gramStart"/>
      <w:r w:rsidRPr="00133B2D">
        <w:rPr>
          <w:b/>
          <w:i/>
          <w:sz w:val="28"/>
        </w:rPr>
        <w:t>досл</w:t>
      </w:r>
      <w:proofErr w:type="gramEnd"/>
      <w:r w:rsidRPr="00133B2D">
        <w:rPr>
          <w:b/>
          <w:i/>
          <w:sz w:val="28"/>
        </w:rPr>
        <w:t>ідження:</w:t>
      </w:r>
      <w:r>
        <w:rPr>
          <w:sz w:val="28"/>
        </w:rPr>
        <w:t xml:space="preserve"> активність матки, матково-плацентарний кровообіг, серцева діяльність плода.</w:t>
      </w:r>
    </w:p>
    <w:p w:rsidR="00315F53" w:rsidRDefault="00315F53" w:rsidP="00315F53">
      <w:pPr>
        <w:spacing w:line="384" w:lineRule="auto"/>
        <w:ind w:firstLine="720"/>
        <w:jc w:val="both"/>
        <w:rPr>
          <w:sz w:val="28"/>
          <w:lang w:val="uk-UA"/>
        </w:rPr>
      </w:pPr>
      <w:r w:rsidRPr="00133B2D">
        <w:rPr>
          <w:b/>
          <w:i/>
          <w:sz w:val="28"/>
        </w:rPr>
        <w:t xml:space="preserve">Методи </w:t>
      </w:r>
      <w:proofErr w:type="gramStart"/>
      <w:r w:rsidRPr="00133B2D">
        <w:rPr>
          <w:b/>
          <w:i/>
          <w:sz w:val="28"/>
        </w:rPr>
        <w:t>досл</w:t>
      </w:r>
      <w:proofErr w:type="gramEnd"/>
      <w:r w:rsidRPr="00133B2D">
        <w:rPr>
          <w:b/>
          <w:i/>
          <w:sz w:val="28"/>
        </w:rPr>
        <w:t>ідження:</w:t>
      </w:r>
      <w:r>
        <w:rPr>
          <w:sz w:val="28"/>
        </w:rPr>
        <w:t xml:space="preserve"> клінічні, електрофізіологічні, ультра</w:t>
      </w:r>
      <w:r>
        <w:rPr>
          <w:sz w:val="28"/>
          <w:lang w:val="uk-UA"/>
        </w:rPr>
        <w:t>-</w:t>
      </w:r>
      <w:r>
        <w:rPr>
          <w:sz w:val="28"/>
        </w:rPr>
        <w:t>сонографічні, доплерометричні, морфологічні, математичні, стати</w:t>
      </w:r>
      <w:r>
        <w:rPr>
          <w:sz w:val="28"/>
          <w:lang w:val="uk-UA"/>
        </w:rPr>
        <w:t>сти</w:t>
      </w:r>
      <w:r>
        <w:rPr>
          <w:sz w:val="28"/>
        </w:rPr>
        <w:t>чні.</w:t>
      </w:r>
    </w:p>
    <w:p w:rsidR="00315F53" w:rsidRDefault="00315F53" w:rsidP="00315F53">
      <w:pPr>
        <w:spacing w:line="360" w:lineRule="auto"/>
        <w:ind w:left="720" w:firstLine="720"/>
        <w:jc w:val="both"/>
        <w:rPr>
          <w:sz w:val="28"/>
          <w:lang w:val="uk-UA"/>
        </w:rPr>
      </w:pPr>
    </w:p>
    <w:p w:rsidR="00315F53" w:rsidRPr="00133B2D" w:rsidRDefault="00315F53" w:rsidP="00315F53">
      <w:pPr>
        <w:spacing w:line="360" w:lineRule="auto"/>
        <w:ind w:left="720" w:firstLine="720"/>
        <w:jc w:val="both"/>
        <w:rPr>
          <w:sz w:val="28"/>
          <w:lang w:val="uk-UA"/>
        </w:rPr>
      </w:pPr>
    </w:p>
    <w:p w:rsidR="00315F53" w:rsidRDefault="00315F53" w:rsidP="00315F53">
      <w:pPr>
        <w:spacing w:line="360" w:lineRule="auto"/>
        <w:ind w:left="720" w:hanging="11"/>
        <w:jc w:val="both"/>
        <w:rPr>
          <w:b/>
          <w:sz w:val="28"/>
          <w:lang w:val="uk-UA"/>
        </w:rPr>
      </w:pPr>
      <w:r w:rsidRPr="00A632A2">
        <w:rPr>
          <w:b/>
          <w:sz w:val="28"/>
          <w:lang w:val="uk-UA"/>
        </w:rPr>
        <w:t>Наукова новизна отриманих результатів</w:t>
      </w:r>
    </w:p>
    <w:p w:rsidR="00315F53" w:rsidRDefault="00315F53" w:rsidP="00315F53">
      <w:pPr>
        <w:spacing w:line="360" w:lineRule="auto"/>
        <w:ind w:left="720" w:firstLine="720"/>
        <w:jc w:val="both"/>
        <w:rPr>
          <w:b/>
          <w:sz w:val="28"/>
          <w:lang w:val="uk-UA"/>
        </w:rPr>
      </w:pPr>
    </w:p>
    <w:p w:rsidR="00315F53" w:rsidRPr="00133B2D" w:rsidRDefault="00315F53" w:rsidP="00315F53">
      <w:pPr>
        <w:spacing w:line="360" w:lineRule="auto"/>
        <w:ind w:left="720" w:firstLine="720"/>
        <w:jc w:val="both"/>
        <w:rPr>
          <w:b/>
          <w:sz w:val="28"/>
          <w:lang w:val="uk-UA"/>
        </w:rPr>
      </w:pPr>
    </w:p>
    <w:p w:rsidR="00315F53" w:rsidRDefault="00315F53" w:rsidP="00315F53">
      <w:pPr>
        <w:spacing w:line="384" w:lineRule="auto"/>
        <w:ind w:firstLine="720"/>
        <w:jc w:val="both"/>
        <w:rPr>
          <w:sz w:val="28"/>
          <w:lang w:val="uk-UA"/>
        </w:rPr>
      </w:pPr>
      <w:r w:rsidRPr="00133B2D">
        <w:rPr>
          <w:sz w:val="28"/>
          <w:lang w:val="uk-UA"/>
        </w:rPr>
        <w:t xml:space="preserve">Суттєвою новизною відрізняються отримані дані про частоту наявності затримки гестаційної трансформації спіральних артерій у матково-плацентарні судини при ідіопатичному НВ. </w:t>
      </w:r>
      <w:r>
        <w:rPr>
          <w:sz w:val="28"/>
        </w:rPr>
        <w:t xml:space="preserve">Показана роль розладів формування низькорезистентного кровоплину в басейні маткової артерії у виникненні загрози НВ у ІІ триместрі вагітності. Отримані </w:t>
      </w:r>
      <w:proofErr w:type="gramStart"/>
      <w:r>
        <w:rPr>
          <w:sz w:val="28"/>
        </w:rPr>
        <w:t>нов</w:t>
      </w:r>
      <w:proofErr w:type="gramEnd"/>
      <w:r>
        <w:rPr>
          <w:sz w:val="28"/>
        </w:rPr>
        <w:t xml:space="preserve">і дані про особливості ехоструктури плаценти при ускладненні гестаційного процесу загрозою НВ. Значний науковий інтерес </w:t>
      </w:r>
      <w:r>
        <w:rPr>
          <w:sz w:val="28"/>
          <w:lang w:val="uk-UA"/>
        </w:rPr>
        <w:t xml:space="preserve">становлять </w:t>
      </w:r>
      <w:r>
        <w:rPr>
          <w:sz w:val="28"/>
        </w:rPr>
        <w:t xml:space="preserve">результати </w:t>
      </w:r>
      <w:proofErr w:type="gramStart"/>
      <w:r>
        <w:rPr>
          <w:sz w:val="28"/>
        </w:rPr>
        <w:t>досл</w:t>
      </w:r>
      <w:proofErr w:type="gramEnd"/>
      <w:r>
        <w:rPr>
          <w:sz w:val="28"/>
        </w:rPr>
        <w:t xml:space="preserve">ідження характеру ЧСС плода при наявності високого преплацентарного опору плину крові. Виділені найбільш інформативні параметри КТГ плода при розладах матково-плацентарного кровообігу. Отримані нові відомості про ефективність застосування </w:t>
      </w:r>
      <w:r>
        <w:rPr>
          <w:sz w:val="28"/>
          <w:lang w:val="uk-UA"/>
        </w:rPr>
        <w:t xml:space="preserve">активатора метаболічних процесів солкосерилу, антиагреганта </w:t>
      </w:r>
      <w:proofErr w:type="gramStart"/>
      <w:r>
        <w:rPr>
          <w:sz w:val="28"/>
          <w:lang w:val="uk-UA"/>
        </w:rPr>
        <w:t>дип</w:t>
      </w:r>
      <w:proofErr w:type="gramEnd"/>
      <w:r>
        <w:rPr>
          <w:sz w:val="28"/>
          <w:lang w:val="uk-UA"/>
        </w:rPr>
        <w:t xml:space="preserve">іридамолу та донатора оксиду азоту глутаргіну при загрозі НВ для корекції розладів гестаційної перебудови кровоплину у функціональній підсистемі </w:t>
      </w:r>
      <w:r>
        <w:rPr>
          <w:sz w:val="28"/>
        </w:rPr>
        <w:t xml:space="preserve">материнський організм-плацентарне ложе матки. </w:t>
      </w:r>
      <w:proofErr w:type="gramStart"/>
      <w:r>
        <w:rPr>
          <w:sz w:val="28"/>
        </w:rPr>
        <w:t>На</w:t>
      </w:r>
      <w:proofErr w:type="gramEnd"/>
      <w:r>
        <w:rPr>
          <w:sz w:val="28"/>
        </w:rPr>
        <w:t xml:space="preserve"> </w:t>
      </w:r>
      <w:proofErr w:type="gramStart"/>
      <w:r>
        <w:rPr>
          <w:sz w:val="28"/>
        </w:rPr>
        <w:t>основ</w:t>
      </w:r>
      <w:proofErr w:type="gramEnd"/>
      <w:r>
        <w:rPr>
          <w:sz w:val="28"/>
        </w:rPr>
        <w:t>і отриманих результатів запропонована оригінальна наукова концепція технології допомоги при ідіопатичному НВ.</w:t>
      </w:r>
    </w:p>
    <w:p w:rsidR="00315F53" w:rsidRDefault="00315F53" w:rsidP="00315F53">
      <w:pPr>
        <w:spacing w:line="384" w:lineRule="auto"/>
        <w:ind w:firstLine="720"/>
        <w:jc w:val="both"/>
        <w:rPr>
          <w:sz w:val="28"/>
          <w:lang w:val="uk-UA"/>
        </w:rPr>
      </w:pPr>
    </w:p>
    <w:p w:rsidR="00315F53" w:rsidRPr="00157DAF" w:rsidRDefault="00315F53" w:rsidP="00315F53">
      <w:pPr>
        <w:spacing w:line="384" w:lineRule="auto"/>
        <w:ind w:firstLine="720"/>
        <w:jc w:val="both"/>
        <w:rPr>
          <w:sz w:val="28"/>
          <w:lang w:val="uk-UA"/>
        </w:rPr>
      </w:pPr>
    </w:p>
    <w:p w:rsidR="00315F53" w:rsidRDefault="00315F53" w:rsidP="00315F53">
      <w:pPr>
        <w:spacing w:line="360" w:lineRule="auto"/>
        <w:jc w:val="both"/>
        <w:rPr>
          <w:b/>
          <w:sz w:val="28"/>
          <w:lang w:val="uk-UA"/>
        </w:rPr>
      </w:pPr>
      <w:r>
        <w:rPr>
          <w:sz w:val="28"/>
        </w:rPr>
        <w:tab/>
      </w:r>
      <w:r w:rsidRPr="00133B2D">
        <w:rPr>
          <w:b/>
          <w:sz w:val="28"/>
        </w:rPr>
        <w:t>Практичне значення отриманих резул</w:t>
      </w:r>
      <w:r>
        <w:rPr>
          <w:b/>
          <w:sz w:val="28"/>
        </w:rPr>
        <w:t>ьтаті</w:t>
      </w:r>
      <w:proofErr w:type="gramStart"/>
      <w:r>
        <w:rPr>
          <w:b/>
          <w:sz w:val="28"/>
        </w:rPr>
        <w:t>в</w:t>
      </w:r>
      <w:proofErr w:type="gramEnd"/>
    </w:p>
    <w:p w:rsidR="00315F53" w:rsidRDefault="00315F53" w:rsidP="00315F53">
      <w:pPr>
        <w:spacing w:line="360" w:lineRule="auto"/>
        <w:jc w:val="both"/>
        <w:rPr>
          <w:b/>
          <w:sz w:val="28"/>
          <w:lang w:val="uk-UA"/>
        </w:rPr>
      </w:pPr>
    </w:p>
    <w:p w:rsidR="00315F53" w:rsidRPr="00133B2D" w:rsidRDefault="00315F53" w:rsidP="00315F53">
      <w:pPr>
        <w:spacing w:line="360" w:lineRule="auto"/>
        <w:jc w:val="both"/>
        <w:rPr>
          <w:b/>
          <w:sz w:val="28"/>
          <w:lang w:val="uk-UA"/>
        </w:rPr>
      </w:pPr>
    </w:p>
    <w:p w:rsidR="00315F53" w:rsidRDefault="00315F53" w:rsidP="00315F53">
      <w:pPr>
        <w:spacing w:line="408" w:lineRule="auto"/>
        <w:ind w:firstLine="720"/>
        <w:jc w:val="both"/>
        <w:rPr>
          <w:sz w:val="28"/>
        </w:rPr>
      </w:pPr>
      <w:r>
        <w:rPr>
          <w:sz w:val="28"/>
        </w:rPr>
        <w:t xml:space="preserve">Визначена роль затримки гестаційної перебудови судин плацентарного ложа матки в етіопатогенезі НВ. Показана </w:t>
      </w:r>
      <w:proofErr w:type="gramStart"/>
      <w:r>
        <w:rPr>
          <w:sz w:val="28"/>
        </w:rPr>
        <w:t>доц</w:t>
      </w:r>
      <w:proofErr w:type="gramEnd"/>
      <w:r>
        <w:rPr>
          <w:sz w:val="28"/>
        </w:rPr>
        <w:t xml:space="preserve">ільність доплерометричного дослідження кровоплину в маткових і спіральних артеріях при ідіопатичному НВ. Визначена діагностично-прогностична цінність ехографічного визначення ступеня зрілості плаценти </w:t>
      </w:r>
      <w:r>
        <w:rPr>
          <w:sz w:val="28"/>
          <w:lang w:val="uk-UA"/>
        </w:rPr>
        <w:t xml:space="preserve">при загрозі НВ. Виділені найбільш інформативні показники, що характеризують ЧСС плода при виникненні загрози НВ у другому триместрі вагітності. Показана </w:t>
      </w:r>
      <w:r w:rsidRPr="00471EE0">
        <w:rPr>
          <w:sz w:val="28"/>
          <w:lang w:val="uk-UA"/>
        </w:rPr>
        <w:t xml:space="preserve">ефективність використання </w:t>
      </w:r>
      <w:r>
        <w:rPr>
          <w:sz w:val="28"/>
          <w:lang w:val="uk-UA"/>
        </w:rPr>
        <w:t xml:space="preserve">активатора кисневого метаболізму судинних клітин солкосерилу і стимуляторів біосинтезу ендотеліальних факторів релаксації (простацикліну і оксиду азоту) дипіридамолу та глутаргіну з метою зниження опору плину крові в басейні маткової артерії. Доведена доцільність здійснення заходів, що сприяють гестаційній перебудові кровоплину у </w:t>
      </w:r>
      <w:r w:rsidRPr="00471EE0">
        <w:rPr>
          <w:sz w:val="28"/>
          <w:lang w:val="uk-UA"/>
        </w:rPr>
        <w:t>функціональній пі</w:t>
      </w:r>
      <w:r>
        <w:rPr>
          <w:sz w:val="28"/>
          <w:lang w:val="uk-UA"/>
        </w:rPr>
        <w:t>дсистемі материнський організм-</w:t>
      </w:r>
      <w:r w:rsidRPr="00471EE0">
        <w:rPr>
          <w:sz w:val="28"/>
          <w:lang w:val="uk-UA"/>
        </w:rPr>
        <w:t xml:space="preserve">плацентарне ложе матки, при терапії </w:t>
      </w:r>
      <w:r>
        <w:rPr>
          <w:sz w:val="28"/>
          <w:lang w:val="uk-UA"/>
        </w:rPr>
        <w:t xml:space="preserve">загрози НВ. Розроблена, апробована і впроваджена в практику акушерських стаціонарів технологія допомоги при </w:t>
      </w:r>
      <w:r>
        <w:rPr>
          <w:sz w:val="28"/>
        </w:rPr>
        <w:t>ідіопатичному НВ, що підвищує ефективність токолізу у 2,7 рази.</w:t>
      </w:r>
    </w:p>
    <w:p w:rsidR="00315F53" w:rsidRDefault="00315F53" w:rsidP="00315F53">
      <w:pPr>
        <w:spacing w:line="408" w:lineRule="auto"/>
        <w:ind w:firstLine="720"/>
        <w:jc w:val="both"/>
        <w:rPr>
          <w:sz w:val="28"/>
          <w:lang w:val="uk-UA"/>
        </w:rPr>
      </w:pPr>
      <w:r>
        <w:rPr>
          <w:sz w:val="28"/>
        </w:rPr>
        <w:t xml:space="preserve">Основні положення впроваджені у практику пологодопоміжних установ м. Львова та Львівської області України, використовуються при проведенні передатестаційних циклів і циклів тематичного удосконалення лікарів акушерів-гінекологів на факультеті </w:t>
      </w:r>
      <w:proofErr w:type="gramStart"/>
      <w:r>
        <w:rPr>
          <w:sz w:val="28"/>
        </w:rPr>
        <w:t>п</w:t>
      </w:r>
      <w:proofErr w:type="gramEnd"/>
      <w:r>
        <w:rPr>
          <w:sz w:val="28"/>
        </w:rPr>
        <w:t xml:space="preserve">іслядипломної освіти Львівського національного медичного університету імені Данила Галицького. </w:t>
      </w:r>
    </w:p>
    <w:p w:rsidR="00315F53" w:rsidRDefault="00315F53" w:rsidP="00315F53">
      <w:pPr>
        <w:spacing w:line="360" w:lineRule="auto"/>
        <w:ind w:firstLine="720"/>
        <w:jc w:val="both"/>
        <w:rPr>
          <w:sz w:val="28"/>
          <w:lang w:val="uk-UA"/>
        </w:rPr>
      </w:pPr>
    </w:p>
    <w:p w:rsidR="00315F53" w:rsidRPr="00A632A2" w:rsidRDefault="00315F53" w:rsidP="00315F53">
      <w:pPr>
        <w:spacing w:line="360" w:lineRule="auto"/>
        <w:ind w:firstLine="720"/>
        <w:jc w:val="both"/>
        <w:rPr>
          <w:sz w:val="28"/>
        </w:rPr>
      </w:pPr>
    </w:p>
    <w:p w:rsidR="00315F53" w:rsidRDefault="00315F53" w:rsidP="00315F53">
      <w:pPr>
        <w:spacing w:line="360" w:lineRule="auto"/>
        <w:ind w:firstLine="720"/>
        <w:jc w:val="both"/>
        <w:rPr>
          <w:sz w:val="28"/>
          <w:lang w:val="uk-UA"/>
        </w:rPr>
      </w:pPr>
      <w:r>
        <w:rPr>
          <w:b/>
          <w:sz w:val="28"/>
        </w:rPr>
        <w:t>Особистий внесок здобувача</w:t>
      </w:r>
      <w:r>
        <w:rPr>
          <w:sz w:val="28"/>
        </w:rPr>
        <w:t xml:space="preserve"> </w:t>
      </w:r>
    </w:p>
    <w:p w:rsidR="00315F53" w:rsidRDefault="00315F53" w:rsidP="00315F53">
      <w:pPr>
        <w:spacing w:line="360" w:lineRule="auto"/>
        <w:ind w:firstLine="720"/>
        <w:jc w:val="both"/>
        <w:rPr>
          <w:sz w:val="28"/>
          <w:lang w:val="uk-UA"/>
        </w:rPr>
      </w:pPr>
    </w:p>
    <w:p w:rsidR="00315F53" w:rsidRDefault="00315F53" w:rsidP="00315F53">
      <w:pPr>
        <w:spacing w:line="360" w:lineRule="auto"/>
        <w:ind w:firstLine="720"/>
        <w:jc w:val="both"/>
        <w:rPr>
          <w:sz w:val="28"/>
          <w:lang w:val="uk-UA"/>
        </w:rPr>
      </w:pPr>
    </w:p>
    <w:p w:rsidR="00315F53" w:rsidRDefault="00315F53" w:rsidP="00315F53">
      <w:pPr>
        <w:spacing w:line="408" w:lineRule="auto"/>
        <w:ind w:firstLine="720"/>
        <w:jc w:val="both"/>
        <w:rPr>
          <w:sz w:val="28"/>
        </w:rPr>
      </w:pPr>
      <w:r>
        <w:rPr>
          <w:sz w:val="28"/>
        </w:rPr>
        <w:t xml:space="preserve">Здобувач особисто провела </w:t>
      </w:r>
      <w:proofErr w:type="gramStart"/>
      <w:r>
        <w:rPr>
          <w:sz w:val="28"/>
        </w:rPr>
        <w:t>досл</w:t>
      </w:r>
      <w:proofErr w:type="gramEnd"/>
      <w:r>
        <w:rPr>
          <w:sz w:val="28"/>
        </w:rPr>
        <w:t xml:space="preserve">ідження біопараметрів функціональної системи материнський організм-плацента-плід у 125 вагітних жінок. При цьому безпосередньо автором використані сучасні клінічні, електрофізіологічні, ультрасонографічні, доплерометричні, морфологічні, статистичні і математичні методи </w:t>
      </w:r>
      <w:proofErr w:type="gramStart"/>
      <w:r>
        <w:rPr>
          <w:sz w:val="28"/>
        </w:rPr>
        <w:t>досл</w:t>
      </w:r>
      <w:proofErr w:type="gramEnd"/>
      <w:r>
        <w:rPr>
          <w:sz w:val="28"/>
        </w:rPr>
        <w:t>ідження. Дисертант самостійно здійснила аналіз отриманих результатів, сформулювала основні положення і висновки. Зд</w:t>
      </w:r>
      <w:r>
        <w:rPr>
          <w:sz w:val="28"/>
          <w:lang w:val="uk-UA"/>
        </w:rPr>
        <w:t>о</w:t>
      </w:r>
      <w:r>
        <w:rPr>
          <w:sz w:val="28"/>
        </w:rPr>
        <w:t xml:space="preserve">бувач особисто вивчила морфофункціональні особливості судин плацентарного ложа матки, провела доплерометричне </w:t>
      </w:r>
      <w:proofErr w:type="gramStart"/>
      <w:r>
        <w:rPr>
          <w:sz w:val="28"/>
        </w:rPr>
        <w:t>досл</w:t>
      </w:r>
      <w:proofErr w:type="gramEnd"/>
      <w:r>
        <w:rPr>
          <w:sz w:val="28"/>
        </w:rPr>
        <w:t>ідження кровоплину в маткових та спіральних артеріях, дослідила ехоструктуру, особливості розвитку плаценти, вивчила основні параметри КТГ плода, розробила, апробувала та впровадила у практику акушерських стаціонарів технологію допомоги при ідіопатичному НВ.</w:t>
      </w:r>
    </w:p>
    <w:p w:rsidR="00315F53" w:rsidRDefault="00315F53" w:rsidP="00315F53">
      <w:pPr>
        <w:spacing w:line="408" w:lineRule="auto"/>
        <w:jc w:val="both"/>
        <w:rPr>
          <w:sz w:val="28"/>
          <w:lang w:val="uk-UA"/>
        </w:rPr>
      </w:pPr>
      <w:r>
        <w:rPr>
          <w:b/>
          <w:sz w:val="28"/>
        </w:rPr>
        <w:tab/>
      </w:r>
      <w:r>
        <w:rPr>
          <w:sz w:val="28"/>
        </w:rPr>
        <w:t xml:space="preserve">Усі розділи дисертації, а також друковані праці написані здобувачем особисто (співавтору публікації як керівнику роботи належить ідея </w:t>
      </w:r>
      <w:proofErr w:type="gramStart"/>
      <w:r>
        <w:rPr>
          <w:sz w:val="28"/>
        </w:rPr>
        <w:t>досл</w:t>
      </w:r>
      <w:proofErr w:type="gramEnd"/>
      <w:r>
        <w:rPr>
          <w:sz w:val="28"/>
        </w:rPr>
        <w:t>ідження).</w:t>
      </w:r>
    </w:p>
    <w:p w:rsidR="00315F53" w:rsidRPr="00133B2D" w:rsidRDefault="00315F53" w:rsidP="00315F53">
      <w:pPr>
        <w:spacing w:line="360" w:lineRule="auto"/>
        <w:jc w:val="both"/>
        <w:rPr>
          <w:b/>
          <w:sz w:val="28"/>
          <w:lang w:val="uk-UA"/>
        </w:rPr>
      </w:pPr>
      <w:r>
        <w:rPr>
          <w:sz w:val="28"/>
        </w:rPr>
        <w:tab/>
      </w:r>
      <w:r>
        <w:rPr>
          <w:b/>
          <w:sz w:val="28"/>
        </w:rPr>
        <w:t>Апробація результатів дисертації</w:t>
      </w:r>
    </w:p>
    <w:p w:rsidR="00315F53" w:rsidRDefault="00315F53" w:rsidP="00315F53">
      <w:pPr>
        <w:spacing w:line="360" w:lineRule="auto"/>
        <w:jc w:val="both"/>
        <w:rPr>
          <w:b/>
          <w:sz w:val="28"/>
          <w:lang w:val="uk-UA"/>
        </w:rPr>
      </w:pPr>
    </w:p>
    <w:p w:rsidR="00315F53" w:rsidRDefault="00315F53" w:rsidP="00315F53">
      <w:pPr>
        <w:spacing w:line="360" w:lineRule="auto"/>
        <w:jc w:val="both"/>
        <w:rPr>
          <w:b/>
          <w:sz w:val="28"/>
          <w:lang w:val="uk-UA"/>
        </w:rPr>
      </w:pPr>
    </w:p>
    <w:p w:rsidR="00315F53" w:rsidRDefault="00315F53" w:rsidP="00315F53">
      <w:pPr>
        <w:spacing w:line="360" w:lineRule="auto"/>
        <w:jc w:val="both"/>
        <w:rPr>
          <w:sz w:val="28"/>
          <w:lang w:val="uk-UA"/>
        </w:rPr>
      </w:pPr>
      <w:r w:rsidRPr="00133B2D">
        <w:rPr>
          <w:sz w:val="28"/>
          <w:lang w:val="uk-UA"/>
        </w:rPr>
        <w:t xml:space="preserve"> </w:t>
      </w:r>
      <w:r>
        <w:rPr>
          <w:sz w:val="28"/>
          <w:lang w:val="uk-UA"/>
        </w:rPr>
        <w:tab/>
      </w:r>
      <w:r w:rsidRPr="00133B2D">
        <w:rPr>
          <w:sz w:val="28"/>
          <w:lang w:val="uk-UA"/>
        </w:rPr>
        <w:t>Основні положення дисертаційної роботи оприлюднені на науково-практичній конференції Львівського відділення Асоціації акушерів-гінекологів України “Актуальні питання акушерства та гінекології” (Львів, 2003), 65-й науковій конференції молодих вчених з міжнародною участю “Досягнення сучасної медицини” (Львів, 2004), Всеукраїнській науково-практичній конференції “Актуальні питання</w:t>
      </w:r>
      <w:r>
        <w:rPr>
          <w:sz w:val="28"/>
          <w:lang w:val="uk-UA"/>
        </w:rPr>
        <w:t xml:space="preserve"> сучасного акушерства</w:t>
      </w:r>
      <w:r w:rsidRPr="00133B2D">
        <w:rPr>
          <w:sz w:val="28"/>
          <w:lang w:val="uk-UA"/>
        </w:rPr>
        <w:t>” (Тернопіль,</w:t>
      </w:r>
      <w:r>
        <w:rPr>
          <w:sz w:val="28"/>
          <w:lang w:val="uk-UA"/>
        </w:rPr>
        <w:t xml:space="preserve"> </w:t>
      </w:r>
      <w:r w:rsidRPr="00133B2D">
        <w:rPr>
          <w:sz w:val="28"/>
          <w:lang w:val="uk-UA"/>
        </w:rPr>
        <w:t>2005), пленумі Асоціації акушерів-гінекологів України (Львів, 2005), науково-практичній</w:t>
      </w:r>
      <w:r>
        <w:rPr>
          <w:sz w:val="28"/>
          <w:lang w:val="uk-UA"/>
        </w:rPr>
        <w:t xml:space="preserve"> конференції “Актуальные вопрос</w:t>
      </w:r>
      <w:r w:rsidRPr="000C0A96">
        <w:rPr>
          <w:sz w:val="28"/>
          <w:lang w:val="uk-UA"/>
        </w:rPr>
        <w:t>ы</w:t>
      </w:r>
      <w:r w:rsidRPr="00133B2D">
        <w:rPr>
          <w:sz w:val="28"/>
          <w:lang w:val="uk-UA"/>
        </w:rPr>
        <w:t xml:space="preserve"> акушерства, гинекологии и перинатологии” (Судак, 2005), зас</w:t>
      </w:r>
      <w:r>
        <w:rPr>
          <w:sz w:val="28"/>
          <w:lang w:val="uk-UA"/>
        </w:rPr>
        <w:t xml:space="preserve">іданні </w:t>
      </w:r>
      <w:r w:rsidRPr="00133B2D">
        <w:rPr>
          <w:sz w:val="28"/>
          <w:lang w:val="uk-UA"/>
        </w:rPr>
        <w:t>Л</w:t>
      </w:r>
      <w:r>
        <w:rPr>
          <w:sz w:val="28"/>
          <w:lang w:val="uk-UA"/>
        </w:rPr>
        <w:t>ь</w:t>
      </w:r>
      <w:r w:rsidRPr="00133B2D">
        <w:rPr>
          <w:sz w:val="28"/>
          <w:lang w:val="uk-UA"/>
        </w:rPr>
        <w:t>вівського відді</w:t>
      </w:r>
      <w:r>
        <w:rPr>
          <w:sz w:val="28"/>
          <w:lang w:val="uk-UA"/>
        </w:rPr>
        <w:t>л</w:t>
      </w:r>
      <w:r w:rsidRPr="00133B2D">
        <w:rPr>
          <w:sz w:val="28"/>
          <w:lang w:val="uk-UA"/>
        </w:rPr>
        <w:t>ення Асоціації акушерів-гінекологів України (Львів, 2006).</w:t>
      </w:r>
    </w:p>
    <w:p w:rsidR="00315F53" w:rsidRDefault="00315F53" w:rsidP="00315F53">
      <w:pPr>
        <w:spacing w:line="360" w:lineRule="auto"/>
        <w:jc w:val="both"/>
        <w:rPr>
          <w:sz w:val="28"/>
          <w:lang w:val="uk-UA"/>
        </w:rPr>
      </w:pPr>
    </w:p>
    <w:p w:rsidR="00315F53" w:rsidRPr="00133B2D" w:rsidRDefault="00315F53" w:rsidP="00315F53">
      <w:pPr>
        <w:spacing w:line="360" w:lineRule="auto"/>
        <w:jc w:val="both"/>
        <w:rPr>
          <w:sz w:val="28"/>
          <w:lang w:val="uk-UA"/>
        </w:rPr>
      </w:pPr>
    </w:p>
    <w:p w:rsidR="00315F53" w:rsidRDefault="00315F53" w:rsidP="00315F53">
      <w:pPr>
        <w:spacing w:line="360" w:lineRule="auto"/>
        <w:jc w:val="both"/>
        <w:rPr>
          <w:sz w:val="28"/>
          <w:lang w:val="uk-UA"/>
        </w:rPr>
      </w:pPr>
      <w:r w:rsidRPr="00133B2D">
        <w:rPr>
          <w:b/>
          <w:sz w:val="28"/>
          <w:lang w:val="uk-UA"/>
        </w:rPr>
        <w:tab/>
      </w:r>
      <w:r>
        <w:rPr>
          <w:b/>
          <w:sz w:val="28"/>
        </w:rPr>
        <w:t>Публікації</w:t>
      </w:r>
      <w:r>
        <w:rPr>
          <w:sz w:val="28"/>
        </w:rPr>
        <w:t xml:space="preserve"> </w:t>
      </w: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Pr="00684E94" w:rsidRDefault="00315F53" w:rsidP="00315F53">
      <w:pPr>
        <w:spacing w:line="360" w:lineRule="auto"/>
        <w:ind w:firstLine="720"/>
        <w:jc w:val="both"/>
        <w:rPr>
          <w:sz w:val="28"/>
          <w:lang w:val="uk-UA"/>
        </w:rPr>
      </w:pPr>
      <w:r>
        <w:rPr>
          <w:sz w:val="28"/>
        </w:rPr>
        <w:t xml:space="preserve">За </w:t>
      </w:r>
      <w:proofErr w:type="gramStart"/>
      <w:r>
        <w:rPr>
          <w:sz w:val="28"/>
        </w:rPr>
        <w:t>матеріалами дисертації опубліковано</w:t>
      </w:r>
      <w:proofErr w:type="gramEnd"/>
      <w:r>
        <w:rPr>
          <w:sz w:val="28"/>
        </w:rPr>
        <w:t xml:space="preserve"> 6 наукових праць (з них 3</w:t>
      </w:r>
      <w:r>
        <w:rPr>
          <w:sz w:val="28"/>
          <w:lang w:val="uk-UA"/>
        </w:rPr>
        <w:t xml:space="preserve"> – </w:t>
      </w:r>
      <w:r>
        <w:rPr>
          <w:sz w:val="28"/>
        </w:rPr>
        <w:t>у фах</w:t>
      </w:r>
      <w:r>
        <w:rPr>
          <w:sz w:val="28"/>
          <w:lang w:val="uk-UA"/>
        </w:rPr>
        <w:t>о</w:t>
      </w:r>
      <w:r>
        <w:rPr>
          <w:sz w:val="28"/>
        </w:rPr>
        <w:t>вих виданнях</w:t>
      </w:r>
      <w:r>
        <w:rPr>
          <w:sz w:val="28"/>
          <w:lang w:val="uk-UA"/>
        </w:rPr>
        <w:t>,</w:t>
      </w:r>
      <w:r>
        <w:rPr>
          <w:sz w:val="28"/>
        </w:rPr>
        <w:t xml:space="preserve"> затверджених ВАК України)</w:t>
      </w:r>
      <w:r>
        <w:rPr>
          <w:sz w:val="28"/>
          <w:lang w:val="uk-UA"/>
        </w:rPr>
        <w:t>.</w:t>
      </w:r>
    </w:p>
    <w:p w:rsidR="00315F53" w:rsidRDefault="00315F53" w:rsidP="00315F53">
      <w:pPr>
        <w:spacing w:line="360" w:lineRule="auto"/>
        <w:jc w:val="both"/>
        <w:rPr>
          <w:b/>
          <w:sz w:val="28"/>
          <w:lang w:val="uk-UA"/>
        </w:rPr>
      </w:pPr>
      <w:r>
        <w:rPr>
          <w:b/>
          <w:sz w:val="28"/>
        </w:rPr>
        <w:tab/>
      </w:r>
    </w:p>
    <w:p w:rsidR="00315F53" w:rsidRDefault="00315F53" w:rsidP="00315F53">
      <w:pPr>
        <w:spacing w:line="360" w:lineRule="auto"/>
        <w:jc w:val="both"/>
        <w:rPr>
          <w:b/>
          <w:sz w:val="28"/>
          <w:lang w:val="uk-UA"/>
        </w:rPr>
      </w:pPr>
    </w:p>
    <w:p w:rsidR="00315F53" w:rsidRDefault="00315F53" w:rsidP="00315F53">
      <w:pPr>
        <w:spacing w:line="360" w:lineRule="auto"/>
        <w:jc w:val="both"/>
        <w:rPr>
          <w:b/>
          <w:sz w:val="28"/>
          <w:lang w:val="uk-UA"/>
        </w:rPr>
      </w:pPr>
    </w:p>
    <w:p w:rsidR="00315F53" w:rsidRDefault="00315F53" w:rsidP="00315F53">
      <w:pPr>
        <w:spacing w:line="360" w:lineRule="auto"/>
        <w:jc w:val="both"/>
        <w:rPr>
          <w:b/>
          <w:sz w:val="28"/>
          <w:lang w:val="uk-UA"/>
        </w:rPr>
      </w:pPr>
    </w:p>
    <w:p w:rsidR="00315F53" w:rsidRPr="00684E94" w:rsidRDefault="00315F53" w:rsidP="00315F53">
      <w:pPr>
        <w:spacing w:line="360" w:lineRule="auto"/>
        <w:jc w:val="both"/>
        <w:rPr>
          <w:b/>
          <w:sz w:val="28"/>
          <w:lang w:val="uk-UA"/>
        </w:rPr>
      </w:pPr>
    </w:p>
    <w:p w:rsidR="00315F53" w:rsidRDefault="00315F53" w:rsidP="00315F53">
      <w:pPr>
        <w:spacing w:line="360" w:lineRule="auto"/>
        <w:jc w:val="both"/>
        <w:rPr>
          <w:sz w:val="28"/>
          <w:lang w:val="uk-UA"/>
        </w:rPr>
      </w:pPr>
    </w:p>
    <w:p w:rsidR="00315F53" w:rsidRPr="00A632A2" w:rsidRDefault="00315F53" w:rsidP="00315F53">
      <w:pPr>
        <w:rPr>
          <w:lang w:val="uk-UA"/>
        </w:rPr>
      </w:pPr>
    </w:p>
    <w:p w:rsidR="00315F53" w:rsidRPr="00315F53" w:rsidRDefault="00315F53" w:rsidP="00315F53">
      <w:pPr>
        <w:pStyle w:val="afffffffe"/>
        <w:rPr>
          <w:b/>
          <w:sz w:val="28"/>
          <w:szCs w:val="28"/>
          <w:lang w:val="uk-UA"/>
        </w:rPr>
      </w:pPr>
      <w:r w:rsidRPr="00315F53">
        <w:rPr>
          <w:b/>
          <w:sz w:val="28"/>
          <w:szCs w:val="28"/>
          <w:lang w:val="uk-UA"/>
        </w:rPr>
        <w:t>ВИСНОВКИ</w:t>
      </w:r>
    </w:p>
    <w:p w:rsidR="00315F53" w:rsidRPr="00315F53" w:rsidRDefault="00315F53" w:rsidP="00315F53">
      <w:pPr>
        <w:pStyle w:val="afffffffe"/>
        <w:rPr>
          <w:b/>
          <w:sz w:val="28"/>
          <w:szCs w:val="28"/>
          <w:lang w:val="uk-UA"/>
        </w:rPr>
      </w:pPr>
    </w:p>
    <w:p w:rsidR="00315F53" w:rsidRPr="00315F53" w:rsidRDefault="00315F53" w:rsidP="00315F53">
      <w:pPr>
        <w:pStyle w:val="afffffffe"/>
        <w:rPr>
          <w:b/>
          <w:sz w:val="28"/>
          <w:szCs w:val="28"/>
          <w:lang w:val="uk-UA"/>
        </w:rPr>
      </w:pPr>
    </w:p>
    <w:p w:rsidR="00315F53" w:rsidRPr="00315F53" w:rsidRDefault="00315F53" w:rsidP="00315F53">
      <w:pPr>
        <w:pStyle w:val="afffffffe"/>
        <w:rPr>
          <w:b/>
          <w:sz w:val="28"/>
          <w:szCs w:val="28"/>
          <w:lang w:val="uk-UA"/>
        </w:rPr>
      </w:pPr>
    </w:p>
    <w:p w:rsidR="00315F53" w:rsidRPr="00315F53" w:rsidRDefault="00315F53" w:rsidP="00315F53">
      <w:pPr>
        <w:pStyle w:val="afffffffe"/>
        <w:ind w:firstLine="720"/>
        <w:jc w:val="both"/>
        <w:rPr>
          <w:sz w:val="28"/>
          <w:lang w:val="uk-UA"/>
        </w:rPr>
      </w:pPr>
      <w:r w:rsidRPr="00315F53">
        <w:rPr>
          <w:sz w:val="28"/>
          <w:lang w:val="uk-UA"/>
        </w:rPr>
        <w:t xml:space="preserve">У дисертації наведено теоретичне узагальнення і нове вирішення наукової задачі, що виявляється у вдосконаленні технології  допомоги при ідіопатичному НВ шляхом своєчасної діагностики та корекції розладів гестаційної трансформації кровоплину у функціональній підсистемі материнський організм-плацентарне ложе матки. </w:t>
      </w:r>
    </w:p>
    <w:p w:rsidR="00315F53" w:rsidRDefault="00315F53" w:rsidP="001274B7">
      <w:pPr>
        <w:numPr>
          <w:ilvl w:val="0"/>
          <w:numId w:val="55"/>
        </w:numPr>
        <w:tabs>
          <w:tab w:val="clear" w:pos="360"/>
          <w:tab w:val="num" w:pos="1080"/>
        </w:tabs>
        <w:suppressAutoHyphens w:val="0"/>
        <w:spacing w:line="360" w:lineRule="auto"/>
        <w:ind w:left="1080"/>
        <w:jc w:val="both"/>
        <w:rPr>
          <w:sz w:val="28"/>
          <w:lang w:val="uk-UA"/>
        </w:rPr>
      </w:pPr>
      <w:r>
        <w:rPr>
          <w:sz w:val="28"/>
          <w:lang w:val="uk-UA"/>
        </w:rPr>
        <w:t>При ідіопатичному НВ у 28% випадків спостерігаються розлади</w:t>
      </w:r>
      <w:r w:rsidRPr="00B3734A">
        <w:rPr>
          <w:sz w:val="28"/>
          <w:lang w:val="uk-UA"/>
        </w:rPr>
        <w:t xml:space="preserve"> </w:t>
      </w:r>
      <w:r>
        <w:rPr>
          <w:sz w:val="28"/>
          <w:lang w:val="uk-UA"/>
        </w:rPr>
        <w:t xml:space="preserve">формування низькорезистентного кровоплину в басейні маткової артерії внаслідок затримки гестаційної перебудови спіральних артерій у матково-плацентарні судини. </w:t>
      </w:r>
    </w:p>
    <w:p w:rsidR="00315F53" w:rsidRDefault="00315F53" w:rsidP="00315F53">
      <w:pPr>
        <w:spacing w:line="360" w:lineRule="auto"/>
        <w:ind w:left="1134" w:firstLine="425"/>
        <w:jc w:val="both"/>
        <w:rPr>
          <w:sz w:val="28"/>
          <w:lang w:val="uk-UA"/>
        </w:rPr>
      </w:pPr>
      <w:r>
        <w:rPr>
          <w:sz w:val="28"/>
          <w:lang w:val="uk-UA"/>
        </w:rPr>
        <w:t>У 25-28-тижневому терміні вагітності судини плацентарного ложа матки мають вузький просвіт, відрізняються збереженням м’язевого і еластичного шарів.</w:t>
      </w:r>
    </w:p>
    <w:p w:rsidR="00315F53" w:rsidRDefault="00315F53" w:rsidP="001274B7">
      <w:pPr>
        <w:numPr>
          <w:ilvl w:val="0"/>
          <w:numId w:val="55"/>
        </w:numPr>
        <w:tabs>
          <w:tab w:val="clear" w:pos="360"/>
          <w:tab w:val="num" w:pos="1080"/>
        </w:tabs>
        <w:suppressAutoHyphens w:val="0"/>
        <w:spacing w:line="360" w:lineRule="auto"/>
        <w:ind w:left="1080"/>
        <w:jc w:val="both"/>
        <w:rPr>
          <w:sz w:val="28"/>
          <w:lang w:val="uk-UA"/>
        </w:rPr>
      </w:pPr>
      <w:r>
        <w:rPr>
          <w:sz w:val="28"/>
          <w:lang w:val="uk-UA"/>
        </w:rPr>
        <w:lastRenderedPageBreak/>
        <w:t>Неповна інвазія трофобласту в спіральні артерії обумовлює наявність високого преплацентарного опору плину крові (індекси судинного опору в маткових і спіральних артеріях перевищують нормативні величини на 22-24%), недостатнє надходження оксигенованої крові у міжворсинковий простір.</w:t>
      </w:r>
    </w:p>
    <w:p w:rsidR="00315F53" w:rsidRDefault="00315F53" w:rsidP="001274B7">
      <w:pPr>
        <w:numPr>
          <w:ilvl w:val="0"/>
          <w:numId w:val="55"/>
        </w:numPr>
        <w:tabs>
          <w:tab w:val="clear" w:pos="360"/>
          <w:tab w:val="num" w:pos="1080"/>
        </w:tabs>
        <w:suppressAutoHyphens w:val="0"/>
        <w:spacing w:line="360" w:lineRule="auto"/>
        <w:ind w:left="1080"/>
        <w:jc w:val="both"/>
        <w:rPr>
          <w:sz w:val="28"/>
          <w:lang w:val="uk-UA"/>
        </w:rPr>
      </w:pPr>
      <w:r>
        <w:rPr>
          <w:sz w:val="28"/>
          <w:lang w:val="uk-UA"/>
        </w:rPr>
        <w:t>Розлади становлення адекватного матково-плацентарного кровоплину викликають ішемічні зміни в плацентарній тканині, затримку її розвитку (при 26-27-тижневому терміні вагітності спостерігається перша фаза 0 ехографічної стадії зрілості дитячого місця), відіграють суттєву роль в етіопатогенезі НВ.</w:t>
      </w:r>
    </w:p>
    <w:p w:rsidR="00315F53" w:rsidRDefault="00315F53" w:rsidP="001274B7">
      <w:pPr>
        <w:numPr>
          <w:ilvl w:val="0"/>
          <w:numId w:val="55"/>
        </w:numPr>
        <w:tabs>
          <w:tab w:val="clear" w:pos="360"/>
          <w:tab w:val="num" w:pos="1080"/>
        </w:tabs>
        <w:suppressAutoHyphens w:val="0"/>
        <w:spacing w:line="360" w:lineRule="auto"/>
        <w:ind w:left="1080"/>
        <w:jc w:val="both"/>
        <w:rPr>
          <w:sz w:val="28"/>
          <w:lang w:val="uk-UA"/>
        </w:rPr>
      </w:pPr>
      <w:r>
        <w:rPr>
          <w:sz w:val="28"/>
          <w:lang w:val="uk-UA"/>
        </w:rPr>
        <w:t>Наявність високорезистентного кровоплину в басейні маткової артерії обумовлює розлади гомеостазу плода, розвиток хронічного фетального дистресу (спостерігається зниження амплітуди та частоти миттєвих і повільних АМО і ЧПО; тривалість монотонності ритму ЧСС плода складає 45,62+2,64% запису).</w:t>
      </w:r>
    </w:p>
    <w:p w:rsidR="00315F53" w:rsidRDefault="00315F53" w:rsidP="001274B7">
      <w:pPr>
        <w:numPr>
          <w:ilvl w:val="0"/>
          <w:numId w:val="55"/>
        </w:numPr>
        <w:tabs>
          <w:tab w:val="clear" w:pos="360"/>
          <w:tab w:val="num" w:pos="1080"/>
        </w:tabs>
        <w:suppressAutoHyphens w:val="0"/>
        <w:spacing w:line="360" w:lineRule="auto"/>
        <w:ind w:left="1080"/>
        <w:jc w:val="both"/>
        <w:rPr>
          <w:sz w:val="28"/>
          <w:lang w:val="uk-UA"/>
        </w:rPr>
      </w:pPr>
      <w:r>
        <w:rPr>
          <w:sz w:val="28"/>
          <w:lang w:val="uk-UA"/>
        </w:rPr>
        <w:t>Достовірне зниження показників судинного опору в маткових і спіральних артеріях обумовлює застосування активатора метаболічних процесів солкосерилу, антиагреганта дипіридамолу і донатора оксиду азоту глутаргіну.</w:t>
      </w:r>
    </w:p>
    <w:p w:rsidR="00315F53" w:rsidRDefault="00315F53" w:rsidP="001274B7">
      <w:pPr>
        <w:numPr>
          <w:ilvl w:val="0"/>
          <w:numId w:val="55"/>
        </w:numPr>
        <w:tabs>
          <w:tab w:val="clear" w:pos="360"/>
          <w:tab w:val="num" w:pos="1080"/>
        </w:tabs>
        <w:suppressAutoHyphens w:val="0"/>
        <w:spacing w:line="360" w:lineRule="auto"/>
        <w:ind w:left="1080"/>
        <w:jc w:val="both"/>
        <w:rPr>
          <w:sz w:val="28"/>
          <w:lang w:val="uk-UA"/>
        </w:rPr>
      </w:pPr>
      <w:r>
        <w:rPr>
          <w:sz w:val="28"/>
          <w:lang w:val="uk-UA"/>
        </w:rPr>
        <w:t>Своєчасна діагностика та корекція розладів гестаційної трансформації кровоплину у функціональній підсистемі материнський організм-плацентарне ложе матки підвищує ефективність токолізу у 2,7 рази.</w:t>
      </w: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Default="00315F53" w:rsidP="00315F53">
      <w:pPr>
        <w:spacing w:line="360" w:lineRule="auto"/>
        <w:jc w:val="both"/>
        <w:rPr>
          <w:sz w:val="28"/>
          <w:lang w:val="uk-UA"/>
        </w:rPr>
      </w:pPr>
    </w:p>
    <w:p w:rsidR="00315F53" w:rsidRPr="005A7A08" w:rsidRDefault="00315F53" w:rsidP="00315F53">
      <w:pPr>
        <w:rPr>
          <w:lang w:val="uk-UA"/>
        </w:rPr>
      </w:pPr>
    </w:p>
    <w:p w:rsidR="00315F53" w:rsidRDefault="00315F53" w:rsidP="00315F53">
      <w:pPr>
        <w:tabs>
          <w:tab w:val="left" w:pos="180"/>
        </w:tabs>
        <w:spacing w:line="360" w:lineRule="auto"/>
        <w:jc w:val="center"/>
        <w:rPr>
          <w:b/>
          <w:sz w:val="28"/>
          <w:szCs w:val="28"/>
          <w:lang w:val="uk-UA"/>
        </w:rPr>
      </w:pPr>
      <w:r w:rsidRPr="00990067">
        <w:rPr>
          <w:b/>
          <w:sz w:val="28"/>
          <w:szCs w:val="28"/>
          <w:lang w:val="uk-UA"/>
        </w:rPr>
        <w:t>СПИСОК ВИКОРИСТАНИХ ДЖЕРЕЛ</w:t>
      </w:r>
    </w:p>
    <w:p w:rsidR="00315F53" w:rsidRPr="00990067" w:rsidRDefault="00315F53" w:rsidP="00315F53">
      <w:pPr>
        <w:spacing w:line="360" w:lineRule="auto"/>
        <w:jc w:val="center"/>
        <w:rPr>
          <w:b/>
          <w:sz w:val="28"/>
          <w:szCs w:val="28"/>
        </w:rPr>
      </w:pPr>
    </w:p>
    <w:p w:rsidR="00315F53" w:rsidRDefault="00315F53" w:rsidP="00315F53">
      <w:pPr>
        <w:spacing w:line="360" w:lineRule="auto"/>
        <w:jc w:val="both"/>
        <w:rPr>
          <w:sz w:val="28"/>
          <w:lang w:val="uk-UA"/>
        </w:rPr>
      </w:pPr>
    </w:p>
    <w:p w:rsidR="00315F53" w:rsidRPr="00BE3AD4" w:rsidRDefault="00315F53" w:rsidP="00315F53">
      <w:pPr>
        <w:widowControl w:val="0"/>
        <w:spacing w:line="360" w:lineRule="auto"/>
        <w:jc w:val="both"/>
        <w:rPr>
          <w:sz w:val="28"/>
          <w:lang w:val="uk-UA"/>
        </w:rPr>
      </w:pPr>
    </w:p>
    <w:p w:rsidR="00315F53" w:rsidRDefault="00315F53" w:rsidP="001274B7">
      <w:pPr>
        <w:widowControl w:val="0"/>
        <w:numPr>
          <w:ilvl w:val="0"/>
          <w:numId w:val="56"/>
        </w:numPr>
        <w:suppressAutoHyphens w:val="0"/>
        <w:spacing w:line="360" w:lineRule="auto"/>
        <w:jc w:val="both"/>
        <w:rPr>
          <w:sz w:val="28"/>
        </w:rPr>
      </w:pPr>
      <w:r>
        <w:rPr>
          <w:sz w:val="28"/>
          <w:lang w:val="uk-UA"/>
        </w:rPr>
        <w:t>Абрамченко В.В. Клиническая перинатология. – Санкт-Петербург: ИАГ РАМН им. Д.О. Отта, 1996. – 240 с.</w:t>
      </w:r>
    </w:p>
    <w:p w:rsidR="00315F53" w:rsidRDefault="00315F53" w:rsidP="001274B7">
      <w:pPr>
        <w:pStyle w:val="afffffffa"/>
        <w:widowControl w:val="0"/>
        <w:numPr>
          <w:ilvl w:val="0"/>
          <w:numId w:val="56"/>
        </w:numPr>
        <w:suppressAutoHyphens w:val="0"/>
        <w:spacing w:after="0" w:line="360" w:lineRule="auto"/>
        <w:jc w:val="both"/>
        <w:rPr>
          <w:lang w:val="uk-UA"/>
        </w:rPr>
      </w:pPr>
      <w:r>
        <w:rPr>
          <w:lang w:val="uk-UA"/>
        </w:rPr>
        <w:t>Абрамченко В.В.</w:t>
      </w:r>
      <w:r>
        <w:t xml:space="preserve"> Фармакотерапия преждевременных родов: ВЗТ. </w:t>
      </w:r>
      <w:r>
        <w:rPr>
          <w:lang w:val="uk-UA"/>
        </w:rPr>
        <w:t>– М.: Мед Эксперт Прес. Петрозаводск: Ител Тек, 2004. – Т. 2. –349 с.</w:t>
      </w:r>
    </w:p>
    <w:p w:rsidR="00315F53" w:rsidRDefault="00315F53" w:rsidP="001274B7">
      <w:pPr>
        <w:widowControl w:val="0"/>
        <w:numPr>
          <w:ilvl w:val="0"/>
          <w:numId w:val="56"/>
        </w:numPr>
        <w:suppressAutoHyphens w:val="0"/>
        <w:spacing w:line="360" w:lineRule="auto"/>
        <w:jc w:val="both"/>
        <w:rPr>
          <w:sz w:val="28"/>
        </w:rPr>
      </w:pPr>
      <w:r>
        <w:rPr>
          <w:sz w:val="28"/>
        </w:rPr>
        <w:t>Актуальные вопросы акушерской патологии</w:t>
      </w:r>
      <w:proofErr w:type="gramStart"/>
      <w:r>
        <w:rPr>
          <w:sz w:val="28"/>
        </w:rPr>
        <w:t xml:space="preserve"> / П</w:t>
      </w:r>
      <w:proofErr w:type="gramEnd"/>
      <w:r>
        <w:rPr>
          <w:sz w:val="28"/>
        </w:rPr>
        <w:t>од ред. Сидоровой И.С., Шевченко Т.К. – Ташкент: изд-во им. Ибн Сины, 1991. – 184 с.</w:t>
      </w:r>
    </w:p>
    <w:p w:rsidR="00315F53" w:rsidRDefault="00315F53" w:rsidP="001274B7">
      <w:pPr>
        <w:widowControl w:val="0"/>
        <w:numPr>
          <w:ilvl w:val="0"/>
          <w:numId w:val="56"/>
        </w:numPr>
        <w:suppressAutoHyphens w:val="0"/>
        <w:spacing w:line="360" w:lineRule="auto"/>
        <w:jc w:val="both"/>
        <w:rPr>
          <w:sz w:val="28"/>
        </w:rPr>
      </w:pPr>
      <w:r>
        <w:rPr>
          <w:sz w:val="28"/>
        </w:rPr>
        <w:t>Акушерство: Учебник / Г.М. Савельева, В.И. Кулаков, А.Н. Стрижаков и др.; Под ред. Г.М. Савельевой. – М.: Медицина, 2000. – 816 с.</w:t>
      </w:r>
    </w:p>
    <w:p w:rsidR="00315F53" w:rsidRDefault="00315F53" w:rsidP="001274B7">
      <w:pPr>
        <w:widowControl w:val="0"/>
        <w:numPr>
          <w:ilvl w:val="0"/>
          <w:numId w:val="56"/>
        </w:numPr>
        <w:suppressAutoHyphens w:val="0"/>
        <w:spacing w:line="360" w:lineRule="auto"/>
        <w:jc w:val="both"/>
        <w:rPr>
          <w:sz w:val="28"/>
        </w:rPr>
      </w:pPr>
      <w:r>
        <w:rPr>
          <w:sz w:val="28"/>
        </w:rPr>
        <w:t>Анохин В.А., Хамулина С.В. Бактериальный вагиноз как причина преждевременных родов и внутриутробного инфицирования: Обзор // Казанский медицинский журнал. – 2001. – Т.</w:t>
      </w:r>
      <w:r>
        <w:rPr>
          <w:sz w:val="28"/>
          <w:lang w:val="uk-UA"/>
        </w:rPr>
        <w:t xml:space="preserve"> </w:t>
      </w:r>
      <w:r>
        <w:rPr>
          <w:sz w:val="28"/>
        </w:rPr>
        <w:t>82, № 4. – С. 295-298.</w:t>
      </w:r>
    </w:p>
    <w:p w:rsidR="00315F53" w:rsidRDefault="00315F53" w:rsidP="001274B7">
      <w:pPr>
        <w:widowControl w:val="0"/>
        <w:numPr>
          <w:ilvl w:val="0"/>
          <w:numId w:val="56"/>
        </w:numPr>
        <w:suppressAutoHyphens w:val="0"/>
        <w:spacing w:line="360" w:lineRule="auto"/>
        <w:jc w:val="both"/>
        <w:rPr>
          <w:sz w:val="28"/>
        </w:rPr>
      </w:pPr>
      <w:r>
        <w:rPr>
          <w:sz w:val="28"/>
        </w:rPr>
        <w:t>Антифосфолипидные антитела при осложненном течении беременности / И.В. Пономарева, Ж.А. Гордничева, Л.В. Ванько и др. // Акушерство и гинекология. –</w:t>
      </w:r>
      <w:r>
        <w:rPr>
          <w:sz w:val="28"/>
          <w:lang w:val="uk-UA"/>
        </w:rPr>
        <w:t xml:space="preserve"> </w:t>
      </w:r>
      <w:r>
        <w:rPr>
          <w:sz w:val="28"/>
        </w:rPr>
        <w:t>2000. – №2. – С. 12-15.</w:t>
      </w:r>
    </w:p>
    <w:p w:rsidR="00315F53" w:rsidRDefault="00315F53" w:rsidP="001274B7">
      <w:pPr>
        <w:widowControl w:val="0"/>
        <w:numPr>
          <w:ilvl w:val="0"/>
          <w:numId w:val="56"/>
        </w:numPr>
        <w:suppressAutoHyphens w:val="0"/>
        <w:spacing w:line="360" w:lineRule="auto"/>
        <w:jc w:val="both"/>
        <w:rPr>
          <w:sz w:val="28"/>
        </w:rPr>
      </w:pPr>
      <w:r>
        <w:rPr>
          <w:sz w:val="28"/>
        </w:rPr>
        <w:t>Ариас Ф. Беременность и роды высокого риска: Пер. с англ. – М.: Медицина, 1989. – 656 с.</w:t>
      </w:r>
    </w:p>
    <w:p w:rsidR="00315F53" w:rsidRDefault="00315F53" w:rsidP="001274B7">
      <w:pPr>
        <w:widowControl w:val="0"/>
        <w:numPr>
          <w:ilvl w:val="0"/>
          <w:numId w:val="56"/>
        </w:numPr>
        <w:suppressAutoHyphens w:val="0"/>
        <w:spacing w:line="360" w:lineRule="auto"/>
        <w:jc w:val="both"/>
        <w:rPr>
          <w:sz w:val="28"/>
        </w:rPr>
      </w:pPr>
      <w:r>
        <w:rPr>
          <w:sz w:val="28"/>
        </w:rPr>
        <w:t xml:space="preserve">Баранов А.А., Цымлякова Л.М. Медико-экологические проблемы охраны здоровья матери и ребенка // Педиатрия. – 1991. </w:t>
      </w:r>
      <w:r>
        <w:rPr>
          <w:sz w:val="28"/>
          <w:lang w:val="uk-UA"/>
        </w:rPr>
        <w:t>–</w:t>
      </w:r>
      <w:r>
        <w:rPr>
          <w:sz w:val="28"/>
        </w:rPr>
        <w:t xml:space="preserve"> №2. – С. 5-7.</w:t>
      </w:r>
    </w:p>
    <w:p w:rsidR="00315F53" w:rsidRDefault="00315F53" w:rsidP="001274B7">
      <w:pPr>
        <w:widowControl w:val="0"/>
        <w:numPr>
          <w:ilvl w:val="0"/>
          <w:numId w:val="56"/>
        </w:numPr>
        <w:suppressAutoHyphens w:val="0"/>
        <w:spacing w:line="360" w:lineRule="auto"/>
        <w:jc w:val="both"/>
        <w:rPr>
          <w:sz w:val="28"/>
        </w:rPr>
      </w:pPr>
      <w:r>
        <w:rPr>
          <w:sz w:val="28"/>
        </w:rPr>
        <w:lastRenderedPageBreak/>
        <w:t xml:space="preserve">Барашнев Ю.И. Беременность высокого риска: факты, гипотезы, </w:t>
      </w:r>
      <w:proofErr w:type="gramStart"/>
      <w:r>
        <w:rPr>
          <w:sz w:val="28"/>
        </w:rPr>
        <w:t>домыслы</w:t>
      </w:r>
      <w:proofErr w:type="gramEnd"/>
      <w:r>
        <w:rPr>
          <w:sz w:val="28"/>
        </w:rPr>
        <w:t xml:space="preserve"> // Акушерство и гинекология. – 1991. – №1. – С.13-21.</w:t>
      </w:r>
    </w:p>
    <w:p w:rsidR="00315F53" w:rsidRDefault="00315F53" w:rsidP="001274B7">
      <w:pPr>
        <w:widowControl w:val="0"/>
        <w:numPr>
          <w:ilvl w:val="0"/>
          <w:numId w:val="56"/>
        </w:numPr>
        <w:suppressAutoHyphens w:val="0"/>
        <w:spacing w:line="360" w:lineRule="auto"/>
        <w:jc w:val="both"/>
        <w:rPr>
          <w:sz w:val="28"/>
        </w:rPr>
      </w:pPr>
      <w:r>
        <w:rPr>
          <w:sz w:val="28"/>
        </w:rPr>
        <w:t>Барашнев Ю.И. Дискуссионные проблемы перинатальной медицины // Акушерство и гинекология. – 1989. – №9. – С. 3-7.</w:t>
      </w:r>
    </w:p>
    <w:p w:rsidR="00315F53" w:rsidRDefault="00315F53" w:rsidP="001274B7">
      <w:pPr>
        <w:widowControl w:val="0"/>
        <w:numPr>
          <w:ilvl w:val="0"/>
          <w:numId w:val="56"/>
        </w:numPr>
        <w:suppressAutoHyphens w:val="0"/>
        <w:spacing w:line="360" w:lineRule="auto"/>
        <w:jc w:val="both"/>
        <w:rPr>
          <w:sz w:val="28"/>
        </w:rPr>
      </w:pPr>
      <w:r>
        <w:rPr>
          <w:sz w:val="28"/>
        </w:rPr>
        <w:t>Бенюк В.О., Голота В.Я</w:t>
      </w:r>
      <w:r>
        <w:rPr>
          <w:sz w:val="28"/>
          <w:lang w:val="uk-UA"/>
        </w:rPr>
        <w:t xml:space="preserve">. Організація </w:t>
      </w:r>
      <w:proofErr w:type="gramStart"/>
      <w:r>
        <w:rPr>
          <w:sz w:val="28"/>
          <w:lang w:val="uk-UA"/>
        </w:rPr>
        <w:t>л</w:t>
      </w:r>
      <w:proofErr w:type="gramEnd"/>
      <w:r>
        <w:rPr>
          <w:sz w:val="28"/>
          <w:lang w:val="uk-UA"/>
        </w:rPr>
        <w:t>ікувально-реабілітаційних заходів недоношування вагітності // Проблеми медицини. – 2000. – №4. – С. 23-25.</w:t>
      </w:r>
    </w:p>
    <w:p w:rsidR="00315F53" w:rsidRDefault="00315F53" w:rsidP="001274B7">
      <w:pPr>
        <w:widowControl w:val="0"/>
        <w:numPr>
          <w:ilvl w:val="0"/>
          <w:numId w:val="56"/>
        </w:numPr>
        <w:suppressAutoHyphens w:val="0"/>
        <w:spacing w:line="360" w:lineRule="auto"/>
        <w:jc w:val="both"/>
        <w:rPr>
          <w:sz w:val="28"/>
        </w:rPr>
      </w:pPr>
      <w:r>
        <w:rPr>
          <w:sz w:val="28"/>
        </w:rPr>
        <w:t xml:space="preserve">Біофізичний моніторинг плода // Л.Б. Маркін, Б.М. Венцківський, К.В. Воронін та ін. – Львів: </w:t>
      </w:r>
      <w:proofErr w:type="gramStart"/>
      <w:r>
        <w:rPr>
          <w:sz w:val="28"/>
        </w:rPr>
        <w:t>Св</w:t>
      </w:r>
      <w:proofErr w:type="gramEnd"/>
      <w:r>
        <w:rPr>
          <w:sz w:val="28"/>
        </w:rPr>
        <w:t>іт, 1993. – 68 с.</w:t>
      </w:r>
    </w:p>
    <w:p w:rsidR="00315F53" w:rsidRDefault="00315F53" w:rsidP="001274B7">
      <w:pPr>
        <w:pStyle w:val="afffffffa"/>
        <w:widowControl w:val="0"/>
        <w:numPr>
          <w:ilvl w:val="0"/>
          <w:numId w:val="56"/>
        </w:numPr>
        <w:suppressAutoHyphens w:val="0"/>
        <w:spacing w:after="0" w:line="360" w:lineRule="auto"/>
        <w:jc w:val="both"/>
      </w:pPr>
      <w:r>
        <w:t>Бисерова Н.Н., Фатеева Л.В., Копченова Е.В. Опыт сочетанного использования прост</w:t>
      </w:r>
      <w:r>
        <w:rPr>
          <w:lang w:val="uk-UA"/>
        </w:rPr>
        <w:t>а</w:t>
      </w:r>
      <w:r>
        <w:t xml:space="preserve">гландинов и </w:t>
      </w:r>
      <w:proofErr w:type="gramStart"/>
      <w:r>
        <w:t>ß-</w:t>
      </w:r>
      <w:proofErr w:type="gramEnd"/>
      <w:r>
        <w:t>миметиков для создания биолог</w:t>
      </w:r>
      <w:r>
        <w:rPr>
          <w:lang w:val="uk-UA"/>
        </w:rPr>
        <w:t>и</w:t>
      </w:r>
      <w:r>
        <w:t>ческой готовности организма к родам у первородящих // Вестник Российской ассоциации акушеров-гинекологов. – 1999. – №2. – С. 111-113.</w:t>
      </w:r>
    </w:p>
    <w:p w:rsidR="00315F53" w:rsidRDefault="00315F53" w:rsidP="001274B7">
      <w:pPr>
        <w:widowControl w:val="0"/>
        <w:numPr>
          <w:ilvl w:val="0"/>
          <w:numId w:val="56"/>
        </w:numPr>
        <w:suppressAutoHyphens w:val="0"/>
        <w:spacing w:line="360" w:lineRule="auto"/>
        <w:jc w:val="both"/>
        <w:rPr>
          <w:sz w:val="28"/>
        </w:rPr>
      </w:pPr>
      <w:r>
        <w:rPr>
          <w:sz w:val="28"/>
        </w:rPr>
        <w:t>Боуэр С., Шухтер К., Кэмпбэлл С. Допплеровское ультразвуковое исследование как компонент предродового обследования: прогнозирование преэклампсии и внутриматочного замедления роста плода // Токсикоз беременных: сб. рефератов: Пер. с англ. / Под ред. Трещинского А.И.</w:t>
      </w:r>
      <w:r>
        <w:rPr>
          <w:sz w:val="28"/>
          <w:lang w:val="uk-UA"/>
        </w:rPr>
        <w:t xml:space="preserve"> </w:t>
      </w:r>
      <w:r>
        <w:rPr>
          <w:sz w:val="28"/>
        </w:rPr>
        <w:t>– Киев,</w:t>
      </w:r>
      <w:r>
        <w:rPr>
          <w:sz w:val="28"/>
          <w:lang w:val="uk-UA"/>
        </w:rPr>
        <w:t xml:space="preserve"> </w:t>
      </w:r>
      <w:r>
        <w:rPr>
          <w:sz w:val="28"/>
        </w:rPr>
        <w:t>1995. – С. 30-31.</w:t>
      </w:r>
    </w:p>
    <w:p w:rsidR="00315F53" w:rsidRDefault="00315F53" w:rsidP="001274B7">
      <w:pPr>
        <w:widowControl w:val="0"/>
        <w:numPr>
          <w:ilvl w:val="0"/>
          <w:numId w:val="56"/>
        </w:numPr>
        <w:suppressAutoHyphens w:val="0"/>
        <w:spacing w:line="360" w:lineRule="auto"/>
        <w:jc w:val="both"/>
        <w:rPr>
          <w:sz w:val="28"/>
        </w:rPr>
      </w:pPr>
      <w:r>
        <w:rPr>
          <w:sz w:val="28"/>
        </w:rPr>
        <w:t>Бунин А.Т., Савченко И.Ю. Акушерская тактика в зависимости от показат</w:t>
      </w:r>
      <w:r>
        <w:rPr>
          <w:sz w:val="28"/>
          <w:lang w:val="uk-UA"/>
        </w:rPr>
        <w:t>е</w:t>
      </w:r>
      <w:r>
        <w:rPr>
          <w:sz w:val="28"/>
        </w:rPr>
        <w:t>лей кардиотокографии при различных нарушениях маточно-плацентарного и плодово-плацентарного кровотока // Акушерство и гинекология. – 1994. – №5. – С.</w:t>
      </w:r>
      <w:r>
        <w:rPr>
          <w:sz w:val="28"/>
          <w:lang w:val="uk-UA"/>
        </w:rPr>
        <w:t xml:space="preserve"> </w:t>
      </w:r>
      <w:r>
        <w:rPr>
          <w:sz w:val="28"/>
        </w:rPr>
        <w:t>8-11.</w:t>
      </w:r>
    </w:p>
    <w:p w:rsidR="00315F53" w:rsidRDefault="00315F53" w:rsidP="001274B7">
      <w:pPr>
        <w:pStyle w:val="afffffffa"/>
        <w:widowControl w:val="0"/>
        <w:numPr>
          <w:ilvl w:val="0"/>
          <w:numId w:val="56"/>
        </w:numPr>
        <w:suppressAutoHyphens w:val="0"/>
        <w:spacing w:after="0" w:line="360" w:lineRule="auto"/>
        <w:jc w:val="both"/>
      </w:pPr>
      <w:r>
        <w:t>Бурдули Г.М., Фролова О.Г. Репродуктивные потери. – М.: Триада-Х, 1997. – 190 с.</w:t>
      </w:r>
    </w:p>
    <w:p w:rsidR="00315F53" w:rsidRDefault="00315F53" w:rsidP="001274B7">
      <w:pPr>
        <w:pStyle w:val="afffffffa"/>
        <w:widowControl w:val="0"/>
        <w:numPr>
          <w:ilvl w:val="0"/>
          <w:numId w:val="56"/>
        </w:numPr>
        <w:suppressAutoHyphens w:val="0"/>
        <w:spacing w:after="0" w:line="360" w:lineRule="auto"/>
        <w:jc w:val="both"/>
      </w:pPr>
      <w:r>
        <w:t>Бюки Б., Кази З., Жолнаи Б. Разработка современных методов мониторного наблюдения за плодом и новорожденным // Вопр</w:t>
      </w:r>
      <w:r>
        <w:rPr>
          <w:lang w:val="uk-UA"/>
        </w:rPr>
        <w:t>осы</w:t>
      </w:r>
      <w:r>
        <w:t xml:space="preserve"> охраны материнства и детства. – 1987. – Т.</w:t>
      </w:r>
      <w:r>
        <w:rPr>
          <w:lang w:val="uk-UA"/>
        </w:rPr>
        <w:t xml:space="preserve"> </w:t>
      </w:r>
      <w:r>
        <w:t>32, №10. – С. 69-70.</w:t>
      </w:r>
    </w:p>
    <w:p w:rsidR="00315F53" w:rsidRDefault="00315F53" w:rsidP="001274B7">
      <w:pPr>
        <w:pStyle w:val="afffffffa"/>
        <w:widowControl w:val="0"/>
        <w:numPr>
          <w:ilvl w:val="0"/>
          <w:numId w:val="56"/>
        </w:numPr>
        <w:suppressAutoHyphens w:val="0"/>
        <w:spacing w:after="0" w:line="360" w:lineRule="auto"/>
        <w:jc w:val="both"/>
      </w:pPr>
      <w:r>
        <w:t xml:space="preserve">Василенко Л.В., Зимина И.Л., Лазаренко А.Т. Ультразвуковое обследование в доклинической диагностике угрозы прерывания беременности // </w:t>
      </w:r>
      <w:r>
        <w:rPr>
          <w:lang w:val="uk-UA"/>
        </w:rPr>
        <w:t xml:space="preserve">Ехографія в перинатології, гінекології, педіатрії. – Кривий </w:t>
      </w:r>
      <w:proofErr w:type="gramStart"/>
      <w:r>
        <w:rPr>
          <w:lang w:val="uk-UA"/>
        </w:rPr>
        <w:t>Р</w:t>
      </w:r>
      <w:proofErr w:type="gramEnd"/>
      <w:r>
        <w:rPr>
          <w:lang w:val="uk-UA"/>
        </w:rPr>
        <w:t>іг, 1994.</w:t>
      </w:r>
      <w:r>
        <w:t xml:space="preserve"> – С. 43-44.</w:t>
      </w:r>
    </w:p>
    <w:p w:rsidR="00315F53" w:rsidRDefault="00315F53" w:rsidP="001274B7">
      <w:pPr>
        <w:pStyle w:val="afffffffa"/>
        <w:widowControl w:val="0"/>
        <w:numPr>
          <w:ilvl w:val="0"/>
          <w:numId w:val="56"/>
        </w:numPr>
        <w:suppressAutoHyphens w:val="0"/>
        <w:spacing w:after="0" w:line="360" w:lineRule="auto"/>
        <w:jc w:val="both"/>
      </w:pPr>
      <w:r>
        <w:rPr>
          <w:lang w:val="uk-UA"/>
        </w:rPr>
        <w:lastRenderedPageBreak/>
        <w:t>Василь</w:t>
      </w:r>
      <w:r>
        <w:t>ева О.Ю. Невынашивание беременности. Причины и методы обследования // Фельдшер и акушерка. – 1987. – №5. – С. 7-13.</w:t>
      </w:r>
    </w:p>
    <w:p w:rsidR="00315F53" w:rsidRDefault="00315F53" w:rsidP="001274B7">
      <w:pPr>
        <w:pStyle w:val="afffffffa"/>
        <w:widowControl w:val="0"/>
        <w:numPr>
          <w:ilvl w:val="0"/>
          <w:numId w:val="56"/>
        </w:numPr>
        <w:suppressAutoHyphens w:val="0"/>
        <w:spacing w:after="0" w:line="360" w:lineRule="auto"/>
        <w:jc w:val="both"/>
      </w:pPr>
      <w:r>
        <w:t>В</w:t>
      </w:r>
      <w:r>
        <w:rPr>
          <w:lang w:val="uk-UA"/>
        </w:rPr>
        <w:t xml:space="preserve">асильєва Г.О., Голяновський О.В., Кононенко Г.Я. До </w:t>
      </w:r>
      <w:proofErr w:type="gramStart"/>
      <w:r>
        <w:rPr>
          <w:lang w:val="uk-UA"/>
        </w:rPr>
        <w:t>проф</w:t>
      </w:r>
      <w:proofErr w:type="gramEnd"/>
      <w:r>
        <w:rPr>
          <w:lang w:val="uk-UA"/>
        </w:rPr>
        <w:t>ілактики невиношування вагітності за умов жіночої консультації // Педіатрія, акушерство та гінекологія. – 1991. – №3. – С. 53-54.</w:t>
      </w:r>
    </w:p>
    <w:p w:rsidR="00315F53" w:rsidRDefault="00315F53" w:rsidP="001274B7">
      <w:pPr>
        <w:pStyle w:val="afffffffa"/>
        <w:widowControl w:val="0"/>
        <w:numPr>
          <w:ilvl w:val="0"/>
          <w:numId w:val="56"/>
        </w:numPr>
        <w:suppressAutoHyphens w:val="0"/>
        <w:spacing w:after="0" w:line="360" w:lineRule="auto"/>
        <w:jc w:val="both"/>
      </w:pPr>
      <w:r>
        <w:rPr>
          <w:lang w:val="uk-UA"/>
        </w:rPr>
        <w:t>В</w:t>
      </w:r>
      <w:r>
        <w:t xml:space="preserve">едение беременности и родов при фетоплацентарной недостаточности. / Под ред. Паращука Ю.С., Грищенко О.В. – Харьков: Торнадо, 2001, </w:t>
      </w:r>
      <w:r>
        <w:rPr>
          <w:lang w:val="uk-UA"/>
        </w:rPr>
        <w:t xml:space="preserve">– </w:t>
      </w:r>
      <w:r>
        <w:t>116 с.</w:t>
      </w:r>
    </w:p>
    <w:p w:rsidR="00315F53" w:rsidRDefault="00315F53" w:rsidP="001274B7">
      <w:pPr>
        <w:pStyle w:val="afffffffa"/>
        <w:widowControl w:val="0"/>
        <w:numPr>
          <w:ilvl w:val="0"/>
          <w:numId w:val="56"/>
        </w:numPr>
        <w:suppressAutoHyphens w:val="0"/>
        <w:spacing w:after="0" w:line="360" w:lineRule="auto"/>
        <w:jc w:val="both"/>
      </w:pPr>
      <w:r>
        <w:t>Венцковский Б.М. Проблемы материнства и детства // Медицина Украины. – 1995. – №1. – С. 9-10.</w:t>
      </w:r>
    </w:p>
    <w:p w:rsidR="00315F53" w:rsidRDefault="00315F53" w:rsidP="001274B7">
      <w:pPr>
        <w:pStyle w:val="afffffffa"/>
        <w:widowControl w:val="0"/>
        <w:numPr>
          <w:ilvl w:val="0"/>
          <w:numId w:val="56"/>
        </w:numPr>
        <w:suppressAutoHyphens w:val="0"/>
        <w:spacing w:after="0" w:line="360" w:lineRule="auto"/>
        <w:jc w:val="both"/>
      </w:pPr>
      <w:r>
        <w:rPr>
          <w:lang w:val="uk-UA"/>
        </w:rPr>
        <w:t>Венцківський Б.М., Костюк А.Л., Белов О.О. Прогнозування невиношування вагітності шляхом комплексної оцінки соматологічного та психологічного статусу вагітної // Педіатрія, акушерство та гінекологія. – 2001. – № 6. – С. 70-72.</w:t>
      </w:r>
    </w:p>
    <w:p w:rsidR="00315F53" w:rsidRDefault="00315F53" w:rsidP="001274B7">
      <w:pPr>
        <w:pStyle w:val="afffffffa"/>
        <w:widowControl w:val="0"/>
        <w:numPr>
          <w:ilvl w:val="0"/>
          <w:numId w:val="56"/>
        </w:numPr>
        <w:suppressAutoHyphens w:val="0"/>
        <w:spacing w:after="0" w:line="360" w:lineRule="auto"/>
        <w:jc w:val="both"/>
      </w:pPr>
      <w:r>
        <w:rPr>
          <w:lang w:val="uk-UA"/>
        </w:rPr>
        <w:t>В</w:t>
      </w:r>
      <w:r>
        <w:t>иктора В.Х.Ю., Вуда Э.К. Недоношенность.: Пер. с англ. – М.: Медицина, 1991. – 368 с.</w:t>
      </w:r>
    </w:p>
    <w:p w:rsidR="00315F53" w:rsidRDefault="00315F53" w:rsidP="001274B7">
      <w:pPr>
        <w:pStyle w:val="afffffffa"/>
        <w:widowControl w:val="0"/>
        <w:numPr>
          <w:ilvl w:val="0"/>
          <w:numId w:val="56"/>
        </w:numPr>
        <w:suppressAutoHyphens w:val="0"/>
        <w:spacing w:after="0" w:line="360" w:lineRule="auto"/>
        <w:jc w:val="both"/>
      </w:pPr>
      <w:r>
        <w:t>Воробьева А.М., Чижова Г.В. Применение бета-адреномиметиков при угрозе невынашивания беременности // Перинатальная патология и заболеваемость детей раннего возраста. – Хабаровск, 1987. – С. 29-33.</w:t>
      </w:r>
    </w:p>
    <w:p w:rsidR="00315F53" w:rsidRDefault="00315F53" w:rsidP="001274B7">
      <w:pPr>
        <w:pStyle w:val="afffffffa"/>
        <w:widowControl w:val="0"/>
        <w:numPr>
          <w:ilvl w:val="0"/>
          <w:numId w:val="56"/>
        </w:numPr>
        <w:suppressAutoHyphens w:val="0"/>
        <w:spacing w:after="0" w:line="360" w:lineRule="auto"/>
        <w:jc w:val="both"/>
      </w:pPr>
      <w:r>
        <w:t>Воробьева И.И., Сопко Я.О., Писарева С.П. Особенности кровотока сосудов матки и яичников у женщин с невынашиванием беременности // Здоровье женщины. – 2004. – №1. – С. 24-27.</w:t>
      </w:r>
    </w:p>
    <w:p w:rsidR="00315F53" w:rsidRDefault="00315F53" w:rsidP="001274B7">
      <w:pPr>
        <w:pStyle w:val="afffffffa"/>
        <w:widowControl w:val="0"/>
        <w:numPr>
          <w:ilvl w:val="0"/>
          <w:numId w:val="56"/>
        </w:numPr>
        <w:suppressAutoHyphens w:val="0"/>
        <w:spacing w:after="0" w:line="360" w:lineRule="auto"/>
        <w:jc w:val="both"/>
      </w:pPr>
      <w:r>
        <w:t>Воронин К.В., Потапов В.А., Пустовойченко Ю.И. Прогнозирование состояния плода при осложненном течении беременности: возможность кардиотокографии и оценки дыхательной активности плода // Акушерство и гинекология. – 1985. – №4. – С. 36-38.</w:t>
      </w:r>
    </w:p>
    <w:p w:rsidR="00315F53" w:rsidRDefault="00315F53" w:rsidP="001274B7">
      <w:pPr>
        <w:pStyle w:val="afffffffa"/>
        <w:widowControl w:val="0"/>
        <w:numPr>
          <w:ilvl w:val="0"/>
          <w:numId w:val="56"/>
        </w:numPr>
        <w:suppressAutoHyphens w:val="0"/>
        <w:spacing w:after="0" w:line="360" w:lineRule="auto"/>
        <w:jc w:val="both"/>
        <w:rPr>
          <w:lang w:val="uk-UA"/>
        </w:rPr>
      </w:pPr>
      <w:r>
        <w:t>Гайструк А.Н., Мороз О.В., Гайструк Н.А. Роль инфекционно-воспалительных факторов в преждевременном прерывании беременности // Информационный контроль.</w:t>
      </w:r>
      <w:r>
        <w:rPr>
          <w:lang w:val="uk-UA"/>
        </w:rPr>
        <w:t xml:space="preserve"> – 2001. – №1. – С. 34-35.</w:t>
      </w:r>
    </w:p>
    <w:p w:rsidR="00315F53" w:rsidRDefault="00315F53" w:rsidP="001274B7">
      <w:pPr>
        <w:pStyle w:val="afffffffa"/>
        <w:widowControl w:val="0"/>
        <w:numPr>
          <w:ilvl w:val="0"/>
          <w:numId w:val="56"/>
        </w:numPr>
        <w:suppressAutoHyphens w:val="0"/>
        <w:spacing w:after="0" w:line="360" w:lineRule="auto"/>
        <w:jc w:val="both"/>
      </w:pPr>
      <w:r>
        <w:t xml:space="preserve">Герасимовец Г.И., Дикович Л.П. Ультразвуковое исследование шейки матки при угрозе прерывания беременности // Ультразвуковая </w:t>
      </w:r>
      <w:r>
        <w:lastRenderedPageBreak/>
        <w:t>диагностика в перинатологии и педиатрии. – Тарту: Изд. Тартусского госуниверситета, 1988. – С. 59-61.</w:t>
      </w:r>
    </w:p>
    <w:p w:rsidR="00315F53" w:rsidRDefault="00315F53" w:rsidP="001274B7">
      <w:pPr>
        <w:pStyle w:val="afffffffa"/>
        <w:widowControl w:val="0"/>
        <w:numPr>
          <w:ilvl w:val="0"/>
          <w:numId w:val="56"/>
        </w:numPr>
        <w:suppressAutoHyphens w:val="0"/>
        <w:spacing w:after="0" w:line="360" w:lineRule="auto"/>
        <w:jc w:val="both"/>
      </w:pPr>
      <w:r>
        <w:t>Гетоева З.К., Цидаева Т.И., Сидельникова В.М. Иглорефлексотерапия в профилактике невынашивания беременности</w:t>
      </w:r>
      <w:r>
        <w:rPr>
          <w:lang w:val="uk-UA"/>
        </w:rPr>
        <w:t xml:space="preserve"> // </w:t>
      </w:r>
      <w:r>
        <w:t>Акушерство и гинекология</w:t>
      </w:r>
      <w:r>
        <w:rPr>
          <w:lang w:val="uk-UA"/>
        </w:rPr>
        <w:t>.</w:t>
      </w:r>
      <w:r>
        <w:t xml:space="preserve"> </w:t>
      </w:r>
      <w:r>
        <w:rPr>
          <w:lang w:val="uk-UA"/>
        </w:rPr>
        <w:t>– 2004. – №5. – С. 38-41.</w:t>
      </w:r>
    </w:p>
    <w:p w:rsidR="00315F53" w:rsidRDefault="00315F53" w:rsidP="001274B7">
      <w:pPr>
        <w:pStyle w:val="afffffffa"/>
        <w:widowControl w:val="0"/>
        <w:numPr>
          <w:ilvl w:val="0"/>
          <w:numId w:val="56"/>
        </w:numPr>
        <w:suppressAutoHyphens w:val="0"/>
        <w:spacing w:after="0" w:line="360" w:lineRule="auto"/>
        <w:jc w:val="both"/>
      </w:pPr>
      <w:r>
        <w:rPr>
          <w:lang w:val="uk-UA"/>
        </w:rPr>
        <w:t xml:space="preserve">Глушко А.А., Поляков В.В. Ультразвуковое исследование нижнего сегмента матки в первом периоде родов </w:t>
      </w:r>
      <w:r>
        <w:t>// Вестник Российской ассоциации акушеров-гинекологов. – 1996. – №1. – С. 61-63.</w:t>
      </w:r>
    </w:p>
    <w:p w:rsidR="00315F53" w:rsidRDefault="00315F53" w:rsidP="001274B7">
      <w:pPr>
        <w:pStyle w:val="afffffffa"/>
        <w:widowControl w:val="0"/>
        <w:numPr>
          <w:ilvl w:val="0"/>
          <w:numId w:val="56"/>
        </w:numPr>
        <w:suppressAutoHyphens w:val="0"/>
        <w:spacing w:after="0" w:line="360" w:lineRule="auto"/>
        <w:jc w:val="both"/>
      </w:pPr>
      <w:r>
        <w:t xml:space="preserve">Гойда Н.Г. Стан </w:t>
      </w:r>
      <w:proofErr w:type="gramStart"/>
      <w:r>
        <w:t>реп</w:t>
      </w:r>
      <w:r>
        <w:rPr>
          <w:lang w:val="uk-UA"/>
        </w:rPr>
        <w:t>родуктивного</w:t>
      </w:r>
      <w:proofErr w:type="gramEnd"/>
      <w:r>
        <w:rPr>
          <w:lang w:val="uk-UA"/>
        </w:rPr>
        <w:t xml:space="preserve"> здоров’я населення на межі тисячоліть // Журнал практичного лікаря. – 2000. – № 5. – С. 2-6.</w:t>
      </w:r>
    </w:p>
    <w:p w:rsidR="00315F53" w:rsidRDefault="00315F53" w:rsidP="001274B7">
      <w:pPr>
        <w:pStyle w:val="afffffffa"/>
        <w:widowControl w:val="0"/>
        <w:numPr>
          <w:ilvl w:val="0"/>
          <w:numId w:val="56"/>
        </w:numPr>
        <w:suppressAutoHyphens w:val="0"/>
        <w:spacing w:after="0" w:line="360" w:lineRule="auto"/>
        <w:jc w:val="both"/>
        <w:rPr>
          <w:lang w:val="uk-UA"/>
        </w:rPr>
      </w:pPr>
      <w:r>
        <w:t xml:space="preserve">Голота В.Я., Бенюк В.О. </w:t>
      </w:r>
      <w:r>
        <w:rPr>
          <w:lang w:val="uk-UA"/>
        </w:rPr>
        <w:t xml:space="preserve">Оцінка </w:t>
      </w:r>
      <w:proofErr w:type="gramStart"/>
      <w:r>
        <w:rPr>
          <w:lang w:val="uk-UA"/>
        </w:rPr>
        <w:t>перинатального</w:t>
      </w:r>
      <w:proofErr w:type="gramEnd"/>
      <w:r>
        <w:rPr>
          <w:lang w:val="uk-UA"/>
        </w:rPr>
        <w:t xml:space="preserve"> ризику при недоношуванні вагітності // Педіатрія, акушерство та гінекологія. – 2000. – № 4. – С. 86-88.</w:t>
      </w:r>
    </w:p>
    <w:p w:rsidR="00315F53" w:rsidRDefault="00315F53" w:rsidP="001274B7">
      <w:pPr>
        <w:pStyle w:val="afffffffa"/>
        <w:widowControl w:val="0"/>
        <w:numPr>
          <w:ilvl w:val="0"/>
          <w:numId w:val="56"/>
        </w:numPr>
        <w:suppressAutoHyphens w:val="0"/>
        <w:spacing w:after="0" w:line="360" w:lineRule="auto"/>
        <w:jc w:val="both"/>
      </w:pPr>
      <w:r>
        <w:t>Голота В.Я., Маркин Л.Б., Радзинский В.Е. Преждевременные роды. – К.: Здоров'я, 1986. – 120 с.</w:t>
      </w:r>
    </w:p>
    <w:p w:rsidR="00315F53" w:rsidRDefault="00315F53" w:rsidP="001274B7">
      <w:pPr>
        <w:pStyle w:val="afffffffa"/>
        <w:widowControl w:val="0"/>
        <w:numPr>
          <w:ilvl w:val="0"/>
          <w:numId w:val="56"/>
        </w:numPr>
        <w:suppressAutoHyphens w:val="0"/>
        <w:spacing w:after="0" w:line="360" w:lineRule="auto"/>
        <w:jc w:val="both"/>
      </w:pPr>
      <w:r>
        <w:t xml:space="preserve">Голубев В.А. Клиническое значение </w:t>
      </w:r>
      <w:proofErr w:type="gramStart"/>
      <w:r>
        <w:t>антенатальной</w:t>
      </w:r>
      <w:proofErr w:type="gramEnd"/>
      <w:r>
        <w:t xml:space="preserve"> кардиотокографии // Акушерство и гинекология. – 1990. – №5. – С. 6-8.</w:t>
      </w:r>
    </w:p>
    <w:p w:rsidR="00315F53" w:rsidRDefault="00315F53" w:rsidP="001274B7">
      <w:pPr>
        <w:pStyle w:val="afffffffa"/>
        <w:widowControl w:val="0"/>
        <w:numPr>
          <w:ilvl w:val="0"/>
          <w:numId w:val="56"/>
        </w:numPr>
        <w:suppressAutoHyphens w:val="0"/>
        <w:spacing w:after="0" w:line="360" w:lineRule="auto"/>
        <w:jc w:val="both"/>
      </w:pPr>
      <w:r>
        <w:t>Грищенко В.И., Щербина Н.А. Совершенствование диагностики и терапии перинатальной патологии // Акушерство и гинекология. – 1990. – №10. – С. 3-6.</w:t>
      </w:r>
    </w:p>
    <w:p w:rsidR="00315F53" w:rsidRDefault="00315F53" w:rsidP="001274B7">
      <w:pPr>
        <w:pStyle w:val="afffffffa"/>
        <w:widowControl w:val="0"/>
        <w:numPr>
          <w:ilvl w:val="0"/>
          <w:numId w:val="56"/>
        </w:numPr>
        <w:suppressAutoHyphens w:val="0"/>
        <w:spacing w:after="0" w:line="360" w:lineRule="auto"/>
        <w:jc w:val="both"/>
      </w:pPr>
      <w:r>
        <w:t xml:space="preserve">Грищенко В.И., Щербина Н.А. Состояние и проблемы современной перинатальной медицины // Харьковский медицинский </w:t>
      </w:r>
      <w:r>
        <w:rPr>
          <w:lang w:val="uk-UA"/>
        </w:rPr>
        <w:t>ж</w:t>
      </w:r>
      <w:r>
        <w:t>урнал. – 1996. – №1-2. – С. 8-10.</w:t>
      </w:r>
    </w:p>
    <w:p w:rsidR="00315F53" w:rsidRDefault="00315F53" w:rsidP="001274B7">
      <w:pPr>
        <w:pStyle w:val="afffffffa"/>
        <w:widowControl w:val="0"/>
        <w:numPr>
          <w:ilvl w:val="0"/>
          <w:numId w:val="56"/>
        </w:numPr>
        <w:suppressAutoHyphens w:val="0"/>
        <w:spacing w:after="0" w:line="360" w:lineRule="auto"/>
        <w:jc w:val="both"/>
      </w:pPr>
      <w:r>
        <w:rPr>
          <w:lang w:val="uk-UA"/>
        </w:rPr>
        <w:t>Гром</w:t>
      </w:r>
      <w:r>
        <w:t>ыко Г.Л. Актовегин. Опыт применения в акушерской практике. – СПб</w:t>
      </w:r>
      <w:proofErr w:type="gramStart"/>
      <w:r>
        <w:t xml:space="preserve">.: </w:t>
      </w:r>
      <w:proofErr w:type="gramEnd"/>
      <w:r>
        <w:t>ОЛБИС, 2000. – 70 с.</w:t>
      </w:r>
    </w:p>
    <w:p w:rsidR="00315F53" w:rsidRDefault="00315F53" w:rsidP="001274B7">
      <w:pPr>
        <w:pStyle w:val="afffffffa"/>
        <w:widowControl w:val="0"/>
        <w:numPr>
          <w:ilvl w:val="0"/>
          <w:numId w:val="56"/>
        </w:numPr>
        <w:suppressAutoHyphens w:val="0"/>
        <w:spacing w:after="0" w:line="360" w:lineRule="auto"/>
        <w:jc w:val="both"/>
      </w:pPr>
      <w:r>
        <w:rPr>
          <w:lang w:val="uk-UA"/>
        </w:rPr>
        <w:t>Гром</w:t>
      </w:r>
      <w:r>
        <w:t>ыко Г.Л. Актовегин в комплексной терапии невынашивания и угрозы прерывания беременности // Актовегин. Новые аспекты клинического применения: Сб. статей. – Москва, 2002. – С.</w:t>
      </w:r>
      <w:r>
        <w:rPr>
          <w:lang w:val="uk-UA"/>
        </w:rPr>
        <w:t xml:space="preserve"> </w:t>
      </w:r>
      <w:r>
        <w:t>141-150.</w:t>
      </w:r>
    </w:p>
    <w:p w:rsidR="00315F53" w:rsidRDefault="00315F53" w:rsidP="001274B7">
      <w:pPr>
        <w:pStyle w:val="afffffffa"/>
        <w:widowControl w:val="0"/>
        <w:numPr>
          <w:ilvl w:val="0"/>
          <w:numId w:val="56"/>
        </w:numPr>
        <w:suppressAutoHyphens w:val="0"/>
        <w:spacing w:after="0" w:line="360" w:lineRule="auto"/>
        <w:jc w:val="both"/>
      </w:pPr>
      <w:r>
        <w:rPr>
          <w:lang w:val="uk-UA"/>
        </w:rPr>
        <w:t>Гром</w:t>
      </w:r>
      <w:r>
        <w:t>ыко Г.Л. Лечение актовегином плацентарной недостаточности и отставания плода в развитии // Актовегин. Новые аспекты клинического применения: Сб. статей. – Москва, 2002. – С.</w:t>
      </w:r>
      <w:r>
        <w:rPr>
          <w:lang w:val="uk-UA"/>
        </w:rPr>
        <w:t xml:space="preserve"> </w:t>
      </w:r>
      <w:r>
        <w:t>137-141.</w:t>
      </w:r>
    </w:p>
    <w:p w:rsidR="00315F53" w:rsidRDefault="00315F53" w:rsidP="001274B7">
      <w:pPr>
        <w:pStyle w:val="afffffffa"/>
        <w:widowControl w:val="0"/>
        <w:numPr>
          <w:ilvl w:val="0"/>
          <w:numId w:val="56"/>
        </w:numPr>
        <w:suppressAutoHyphens w:val="0"/>
        <w:spacing w:after="0" w:line="360" w:lineRule="auto"/>
        <w:jc w:val="both"/>
      </w:pPr>
      <w:r>
        <w:lastRenderedPageBreak/>
        <w:t>Гросс К.Я., Лейснер У.Т., Синимаэ Х.В. Комплексная оценка фетоплацентарной системы // Акушерство и гинекология. – 1985. – №4. – С.</w:t>
      </w:r>
      <w:r>
        <w:rPr>
          <w:lang w:val="uk-UA"/>
        </w:rPr>
        <w:t xml:space="preserve"> </w:t>
      </w:r>
      <w:r>
        <w:t>47-49.</w:t>
      </w:r>
    </w:p>
    <w:p w:rsidR="00315F53" w:rsidRDefault="00315F53" w:rsidP="001274B7">
      <w:pPr>
        <w:pStyle w:val="afffffffa"/>
        <w:widowControl w:val="0"/>
        <w:numPr>
          <w:ilvl w:val="0"/>
          <w:numId w:val="56"/>
        </w:numPr>
        <w:suppressAutoHyphens w:val="0"/>
        <w:spacing w:after="0" w:line="360" w:lineRule="auto"/>
        <w:jc w:val="both"/>
      </w:pPr>
      <w:r>
        <w:t>Гудманссон С. Значение допплерометрии при ведении беременных с подозрением на внутриутробную задержку развития плода // Ультразвуковая диагностика в акушерстве, гинекологии и педиатрии.</w:t>
      </w:r>
      <w:r>
        <w:rPr>
          <w:lang w:val="uk-UA"/>
        </w:rPr>
        <w:t xml:space="preserve"> </w:t>
      </w:r>
      <w:r>
        <w:t xml:space="preserve">– 1994. – №1. – С.15-25. </w:t>
      </w:r>
    </w:p>
    <w:p w:rsidR="00315F53" w:rsidRDefault="00315F53" w:rsidP="001274B7">
      <w:pPr>
        <w:pStyle w:val="afffffffa"/>
        <w:widowControl w:val="0"/>
        <w:numPr>
          <w:ilvl w:val="0"/>
          <w:numId w:val="56"/>
        </w:numPr>
        <w:suppressAutoHyphens w:val="0"/>
        <w:spacing w:after="0" w:line="360" w:lineRule="auto"/>
        <w:jc w:val="both"/>
      </w:pPr>
      <w:r>
        <w:t>Дадалова Л.Н. Некоторые аспекты ведения женщин с</w:t>
      </w:r>
      <w:r>
        <w:rPr>
          <w:lang w:val="uk-UA"/>
        </w:rPr>
        <w:t xml:space="preserve"> </w:t>
      </w:r>
      <w:r>
        <w:t>невынаш</w:t>
      </w:r>
      <w:r>
        <w:rPr>
          <w:lang w:val="uk-UA"/>
        </w:rPr>
        <w:t>и</w:t>
      </w:r>
      <w:r>
        <w:t>ванием в женской консультации // Акушерство и гинекология. – 1991. – №9. – С. 15-17.</w:t>
      </w:r>
    </w:p>
    <w:p w:rsidR="00315F53" w:rsidRDefault="00315F53" w:rsidP="001274B7">
      <w:pPr>
        <w:pStyle w:val="afffffffa"/>
        <w:widowControl w:val="0"/>
        <w:numPr>
          <w:ilvl w:val="0"/>
          <w:numId w:val="56"/>
        </w:numPr>
        <w:suppressAutoHyphens w:val="0"/>
        <w:spacing w:after="0" w:line="360" w:lineRule="auto"/>
        <w:jc w:val="both"/>
      </w:pPr>
      <w:r>
        <w:rPr>
          <w:lang w:val="uk-UA"/>
        </w:rPr>
        <w:t>Деми</w:t>
      </w:r>
      <w:r>
        <w:t>дов В.Н., Розенфельд Б.Е. Автоматизированная кардиотокография при оценке состояния плода во время беременности // Ультразвуковая диагностика в акушерстве, гинекологии и педиатрии. – 1994. – №2. – С. 87-95.</w:t>
      </w:r>
    </w:p>
    <w:p w:rsidR="00315F53" w:rsidRDefault="00315F53" w:rsidP="001274B7">
      <w:pPr>
        <w:pStyle w:val="afffffffa"/>
        <w:widowControl w:val="0"/>
        <w:numPr>
          <w:ilvl w:val="0"/>
          <w:numId w:val="56"/>
        </w:numPr>
        <w:suppressAutoHyphens w:val="0"/>
        <w:spacing w:after="0" w:line="360" w:lineRule="auto"/>
        <w:jc w:val="both"/>
      </w:pPr>
      <w:r>
        <w:rPr>
          <w:lang w:val="uk-UA"/>
        </w:rPr>
        <w:t>Деми</w:t>
      </w:r>
      <w:r>
        <w:t>дов В.Н., Бахарев В.А., Фанченко Н.Д. Антенатальная диагностика состояния плода // Акушерство и гинекология. – 1994. – №4. – С. 31-33.</w:t>
      </w:r>
    </w:p>
    <w:p w:rsidR="00315F53" w:rsidRDefault="00315F53" w:rsidP="001274B7">
      <w:pPr>
        <w:pStyle w:val="afffffffa"/>
        <w:widowControl w:val="0"/>
        <w:numPr>
          <w:ilvl w:val="0"/>
          <w:numId w:val="56"/>
        </w:numPr>
        <w:suppressAutoHyphens w:val="0"/>
        <w:spacing w:after="0" w:line="360" w:lineRule="auto"/>
        <w:jc w:val="both"/>
      </w:pPr>
      <w:r>
        <w:rPr>
          <w:lang w:val="uk-UA"/>
        </w:rPr>
        <w:t>Деми</w:t>
      </w:r>
      <w:r>
        <w:t>дов В.Н., Логвиненко А.В., Сигизбаева И.К. Значение использования акто- и кардиотокографии для выявления состояния плода во время беременности // Недостаточность фетоплацентарной системы. – М.: ВНИЦОЗИИР. – 1983. – С.</w:t>
      </w:r>
      <w:r>
        <w:rPr>
          <w:lang w:val="uk-UA"/>
        </w:rPr>
        <w:t xml:space="preserve"> </w:t>
      </w:r>
      <w:r>
        <w:t>36-40.</w:t>
      </w:r>
    </w:p>
    <w:p w:rsidR="00315F53" w:rsidRDefault="00315F53" w:rsidP="001274B7">
      <w:pPr>
        <w:pStyle w:val="afffffffa"/>
        <w:widowControl w:val="0"/>
        <w:numPr>
          <w:ilvl w:val="0"/>
          <w:numId w:val="56"/>
        </w:numPr>
        <w:suppressAutoHyphens w:val="0"/>
        <w:spacing w:after="0" w:line="360" w:lineRule="auto"/>
        <w:jc w:val="both"/>
      </w:pPr>
      <w:r>
        <w:rPr>
          <w:lang w:val="uk-UA"/>
        </w:rPr>
        <w:t>Деми</w:t>
      </w:r>
      <w:r>
        <w:t>дов В.Н., Логвиненко А.В., Сигизбаева И.К. Клиническое значение некоторых трудно интерпретируемых и редко выявляемых кардиотокограмм во время беременности // Акушерство и гинекология. – 1987. – №1. – С. 15-19.</w:t>
      </w:r>
    </w:p>
    <w:p w:rsidR="00315F53" w:rsidRDefault="00315F53" w:rsidP="001274B7">
      <w:pPr>
        <w:pStyle w:val="afffffffa"/>
        <w:widowControl w:val="0"/>
        <w:numPr>
          <w:ilvl w:val="0"/>
          <w:numId w:val="56"/>
        </w:numPr>
        <w:suppressAutoHyphens w:val="0"/>
        <w:spacing w:after="0" w:line="360" w:lineRule="auto"/>
        <w:jc w:val="both"/>
      </w:pPr>
      <w:r>
        <w:rPr>
          <w:lang w:val="uk-UA"/>
        </w:rPr>
        <w:t>Деми</w:t>
      </w:r>
      <w:r>
        <w:t>дов В.Н., Логвиненко А.В., Сигизбаева И.К. Определение двигательной активности плода для оценки выраженности нарушения его состояния во время беременности // Акушерство и гинекология. – 1984. – №1. – С. 15-18.</w:t>
      </w:r>
    </w:p>
    <w:p w:rsidR="00315F53" w:rsidRDefault="00315F53" w:rsidP="001274B7">
      <w:pPr>
        <w:pStyle w:val="afffffffa"/>
        <w:widowControl w:val="0"/>
        <w:numPr>
          <w:ilvl w:val="0"/>
          <w:numId w:val="56"/>
        </w:numPr>
        <w:suppressAutoHyphens w:val="0"/>
        <w:spacing w:after="0" w:line="360" w:lineRule="auto"/>
        <w:jc w:val="both"/>
      </w:pPr>
      <w:r>
        <w:rPr>
          <w:lang w:val="uk-UA"/>
        </w:rPr>
        <w:t>Деми</w:t>
      </w:r>
      <w:r>
        <w:t>дов В.Н. Ультразвуковая плацентография // Акушерство и гинекология. – 1981. – №11. – С. 55-57.</w:t>
      </w:r>
    </w:p>
    <w:p w:rsidR="00315F53" w:rsidRDefault="00315F53" w:rsidP="001274B7">
      <w:pPr>
        <w:pStyle w:val="afffffffa"/>
        <w:widowControl w:val="0"/>
        <w:numPr>
          <w:ilvl w:val="0"/>
          <w:numId w:val="56"/>
        </w:numPr>
        <w:suppressAutoHyphens w:val="0"/>
        <w:spacing w:after="0" w:line="360" w:lineRule="auto"/>
        <w:jc w:val="both"/>
      </w:pPr>
      <w:r>
        <w:t xml:space="preserve">Демина Т.Н. Роль </w:t>
      </w:r>
      <w:proofErr w:type="gramStart"/>
      <w:r>
        <w:t>медико-социальных</w:t>
      </w:r>
      <w:proofErr w:type="gramEnd"/>
      <w:r>
        <w:t xml:space="preserve"> факторов в патогенезе </w:t>
      </w:r>
      <w:r>
        <w:lastRenderedPageBreak/>
        <w:t>невынашивания беременности // Вестник эпидемиологии и гигиены. – 1999. – Т. 3. №2. – С.140-143.</w:t>
      </w:r>
    </w:p>
    <w:p w:rsidR="00315F53" w:rsidRDefault="00315F53" w:rsidP="001274B7">
      <w:pPr>
        <w:pStyle w:val="afffffffa"/>
        <w:widowControl w:val="0"/>
        <w:numPr>
          <w:ilvl w:val="0"/>
          <w:numId w:val="56"/>
        </w:numPr>
        <w:suppressAutoHyphens w:val="0"/>
        <w:spacing w:after="0" w:line="360" w:lineRule="auto"/>
        <w:jc w:val="both"/>
      </w:pPr>
      <w:r>
        <w:t xml:space="preserve">Демина Т.Н. Современные аспекты фармакотерапии невынашивания беременности // </w:t>
      </w:r>
      <w:r>
        <w:rPr>
          <w:lang w:val="uk-UA"/>
        </w:rPr>
        <w:t xml:space="preserve">Фармакологічний </w:t>
      </w:r>
      <w:proofErr w:type="gramStart"/>
      <w:r>
        <w:rPr>
          <w:lang w:val="uk-UA"/>
        </w:rPr>
        <w:t>в</w:t>
      </w:r>
      <w:proofErr w:type="gramEnd"/>
      <w:r>
        <w:rPr>
          <w:lang w:val="uk-UA"/>
        </w:rPr>
        <w:t xml:space="preserve">існик. – </w:t>
      </w:r>
      <w:r>
        <w:t>1999. – № 2. – С. 52-54.</w:t>
      </w:r>
    </w:p>
    <w:p w:rsidR="00315F53" w:rsidRDefault="00315F53" w:rsidP="001274B7">
      <w:pPr>
        <w:pStyle w:val="afffffffa"/>
        <w:widowControl w:val="0"/>
        <w:numPr>
          <w:ilvl w:val="0"/>
          <w:numId w:val="56"/>
        </w:numPr>
        <w:suppressAutoHyphens w:val="0"/>
        <w:spacing w:after="0" w:line="360" w:lineRule="auto"/>
        <w:jc w:val="both"/>
      </w:pPr>
      <w:r>
        <w:t xml:space="preserve">Диагностическое значение комплексной оценки функционального состояния плода в прогнозировании течения периода новорожденности / Б.А. Федоров, О.Г. Максимова, В.А. Конечных и др. // Ультразвуковая диагностика. </w:t>
      </w:r>
      <w:r>
        <w:rPr>
          <w:lang w:val="uk-UA"/>
        </w:rPr>
        <w:t>–</w:t>
      </w:r>
      <w:r>
        <w:t xml:space="preserve"> 1996. – № 3. – С. 64.</w:t>
      </w:r>
    </w:p>
    <w:p w:rsidR="00315F53" w:rsidRDefault="00315F53" w:rsidP="001274B7">
      <w:pPr>
        <w:pStyle w:val="afffffffa"/>
        <w:widowControl w:val="0"/>
        <w:numPr>
          <w:ilvl w:val="0"/>
          <w:numId w:val="56"/>
        </w:numPr>
        <w:suppressAutoHyphens w:val="0"/>
        <w:spacing w:after="0" w:line="360" w:lineRule="auto"/>
        <w:jc w:val="both"/>
      </w:pPr>
      <w:r>
        <w:rPr>
          <w:lang w:val="uk-UA"/>
        </w:rPr>
        <w:t xml:space="preserve">Диагностика нарушений состояния плода в родах с помощью компьютерной кардиотокографии / Е.А. Чернуха, А.З. Хасин, Ю.Н. Задорожный и др. // </w:t>
      </w:r>
      <w:r>
        <w:t>Акушерство и гинекология. – 1991. – № 9. – С. 38-41.</w:t>
      </w:r>
    </w:p>
    <w:p w:rsidR="00315F53" w:rsidRDefault="00315F53" w:rsidP="001274B7">
      <w:pPr>
        <w:pStyle w:val="afffffffa"/>
        <w:widowControl w:val="0"/>
        <w:numPr>
          <w:ilvl w:val="0"/>
          <w:numId w:val="56"/>
        </w:numPr>
        <w:suppressAutoHyphens w:val="0"/>
        <w:spacing w:after="0" w:line="360" w:lineRule="auto"/>
        <w:jc w:val="both"/>
      </w:pPr>
      <w:r>
        <w:rPr>
          <w:lang w:val="uk-UA"/>
        </w:rPr>
        <w:t>Дуда И.В., Дуда В.И. К</w:t>
      </w:r>
      <w:r>
        <w:t>линическое акушерство. –</w:t>
      </w:r>
      <w:r w:rsidRPr="00FE6F15">
        <w:rPr>
          <w:lang w:val="uk-UA"/>
        </w:rPr>
        <w:t xml:space="preserve"> </w:t>
      </w:r>
      <w:r>
        <w:rPr>
          <w:lang w:val="uk-UA"/>
        </w:rPr>
        <w:t>Минск: Высшая школа</w:t>
      </w:r>
      <w:r>
        <w:t>, 1997. – 604 с.</w:t>
      </w:r>
    </w:p>
    <w:p w:rsidR="00315F53" w:rsidRDefault="00315F53" w:rsidP="001274B7">
      <w:pPr>
        <w:pStyle w:val="afffffffa"/>
        <w:widowControl w:val="0"/>
        <w:numPr>
          <w:ilvl w:val="0"/>
          <w:numId w:val="56"/>
        </w:numPr>
        <w:suppressAutoHyphens w:val="0"/>
        <w:spacing w:after="0" w:line="360" w:lineRule="auto"/>
        <w:jc w:val="both"/>
      </w:pPr>
      <w:r>
        <w:rPr>
          <w:lang w:val="uk-UA"/>
        </w:rPr>
        <w:t>Дуда И.В., Дуда В.И. Патологическое акушерство. – Минск: Высшая школа, 2001. – 494 с.</w:t>
      </w:r>
    </w:p>
    <w:p w:rsidR="00315F53" w:rsidRDefault="00315F53" w:rsidP="001274B7">
      <w:pPr>
        <w:pStyle w:val="afffffffa"/>
        <w:widowControl w:val="0"/>
        <w:numPr>
          <w:ilvl w:val="0"/>
          <w:numId w:val="56"/>
        </w:numPr>
        <w:suppressAutoHyphens w:val="0"/>
        <w:spacing w:after="0" w:line="360" w:lineRule="auto"/>
        <w:jc w:val="both"/>
      </w:pPr>
      <w:r>
        <w:rPr>
          <w:lang w:val="uk-UA"/>
        </w:rPr>
        <w:t>Дьоміна Т.М.. Чайка В.К., Квашенко В.П. Сучасні підходи до діагностики та лікування звичного невиношування вагітності // Невиношування вагітності: Збірник наукових праць – К., 1997. – С. 419-421.</w:t>
      </w:r>
    </w:p>
    <w:p w:rsidR="00315F53" w:rsidRDefault="00315F53" w:rsidP="001274B7">
      <w:pPr>
        <w:pStyle w:val="afffffffa"/>
        <w:widowControl w:val="0"/>
        <w:numPr>
          <w:ilvl w:val="0"/>
          <w:numId w:val="56"/>
        </w:numPr>
        <w:suppressAutoHyphens w:val="0"/>
        <w:spacing w:after="0" w:line="360" w:lineRule="auto"/>
        <w:jc w:val="both"/>
      </w:pPr>
      <w:r>
        <w:t xml:space="preserve">Жилка Н., Іркіна Т., Стешенко В. Стан репродуктивного здоров’я в Україні // </w:t>
      </w:r>
      <w:proofErr w:type="gramStart"/>
      <w:r>
        <w:t>Медико-демограф</w:t>
      </w:r>
      <w:proofErr w:type="gramEnd"/>
      <w:r>
        <w:t>ічний огляд. – К., 2001. – 69 с.</w:t>
      </w:r>
    </w:p>
    <w:p w:rsidR="00315F53" w:rsidRDefault="00315F53" w:rsidP="001274B7">
      <w:pPr>
        <w:pStyle w:val="afffffffa"/>
        <w:widowControl w:val="0"/>
        <w:numPr>
          <w:ilvl w:val="0"/>
          <w:numId w:val="56"/>
        </w:numPr>
        <w:suppressAutoHyphens w:val="0"/>
        <w:spacing w:after="0" w:line="360" w:lineRule="auto"/>
        <w:jc w:val="both"/>
      </w:pPr>
      <w:r>
        <w:t xml:space="preserve">Запорожан В.М., Даниленко Л.И., Макулькин Р.Ф. Плацентарная недостаточность и ее влияние на плод // Одесский медицинский журнал. – 1999. </w:t>
      </w:r>
      <w:r>
        <w:rPr>
          <w:lang w:val="uk-UA"/>
        </w:rPr>
        <w:t>–</w:t>
      </w:r>
      <w:r>
        <w:t xml:space="preserve"> № 4. – С.82-84. </w:t>
      </w:r>
    </w:p>
    <w:p w:rsidR="00315F53" w:rsidRPr="00BE3AD4" w:rsidRDefault="00315F53" w:rsidP="001274B7">
      <w:pPr>
        <w:pStyle w:val="afffffffa"/>
        <w:widowControl w:val="0"/>
        <w:numPr>
          <w:ilvl w:val="0"/>
          <w:numId w:val="56"/>
        </w:numPr>
        <w:suppressAutoHyphens w:val="0"/>
        <w:spacing w:after="0" w:line="360" w:lineRule="auto"/>
        <w:jc w:val="both"/>
        <w:rPr>
          <w:lang w:val="uk-UA"/>
        </w:rPr>
      </w:pPr>
      <w:r>
        <w:t>Запорожан В.М., Цегель</w:t>
      </w:r>
      <w:r>
        <w:rPr>
          <w:lang w:val="uk-UA"/>
        </w:rPr>
        <w:t xml:space="preserve">ський М.Р. Акушерство і гінекологія: Навчальний </w:t>
      </w:r>
      <w:proofErr w:type="gramStart"/>
      <w:r>
        <w:rPr>
          <w:lang w:val="uk-UA"/>
        </w:rPr>
        <w:t>пос</w:t>
      </w:r>
      <w:proofErr w:type="gramEnd"/>
      <w:r>
        <w:rPr>
          <w:lang w:val="uk-UA"/>
        </w:rPr>
        <w:t>ібник. Спільне українсько-американське видання. – К.: Здоров’я, 1996. – 240 с.</w:t>
      </w:r>
    </w:p>
    <w:p w:rsidR="00315F53" w:rsidRDefault="00315F53" w:rsidP="001274B7">
      <w:pPr>
        <w:pStyle w:val="afffffffa"/>
        <w:widowControl w:val="0"/>
        <w:numPr>
          <w:ilvl w:val="0"/>
          <w:numId w:val="56"/>
        </w:numPr>
        <w:suppressAutoHyphens w:val="0"/>
        <w:spacing w:after="0" w:line="360" w:lineRule="auto"/>
        <w:jc w:val="both"/>
      </w:pPr>
      <w:r w:rsidRPr="00BE3AD4">
        <w:rPr>
          <w:lang w:val="uk-UA"/>
        </w:rPr>
        <w:t>Запорожан В.М., Цегель</w:t>
      </w:r>
      <w:r>
        <w:rPr>
          <w:lang w:val="uk-UA"/>
        </w:rPr>
        <w:t>ський М.Р., Рожковская Н.М. Акушерство і гінекологія. Підручник: У 2-х томах. – Т. 1. – Одеса: Одеський державний медичний університет, 2005. – 472 с.</w:t>
      </w:r>
    </w:p>
    <w:p w:rsidR="00315F53" w:rsidRDefault="00315F53" w:rsidP="001274B7">
      <w:pPr>
        <w:pStyle w:val="afffffffa"/>
        <w:widowControl w:val="0"/>
        <w:numPr>
          <w:ilvl w:val="0"/>
          <w:numId w:val="56"/>
        </w:numPr>
        <w:suppressAutoHyphens w:val="0"/>
        <w:spacing w:after="0" w:line="360" w:lineRule="auto"/>
        <w:jc w:val="both"/>
      </w:pPr>
      <w:r>
        <w:rPr>
          <w:lang w:val="uk-UA"/>
        </w:rPr>
        <w:t>Затримка росту плода: діагностика</w:t>
      </w:r>
      <w:r w:rsidRPr="004C1CA1">
        <w:t>,</w:t>
      </w:r>
      <w:r>
        <w:rPr>
          <w:lang w:val="uk-UA"/>
        </w:rPr>
        <w:t xml:space="preserve"> профілактика та лікування. Методичні рекомендації / В.Е. Дашкевич, В.О. Потапов та співавт. – К., 2006. – 16 с.</w:t>
      </w:r>
    </w:p>
    <w:p w:rsidR="00315F53" w:rsidRPr="00050B8E" w:rsidRDefault="00315F53" w:rsidP="001274B7">
      <w:pPr>
        <w:pStyle w:val="afffffffa"/>
        <w:numPr>
          <w:ilvl w:val="0"/>
          <w:numId w:val="56"/>
        </w:numPr>
        <w:suppressAutoHyphens w:val="0"/>
        <w:spacing w:after="0" w:line="360" w:lineRule="auto"/>
        <w:jc w:val="both"/>
      </w:pPr>
      <w:r>
        <w:lastRenderedPageBreak/>
        <w:t xml:space="preserve">Зелинский А.А., Маркин Л.Б., Мних Л.В. Антенатальная кардиотокография, </w:t>
      </w:r>
      <w:r>
        <w:rPr>
          <w:lang w:val="uk-UA"/>
        </w:rPr>
        <w:t>–</w:t>
      </w:r>
      <w:r>
        <w:t xml:space="preserve"> Одесса: ОКФА, 2001. – 176 с.</w:t>
      </w:r>
      <w:r w:rsidRPr="00050B8E">
        <w:rPr>
          <w:lang w:val="uk-UA"/>
        </w:rPr>
        <w:t xml:space="preserve"> </w:t>
      </w:r>
    </w:p>
    <w:p w:rsidR="00315F53" w:rsidRDefault="00315F53" w:rsidP="001274B7">
      <w:pPr>
        <w:pStyle w:val="afffffffa"/>
        <w:numPr>
          <w:ilvl w:val="0"/>
          <w:numId w:val="56"/>
        </w:numPr>
        <w:suppressAutoHyphens w:val="0"/>
        <w:spacing w:after="0" w:line="360" w:lineRule="auto"/>
        <w:jc w:val="both"/>
      </w:pPr>
      <w:r>
        <w:rPr>
          <w:lang w:val="uk-UA"/>
        </w:rPr>
        <w:t>З</w:t>
      </w:r>
      <w:r>
        <w:t>начение исследования объемного кровотока в межворсинчатом пространстве плаценты у беременных группы риска / Г.М</w:t>
      </w:r>
      <w:r>
        <w:rPr>
          <w:lang w:val="uk-UA"/>
        </w:rPr>
        <w:t>.</w:t>
      </w:r>
      <w:r>
        <w:t xml:space="preserve"> Савельева, П.А</w:t>
      </w:r>
      <w:r>
        <w:rPr>
          <w:lang w:val="uk-UA"/>
        </w:rPr>
        <w:t>.</w:t>
      </w:r>
      <w:r>
        <w:t xml:space="preserve"> Клименко, В.К. Фролов и др. // Вопросы охраны материнства и детства. – 1981. – Т.</w:t>
      </w:r>
      <w:r>
        <w:rPr>
          <w:lang w:val="uk-UA"/>
        </w:rPr>
        <w:t xml:space="preserve"> </w:t>
      </w:r>
      <w:r>
        <w:t>26, №3. – С. 42-47.</w:t>
      </w:r>
    </w:p>
    <w:p w:rsidR="00315F53" w:rsidRDefault="00315F53" w:rsidP="001274B7">
      <w:pPr>
        <w:pStyle w:val="afffffffa"/>
        <w:widowControl w:val="0"/>
        <w:numPr>
          <w:ilvl w:val="0"/>
          <w:numId w:val="56"/>
        </w:numPr>
        <w:suppressAutoHyphens w:val="0"/>
        <w:spacing w:after="0" w:line="360" w:lineRule="auto"/>
        <w:jc w:val="both"/>
      </w:pPr>
      <w:r>
        <w:rPr>
          <w:lang w:val="uk-UA"/>
        </w:rPr>
        <w:t>Інфекція статевих шляхів як причина невиношування вагітності / О.М. Струкова, В.Я. Голота</w:t>
      </w:r>
      <w:r w:rsidRPr="00D93C19">
        <w:t>,</w:t>
      </w:r>
      <w:r>
        <w:rPr>
          <w:lang w:val="uk-UA"/>
        </w:rPr>
        <w:t xml:space="preserve"> А.В. Руденко, В.І. Кругліков // Сучасні інфекції. – 2001. – №2. – С. 42-46.</w:t>
      </w:r>
    </w:p>
    <w:p w:rsidR="00315F53" w:rsidRDefault="00315F53" w:rsidP="001274B7">
      <w:pPr>
        <w:pStyle w:val="afffffffa"/>
        <w:widowControl w:val="0"/>
        <w:numPr>
          <w:ilvl w:val="0"/>
          <w:numId w:val="56"/>
        </w:numPr>
        <w:suppressAutoHyphens w:val="0"/>
        <w:spacing w:after="0" w:line="360" w:lineRule="auto"/>
        <w:jc w:val="both"/>
      </w:pPr>
      <w:r>
        <w:rPr>
          <w:lang w:val="uk-UA"/>
        </w:rPr>
        <w:t>Ісар С.Є. Передчасні пологи як один із факторів перинатального ризику // Буковинський медичний вісник.</w:t>
      </w:r>
      <w:r w:rsidRPr="00D6241F">
        <w:rPr>
          <w:lang w:val="uk-UA"/>
        </w:rPr>
        <w:t xml:space="preserve"> </w:t>
      </w:r>
      <w:r>
        <w:rPr>
          <w:lang w:val="uk-UA"/>
        </w:rPr>
        <w:t>– 2001. – № 2-3. – С. 88-90.</w:t>
      </w:r>
    </w:p>
    <w:p w:rsidR="00315F53" w:rsidRDefault="00315F53" w:rsidP="001274B7">
      <w:pPr>
        <w:pStyle w:val="afffffffa"/>
        <w:widowControl w:val="0"/>
        <w:numPr>
          <w:ilvl w:val="0"/>
          <w:numId w:val="56"/>
        </w:numPr>
        <w:suppressAutoHyphens w:val="0"/>
        <w:spacing w:after="0" w:line="360" w:lineRule="auto"/>
        <w:jc w:val="both"/>
      </w:pPr>
      <w:r>
        <w:t>Калашникова Е.П. Клинико-морфологические аспекты плацентарной недостаточности // Архив патологии. – 1988. – Т.</w:t>
      </w:r>
      <w:r>
        <w:rPr>
          <w:lang w:val="uk-UA"/>
        </w:rPr>
        <w:t xml:space="preserve"> </w:t>
      </w:r>
      <w:r>
        <w:t>50, Вып.</w:t>
      </w:r>
      <w:r>
        <w:rPr>
          <w:lang w:val="uk-UA"/>
        </w:rPr>
        <w:t xml:space="preserve"> </w:t>
      </w:r>
      <w:r>
        <w:t>5. – С. 99-105.</w:t>
      </w:r>
    </w:p>
    <w:p w:rsidR="00315F53" w:rsidRDefault="00315F53" w:rsidP="001274B7">
      <w:pPr>
        <w:pStyle w:val="afffffffa"/>
        <w:widowControl w:val="0"/>
        <w:numPr>
          <w:ilvl w:val="0"/>
          <w:numId w:val="56"/>
        </w:numPr>
        <w:suppressAutoHyphens w:val="0"/>
        <w:spacing w:after="0" w:line="360" w:lineRule="auto"/>
        <w:jc w:val="both"/>
      </w:pPr>
      <w:r>
        <w:t>Калентьева С.В., Ушакова Г.А. Кардиоритмография в диагностике акушерских и перинатальных осложнений // Акушерство и гинекология. – 2004. – №4. – С. 6-7.</w:t>
      </w:r>
    </w:p>
    <w:p w:rsidR="00315F53" w:rsidRDefault="00315F53" w:rsidP="001274B7">
      <w:pPr>
        <w:pStyle w:val="afffffffa"/>
        <w:widowControl w:val="0"/>
        <w:numPr>
          <w:ilvl w:val="0"/>
          <w:numId w:val="56"/>
        </w:numPr>
        <w:suppressAutoHyphens w:val="0"/>
        <w:spacing w:after="0" w:line="360" w:lineRule="auto"/>
        <w:jc w:val="both"/>
      </w:pPr>
      <w:r>
        <w:t>Климов В.А. Новые подходы к лечению угрозы преждевременных родов // Репродуктивное здоровье женщины.</w:t>
      </w:r>
      <w:r w:rsidRPr="00676601">
        <w:rPr>
          <w:lang w:val="uk-UA"/>
        </w:rPr>
        <w:t xml:space="preserve"> </w:t>
      </w:r>
      <w:r>
        <w:rPr>
          <w:lang w:val="uk-UA"/>
        </w:rPr>
        <w:t xml:space="preserve">– 2002. - № 1. – С.9-10.   </w:t>
      </w:r>
    </w:p>
    <w:p w:rsidR="00315F53" w:rsidRDefault="00315F53" w:rsidP="001274B7">
      <w:pPr>
        <w:pStyle w:val="afffffffa"/>
        <w:widowControl w:val="0"/>
        <w:numPr>
          <w:ilvl w:val="0"/>
          <w:numId w:val="56"/>
        </w:numPr>
        <w:suppressAutoHyphens w:val="0"/>
        <w:spacing w:after="0" w:line="360" w:lineRule="auto"/>
        <w:jc w:val="both"/>
      </w:pPr>
      <w:r>
        <w:t>Клинические лекции по акушерству и гинекологии</w:t>
      </w:r>
      <w:proofErr w:type="gramStart"/>
      <w:r>
        <w:t xml:space="preserve"> / П</w:t>
      </w:r>
      <w:proofErr w:type="gramEnd"/>
      <w:r>
        <w:t>од ред. А.Н.</w:t>
      </w:r>
      <w:r>
        <w:rPr>
          <w:lang w:val="uk-UA"/>
        </w:rPr>
        <w:t xml:space="preserve"> </w:t>
      </w:r>
      <w:r>
        <w:t>Стрижакова</w:t>
      </w:r>
      <w:r w:rsidRPr="00C87EF5">
        <w:t>,</w:t>
      </w:r>
      <w:r>
        <w:rPr>
          <w:lang w:val="uk-UA"/>
        </w:rPr>
        <w:t xml:space="preserve"> А.И. Дав</w:t>
      </w:r>
      <w:r>
        <w:t>ы</w:t>
      </w:r>
      <w:r>
        <w:rPr>
          <w:lang w:val="uk-UA"/>
        </w:rPr>
        <w:t>дова</w:t>
      </w:r>
      <w:r w:rsidRPr="00C87EF5">
        <w:t>,</w:t>
      </w:r>
      <w:r>
        <w:rPr>
          <w:lang w:val="uk-UA"/>
        </w:rPr>
        <w:t xml:space="preserve"> Л.Д. Белоцерковцевой. – М.: Медицина, 2000. – 380 с.</w:t>
      </w:r>
      <w:r>
        <w:t xml:space="preserve"> </w:t>
      </w:r>
    </w:p>
    <w:p w:rsidR="00315F53" w:rsidRDefault="00315F53" w:rsidP="001274B7">
      <w:pPr>
        <w:pStyle w:val="afffffffa"/>
        <w:widowControl w:val="0"/>
        <w:numPr>
          <w:ilvl w:val="0"/>
          <w:numId w:val="56"/>
        </w:numPr>
        <w:suppressAutoHyphens w:val="0"/>
        <w:spacing w:after="0" w:line="360" w:lineRule="auto"/>
        <w:jc w:val="both"/>
      </w:pPr>
      <w:r>
        <w:t>Клиническое руководство по ультразвуковой диагностике</w:t>
      </w:r>
      <w:proofErr w:type="gramStart"/>
      <w:r>
        <w:t xml:space="preserve"> / П</w:t>
      </w:r>
      <w:proofErr w:type="gramEnd"/>
      <w:r>
        <w:t>од ред. В.В.</w:t>
      </w:r>
      <w:r>
        <w:rPr>
          <w:lang w:val="uk-UA"/>
        </w:rPr>
        <w:t xml:space="preserve"> </w:t>
      </w:r>
      <w:r>
        <w:t>Митькова,  М.В. Медведева. – М.</w:t>
      </w:r>
      <w:r>
        <w:rPr>
          <w:lang w:val="uk-UA"/>
        </w:rPr>
        <w:t>:</w:t>
      </w:r>
      <w:r>
        <w:t xml:space="preserve"> ВИДАР</w:t>
      </w:r>
      <w:r w:rsidRPr="00C87EF5">
        <w:t>,</w:t>
      </w:r>
      <w:r>
        <w:t xml:space="preserve"> 1996. – Т.</w:t>
      </w:r>
      <w:r>
        <w:rPr>
          <w:lang w:val="uk-UA"/>
        </w:rPr>
        <w:t xml:space="preserve"> </w:t>
      </w:r>
      <w:r>
        <w:t>2. – 400 с.</w:t>
      </w:r>
    </w:p>
    <w:p w:rsidR="00315F53" w:rsidRDefault="00315F53" w:rsidP="001274B7">
      <w:pPr>
        <w:pStyle w:val="afffffffa"/>
        <w:widowControl w:val="0"/>
        <w:numPr>
          <w:ilvl w:val="0"/>
          <w:numId w:val="56"/>
        </w:numPr>
        <w:suppressAutoHyphens w:val="0"/>
        <w:spacing w:after="0" w:line="360" w:lineRule="auto"/>
        <w:jc w:val="both"/>
      </w:pPr>
      <w:r>
        <w:t>Комплексное лечение и профилактика угрозы преждевременных родов. / Н.Г.</w:t>
      </w:r>
      <w:r>
        <w:rPr>
          <w:lang w:val="uk-UA"/>
        </w:rPr>
        <w:t xml:space="preserve"> </w:t>
      </w:r>
      <w:r>
        <w:t>Кошелева</w:t>
      </w:r>
      <w:r w:rsidRPr="00905A97">
        <w:t>,</w:t>
      </w:r>
      <w:r>
        <w:t xml:space="preserve"> В.И.</w:t>
      </w:r>
      <w:r>
        <w:rPr>
          <w:lang w:val="uk-UA"/>
        </w:rPr>
        <w:t xml:space="preserve"> </w:t>
      </w:r>
      <w:r>
        <w:t>Алинов</w:t>
      </w:r>
      <w:r w:rsidRPr="00905A97">
        <w:t>,</w:t>
      </w:r>
      <w:r>
        <w:t xml:space="preserve"> М.Я.</w:t>
      </w:r>
      <w:r>
        <w:rPr>
          <w:lang w:val="uk-UA"/>
        </w:rPr>
        <w:t xml:space="preserve"> </w:t>
      </w:r>
      <w:r>
        <w:t>Мартыншин</w:t>
      </w:r>
      <w:r>
        <w:rPr>
          <w:lang w:val="uk-UA"/>
        </w:rPr>
        <w:t xml:space="preserve"> </w:t>
      </w:r>
      <w:r>
        <w:t>и др. // Угрожающие преждевременные роды</w:t>
      </w:r>
      <w:r>
        <w:rPr>
          <w:lang w:val="uk-UA"/>
        </w:rPr>
        <w:t>. – М.: Медицина, 1980. – С. 123-149.</w:t>
      </w:r>
      <w:r>
        <w:t xml:space="preserve"> </w:t>
      </w:r>
    </w:p>
    <w:p w:rsidR="00315F53" w:rsidRDefault="00315F53" w:rsidP="001274B7">
      <w:pPr>
        <w:pStyle w:val="afffffffa"/>
        <w:widowControl w:val="0"/>
        <w:numPr>
          <w:ilvl w:val="0"/>
          <w:numId w:val="56"/>
        </w:numPr>
        <w:suppressAutoHyphens w:val="0"/>
        <w:spacing w:after="0" w:line="360" w:lineRule="auto"/>
        <w:jc w:val="both"/>
      </w:pPr>
      <w:r>
        <w:t>Коренева Г.П., Агафонова О.А. Эхографическая характеристика состояния маточно-плодового комплекса при угрожающем прерывании беременности // Ультразвуковая диагностика в перинатологии и педиатрии. – Тарту</w:t>
      </w:r>
      <w:proofErr w:type="gramStart"/>
      <w:r>
        <w:t xml:space="preserve">.: </w:t>
      </w:r>
      <w:proofErr w:type="gramEnd"/>
      <w:r>
        <w:t>Изд. Тартусского госуниверситета, 1988. – С. 110-112.</w:t>
      </w:r>
    </w:p>
    <w:p w:rsidR="00315F53" w:rsidRDefault="00315F53" w:rsidP="001274B7">
      <w:pPr>
        <w:pStyle w:val="afffffffa"/>
        <w:widowControl w:val="0"/>
        <w:numPr>
          <w:ilvl w:val="0"/>
          <w:numId w:val="56"/>
        </w:numPr>
        <w:suppressAutoHyphens w:val="0"/>
        <w:spacing w:after="0" w:line="360" w:lineRule="auto"/>
        <w:jc w:val="both"/>
      </w:pPr>
      <w:r>
        <w:t xml:space="preserve">Кошелева Н.Г., Аржанова О.Н., Громыко Ю.Л. Новые подходы к </w:t>
      </w:r>
      <w:r>
        <w:lastRenderedPageBreak/>
        <w:t>профилактике и лечению угрожающих преждевременных родов // Вестник Российской ассоциации акушеров-гинекологов. – 1996. – №1. – С. 55-61.</w:t>
      </w:r>
    </w:p>
    <w:p w:rsidR="00315F53" w:rsidRPr="00EC193E" w:rsidRDefault="00315F53" w:rsidP="001274B7">
      <w:pPr>
        <w:pStyle w:val="afffffffa"/>
        <w:widowControl w:val="0"/>
        <w:numPr>
          <w:ilvl w:val="0"/>
          <w:numId w:val="56"/>
        </w:numPr>
        <w:suppressAutoHyphens w:val="0"/>
        <w:spacing w:after="0" w:line="360" w:lineRule="auto"/>
        <w:jc w:val="both"/>
      </w:pPr>
      <w:r>
        <w:rPr>
          <w:lang w:val="uk-UA"/>
        </w:rPr>
        <w:t>Кравченко О.В. До питання вибору терміну розродження при екологічно-індукованій плацентарній недостатності // Педіатрія, акушерство та гінекологія. – 1996. – №6. – С. 42-43.</w:t>
      </w:r>
    </w:p>
    <w:p w:rsidR="00315F53" w:rsidRDefault="00315F53" w:rsidP="001274B7">
      <w:pPr>
        <w:pStyle w:val="afffffffa"/>
        <w:widowControl w:val="0"/>
        <w:numPr>
          <w:ilvl w:val="0"/>
          <w:numId w:val="56"/>
        </w:numPr>
        <w:suppressAutoHyphens w:val="0"/>
        <w:spacing w:after="0" w:line="360" w:lineRule="auto"/>
        <w:jc w:val="both"/>
      </w:pPr>
      <w:r>
        <w:t>Кудрина Е.А., Омельченко А.И., Белоглазова С.Е. Бета-адреномиметики в современном акушерстве // Акушерство и гинекология. – 1988. – №2. – С. 5-6.</w:t>
      </w:r>
    </w:p>
    <w:p w:rsidR="00315F53" w:rsidRPr="0067520D" w:rsidRDefault="00315F53" w:rsidP="001274B7">
      <w:pPr>
        <w:pStyle w:val="afffffffa"/>
        <w:widowControl w:val="0"/>
        <w:numPr>
          <w:ilvl w:val="0"/>
          <w:numId w:val="56"/>
        </w:numPr>
        <w:suppressAutoHyphens w:val="0"/>
        <w:spacing w:after="0" w:line="360" w:lineRule="auto"/>
        <w:jc w:val="both"/>
      </w:pPr>
      <w:r>
        <w:t>Кудрина Е.А. Эффективность партусистена при угрожающих преждевременных родах</w:t>
      </w:r>
      <w:r w:rsidRPr="007F40EB">
        <w:t xml:space="preserve"> </w:t>
      </w:r>
      <w:r>
        <w:t>// Акушерство и гинекология. – 1978. – №7. – С. 35-38.</w:t>
      </w:r>
    </w:p>
    <w:p w:rsidR="00315F53" w:rsidRDefault="00315F53" w:rsidP="001274B7">
      <w:pPr>
        <w:pStyle w:val="afffffffa"/>
        <w:widowControl w:val="0"/>
        <w:numPr>
          <w:ilvl w:val="0"/>
          <w:numId w:val="56"/>
        </w:numPr>
        <w:suppressAutoHyphens w:val="0"/>
        <w:spacing w:after="0" w:line="360" w:lineRule="auto"/>
        <w:jc w:val="both"/>
      </w:pPr>
      <w:r>
        <w:rPr>
          <w:lang w:val="uk-UA"/>
        </w:rPr>
        <w:t>Ку</w:t>
      </w:r>
      <w:r>
        <w:t>лаков В.И., Голубев В.А. Наблюдение за состоянием плода в современной перинатологии // Акушерство и гинекология. – 1990. – №8. – С. 3-5.</w:t>
      </w:r>
    </w:p>
    <w:p w:rsidR="00315F53" w:rsidRDefault="00315F53" w:rsidP="001274B7">
      <w:pPr>
        <w:pStyle w:val="afffffffa"/>
        <w:widowControl w:val="0"/>
        <w:numPr>
          <w:ilvl w:val="0"/>
          <w:numId w:val="56"/>
        </w:numPr>
        <w:suppressAutoHyphens w:val="0"/>
        <w:spacing w:after="0" w:line="360" w:lineRule="auto"/>
        <w:jc w:val="both"/>
      </w:pPr>
      <w:r>
        <w:rPr>
          <w:lang w:val="uk-UA"/>
        </w:rPr>
        <w:t>Ку</w:t>
      </w:r>
      <w:r>
        <w:t xml:space="preserve">лаков В.И., Мурашко Л.Е. Преждевременные роды. – </w:t>
      </w:r>
      <w:r>
        <w:rPr>
          <w:lang w:val="uk-UA"/>
        </w:rPr>
        <w:t>М.: Медицина, 2002. – 176 с.</w:t>
      </w:r>
      <w:r>
        <w:t xml:space="preserve"> </w:t>
      </w:r>
    </w:p>
    <w:p w:rsidR="00315F53" w:rsidRDefault="00315F53" w:rsidP="001274B7">
      <w:pPr>
        <w:pStyle w:val="afffffffa"/>
        <w:widowControl w:val="0"/>
        <w:numPr>
          <w:ilvl w:val="0"/>
          <w:numId w:val="56"/>
        </w:numPr>
        <w:suppressAutoHyphens w:val="0"/>
        <w:spacing w:after="0" w:line="360" w:lineRule="auto"/>
        <w:jc w:val="both"/>
      </w:pPr>
      <w:r>
        <w:rPr>
          <w:lang w:val="uk-UA"/>
        </w:rPr>
        <w:t>Ку</w:t>
      </w:r>
      <w:r>
        <w:t>лаков В.И., Сидельникова В.М. Снижение перинатальной заболеваемости и смертности при невынашивании беременности // Акушерство и гинекология. – 1991. – №2. – С. 58.</w:t>
      </w:r>
    </w:p>
    <w:p w:rsidR="00315F53" w:rsidRDefault="00315F53" w:rsidP="001274B7">
      <w:pPr>
        <w:pStyle w:val="afffffffa"/>
        <w:widowControl w:val="0"/>
        <w:numPr>
          <w:ilvl w:val="0"/>
          <w:numId w:val="56"/>
        </w:numPr>
        <w:suppressAutoHyphens w:val="0"/>
        <w:spacing w:after="0" w:line="360" w:lineRule="auto"/>
        <w:jc w:val="both"/>
      </w:pPr>
      <w:r>
        <w:rPr>
          <w:lang w:val="uk-UA"/>
        </w:rPr>
        <w:t>Ку</w:t>
      </w:r>
      <w:r>
        <w:t>лаков В.И., Серов В.Н. и др. Алгоритм пренатального мониторинга // Акушерство и гинекология. – 2000. – №5. – С. 56-59.</w:t>
      </w:r>
    </w:p>
    <w:p w:rsidR="00315F53" w:rsidRDefault="00315F53" w:rsidP="001274B7">
      <w:pPr>
        <w:pStyle w:val="afffffffa"/>
        <w:widowControl w:val="0"/>
        <w:numPr>
          <w:ilvl w:val="0"/>
          <w:numId w:val="56"/>
        </w:numPr>
        <w:suppressAutoHyphens w:val="0"/>
        <w:spacing w:after="0" w:line="360" w:lineRule="auto"/>
        <w:jc w:val="both"/>
      </w:pPr>
      <w:r>
        <w:t>Куликова Е.К., Мурашко Л.Е. Медицинские и социальные факторы риска преждевременных родов // Вопросы охраны материнства и детства. – 1988. – Т. 33, №6. – С. 46-50.</w:t>
      </w:r>
    </w:p>
    <w:p w:rsidR="00315F53" w:rsidRDefault="00315F53" w:rsidP="001274B7">
      <w:pPr>
        <w:pStyle w:val="afffffffa"/>
        <w:widowControl w:val="0"/>
        <w:numPr>
          <w:ilvl w:val="0"/>
          <w:numId w:val="56"/>
        </w:numPr>
        <w:suppressAutoHyphens w:val="0"/>
        <w:spacing w:after="0" w:line="360" w:lineRule="auto"/>
        <w:jc w:val="both"/>
      </w:pPr>
      <w:r>
        <w:t>Курманавичюс Ю., Венцкаускас А., Алишаускас И. Диагностика внутриутробного страдания плода путем оценки его дыхательной и двигательной активности // Акушерство и гинекология. – 1984. – №6. – С. 42-44.</w:t>
      </w:r>
    </w:p>
    <w:p w:rsidR="00315F53" w:rsidRDefault="00315F53" w:rsidP="001274B7">
      <w:pPr>
        <w:pStyle w:val="afffffffa"/>
        <w:widowControl w:val="0"/>
        <w:numPr>
          <w:ilvl w:val="0"/>
          <w:numId w:val="56"/>
        </w:numPr>
        <w:suppressAutoHyphens w:val="0"/>
        <w:spacing w:after="0" w:line="360" w:lineRule="auto"/>
        <w:jc w:val="both"/>
      </w:pPr>
      <w:r>
        <w:t>Курманавичюс Ю., Сладкявичюс П.,</w:t>
      </w:r>
      <w:r w:rsidRPr="00E47107">
        <w:t xml:space="preserve"> </w:t>
      </w:r>
      <w:r>
        <w:t xml:space="preserve">Алишаускас И. Значение децелераций серцебиения плода при проведении бесстрессового теста // </w:t>
      </w:r>
      <w:r>
        <w:lastRenderedPageBreak/>
        <w:t xml:space="preserve">Применение кардиотокографии в акушерской практике. </w:t>
      </w:r>
      <w:r>
        <w:rPr>
          <w:lang w:val="uk-UA"/>
        </w:rPr>
        <w:t>–</w:t>
      </w:r>
      <w:r>
        <w:t xml:space="preserve"> Вильнюс, 1984. </w:t>
      </w:r>
      <w:r>
        <w:rPr>
          <w:lang w:val="uk-UA"/>
        </w:rPr>
        <w:t>–</w:t>
      </w:r>
      <w:r>
        <w:t xml:space="preserve"> №7. – С. 21-22.</w:t>
      </w:r>
    </w:p>
    <w:p w:rsidR="00315F53" w:rsidRDefault="00315F53" w:rsidP="001274B7">
      <w:pPr>
        <w:pStyle w:val="afffffffa"/>
        <w:widowControl w:val="0"/>
        <w:numPr>
          <w:ilvl w:val="0"/>
          <w:numId w:val="56"/>
        </w:numPr>
        <w:suppressAutoHyphens w:val="0"/>
        <w:spacing w:after="0" w:line="360" w:lineRule="auto"/>
        <w:jc w:val="both"/>
      </w:pPr>
      <w:r>
        <w:t>Лизин М.А., К</w:t>
      </w:r>
      <w:r>
        <w:rPr>
          <w:lang w:val="uk-UA"/>
        </w:rPr>
        <w:t xml:space="preserve">індій О.Л. Клініко-гістерографічна характеристика скоротливої діяльності матки у вагітних жінок із загрозою передчасних пологів // Вісник наукових </w:t>
      </w:r>
      <w:proofErr w:type="gramStart"/>
      <w:r>
        <w:rPr>
          <w:lang w:val="uk-UA"/>
        </w:rPr>
        <w:t>досл</w:t>
      </w:r>
      <w:proofErr w:type="gramEnd"/>
      <w:r>
        <w:rPr>
          <w:lang w:val="uk-UA"/>
        </w:rPr>
        <w:t>іджень.</w:t>
      </w:r>
      <w:r w:rsidRPr="00D3745A">
        <w:t xml:space="preserve"> </w:t>
      </w:r>
      <w:r>
        <w:t>–</w:t>
      </w:r>
      <w:r>
        <w:rPr>
          <w:lang w:val="uk-UA"/>
        </w:rPr>
        <w:t xml:space="preserve"> 2005</w:t>
      </w:r>
      <w:r>
        <w:t>. – №</w:t>
      </w:r>
      <w:r>
        <w:rPr>
          <w:lang w:val="uk-UA"/>
        </w:rPr>
        <w:t>2</w:t>
      </w:r>
      <w:r>
        <w:t xml:space="preserve">. – С. </w:t>
      </w:r>
      <w:r>
        <w:rPr>
          <w:lang w:val="uk-UA"/>
        </w:rPr>
        <w:t>6</w:t>
      </w:r>
      <w:r>
        <w:t>2-</w:t>
      </w:r>
      <w:r>
        <w:rPr>
          <w:lang w:val="uk-UA"/>
        </w:rPr>
        <w:t>63</w:t>
      </w:r>
      <w:r>
        <w:t>.</w:t>
      </w:r>
    </w:p>
    <w:p w:rsidR="00315F53" w:rsidRDefault="00315F53" w:rsidP="001274B7">
      <w:pPr>
        <w:pStyle w:val="afffffffa"/>
        <w:widowControl w:val="0"/>
        <w:numPr>
          <w:ilvl w:val="0"/>
          <w:numId w:val="56"/>
        </w:numPr>
        <w:suppressAutoHyphens w:val="0"/>
        <w:spacing w:after="0" w:line="360" w:lineRule="auto"/>
        <w:jc w:val="both"/>
      </w:pPr>
      <w:r>
        <w:rPr>
          <w:lang w:val="uk-UA"/>
        </w:rPr>
        <w:t>Логвиненко А.В.</w:t>
      </w:r>
      <w:r>
        <w:t xml:space="preserve"> Регистрация дыхательных движений плода на основании изучения перемещения околоплодных вод в его тракте с использованием эффекта Допплера // Акушерство и гинекология. – 1990. – №7. – С. 38-4</w:t>
      </w:r>
      <w:r>
        <w:rPr>
          <w:lang w:val="uk-UA"/>
        </w:rPr>
        <w:t>1</w:t>
      </w:r>
      <w:r>
        <w:t>.</w:t>
      </w:r>
    </w:p>
    <w:p w:rsidR="00315F53" w:rsidRPr="00710B83" w:rsidRDefault="00315F53" w:rsidP="001274B7">
      <w:pPr>
        <w:pStyle w:val="afffffffa"/>
        <w:widowControl w:val="0"/>
        <w:numPr>
          <w:ilvl w:val="0"/>
          <w:numId w:val="56"/>
        </w:numPr>
        <w:suppressAutoHyphens w:val="0"/>
        <w:spacing w:after="0" w:line="360" w:lineRule="auto"/>
        <w:jc w:val="both"/>
      </w:pPr>
      <w:proofErr w:type="gramStart"/>
      <w:r>
        <w:t>Лубяная</w:t>
      </w:r>
      <w:proofErr w:type="gramEnd"/>
      <w:r>
        <w:t xml:space="preserve"> С.С. Алгоритм ведения пациенток с привычным невынашиванием беременности и вирусной инфекцией //  Репродуктивное здоровье женщины.</w:t>
      </w:r>
      <w:r w:rsidRPr="00676601">
        <w:rPr>
          <w:lang w:val="uk-UA"/>
        </w:rPr>
        <w:t xml:space="preserve"> </w:t>
      </w:r>
      <w:r>
        <w:rPr>
          <w:lang w:val="uk-UA"/>
        </w:rPr>
        <w:t>– 2002. – №2. – С. 24-31.</w:t>
      </w:r>
    </w:p>
    <w:p w:rsidR="00315F53" w:rsidRPr="00EC193E" w:rsidRDefault="00315F53" w:rsidP="001274B7">
      <w:pPr>
        <w:pStyle w:val="afffffffa"/>
        <w:widowControl w:val="0"/>
        <w:numPr>
          <w:ilvl w:val="0"/>
          <w:numId w:val="56"/>
        </w:numPr>
        <w:suppressAutoHyphens w:val="0"/>
        <w:spacing w:after="0" w:line="360" w:lineRule="auto"/>
        <w:jc w:val="both"/>
      </w:pPr>
      <w:r>
        <w:rPr>
          <w:lang w:val="uk-UA"/>
        </w:rPr>
        <w:t>Лук'янова О.М., Антипків Ю.Г. Медико-соціальні аспекти здоров'я дітей в наукових програмах України з проблем дитинства // Педіатрія, акушерство та гінекологія. – 1999. – №1. – С. 5-9.</w:t>
      </w:r>
    </w:p>
    <w:p w:rsidR="00315F53" w:rsidRDefault="00315F53" w:rsidP="001274B7">
      <w:pPr>
        <w:pStyle w:val="afffffffa"/>
        <w:widowControl w:val="0"/>
        <w:numPr>
          <w:ilvl w:val="0"/>
          <w:numId w:val="56"/>
        </w:numPr>
        <w:suppressAutoHyphens w:val="0"/>
        <w:spacing w:after="0" w:line="360" w:lineRule="auto"/>
        <w:jc w:val="both"/>
      </w:pPr>
      <w:r>
        <w:t>Малышева Р.А., Тишкина В.А. Прогностическое значение признаков угрозы прерывания беременности для исхода беременности и родов // Акушерство и гинекология. – 1988. – №2. – С. 58-60.</w:t>
      </w:r>
    </w:p>
    <w:p w:rsidR="00315F53" w:rsidRDefault="00315F53" w:rsidP="001274B7">
      <w:pPr>
        <w:pStyle w:val="afffffffa"/>
        <w:widowControl w:val="0"/>
        <w:numPr>
          <w:ilvl w:val="0"/>
          <w:numId w:val="56"/>
        </w:numPr>
        <w:suppressAutoHyphens w:val="0"/>
        <w:spacing w:after="0" w:line="360" w:lineRule="auto"/>
        <w:jc w:val="both"/>
      </w:pPr>
      <w:r>
        <w:t>Маляр В.А., Дмитроченко Ю.О. Ком</w:t>
      </w:r>
      <w:r>
        <w:rPr>
          <w:lang w:val="uk-UA"/>
        </w:rPr>
        <w:t xml:space="preserve">плексна оцінка життєзабезпечення плода // Педіатрія, акушерство та </w:t>
      </w:r>
      <w:proofErr w:type="gramStart"/>
      <w:r>
        <w:rPr>
          <w:lang w:val="uk-UA"/>
        </w:rPr>
        <w:t>г</w:t>
      </w:r>
      <w:proofErr w:type="gramEnd"/>
      <w:r>
        <w:rPr>
          <w:lang w:val="uk-UA"/>
        </w:rPr>
        <w:t>інекологія. – 1997. – №1. – С. 86-88.</w:t>
      </w:r>
    </w:p>
    <w:p w:rsidR="00315F53" w:rsidRDefault="00315F53" w:rsidP="001274B7">
      <w:pPr>
        <w:pStyle w:val="afffffffa"/>
        <w:widowControl w:val="0"/>
        <w:numPr>
          <w:ilvl w:val="0"/>
          <w:numId w:val="56"/>
        </w:numPr>
        <w:suppressAutoHyphens w:val="0"/>
        <w:spacing w:after="0" w:line="360" w:lineRule="auto"/>
        <w:jc w:val="both"/>
      </w:pPr>
      <w:r>
        <w:t xml:space="preserve">Максимов Г.П., Чернега М.Я., Зайцев Л.М. Комплексная интенсивная фармакотерапия при преждевременных родах с </w:t>
      </w:r>
      <w:proofErr w:type="gramStart"/>
      <w:r>
        <w:t>привычным</w:t>
      </w:r>
      <w:proofErr w:type="gramEnd"/>
      <w:r>
        <w:t xml:space="preserve"> недонашиванием и угрозой прерывания беременности // Врачебное дело. – 1988. – №7. – С. 76-79.</w:t>
      </w:r>
    </w:p>
    <w:p w:rsidR="00315F53" w:rsidRDefault="00315F53" w:rsidP="001274B7">
      <w:pPr>
        <w:pStyle w:val="afffffffa"/>
        <w:widowControl w:val="0"/>
        <w:numPr>
          <w:ilvl w:val="0"/>
          <w:numId w:val="56"/>
        </w:numPr>
        <w:suppressAutoHyphens w:val="0"/>
        <w:spacing w:after="0" w:line="360" w:lineRule="auto"/>
        <w:jc w:val="both"/>
      </w:pPr>
      <w:r>
        <w:rPr>
          <w:lang w:val="uk-UA"/>
        </w:rPr>
        <w:t>Маркін Л.Б. Біофізичний моніторинг при веденні переношеної вагітності // Педіатрія, акушерство та гінекологія. – 1991. – №5. – С. 44-46.</w:t>
      </w:r>
    </w:p>
    <w:p w:rsidR="00315F53" w:rsidRDefault="00315F53" w:rsidP="001274B7">
      <w:pPr>
        <w:pStyle w:val="afffffffa"/>
        <w:widowControl w:val="0"/>
        <w:numPr>
          <w:ilvl w:val="0"/>
          <w:numId w:val="56"/>
        </w:numPr>
        <w:suppressAutoHyphens w:val="0"/>
        <w:spacing w:after="0" w:line="360" w:lineRule="auto"/>
        <w:jc w:val="both"/>
      </w:pPr>
      <w:r>
        <w:rPr>
          <w:lang w:val="uk-UA"/>
        </w:rPr>
        <w:t>Маркін Л.Б., Богдаш</w:t>
      </w:r>
      <w:r>
        <w:t>кин Н.Г., Паращук Ю.С. Современные методы диагностики состояния плода //</w:t>
      </w:r>
      <w:r>
        <w:rPr>
          <w:lang w:val="uk-UA"/>
        </w:rPr>
        <w:t xml:space="preserve"> Педіатрія, акушерство та гінекологія. – 1990. – №1. – С. 39-41.</w:t>
      </w:r>
    </w:p>
    <w:p w:rsidR="00315F53" w:rsidRDefault="00315F53" w:rsidP="001274B7">
      <w:pPr>
        <w:pStyle w:val="afffffffa"/>
        <w:widowControl w:val="0"/>
        <w:numPr>
          <w:ilvl w:val="0"/>
          <w:numId w:val="56"/>
        </w:numPr>
        <w:suppressAutoHyphens w:val="0"/>
        <w:spacing w:after="0" w:line="360" w:lineRule="auto"/>
        <w:jc w:val="both"/>
      </w:pPr>
      <w:r>
        <w:rPr>
          <w:lang w:val="uk-UA"/>
        </w:rPr>
        <w:t>Маркін Л.Б., Венцковский Б.М., Воронін К.В. Біофізичний моніторинг плода. – Львів: Світ, 1993. – 68 с.</w:t>
      </w:r>
    </w:p>
    <w:p w:rsidR="00315F53" w:rsidRDefault="00315F53" w:rsidP="001274B7">
      <w:pPr>
        <w:pStyle w:val="afffffffa"/>
        <w:widowControl w:val="0"/>
        <w:numPr>
          <w:ilvl w:val="0"/>
          <w:numId w:val="56"/>
        </w:numPr>
        <w:suppressAutoHyphens w:val="0"/>
        <w:spacing w:after="0" w:line="360" w:lineRule="auto"/>
        <w:jc w:val="both"/>
      </w:pPr>
      <w:r>
        <w:rPr>
          <w:lang w:val="uk-UA"/>
        </w:rPr>
        <w:t>Маркін Л.Б., Кунинець Г.Я.,</w:t>
      </w:r>
      <w:r w:rsidRPr="00CF2C59">
        <w:rPr>
          <w:lang w:val="uk-UA"/>
        </w:rPr>
        <w:t xml:space="preserve"> </w:t>
      </w:r>
      <w:r>
        <w:rPr>
          <w:lang w:val="uk-UA"/>
        </w:rPr>
        <w:t xml:space="preserve">Шахова О.В. Передчасні пологи // Практична </w:t>
      </w:r>
      <w:r>
        <w:rPr>
          <w:lang w:val="uk-UA"/>
        </w:rPr>
        <w:lastRenderedPageBreak/>
        <w:t>медицина. – 1998. – №3-4. – С. 20-24.</w:t>
      </w:r>
    </w:p>
    <w:p w:rsidR="00315F53" w:rsidRDefault="00315F53" w:rsidP="001274B7">
      <w:pPr>
        <w:pStyle w:val="afffffffa"/>
        <w:widowControl w:val="0"/>
        <w:numPr>
          <w:ilvl w:val="0"/>
          <w:numId w:val="56"/>
        </w:numPr>
        <w:suppressAutoHyphens w:val="0"/>
        <w:spacing w:after="0" w:line="360" w:lineRule="auto"/>
        <w:jc w:val="both"/>
      </w:pPr>
      <w:r>
        <w:rPr>
          <w:lang w:val="uk-UA"/>
        </w:rPr>
        <w:t>Маркин Л.Б.,</w:t>
      </w:r>
      <w:r>
        <w:t xml:space="preserve"> Либерзон А.П., Загрийчук Я.Е. Мониторный контроль в родовспоможении // Новости медицинской техники. – 1983. – </w:t>
      </w:r>
      <w:r>
        <w:rPr>
          <w:lang w:val="uk-UA"/>
        </w:rPr>
        <w:t>№</w:t>
      </w:r>
      <w:r>
        <w:t>4. – С. 8-9.</w:t>
      </w:r>
    </w:p>
    <w:p w:rsidR="00315F53" w:rsidRDefault="00315F53" w:rsidP="001274B7">
      <w:pPr>
        <w:pStyle w:val="afffffffa"/>
        <w:widowControl w:val="0"/>
        <w:numPr>
          <w:ilvl w:val="0"/>
          <w:numId w:val="56"/>
        </w:numPr>
        <w:suppressAutoHyphens w:val="0"/>
        <w:spacing w:after="0" w:line="360" w:lineRule="auto"/>
        <w:jc w:val="both"/>
      </w:pPr>
      <w:r>
        <w:rPr>
          <w:lang w:val="uk-UA"/>
        </w:rPr>
        <w:t>Маркин Л.Б., Павловський М.П., Либерзон А.П. Мониторные системы в родовспоможении. – К.: Здоров’я, 1992. – 158 с.</w:t>
      </w:r>
    </w:p>
    <w:p w:rsidR="00315F53" w:rsidRDefault="00315F53" w:rsidP="001274B7">
      <w:pPr>
        <w:pStyle w:val="afffffffa"/>
        <w:widowControl w:val="0"/>
        <w:numPr>
          <w:ilvl w:val="0"/>
          <w:numId w:val="56"/>
        </w:numPr>
        <w:suppressAutoHyphens w:val="0"/>
        <w:spacing w:after="0" w:line="360" w:lineRule="auto"/>
        <w:jc w:val="both"/>
      </w:pPr>
      <w:r>
        <w:rPr>
          <w:lang w:val="uk-UA"/>
        </w:rPr>
        <w:t xml:space="preserve">Маркин Л.Б., Тищенко А.Г., Либерзон А.П. Мониторные системы в родовспомогательных учреждениях </w:t>
      </w:r>
      <w:r>
        <w:t>// Новости медицинской техники. – 1993. – Вып. 4. – С. 6-7.</w:t>
      </w:r>
    </w:p>
    <w:p w:rsidR="00315F53" w:rsidRDefault="00315F53" w:rsidP="001274B7">
      <w:pPr>
        <w:pStyle w:val="afffffffa"/>
        <w:widowControl w:val="0"/>
        <w:numPr>
          <w:ilvl w:val="0"/>
          <w:numId w:val="56"/>
        </w:numPr>
        <w:suppressAutoHyphens w:val="0"/>
        <w:spacing w:after="0" w:line="360" w:lineRule="auto"/>
        <w:jc w:val="both"/>
      </w:pPr>
      <w:r>
        <w:rPr>
          <w:lang w:val="uk-UA"/>
        </w:rPr>
        <w:t>М</w:t>
      </w:r>
      <w:r>
        <w:t>едведев М.В. Доплеровское исследование маточно-плацентарного и плодового кровотока. Клиническое руководство по ультразвуковой диагностике. – М.: Видар, 1996. – 386 с.</w:t>
      </w:r>
    </w:p>
    <w:p w:rsidR="00315F53" w:rsidRDefault="00315F53" w:rsidP="001274B7">
      <w:pPr>
        <w:pStyle w:val="afffffffa"/>
        <w:widowControl w:val="0"/>
        <w:numPr>
          <w:ilvl w:val="0"/>
          <w:numId w:val="56"/>
        </w:numPr>
        <w:suppressAutoHyphens w:val="0"/>
        <w:spacing w:after="0" w:line="360" w:lineRule="auto"/>
        <w:jc w:val="both"/>
      </w:pPr>
      <w:r>
        <w:rPr>
          <w:lang w:val="uk-UA"/>
        </w:rPr>
        <w:t>М</w:t>
      </w:r>
      <w:r>
        <w:t>едведев М.В. Допплерометрия в акушерской практике // Ультразвуковая диагностика в акушерстве, гинекологии и педиатрии. – 1992. – №1. – С. 101-109.</w:t>
      </w:r>
    </w:p>
    <w:p w:rsidR="00315F53" w:rsidRDefault="00315F53" w:rsidP="001274B7">
      <w:pPr>
        <w:pStyle w:val="afffffffa"/>
        <w:widowControl w:val="0"/>
        <w:numPr>
          <w:ilvl w:val="0"/>
          <w:numId w:val="56"/>
        </w:numPr>
        <w:suppressAutoHyphens w:val="0"/>
        <w:spacing w:after="0" w:line="360" w:lineRule="auto"/>
        <w:jc w:val="both"/>
      </w:pPr>
      <w:r>
        <w:rPr>
          <w:lang w:val="uk-UA"/>
        </w:rPr>
        <w:t>М</w:t>
      </w:r>
      <w:r>
        <w:t>едведев М.В., Курьяк А., Юдина Е.В. Допплерография в акушерстве. – М.: РАВУЗДПГ, 1999. – 168 с.</w:t>
      </w:r>
    </w:p>
    <w:p w:rsidR="00315F53" w:rsidRDefault="00315F53" w:rsidP="001274B7">
      <w:pPr>
        <w:pStyle w:val="afffffffa"/>
        <w:widowControl w:val="0"/>
        <w:numPr>
          <w:ilvl w:val="0"/>
          <w:numId w:val="56"/>
        </w:numPr>
        <w:suppressAutoHyphens w:val="0"/>
        <w:spacing w:after="0" w:line="360" w:lineRule="auto"/>
        <w:jc w:val="both"/>
      </w:pPr>
      <w:r>
        <w:rPr>
          <w:lang w:val="uk-UA"/>
        </w:rPr>
        <w:t>М</w:t>
      </w:r>
      <w:r>
        <w:t>едведев М.В., Стрижаков А.Н., Агеева М.И. О патогенезе децелераций в антенатальном периоде // Акушерство и гинекология. – 1991. – №12. – С. 18-23.</w:t>
      </w:r>
    </w:p>
    <w:p w:rsidR="00315F53" w:rsidRDefault="00315F53" w:rsidP="001274B7">
      <w:pPr>
        <w:pStyle w:val="afffffffa"/>
        <w:widowControl w:val="0"/>
        <w:numPr>
          <w:ilvl w:val="0"/>
          <w:numId w:val="56"/>
        </w:numPr>
        <w:suppressAutoHyphens w:val="0"/>
        <w:spacing w:after="0" w:line="360" w:lineRule="auto"/>
        <w:jc w:val="both"/>
      </w:pPr>
      <w:r>
        <w:rPr>
          <w:lang w:val="uk-UA"/>
        </w:rPr>
        <w:t>М</w:t>
      </w:r>
      <w:r>
        <w:t>едведев М.В., Юдина Е.В. Задержка внутриутробного развития плода. – М.: РАВУЗДПГ, 1998. – 208 с.</w:t>
      </w:r>
    </w:p>
    <w:p w:rsidR="00315F53" w:rsidRPr="00DB6531" w:rsidRDefault="00315F53" w:rsidP="001274B7">
      <w:pPr>
        <w:pStyle w:val="afffffffa"/>
        <w:widowControl w:val="0"/>
        <w:numPr>
          <w:ilvl w:val="0"/>
          <w:numId w:val="56"/>
        </w:numPr>
        <w:suppressAutoHyphens w:val="0"/>
        <w:spacing w:after="0" w:line="360" w:lineRule="auto"/>
        <w:jc w:val="both"/>
      </w:pPr>
      <w:r>
        <w:rPr>
          <w:lang w:val="uk-UA"/>
        </w:rPr>
        <w:t>Медико-біологічні та соціально-демографічні фактори невиношування вагітності / М.П. Веропотвелян, С.А. Стрелкова, М.П. Веропотвелян та ін. // Педіатрія, акушерство та гінекологія. – 1996. – №1. – С. 59-62.</w:t>
      </w:r>
    </w:p>
    <w:p w:rsidR="00315F53" w:rsidRDefault="00315F53" w:rsidP="001274B7">
      <w:pPr>
        <w:pStyle w:val="afffffffa"/>
        <w:widowControl w:val="0"/>
        <w:numPr>
          <w:ilvl w:val="0"/>
          <w:numId w:val="56"/>
        </w:numPr>
        <w:suppressAutoHyphens w:val="0"/>
        <w:spacing w:after="0" w:line="360" w:lineRule="auto"/>
        <w:jc w:val="both"/>
      </w:pPr>
      <w:r>
        <w:rPr>
          <w:lang w:val="uk-UA"/>
        </w:rPr>
        <w:t xml:space="preserve">Медико-социальные вопросы невынашивания беременности / О.Г. Фролова, З.З. Токова, В.Ф. Волчина и др. // </w:t>
      </w:r>
      <w:r>
        <w:t>Акушерство и гинекология. – 1996. – №4. – С. 7-11.</w:t>
      </w:r>
    </w:p>
    <w:p w:rsidR="00315F53" w:rsidRDefault="00315F53" w:rsidP="001274B7">
      <w:pPr>
        <w:pStyle w:val="afffffffa"/>
        <w:widowControl w:val="0"/>
        <w:numPr>
          <w:ilvl w:val="0"/>
          <w:numId w:val="56"/>
        </w:numPr>
        <w:suppressAutoHyphens w:val="0"/>
        <w:spacing w:after="0" w:line="360" w:lineRule="auto"/>
        <w:jc w:val="both"/>
      </w:pPr>
      <w:r>
        <w:rPr>
          <w:lang w:val="uk-UA"/>
        </w:rPr>
        <w:t>Ми</w:t>
      </w:r>
      <w:r>
        <w:t xml:space="preserve">лованов А.П., Никонова Е.В., Кадров М.И. Функциональная морфология плацентарного ложа матки // Архив патологии. – 1995. – Т. 57. </w:t>
      </w:r>
      <w:r>
        <w:rPr>
          <w:lang w:val="uk-UA"/>
        </w:rPr>
        <w:t>–</w:t>
      </w:r>
      <w:r>
        <w:t xml:space="preserve"> №2. – С.81-85. </w:t>
      </w:r>
    </w:p>
    <w:p w:rsidR="00315F53" w:rsidRDefault="00315F53" w:rsidP="001274B7">
      <w:pPr>
        <w:pStyle w:val="afffffffa"/>
        <w:widowControl w:val="0"/>
        <w:numPr>
          <w:ilvl w:val="0"/>
          <w:numId w:val="56"/>
        </w:numPr>
        <w:suppressAutoHyphens w:val="0"/>
        <w:spacing w:after="0" w:line="360" w:lineRule="auto"/>
        <w:jc w:val="both"/>
      </w:pPr>
      <w:r>
        <w:rPr>
          <w:lang w:val="uk-UA"/>
        </w:rPr>
        <w:lastRenderedPageBreak/>
        <w:t>Ми</w:t>
      </w:r>
      <w:r>
        <w:t>лованов А.П. Патология системы мать-плацента-плод. – М.: Медицина. – 1999. – 448 с.</w:t>
      </w:r>
    </w:p>
    <w:p w:rsidR="00315F53" w:rsidRDefault="00315F53" w:rsidP="001274B7">
      <w:pPr>
        <w:pStyle w:val="afffffffa"/>
        <w:widowControl w:val="0"/>
        <w:numPr>
          <w:ilvl w:val="0"/>
          <w:numId w:val="56"/>
        </w:numPr>
        <w:suppressAutoHyphens w:val="0"/>
        <w:spacing w:after="0" w:line="360" w:lineRule="auto"/>
        <w:jc w:val="both"/>
      </w:pPr>
      <w:r>
        <w:rPr>
          <w:lang w:val="uk-UA"/>
        </w:rPr>
        <w:t>Ми</w:t>
      </w:r>
      <w:r>
        <w:t>лованов А.П., Сидельников В.М., Кирющенков П.А. Морфометрия ворсин плаценты как критерий эффективности использувания курантила на ранних сроках беременности // Вестник Российской ассоциации акушеров-гинекологов. – 2000. – №4. – С. 21-24.</w:t>
      </w:r>
    </w:p>
    <w:p w:rsidR="00315F53" w:rsidRDefault="00315F53" w:rsidP="001274B7">
      <w:pPr>
        <w:pStyle w:val="afffffffa"/>
        <w:widowControl w:val="0"/>
        <w:numPr>
          <w:ilvl w:val="0"/>
          <w:numId w:val="56"/>
        </w:numPr>
        <w:suppressAutoHyphens w:val="0"/>
        <w:spacing w:after="0" w:line="360" w:lineRule="auto"/>
        <w:jc w:val="both"/>
      </w:pPr>
      <w:r>
        <w:rPr>
          <w:lang w:val="uk-UA"/>
        </w:rPr>
        <w:t>Ми</w:t>
      </w:r>
      <w:r>
        <w:t xml:space="preserve">лованов А.П., Фокин К.И., Рогова Е.В. Основные патогенетические механизмы хронической плацентарной недостаточности // Архив патологии. – 1995. – №4. – С.11-16. </w:t>
      </w:r>
    </w:p>
    <w:p w:rsidR="00315F53" w:rsidRDefault="00315F53" w:rsidP="001274B7">
      <w:pPr>
        <w:pStyle w:val="afffffffa"/>
        <w:widowControl w:val="0"/>
        <w:numPr>
          <w:ilvl w:val="0"/>
          <w:numId w:val="56"/>
        </w:numPr>
        <w:suppressAutoHyphens w:val="0"/>
        <w:spacing w:after="0" w:line="360" w:lineRule="auto"/>
        <w:jc w:val="both"/>
      </w:pPr>
      <w:r>
        <w:rPr>
          <w:lang w:val="uk-UA"/>
        </w:rPr>
        <w:t>Ми</w:t>
      </w:r>
      <w:r>
        <w:t>лованов А.П., Захарова О.Ю. Основы функциональной морфологии плаценты // Архив анатомии, гистологии и эмбриологии. – 1988. – №10. – С. 82-86.</w:t>
      </w:r>
    </w:p>
    <w:p w:rsidR="00315F53" w:rsidRDefault="00315F53" w:rsidP="001274B7">
      <w:pPr>
        <w:pStyle w:val="afffffffa"/>
        <w:widowControl w:val="0"/>
        <w:numPr>
          <w:ilvl w:val="0"/>
          <w:numId w:val="56"/>
        </w:numPr>
        <w:suppressAutoHyphens w:val="0"/>
        <w:spacing w:after="0" w:line="360" w:lineRule="auto"/>
        <w:jc w:val="both"/>
      </w:pPr>
      <w:r>
        <w:t>Минцер О.П., Дерский Ю.Д., Венчиков В.Р. Основные приемы обработки результатов наблюдений.</w:t>
      </w:r>
      <w:r w:rsidRPr="00637A98">
        <w:t xml:space="preserve"> </w:t>
      </w:r>
      <w:r>
        <w:t xml:space="preserve"> – </w:t>
      </w:r>
      <w:r>
        <w:rPr>
          <w:lang w:val="uk-UA"/>
        </w:rPr>
        <w:t>М.: Медицина. – 1991. – 67 с.</w:t>
      </w:r>
    </w:p>
    <w:p w:rsidR="00315F53" w:rsidRDefault="00315F53" w:rsidP="001274B7">
      <w:pPr>
        <w:pStyle w:val="afffffffa"/>
        <w:widowControl w:val="0"/>
        <w:numPr>
          <w:ilvl w:val="0"/>
          <w:numId w:val="56"/>
        </w:numPr>
        <w:suppressAutoHyphens w:val="0"/>
        <w:spacing w:after="0" w:line="360" w:lineRule="auto"/>
        <w:jc w:val="both"/>
      </w:pPr>
      <w:r>
        <w:t>Миронова Т.А. Факторы риска перинатальной смертности при невынашивании беременности // Перинатальная патология и здоровье ребенка. – Пермь,1986. – С. 12-16.</w:t>
      </w:r>
    </w:p>
    <w:p w:rsidR="00315F53" w:rsidRDefault="00315F53" w:rsidP="001274B7">
      <w:pPr>
        <w:pStyle w:val="afffffffa"/>
        <w:widowControl w:val="0"/>
        <w:numPr>
          <w:ilvl w:val="0"/>
          <w:numId w:val="56"/>
        </w:numPr>
        <w:suppressAutoHyphens w:val="0"/>
        <w:spacing w:after="0" w:line="360" w:lineRule="auto"/>
        <w:jc w:val="both"/>
      </w:pPr>
      <w:r>
        <w:t>Михайленко Е.Т., Василенко Л.В., Зимина И.Л. Диагностика угрозы прерывания беременности // Здравоохранение Белоруссии. – 1989. – №2. – С. 44-46.</w:t>
      </w:r>
    </w:p>
    <w:p w:rsidR="00315F53" w:rsidRDefault="00315F53" w:rsidP="001274B7">
      <w:pPr>
        <w:pStyle w:val="afffffffa"/>
        <w:widowControl w:val="0"/>
        <w:numPr>
          <w:ilvl w:val="0"/>
          <w:numId w:val="56"/>
        </w:numPr>
        <w:suppressAutoHyphens w:val="0"/>
        <w:spacing w:after="0" w:line="360" w:lineRule="auto"/>
        <w:jc w:val="both"/>
      </w:pPr>
      <w:r>
        <w:t>Михайленко Е.Т., Василенко Л.В., Зим</w:t>
      </w:r>
      <w:r>
        <w:rPr>
          <w:lang w:val="uk-UA"/>
        </w:rPr>
        <w:t>і</w:t>
      </w:r>
      <w:r>
        <w:t>на И.Л.</w:t>
      </w:r>
      <w:r>
        <w:rPr>
          <w:lang w:val="uk-UA"/>
        </w:rPr>
        <w:t xml:space="preserve"> Деякі сучасні аспекти невиношування вагітності // Педіатрія, акушерство та гінекологія. – 1991. – №1. – С. 31-33.</w:t>
      </w:r>
    </w:p>
    <w:p w:rsidR="00315F53" w:rsidRDefault="00315F53" w:rsidP="001274B7">
      <w:pPr>
        <w:pStyle w:val="afffffffa"/>
        <w:widowControl w:val="0"/>
        <w:numPr>
          <w:ilvl w:val="0"/>
          <w:numId w:val="56"/>
        </w:numPr>
        <w:suppressAutoHyphens w:val="0"/>
        <w:spacing w:after="0" w:line="360" w:lineRule="auto"/>
        <w:jc w:val="both"/>
      </w:pPr>
      <w:r>
        <w:t>Морфологические особенности ультразвуковых критериев стадии зрелости плаценты при физиологическом течении беременности / А.П. Милованов, М.А. Фукс, М.Л. Чехонацкая и др. // Акушерство и гинекология. – 1990. – №5. – С. 19-22.</w:t>
      </w:r>
    </w:p>
    <w:p w:rsidR="00315F53" w:rsidRDefault="00315F53" w:rsidP="001274B7">
      <w:pPr>
        <w:pStyle w:val="afffffffa"/>
        <w:widowControl w:val="0"/>
        <w:numPr>
          <w:ilvl w:val="0"/>
          <w:numId w:val="56"/>
        </w:numPr>
        <w:suppressAutoHyphens w:val="0"/>
        <w:spacing w:after="0" w:line="360" w:lineRule="auto"/>
        <w:jc w:val="both"/>
      </w:pPr>
      <w:r>
        <w:t>Мурашко Л.Е., Бадаева Ф.С. Перинатальные исходы при хронической плацентарной недостаточности // Акушерство и гинекология. – 1996. – №4. – С. 43-45.</w:t>
      </w:r>
    </w:p>
    <w:p w:rsidR="00315F53" w:rsidRDefault="00315F53" w:rsidP="001274B7">
      <w:pPr>
        <w:pStyle w:val="afffffffa"/>
        <w:widowControl w:val="0"/>
        <w:numPr>
          <w:ilvl w:val="0"/>
          <w:numId w:val="56"/>
        </w:numPr>
        <w:suppressAutoHyphens w:val="0"/>
        <w:spacing w:after="0" w:line="360" w:lineRule="auto"/>
        <w:jc w:val="both"/>
      </w:pPr>
      <w:r>
        <w:t xml:space="preserve">Мурашко Л.Е., Каратаева Б.Ж. Патогенетическое лечение беременности с </w:t>
      </w:r>
      <w:r>
        <w:lastRenderedPageBreak/>
        <w:t>угрожающими преждевременными родами токолитическими препаратами // Акушерство и гинекология. – 1987. – №10. – С. 30-34.</w:t>
      </w:r>
    </w:p>
    <w:p w:rsidR="00315F53" w:rsidRDefault="00315F53" w:rsidP="001274B7">
      <w:pPr>
        <w:pStyle w:val="afffffffa"/>
        <w:widowControl w:val="0"/>
        <w:numPr>
          <w:ilvl w:val="0"/>
          <w:numId w:val="56"/>
        </w:numPr>
        <w:suppressAutoHyphens w:val="0"/>
        <w:spacing w:after="0" w:line="360" w:lineRule="auto"/>
        <w:jc w:val="both"/>
      </w:pPr>
      <w:r>
        <w:t>Мурашко Л.Е., Федоров Н.А. Лечение угрожающих преждевременных родов партусистеном и сальбупартом // Вестник АМН СССР. – 1990. – №5. – С. 26-29.</w:t>
      </w:r>
    </w:p>
    <w:p w:rsidR="00315F53" w:rsidRDefault="00315F53" w:rsidP="001274B7">
      <w:pPr>
        <w:pStyle w:val="afffffffa"/>
        <w:widowControl w:val="0"/>
        <w:numPr>
          <w:ilvl w:val="0"/>
          <w:numId w:val="56"/>
        </w:numPr>
        <w:suppressAutoHyphens w:val="0"/>
        <w:spacing w:after="0" w:line="360" w:lineRule="auto"/>
        <w:jc w:val="both"/>
      </w:pPr>
      <w:r>
        <w:t>Нагорна В.М., Зел</w:t>
      </w:r>
      <w:r>
        <w:rPr>
          <w:lang w:val="uk-UA"/>
        </w:rPr>
        <w:t>і</w:t>
      </w:r>
      <w:r>
        <w:t>нська Н.А., Задорожна Т.Д. С</w:t>
      </w:r>
      <w:r>
        <w:rPr>
          <w:lang w:val="uk-UA"/>
        </w:rPr>
        <w:t xml:space="preserve">труктурні зміни спіральних артерій у вагітних груп ризику з розвитку гестозу // Педіатрія, акушерство та </w:t>
      </w:r>
      <w:proofErr w:type="gramStart"/>
      <w:r>
        <w:rPr>
          <w:lang w:val="uk-UA"/>
        </w:rPr>
        <w:t>г</w:t>
      </w:r>
      <w:proofErr w:type="gramEnd"/>
      <w:r>
        <w:rPr>
          <w:lang w:val="uk-UA"/>
        </w:rPr>
        <w:t>інекологія. – 1996. – №5-6. – С. 69-71.</w:t>
      </w:r>
    </w:p>
    <w:p w:rsidR="00315F53" w:rsidRDefault="00315F53" w:rsidP="001274B7">
      <w:pPr>
        <w:pStyle w:val="afffffffa"/>
        <w:widowControl w:val="0"/>
        <w:numPr>
          <w:ilvl w:val="0"/>
          <w:numId w:val="56"/>
        </w:numPr>
        <w:suppressAutoHyphens w:val="0"/>
        <w:spacing w:after="0" w:line="360" w:lineRule="auto"/>
        <w:jc w:val="both"/>
      </w:pPr>
      <w:r>
        <w:t xml:space="preserve">Невынашивание беременности: этиопатогенез, диагностика, клиника и лечение: Учебное пособие / Н.Г. Кошелева, О.Н. Аржанова, Т.А. Плужникова и др. – М.: Изд-во Н-Л, 2002. </w:t>
      </w:r>
      <w:r>
        <w:rPr>
          <w:lang w:val="uk-UA"/>
        </w:rPr>
        <w:t>– С. 32-33.</w:t>
      </w:r>
    </w:p>
    <w:p w:rsidR="00315F53" w:rsidRDefault="00315F53" w:rsidP="001274B7">
      <w:pPr>
        <w:pStyle w:val="afffffffa"/>
        <w:widowControl w:val="0"/>
        <w:numPr>
          <w:ilvl w:val="0"/>
          <w:numId w:val="56"/>
        </w:numPr>
        <w:suppressAutoHyphens w:val="0"/>
        <w:spacing w:after="0" w:line="360" w:lineRule="auto"/>
        <w:jc w:val="both"/>
      </w:pPr>
      <w:r>
        <w:t>Недоношенность</w:t>
      </w:r>
      <w:proofErr w:type="gramStart"/>
      <w:r>
        <w:t xml:space="preserve"> / П</w:t>
      </w:r>
      <w:proofErr w:type="gramEnd"/>
      <w:r>
        <w:t xml:space="preserve">од ред. Виктора В.Х.Ю., Вуда Э.К. – </w:t>
      </w:r>
      <w:r>
        <w:rPr>
          <w:lang w:val="uk-UA"/>
        </w:rPr>
        <w:t>М.: Медицина. – 1991. – 368с.</w:t>
      </w:r>
      <w:r>
        <w:t xml:space="preserve"> </w:t>
      </w:r>
    </w:p>
    <w:p w:rsidR="00315F53" w:rsidRDefault="00315F53" w:rsidP="001274B7">
      <w:pPr>
        <w:pStyle w:val="afffffffa"/>
        <w:widowControl w:val="0"/>
        <w:numPr>
          <w:ilvl w:val="0"/>
          <w:numId w:val="56"/>
        </w:numPr>
        <w:suppressAutoHyphens w:val="0"/>
        <w:spacing w:after="0" w:line="360" w:lineRule="auto"/>
        <w:jc w:val="both"/>
      </w:pPr>
      <w:r>
        <w:t>Неонатология</w:t>
      </w:r>
      <w:proofErr w:type="gramStart"/>
      <w:r>
        <w:t xml:space="preserve"> / П</w:t>
      </w:r>
      <w:proofErr w:type="gramEnd"/>
      <w:r>
        <w:t xml:space="preserve">од ред. Гомеллы Т.Л., Коннигам М.Д. – </w:t>
      </w:r>
      <w:r>
        <w:rPr>
          <w:lang w:val="uk-UA"/>
        </w:rPr>
        <w:t>М.: Медицина. – 1995. – 636с.</w:t>
      </w:r>
      <w:r>
        <w:t xml:space="preserve"> </w:t>
      </w:r>
    </w:p>
    <w:p w:rsidR="00315F53" w:rsidRDefault="00315F53" w:rsidP="001274B7">
      <w:pPr>
        <w:pStyle w:val="afffffffa"/>
        <w:widowControl w:val="0"/>
        <w:numPr>
          <w:ilvl w:val="0"/>
          <w:numId w:val="56"/>
        </w:numPr>
        <w:suppressAutoHyphens w:val="0"/>
        <w:spacing w:after="0" w:line="360" w:lineRule="auto"/>
        <w:jc w:val="both"/>
      </w:pPr>
      <w:r>
        <w:t>Нестеренко Л.А. Состояние системы гемостаза при угрозе преждевременных родов // Вестник проблем биологии и медицины. – 1997. – В.31. – С. 54-59.</w:t>
      </w:r>
    </w:p>
    <w:p w:rsidR="00315F53" w:rsidRDefault="00315F53" w:rsidP="001274B7">
      <w:pPr>
        <w:pStyle w:val="afffffffa"/>
        <w:widowControl w:val="0"/>
        <w:numPr>
          <w:ilvl w:val="0"/>
          <w:numId w:val="56"/>
        </w:numPr>
        <w:suppressAutoHyphens w:val="0"/>
        <w:spacing w:after="0" w:line="360" w:lineRule="auto"/>
        <w:jc w:val="both"/>
      </w:pPr>
      <w:r>
        <w:t xml:space="preserve">Новикова Н.В., Стукалова О.М., Руденко А.В. Урогенитальная инфекция как основной фактор невынашивания беременности </w:t>
      </w:r>
      <w:r>
        <w:rPr>
          <w:lang w:val="uk-UA"/>
        </w:rPr>
        <w:t>// Педіатрія, акушерство та гінекологія. –2000. – №6. – С. 105-107.</w:t>
      </w:r>
    </w:p>
    <w:p w:rsidR="00315F53" w:rsidRDefault="00315F53" w:rsidP="001274B7">
      <w:pPr>
        <w:pStyle w:val="afffffffa"/>
        <w:widowControl w:val="0"/>
        <w:numPr>
          <w:ilvl w:val="0"/>
          <w:numId w:val="56"/>
        </w:numPr>
        <w:suppressAutoHyphens w:val="0"/>
        <w:spacing w:after="0" w:line="360" w:lineRule="auto"/>
        <w:jc w:val="both"/>
      </w:pPr>
      <w:r>
        <w:t xml:space="preserve">Николаева Е.И. Оценка внутриутробного состояния плода по тесту двигательной активности // Фельдшер и акушерка. </w:t>
      </w:r>
      <w:r>
        <w:rPr>
          <w:lang w:val="uk-UA"/>
        </w:rPr>
        <w:t>–</w:t>
      </w:r>
      <w:r>
        <w:t xml:space="preserve"> 1991. – №3. – С. 14-18.</w:t>
      </w:r>
    </w:p>
    <w:p w:rsidR="00315F53" w:rsidRDefault="00315F53" w:rsidP="001274B7">
      <w:pPr>
        <w:pStyle w:val="afffffffa"/>
        <w:widowControl w:val="0"/>
        <w:numPr>
          <w:ilvl w:val="0"/>
          <w:numId w:val="56"/>
        </w:numPr>
        <w:suppressAutoHyphens w:val="0"/>
        <w:spacing w:after="0" w:line="360" w:lineRule="auto"/>
        <w:jc w:val="both"/>
      </w:pPr>
      <w:r>
        <w:t xml:space="preserve">Нисвандер К., Еванс А. Акушерство. Справочник Калифорнийского университета (пер. с англ.). – М.: Практика, 1999. – 526 с. </w:t>
      </w:r>
    </w:p>
    <w:p w:rsidR="00315F53" w:rsidRDefault="00315F53" w:rsidP="001274B7">
      <w:pPr>
        <w:pStyle w:val="afffffffa"/>
        <w:widowControl w:val="0"/>
        <w:numPr>
          <w:ilvl w:val="0"/>
          <w:numId w:val="56"/>
        </w:numPr>
        <w:suppressAutoHyphens w:val="0"/>
        <w:spacing w:after="0" w:line="360" w:lineRule="auto"/>
        <w:jc w:val="both"/>
      </w:pPr>
      <w:r>
        <w:t>О методе оценки антенатальной кардиотокографии // М.А. Пасынков, А.Т. Бунин, М.В. Медведев и др. // Акушерство и гинекология. – 1987. – №2. – С. 19-21.</w:t>
      </w:r>
    </w:p>
    <w:p w:rsidR="00315F53" w:rsidRDefault="00315F53" w:rsidP="001274B7">
      <w:pPr>
        <w:pStyle w:val="afffffffa"/>
        <w:widowControl w:val="0"/>
        <w:numPr>
          <w:ilvl w:val="0"/>
          <w:numId w:val="56"/>
        </w:numPr>
        <w:suppressAutoHyphens w:val="0"/>
        <w:spacing w:after="0" w:line="360" w:lineRule="auto"/>
        <w:jc w:val="both"/>
      </w:pPr>
      <w:r>
        <w:t>Основы перинатологии. Учебник / Н.П. Шабалов, Ю.В. Увелев, Е.Ф. Кира и др. – М.: МЕДпресс-информ, 2004. – 640 с.</w:t>
      </w:r>
    </w:p>
    <w:p w:rsidR="00315F53" w:rsidRDefault="00315F53" w:rsidP="001274B7">
      <w:pPr>
        <w:pStyle w:val="afffffffa"/>
        <w:widowControl w:val="0"/>
        <w:numPr>
          <w:ilvl w:val="0"/>
          <w:numId w:val="56"/>
        </w:numPr>
        <w:suppressAutoHyphens w:val="0"/>
        <w:spacing w:after="0" w:line="360" w:lineRule="auto"/>
        <w:jc w:val="both"/>
      </w:pPr>
      <w:r>
        <w:lastRenderedPageBreak/>
        <w:t>Основы репродуктивной медицины: Практическое руководство</w:t>
      </w:r>
      <w:proofErr w:type="gramStart"/>
      <w:r>
        <w:t xml:space="preserve"> / П</w:t>
      </w:r>
      <w:proofErr w:type="gramEnd"/>
      <w:r>
        <w:t>од ред. проф. В.К. Чайки. – Донецк: ООО “Альматео”, 2001. – 608 с.</w:t>
      </w:r>
    </w:p>
    <w:p w:rsidR="00315F53" w:rsidRPr="00011398" w:rsidRDefault="00315F53" w:rsidP="001274B7">
      <w:pPr>
        <w:pStyle w:val="afffffffa"/>
        <w:widowControl w:val="0"/>
        <w:numPr>
          <w:ilvl w:val="0"/>
          <w:numId w:val="56"/>
        </w:numPr>
        <w:suppressAutoHyphens w:val="0"/>
        <w:spacing w:after="0" w:line="360" w:lineRule="auto"/>
        <w:jc w:val="both"/>
      </w:pPr>
      <w:r>
        <w:t>Орчаков В.О., Дрозд О.О. Нов</w:t>
      </w:r>
      <w:r>
        <w:rPr>
          <w:lang w:val="uk-UA"/>
        </w:rPr>
        <w:t xml:space="preserve">і напрямки в терапії передчасних пологів // Вісник наукових </w:t>
      </w:r>
      <w:proofErr w:type="gramStart"/>
      <w:r>
        <w:rPr>
          <w:lang w:val="uk-UA"/>
        </w:rPr>
        <w:t>досл</w:t>
      </w:r>
      <w:proofErr w:type="gramEnd"/>
      <w:r>
        <w:rPr>
          <w:lang w:val="uk-UA"/>
        </w:rPr>
        <w:t>іджень. – 2002. – № 2(26). – С. 61-63.</w:t>
      </w:r>
    </w:p>
    <w:p w:rsidR="00315F53" w:rsidRPr="00F4063F" w:rsidRDefault="00315F53" w:rsidP="001274B7">
      <w:pPr>
        <w:pStyle w:val="afffffffa"/>
        <w:widowControl w:val="0"/>
        <w:numPr>
          <w:ilvl w:val="0"/>
          <w:numId w:val="56"/>
        </w:numPr>
        <w:suppressAutoHyphens w:val="0"/>
        <w:spacing w:after="0" w:line="360" w:lineRule="auto"/>
        <w:jc w:val="both"/>
      </w:pPr>
      <w:r>
        <w:t>Орчаков В.О., Дрозд О.О.</w:t>
      </w:r>
      <w:r>
        <w:rPr>
          <w:lang w:val="uk-UA"/>
        </w:rPr>
        <w:t xml:space="preserve"> Применение блокаторов кальциев</w:t>
      </w:r>
      <w:r>
        <w:t>ых каналов в акушерской практике // Український</w:t>
      </w:r>
      <w:r>
        <w:rPr>
          <w:lang w:val="uk-UA"/>
        </w:rPr>
        <w:t xml:space="preserve"> медичний часопис. – 2001. – № 6(26). – С. 99-107.</w:t>
      </w:r>
    </w:p>
    <w:p w:rsidR="00315F53" w:rsidRDefault="00315F53" w:rsidP="001274B7">
      <w:pPr>
        <w:pStyle w:val="afffffffa"/>
        <w:widowControl w:val="0"/>
        <w:numPr>
          <w:ilvl w:val="0"/>
          <w:numId w:val="56"/>
        </w:numPr>
        <w:suppressAutoHyphens w:val="0"/>
        <w:spacing w:after="0" w:line="360" w:lineRule="auto"/>
        <w:jc w:val="both"/>
      </w:pPr>
      <w:r>
        <w:rPr>
          <w:lang w:val="uk-UA"/>
        </w:rPr>
        <w:t xml:space="preserve">Панина О.Б. Гемодинамические особенности системы мать-плацента-плод в ранние сроки </w:t>
      </w:r>
      <w:r>
        <w:t>беременности // Акушерство и гинекология. –</w:t>
      </w:r>
      <w:r>
        <w:rPr>
          <w:lang w:val="uk-UA"/>
        </w:rPr>
        <w:t xml:space="preserve"> </w:t>
      </w:r>
      <w:r>
        <w:t>2000. – №3. – С. 17-21.</w:t>
      </w:r>
    </w:p>
    <w:p w:rsidR="00315F53" w:rsidRDefault="00315F53" w:rsidP="001274B7">
      <w:pPr>
        <w:pStyle w:val="afffffffa"/>
        <w:widowControl w:val="0"/>
        <w:numPr>
          <w:ilvl w:val="0"/>
          <w:numId w:val="56"/>
        </w:numPr>
        <w:suppressAutoHyphens w:val="0"/>
        <w:spacing w:after="0" w:line="360" w:lineRule="auto"/>
        <w:jc w:val="both"/>
      </w:pPr>
      <w:r>
        <w:t>Паращук Ю.С., Грищенко О.В.,</w:t>
      </w:r>
      <w:r w:rsidRPr="00F4063F">
        <w:t xml:space="preserve"> </w:t>
      </w:r>
      <w:r>
        <w:t>Лахно И.В. Фетоплацентарная недостаточность: Учебное пособие. – Харьков: ХГМУ, 1999. – 45 с.</w:t>
      </w:r>
    </w:p>
    <w:p w:rsidR="00315F53" w:rsidRDefault="00315F53" w:rsidP="001274B7">
      <w:pPr>
        <w:pStyle w:val="afffffffa"/>
        <w:widowControl w:val="0"/>
        <w:numPr>
          <w:ilvl w:val="0"/>
          <w:numId w:val="56"/>
        </w:numPr>
        <w:suppressAutoHyphens w:val="0"/>
        <w:spacing w:after="0" w:line="360" w:lineRule="auto"/>
        <w:jc w:val="both"/>
      </w:pPr>
      <w:r>
        <w:rPr>
          <w:lang w:val="uk-UA"/>
        </w:rPr>
        <w:t>Перинатологія / З.М. Дубосарська, Б.М. Венцковський, Р.В. Богатирьова та ін. – К.,1998. – 335 с.</w:t>
      </w:r>
    </w:p>
    <w:p w:rsidR="00315F53" w:rsidRDefault="00315F53" w:rsidP="001274B7">
      <w:pPr>
        <w:pStyle w:val="afffffffa"/>
        <w:widowControl w:val="0"/>
        <w:numPr>
          <w:ilvl w:val="0"/>
          <w:numId w:val="56"/>
        </w:numPr>
        <w:suppressAutoHyphens w:val="0"/>
        <w:spacing w:after="0" w:line="360" w:lineRule="auto"/>
        <w:jc w:val="both"/>
      </w:pPr>
      <w:r>
        <w:t>Пестрикова Т.Ю., Чижова Г.В., Петричко М.И. Ведение беременности и родов высокого риска. – М.: Сувенир, 1994. – 287 с.</w:t>
      </w:r>
    </w:p>
    <w:p w:rsidR="00315F53" w:rsidRDefault="00315F53" w:rsidP="001274B7">
      <w:pPr>
        <w:pStyle w:val="afffffffa"/>
        <w:widowControl w:val="0"/>
        <w:numPr>
          <w:ilvl w:val="0"/>
          <w:numId w:val="56"/>
        </w:numPr>
        <w:suppressAutoHyphens w:val="0"/>
        <w:spacing w:after="0" w:line="360" w:lineRule="auto"/>
        <w:jc w:val="both"/>
      </w:pPr>
      <w:r>
        <w:t xml:space="preserve">Писарева С.П. Новые аспекты диагностики и терапии при невынашивании беременности // </w:t>
      </w:r>
      <w:r>
        <w:rPr>
          <w:lang w:val="en-US"/>
        </w:rPr>
        <w:t>Doctor</w:t>
      </w:r>
      <w:r>
        <w:t>. – 2001. – №3(7). – С. 20-22.</w:t>
      </w:r>
    </w:p>
    <w:p w:rsidR="00315F53" w:rsidRDefault="00315F53" w:rsidP="001274B7">
      <w:pPr>
        <w:pStyle w:val="afffffffa"/>
        <w:widowControl w:val="0"/>
        <w:numPr>
          <w:ilvl w:val="0"/>
          <w:numId w:val="56"/>
        </w:numPr>
        <w:suppressAutoHyphens w:val="0"/>
        <w:spacing w:after="0" w:line="360" w:lineRule="auto"/>
        <w:jc w:val="both"/>
      </w:pPr>
      <w:r>
        <w:t>Плацентарная недостаточность: диагностика и лечение: Учебное пособие / О.Н. Аржанова, Н.Г. Кошелева, Т.Г. Ковалева и др. – СПб</w:t>
      </w:r>
      <w:proofErr w:type="gramStart"/>
      <w:r>
        <w:t xml:space="preserve">.: </w:t>
      </w:r>
      <w:proofErr w:type="gramEnd"/>
      <w:r>
        <w:t>Нормед-Издат, 2002. – 31с.</w:t>
      </w:r>
    </w:p>
    <w:p w:rsidR="00315F53" w:rsidRDefault="00315F53" w:rsidP="001274B7">
      <w:pPr>
        <w:pStyle w:val="afffffffa"/>
        <w:widowControl w:val="0"/>
        <w:numPr>
          <w:ilvl w:val="0"/>
          <w:numId w:val="56"/>
        </w:numPr>
        <w:suppressAutoHyphens w:val="0"/>
        <w:spacing w:after="0" w:line="360" w:lineRule="auto"/>
        <w:jc w:val="both"/>
      </w:pPr>
      <w:r>
        <w:t>Плацентарная недостаточность / Г.М. Савельева, М.В. Федорова, П.А. Клименко и др. – М.: Медицина,1991. – 276 с.</w:t>
      </w:r>
    </w:p>
    <w:p w:rsidR="00315F53" w:rsidRDefault="00315F53" w:rsidP="001274B7">
      <w:pPr>
        <w:pStyle w:val="afffffffa"/>
        <w:widowControl w:val="0"/>
        <w:numPr>
          <w:ilvl w:val="0"/>
          <w:numId w:val="56"/>
        </w:numPr>
        <w:suppressAutoHyphens w:val="0"/>
        <w:spacing w:after="0" w:line="360" w:lineRule="auto"/>
        <w:jc w:val="both"/>
      </w:pPr>
      <w:r>
        <w:t xml:space="preserve">Побединский Н.М., Волощук И.Н., Ляшко Е.С. Изучение кровотока в спиральных артериях центральной и периферической областей плацентарного ложа в </w:t>
      </w:r>
      <w:r>
        <w:rPr>
          <w:lang w:val="uk-UA"/>
        </w:rPr>
        <w:t xml:space="preserve">ІІІ триместре нормально протекающей беременности </w:t>
      </w:r>
      <w:r>
        <w:t>// Вестник Российской ассоциации акушеров-гинекологов. – 2000. – №1. – С. 15-17.</w:t>
      </w:r>
    </w:p>
    <w:p w:rsidR="00315F53" w:rsidRDefault="00315F53" w:rsidP="001274B7">
      <w:pPr>
        <w:pStyle w:val="afffffffa"/>
        <w:widowControl w:val="0"/>
        <w:numPr>
          <w:ilvl w:val="0"/>
          <w:numId w:val="56"/>
        </w:numPr>
        <w:suppressAutoHyphens w:val="0"/>
        <w:spacing w:after="0" w:line="360" w:lineRule="auto"/>
        <w:jc w:val="both"/>
      </w:pPr>
      <w:r>
        <w:t>Полубенцев Д.Ю., Сидорова Й.С., Макаров И.О. Особенности фетоплацентарного кровотока в родах // Акушерство и гинекология. – 1991. – №8. – С. 51-52.</w:t>
      </w:r>
    </w:p>
    <w:p w:rsidR="00315F53" w:rsidRDefault="00315F53" w:rsidP="001274B7">
      <w:pPr>
        <w:pStyle w:val="afffffffa"/>
        <w:widowControl w:val="0"/>
        <w:numPr>
          <w:ilvl w:val="0"/>
          <w:numId w:val="56"/>
        </w:numPr>
        <w:suppressAutoHyphens w:val="0"/>
        <w:spacing w:after="0" w:line="360" w:lineRule="auto"/>
        <w:jc w:val="both"/>
      </w:pPr>
      <w:r>
        <w:lastRenderedPageBreak/>
        <w:t>Преждевременные роды</w:t>
      </w:r>
      <w:proofErr w:type="gramStart"/>
      <w:r>
        <w:t xml:space="preserve"> /</w:t>
      </w:r>
      <w:r w:rsidRPr="005C5868">
        <w:t xml:space="preserve"> </w:t>
      </w:r>
      <w:r>
        <w:t>П</w:t>
      </w:r>
      <w:proofErr w:type="gramEnd"/>
      <w:r>
        <w:t xml:space="preserve">од ред. М.Г. Эльдера, Ч.Х. Хендрикса </w:t>
      </w:r>
      <w:r>
        <w:rPr>
          <w:lang w:val="uk-UA"/>
        </w:rPr>
        <w:t>–</w:t>
      </w:r>
      <w:r>
        <w:t xml:space="preserve"> </w:t>
      </w:r>
      <w:r>
        <w:rPr>
          <w:lang w:val="uk-UA"/>
        </w:rPr>
        <w:t>М.: Медицина. – 1984. – 304с.</w:t>
      </w:r>
      <w:r>
        <w:t xml:space="preserve">  </w:t>
      </w:r>
    </w:p>
    <w:p w:rsidR="00315F53" w:rsidRDefault="00315F53" w:rsidP="001274B7">
      <w:pPr>
        <w:pStyle w:val="afffffffa"/>
        <w:widowControl w:val="0"/>
        <w:numPr>
          <w:ilvl w:val="0"/>
          <w:numId w:val="56"/>
        </w:numPr>
        <w:suppressAutoHyphens w:val="0"/>
        <w:spacing w:after="0" w:line="360" w:lineRule="auto"/>
        <w:jc w:val="both"/>
      </w:pPr>
      <w:r>
        <w:t>Применение партусистена при угрозе преждевременного прерывания беременности / А.М. Гурова, Л.П. Гридчик, Г.В. Афанасьева и др. // Акушерство и гинекология. – 1979. – №7. – С. 38-40.</w:t>
      </w:r>
    </w:p>
    <w:p w:rsidR="00315F53" w:rsidRDefault="00315F53" w:rsidP="001274B7">
      <w:pPr>
        <w:pStyle w:val="afffffffa"/>
        <w:widowControl w:val="0"/>
        <w:numPr>
          <w:ilvl w:val="0"/>
          <w:numId w:val="56"/>
        </w:numPr>
        <w:suppressAutoHyphens w:val="0"/>
        <w:spacing w:after="0" w:line="360" w:lineRule="auto"/>
        <w:jc w:val="both"/>
      </w:pPr>
      <w:r>
        <w:t>Применение токолитиков в акушерстве / В.Н. Ивченко, А.С. Лявинец, Г.Ю. Богданова и др. // Акушерство и гинекология. – 1978. – №7. – С. 5-10.</w:t>
      </w:r>
    </w:p>
    <w:p w:rsidR="00315F53" w:rsidRDefault="00315F53" w:rsidP="001274B7">
      <w:pPr>
        <w:pStyle w:val="afffffffa"/>
        <w:widowControl w:val="0"/>
        <w:numPr>
          <w:ilvl w:val="0"/>
          <w:numId w:val="56"/>
        </w:numPr>
        <w:suppressAutoHyphens w:val="0"/>
        <w:spacing w:after="0" w:line="360" w:lineRule="auto"/>
        <w:jc w:val="both"/>
      </w:pPr>
      <w:r>
        <w:t>Радзинский В.Е., Кайдарова Т.М. Перинатальная патология при преждевременных родах и пути её снижения // Здравоохранение Туркмении. – 1990. – №5. – С. 3-8.</w:t>
      </w:r>
    </w:p>
    <w:p w:rsidR="00315F53" w:rsidRDefault="00315F53" w:rsidP="001274B7">
      <w:pPr>
        <w:pStyle w:val="afffffffa"/>
        <w:widowControl w:val="0"/>
        <w:numPr>
          <w:ilvl w:val="0"/>
          <w:numId w:val="56"/>
        </w:numPr>
        <w:suppressAutoHyphens w:val="0"/>
        <w:spacing w:after="0" w:line="360" w:lineRule="auto"/>
        <w:jc w:val="both"/>
      </w:pPr>
      <w:r>
        <w:t>Радзинский В.Е., Кондратьева Е.Н., Милованов А.П. Патология околоплодной среды. – Киев: Здоров'я, 1993. – 126 с.</w:t>
      </w:r>
    </w:p>
    <w:p w:rsidR="00315F53" w:rsidRDefault="00315F53" w:rsidP="001274B7">
      <w:pPr>
        <w:pStyle w:val="afffffffa"/>
        <w:widowControl w:val="0"/>
        <w:numPr>
          <w:ilvl w:val="0"/>
          <w:numId w:val="56"/>
        </w:numPr>
        <w:suppressAutoHyphens w:val="0"/>
        <w:spacing w:after="0" w:line="360" w:lineRule="auto"/>
        <w:jc w:val="both"/>
      </w:pPr>
      <w:r>
        <w:t xml:space="preserve">Радзинский В.Е., Смалько П.Я. Биохимия плацентарной недостаточности. – Киев: Наукова думка, 1992. </w:t>
      </w:r>
      <w:r>
        <w:rPr>
          <w:lang w:val="uk-UA"/>
        </w:rPr>
        <w:t>–</w:t>
      </w:r>
      <w:r>
        <w:t xml:space="preserve"> 167 с.</w:t>
      </w:r>
    </w:p>
    <w:p w:rsidR="00315F53" w:rsidRDefault="00315F53" w:rsidP="001274B7">
      <w:pPr>
        <w:pStyle w:val="afffffffa"/>
        <w:widowControl w:val="0"/>
        <w:numPr>
          <w:ilvl w:val="0"/>
          <w:numId w:val="56"/>
        </w:numPr>
        <w:suppressAutoHyphens w:val="0"/>
        <w:spacing w:after="0" w:line="360" w:lineRule="auto"/>
        <w:jc w:val="both"/>
      </w:pPr>
      <w:r>
        <w:t xml:space="preserve">Радзинский В.Е. Фармакотерапия плацентарной недостаточности // Клиническая фармакология и терапия. – 1998. </w:t>
      </w:r>
      <w:r>
        <w:rPr>
          <w:lang w:val="uk-UA"/>
        </w:rPr>
        <w:t>–</w:t>
      </w:r>
      <w:r>
        <w:t xml:space="preserve"> №3. – С.</w:t>
      </w:r>
      <w:r>
        <w:rPr>
          <w:lang w:val="uk-UA"/>
        </w:rPr>
        <w:t xml:space="preserve"> </w:t>
      </w:r>
      <w:r>
        <w:t xml:space="preserve">91-96. </w:t>
      </w:r>
    </w:p>
    <w:p w:rsidR="00315F53" w:rsidRDefault="00315F53" w:rsidP="001274B7">
      <w:pPr>
        <w:pStyle w:val="afffffffa"/>
        <w:widowControl w:val="0"/>
        <w:numPr>
          <w:ilvl w:val="0"/>
          <w:numId w:val="56"/>
        </w:numPr>
        <w:suppressAutoHyphens w:val="0"/>
        <w:spacing w:after="0" w:line="360" w:lineRule="auto"/>
        <w:jc w:val="both"/>
      </w:pPr>
      <w:r>
        <w:t>Рыбалкина Л.Д. Прогнозирование и профилактика акушерской и перинатальной патологии при угрозе невынашивания беременности // Акушерство и гинекология. – 1989. – №6. – С. 12-16.</w:t>
      </w:r>
    </w:p>
    <w:p w:rsidR="00315F53" w:rsidRDefault="00315F53" w:rsidP="001274B7">
      <w:pPr>
        <w:pStyle w:val="afffffffa"/>
        <w:widowControl w:val="0"/>
        <w:numPr>
          <w:ilvl w:val="0"/>
          <w:numId w:val="56"/>
        </w:numPr>
        <w:suppressAutoHyphens w:val="0"/>
        <w:spacing w:after="0" w:line="360" w:lineRule="auto"/>
        <w:jc w:val="both"/>
      </w:pPr>
      <w:r>
        <w:t>Робертон Н.Р.К. Практическое руководство по неонатологии. – М.: Медицина, 1998. – 514 с.</w:t>
      </w:r>
    </w:p>
    <w:p w:rsidR="00315F53" w:rsidRDefault="00315F53" w:rsidP="001274B7">
      <w:pPr>
        <w:pStyle w:val="afffffffa"/>
        <w:widowControl w:val="0"/>
        <w:numPr>
          <w:ilvl w:val="0"/>
          <w:numId w:val="56"/>
        </w:numPr>
        <w:suppressAutoHyphens w:val="0"/>
        <w:spacing w:after="0" w:line="360" w:lineRule="auto"/>
        <w:jc w:val="both"/>
      </w:pPr>
      <w:r>
        <w:t>Савельева Г.М. Перинатальная охрана плода и новорожденного // Заболевания плода и  новорожденного. – М., 1987. – С.3-8.</w:t>
      </w:r>
    </w:p>
    <w:p w:rsidR="00315F53" w:rsidRDefault="00315F53" w:rsidP="001274B7">
      <w:pPr>
        <w:pStyle w:val="afffffffa"/>
        <w:widowControl w:val="0"/>
        <w:numPr>
          <w:ilvl w:val="0"/>
          <w:numId w:val="56"/>
        </w:numPr>
        <w:suppressAutoHyphens w:val="0"/>
        <w:spacing w:after="0" w:line="360" w:lineRule="auto"/>
        <w:jc w:val="both"/>
      </w:pPr>
      <w:r>
        <w:t>Савельева Г.М. Современные аспекты перинатологии // Акушерство и гинекология. – 1994. – №6. – С. 12-15.</w:t>
      </w:r>
    </w:p>
    <w:p w:rsidR="00315F53" w:rsidRDefault="00315F53" w:rsidP="001274B7">
      <w:pPr>
        <w:pStyle w:val="afffffffa"/>
        <w:widowControl w:val="0"/>
        <w:numPr>
          <w:ilvl w:val="0"/>
          <w:numId w:val="56"/>
        </w:numPr>
        <w:suppressAutoHyphens w:val="0"/>
        <w:spacing w:after="0" w:line="360" w:lineRule="auto"/>
        <w:jc w:val="both"/>
      </w:pPr>
      <w:r>
        <w:t>Савельева Г.М.,</w:t>
      </w:r>
      <w:r>
        <w:rPr>
          <w:lang w:val="uk-UA"/>
        </w:rPr>
        <w:t xml:space="preserve"> Федорова М.В., Клименко А.</w:t>
      </w:r>
      <w:proofErr w:type="gramStart"/>
      <w:r>
        <w:rPr>
          <w:lang w:val="uk-UA"/>
        </w:rPr>
        <w:t>П</w:t>
      </w:r>
      <w:proofErr w:type="gramEnd"/>
      <w:r w:rsidRPr="00D1038A">
        <w:t xml:space="preserve"> </w:t>
      </w:r>
      <w:r>
        <w:t>Плацентарная недостаточность</w:t>
      </w:r>
      <w:r>
        <w:rPr>
          <w:lang w:val="uk-UA"/>
        </w:rPr>
        <w:t xml:space="preserve">. </w:t>
      </w:r>
      <w:r>
        <w:t>– М., 19</w:t>
      </w:r>
      <w:r>
        <w:rPr>
          <w:lang w:val="uk-UA"/>
        </w:rPr>
        <w:t>97</w:t>
      </w:r>
      <w:r>
        <w:t>. –</w:t>
      </w:r>
      <w:r>
        <w:rPr>
          <w:lang w:val="uk-UA"/>
        </w:rPr>
        <w:t>276 с</w:t>
      </w:r>
      <w:r>
        <w:t>.</w:t>
      </w:r>
    </w:p>
    <w:p w:rsidR="00315F53" w:rsidRPr="00710B83" w:rsidRDefault="00315F53" w:rsidP="001274B7">
      <w:pPr>
        <w:pStyle w:val="afffffffa"/>
        <w:widowControl w:val="0"/>
        <w:numPr>
          <w:ilvl w:val="0"/>
          <w:numId w:val="56"/>
        </w:numPr>
        <w:suppressAutoHyphens w:val="0"/>
        <w:spacing w:after="0" w:line="360" w:lineRule="auto"/>
        <w:jc w:val="both"/>
      </w:pPr>
      <w:r>
        <w:rPr>
          <w:lang w:val="uk-UA"/>
        </w:rPr>
        <w:t>Сав</w:t>
      </w:r>
      <w:r>
        <w:t>и</w:t>
      </w:r>
      <w:r>
        <w:rPr>
          <w:lang w:val="uk-UA"/>
        </w:rPr>
        <w:t>на З.А. Профилактика перинатальной патологии у беременных с аномалиями родовой деятельности на фоне фето</w:t>
      </w:r>
      <w:r>
        <w:t>плацентарной недостаточности // Репродуктивное здоровье женщины.</w:t>
      </w:r>
      <w:r w:rsidRPr="00676601">
        <w:rPr>
          <w:lang w:val="uk-UA"/>
        </w:rPr>
        <w:t xml:space="preserve"> </w:t>
      </w:r>
      <w:r>
        <w:rPr>
          <w:lang w:val="uk-UA"/>
        </w:rPr>
        <w:t xml:space="preserve">– 2005. – №4 (24). </w:t>
      </w:r>
      <w:r>
        <w:rPr>
          <w:lang w:val="uk-UA"/>
        </w:rPr>
        <w:lastRenderedPageBreak/>
        <w:t>– С. 24-31.</w:t>
      </w:r>
    </w:p>
    <w:p w:rsidR="00315F53" w:rsidRDefault="00315F53" w:rsidP="001274B7">
      <w:pPr>
        <w:pStyle w:val="afffffffa"/>
        <w:widowControl w:val="0"/>
        <w:numPr>
          <w:ilvl w:val="0"/>
          <w:numId w:val="56"/>
        </w:numPr>
        <w:suppressAutoHyphens w:val="0"/>
        <w:spacing w:after="0" w:line="360" w:lineRule="auto"/>
        <w:jc w:val="both"/>
      </w:pPr>
      <w:r>
        <w:t>Савченко И.Ю. Акушерская тактика при плацентарной недостаточности с нарушением плодово-плацентарного кровотока: Дисс. канд. мед</w:t>
      </w:r>
      <w:proofErr w:type="gramStart"/>
      <w:r>
        <w:t>.</w:t>
      </w:r>
      <w:proofErr w:type="gramEnd"/>
      <w:r>
        <w:t xml:space="preserve"> </w:t>
      </w:r>
      <w:proofErr w:type="gramStart"/>
      <w:r>
        <w:t>н</w:t>
      </w:r>
      <w:proofErr w:type="gramEnd"/>
      <w:r>
        <w:t xml:space="preserve">аук. – М., 1992. </w:t>
      </w:r>
    </w:p>
    <w:p w:rsidR="00315F53" w:rsidRDefault="00315F53" w:rsidP="001274B7">
      <w:pPr>
        <w:pStyle w:val="afffffffa"/>
        <w:widowControl w:val="0"/>
        <w:numPr>
          <w:ilvl w:val="0"/>
          <w:numId w:val="56"/>
        </w:numPr>
        <w:suppressAutoHyphens w:val="0"/>
        <w:spacing w:after="0" w:line="360" w:lineRule="auto"/>
        <w:jc w:val="both"/>
      </w:pPr>
      <w:r>
        <w:t>Садова Л.И. Применение партусистена в терапии невынашивания // Реабилитация репродуктивной функции женщины. – Воронеж, 1988. – С. 87-89.</w:t>
      </w:r>
    </w:p>
    <w:p w:rsidR="00315F53" w:rsidRDefault="00315F53" w:rsidP="001274B7">
      <w:pPr>
        <w:pStyle w:val="afffffffa"/>
        <w:widowControl w:val="0"/>
        <w:numPr>
          <w:ilvl w:val="0"/>
          <w:numId w:val="56"/>
        </w:numPr>
        <w:suppressAutoHyphens w:val="0"/>
        <w:spacing w:after="0" w:line="360" w:lineRule="auto"/>
        <w:jc w:val="both"/>
      </w:pPr>
      <w:r>
        <w:t>Самородинова Л.А., Кормакова Т.Л. Невынашивание беременности: иммунологические и гормональные аспекты // Журнал акушерства и женских болезней. – 2002. – Т. 11, №.2. – С.</w:t>
      </w:r>
      <w:r>
        <w:rPr>
          <w:lang w:val="uk-UA"/>
        </w:rPr>
        <w:t xml:space="preserve"> </w:t>
      </w:r>
      <w:r>
        <w:t>28-32.</w:t>
      </w:r>
    </w:p>
    <w:p w:rsidR="00315F53" w:rsidRDefault="00315F53" w:rsidP="001274B7">
      <w:pPr>
        <w:pStyle w:val="afffffffa"/>
        <w:widowControl w:val="0"/>
        <w:numPr>
          <w:ilvl w:val="0"/>
          <w:numId w:val="56"/>
        </w:numPr>
        <w:suppressAutoHyphens w:val="0"/>
        <w:spacing w:after="0" w:line="360" w:lineRule="auto"/>
        <w:jc w:val="both"/>
      </w:pPr>
      <w:r>
        <w:t xml:space="preserve">Сельков С.А. Иммунологические аспекты невынашивания беременности: </w:t>
      </w:r>
      <w:r>
        <w:rPr>
          <w:lang w:val="uk-UA"/>
        </w:rPr>
        <w:t>: Автореф. дис. д-ра</w:t>
      </w:r>
      <w:proofErr w:type="gramStart"/>
      <w:r>
        <w:rPr>
          <w:lang w:val="uk-UA"/>
        </w:rPr>
        <w:t>.</w:t>
      </w:r>
      <w:proofErr w:type="gramEnd"/>
      <w:r>
        <w:rPr>
          <w:lang w:val="uk-UA"/>
        </w:rPr>
        <w:t xml:space="preserve"> </w:t>
      </w:r>
      <w:proofErr w:type="gramStart"/>
      <w:r>
        <w:rPr>
          <w:lang w:val="uk-UA"/>
        </w:rPr>
        <w:t>м</w:t>
      </w:r>
      <w:proofErr w:type="gramEnd"/>
      <w:r>
        <w:rPr>
          <w:lang w:val="uk-UA"/>
        </w:rPr>
        <w:t>ед. наук. – СПб., 1996. – 42 с.</w:t>
      </w:r>
    </w:p>
    <w:p w:rsidR="00315F53" w:rsidRDefault="00315F53" w:rsidP="001274B7">
      <w:pPr>
        <w:pStyle w:val="afffffffa"/>
        <w:widowControl w:val="0"/>
        <w:numPr>
          <w:ilvl w:val="0"/>
          <w:numId w:val="56"/>
        </w:numPr>
        <w:suppressAutoHyphens w:val="0"/>
        <w:spacing w:after="0" w:line="360" w:lineRule="auto"/>
        <w:jc w:val="both"/>
      </w:pPr>
      <w:r>
        <w:rPr>
          <w:lang w:val="uk-UA"/>
        </w:rPr>
        <w:t>Серов В.Н., Орлов В.Н., Ковалив Э.А. О патогенезе невынашивания беременности // Вопросы охраны материнства и детства. – 1986. – №5. – С. 54-58.</w:t>
      </w:r>
    </w:p>
    <w:p w:rsidR="00315F53" w:rsidRPr="00BC6F33" w:rsidRDefault="00315F53" w:rsidP="001274B7">
      <w:pPr>
        <w:pStyle w:val="afffffffa"/>
        <w:widowControl w:val="0"/>
        <w:numPr>
          <w:ilvl w:val="0"/>
          <w:numId w:val="56"/>
        </w:numPr>
        <w:suppressAutoHyphens w:val="0"/>
        <w:spacing w:after="0" w:line="360" w:lineRule="auto"/>
        <w:jc w:val="both"/>
      </w:pPr>
      <w:r>
        <w:rPr>
          <w:lang w:val="uk-UA"/>
        </w:rPr>
        <w:t>Серов В.Н., Стрижаков А.Н., Маркин С.А. Практическое акушерство: Руководство для врачей. – М.: Медицина, 1989. – 512 с.</w:t>
      </w:r>
    </w:p>
    <w:p w:rsidR="00315F53" w:rsidRDefault="00315F53" w:rsidP="001274B7">
      <w:pPr>
        <w:pStyle w:val="afffffffa"/>
        <w:widowControl w:val="0"/>
        <w:numPr>
          <w:ilvl w:val="0"/>
          <w:numId w:val="56"/>
        </w:numPr>
        <w:suppressAutoHyphens w:val="0"/>
        <w:spacing w:after="0" w:line="360" w:lineRule="auto"/>
        <w:jc w:val="both"/>
      </w:pPr>
      <w:r>
        <w:rPr>
          <w:lang w:val="uk-UA"/>
        </w:rPr>
        <w:t xml:space="preserve">Сигизбаева И.К., Воронкова М.А. Оценка состояния плода при патологически измененной кардиотокографии и нормальной допплерометрии // </w:t>
      </w:r>
      <w:r>
        <w:t>Ультразвуковая диагностика</w:t>
      </w:r>
      <w:r>
        <w:rPr>
          <w:lang w:val="uk-UA"/>
        </w:rPr>
        <w:t>. – 1997. – №2. – С. 37.</w:t>
      </w:r>
    </w:p>
    <w:p w:rsidR="00315F53" w:rsidRPr="00C66FE6" w:rsidRDefault="00315F53" w:rsidP="001274B7">
      <w:pPr>
        <w:pStyle w:val="afffffffa"/>
        <w:widowControl w:val="0"/>
        <w:numPr>
          <w:ilvl w:val="0"/>
          <w:numId w:val="56"/>
        </w:numPr>
        <w:suppressAutoHyphens w:val="0"/>
        <w:spacing w:after="0" w:line="360" w:lineRule="auto"/>
        <w:jc w:val="both"/>
      </w:pPr>
      <w:r>
        <w:rPr>
          <w:lang w:val="uk-UA"/>
        </w:rPr>
        <w:t xml:space="preserve">Сигизбаева И.К., Логвиненко А.В., Иванова Н.А. Диагностическое значение децелераций при отсутствии хронического нарушения состояния плода во время беременности // Вопросы охраны материнства и детства. </w:t>
      </w:r>
      <w:r>
        <w:t>– 1986. – №5. – С.</w:t>
      </w:r>
      <w:r>
        <w:rPr>
          <w:lang w:val="uk-UA"/>
        </w:rPr>
        <w:t xml:space="preserve"> </w:t>
      </w:r>
      <w:r>
        <w:t>73.</w:t>
      </w:r>
    </w:p>
    <w:p w:rsidR="00315F53" w:rsidRDefault="00315F53" w:rsidP="001274B7">
      <w:pPr>
        <w:pStyle w:val="afffffffa"/>
        <w:widowControl w:val="0"/>
        <w:numPr>
          <w:ilvl w:val="0"/>
          <w:numId w:val="56"/>
        </w:numPr>
        <w:suppressAutoHyphens w:val="0"/>
        <w:spacing w:after="0" w:line="360" w:lineRule="auto"/>
        <w:jc w:val="both"/>
      </w:pPr>
      <w:r>
        <w:t>Сидельникова В.М. Актуальные проблемы невынашивания беременности: Цикл клинических лекций. – М.: Мед</w:t>
      </w:r>
      <w:proofErr w:type="gramStart"/>
      <w:r>
        <w:t>.</w:t>
      </w:r>
      <w:proofErr w:type="gramEnd"/>
      <w:r>
        <w:t xml:space="preserve"> </w:t>
      </w:r>
      <w:proofErr w:type="gramStart"/>
      <w:r>
        <w:t>к</w:t>
      </w:r>
      <w:proofErr w:type="gramEnd"/>
      <w:r>
        <w:t>нига, 2000. – С. 11-23.</w:t>
      </w:r>
    </w:p>
    <w:p w:rsidR="00315F53" w:rsidRDefault="00315F53" w:rsidP="001274B7">
      <w:pPr>
        <w:pStyle w:val="afffffffa"/>
        <w:widowControl w:val="0"/>
        <w:numPr>
          <w:ilvl w:val="0"/>
          <w:numId w:val="56"/>
        </w:numPr>
        <w:suppressAutoHyphens w:val="0"/>
        <w:spacing w:after="0" w:line="360" w:lineRule="auto"/>
        <w:jc w:val="both"/>
      </w:pPr>
      <w:r>
        <w:t>Сидельникова В.М. Привычная потеря беременности. – М.: Триада – Х, 2002. – 304 с.</w:t>
      </w:r>
    </w:p>
    <w:p w:rsidR="00315F53" w:rsidRDefault="00315F53" w:rsidP="001274B7">
      <w:pPr>
        <w:pStyle w:val="afffffffa"/>
        <w:widowControl w:val="0"/>
        <w:numPr>
          <w:ilvl w:val="0"/>
          <w:numId w:val="56"/>
        </w:numPr>
        <w:suppressAutoHyphens w:val="0"/>
        <w:spacing w:after="0" w:line="360" w:lineRule="auto"/>
        <w:jc w:val="both"/>
      </w:pPr>
      <w:r>
        <w:t>Сидельникова В.М., Слепцова В.И. Многофакторная оценка риска невынашивания беременности // Акушерство и гинекология. – 1989. – №6. – С. 18-20.</w:t>
      </w:r>
    </w:p>
    <w:p w:rsidR="00315F53" w:rsidRDefault="00315F53" w:rsidP="001274B7">
      <w:pPr>
        <w:pStyle w:val="afffffffa"/>
        <w:widowControl w:val="0"/>
        <w:numPr>
          <w:ilvl w:val="0"/>
          <w:numId w:val="56"/>
        </w:numPr>
        <w:suppressAutoHyphens w:val="0"/>
        <w:spacing w:after="0" w:line="360" w:lineRule="auto"/>
        <w:jc w:val="both"/>
      </w:pPr>
      <w:r>
        <w:lastRenderedPageBreak/>
        <w:t>Сидельникова В.М., Слепцова В.И, Чаклин А.В. Роль инфекции в невынашивания беременности // Акушерство и гинекология. – 1988. – №2. – С.</w:t>
      </w:r>
      <w:r>
        <w:rPr>
          <w:lang w:val="uk-UA"/>
        </w:rPr>
        <w:t xml:space="preserve"> </w:t>
      </w:r>
      <w:r>
        <w:t>3-6.</w:t>
      </w:r>
    </w:p>
    <w:p w:rsidR="00315F53" w:rsidRDefault="00315F53" w:rsidP="001274B7">
      <w:pPr>
        <w:pStyle w:val="afffffffa"/>
        <w:widowControl w:val="0"/>
        <w:numPr>
          <w:ilvl w:val="0"/>
          <w:numId w:val="56"/>
        </w:numPr>
        <w:suppressAutoHyphens w:val="0"/>
        <w:spacing w:after="0" w:line="360" w:lineRule="auto"/>
        <w:jc w:val="both"/>
      </w:pPr>
      <w:r>
        <w:t>Сидельникова В.М., Чернуха Е.А. Преждевременные роды // Акушерство и гинекология. – 1994. – №12. – С.</w:t>
      </w:r>
      <w:r>
        <w:rPr>
          <w:lang w:val="uk-UA"/>
        </w:rPr>
        <w:t xml:space="preserve"> </w:t>
      </w:r>
      <w:r>
        <w:t>59-63.</w:t>
      </w:r>
    </w:p>
    <w:p w:rsidR="00315F53" w:rsidRDefault="00315F53" w:rsidP="001274B7">
      <w:pPr>
        <w:pStyle w:val="afffffffa"/>
        <w:widowControl w:val="0"/>
        <w:numPr>
          <w:ilvl w:val="0"/>
          <w:numId w:val="56"/>
        </w:numPr>
        <w:suppressAutoHyphens w:val="0"/>
        <w:spacing w:after="0" w:line="360" w:lineRule="auto"/>
        <w:jc w:val="both"/>
      </w:pPr>
      <w:r>
        <w:t>Сидорова И.С., Баранов А.Н., Волкова О.И. Эхографические критерии развития плаценты // Акушерство и гинекология. – 1989. – №1. – С. 77-80.</w:t>
      </w:r>
    </w:p>
    <w:p w:rsidR="00315F53" w:rsidRDefault="00315F53" w:rsidP="001274B7">
      <w:pPr>
        <w:pStyle w:val="afffffffa"/>
        <w:widowControl w:val="0"/>
        <w:numPr>
          <w:ilvl w:val="0"/>
          <w:numId w:val="56"/>
        </w:numPr>
        <w:suppressAutoHyphens w:val="0"/>
        <w:spacing w:after="0" w:line="360" w:lineRule="auto"/>
        <w:jc w:val="both"/>
      </w:pPr>
      <w:r>
        <w:t>Сидорова И.С. Гипертоническая дисфункция сократительной деятельности матки. // Вестник Российской ассоциации акушеров-гинекологов. – 1998. – №1. – С.</w:t>
      </w:r>
      <w:r>
        <w:rPr>
          <w:lang w:val="uk-UA"/>
        </w:rPr>
        <w:t xml:space="preserve"> </w:t>
      </w:r>
      <w:r>
        <w:t>99-106.</w:t>
      </w:r>
    </w:p>
    <w:p w:rsidR="00315F53" w:rsidRDefault="00315F53" w:rsidP="001274B7">
      <w:pPr>
        <w:pStyle w:val="afffffffa"/>
        <w:widowControl w:val="0"/>
        <w:numPr>
          <w:ilvl w:val="0"/>
          <w:numId w:val="56"/>
        </w:numPr>
        <w:suppressAutoHyphens w:val="0"/>
        <w:spacing w:after="0" w:line="360" w:lineRule="auto"/>
        <w:jc w:val="both"/>
      </w:pPr>
      <w:r>
        <w:t>Сидорова И.С., Макаров И.О. Акушерские факторы гипоксических повреждений плода и тактика родоразрешения // Российский вестник перинатологии и педиатрии. – 1995. – Т.</w:t>
      </w:r>
      <w:r>
        <w:rPr>
          <w:lang w:val="uk-UA"/>
        </w:rPr>
        <w:t xml:space="preserve"> </w:t>
      </w:r>
      <w:r>
        <w:t>40,</w:t>
      </w:r>
      <w:r>
        <w:rPr>
          <w:lang w:val="uk-UA"/>
        </w:rPr>
        <w:t xml:space="preserve"> </w:t>
      </w:r>
      <w:r>
        <w:t>№3. – С. 19-25.</w:t>
      </w:r>
    </w:p>
    <w:p w:rsidR="00315F53" w:rsidRDefault="00315F53" w:rsidP="001274B7">
      <w:pPr>
        <w:pStyle w:val="afffffffa"/>
        <w:widowControl w:val="0"/>
        <w:numPr>
          <w:ilvl w:val="0"/>
          <w:numId w:val="56"/>
        </w:numPr>
        <w:suppressAutoHyphens w:val="0"/>
        <w:spacing w:after="0" w:line="360" w:lineRule="auto"/>
        <w:jc w:val="both"/>
      </w:pPr>
      <w:r>
        <w:t>Сидорова И.С., Макаров И.О. Фетоплацентарная недостаточность. Клинико-диагностические аспекты. – М.: Знание-М, 2000. – 127 с.</w:t>
      </w:r>
    </w:p>
    <w:p w:rsidR="00315F53" w:rsidRDefault="00315F53" w:rsidP="001274B7">
      <w:pPr>
        <w:pStyle w:val="afffffffa"/>
        <w:widowControl w:val="0"/>
        <w:numPr>
          <w:ilvl w:val="0"/>
          <w:numId w:val="56"/>
        </w:numPr>
        <w:suppressAutoHyphens w:val="0"/>
        <w:spacing w:after="0" w:line="360" w:lineRule="auto"/>
        <w:jc w:val="both"/>
      </w:pPr>
      <w:r>
        <w:t>Сичинава Л.Г., Панина О.Б., Фирсов Н.Н. Ультразвуковая плацентография во время беременности // Акушерство и гинекология. – 1989. – №9. – С. 32-34.</w:t>
      </w:r>
    </w:p>
    <w:p w:rsidR="00315F53" w:rsidRDefault="00315F53" w:rsidP="001274B7">
      <w:pPr>
        <w:pStyle w:val="afffffffa"/>
        <w:widowControl w:val="0"/>
        <w:numPr>
          <w:ilvl w:val="0"/>
          <w:numId w:val="56"/>
        </w:numPr>
        <w:suppressAutoHyphens w:val="0"/>
        <w:spacing w:after="0" w:line="360" w:lineRule="auto"/>
        <w:jc w:val="both"/>
      </w:pPr>
      <w:r>
        <w:t>Сичинава Л.Г., Шраер О.Т. Биофизический профиль плода у беременных с ОПГ-гестозом // Акушерство и гинекология. – 1990. – №8. – С. 20-23.</w:t>
      </w:r>
    </w:p>
    <w:p w:rsidR="00315F53" w:rsidRDefault="00315F53" w:rsidP="001274B7">
      <w:pPr>
        <w:pStyle w:val="afffffffa"/>
        <w:widowControl w:val="0"/>
        <w:numPr>
          <w:ilvl w:val="0"/>
          <w:numId w:val="56"/>
        </w:numPr>
        <w:suppressAutoHyphens w:val="0"/>
        <w:spacing w:after="0" w:line="360" w:lineRule="auto"/>
        <w:jc w:val="both"/>
      </w:pPr>
      <w:r>
        <w:t>Сичинава Л.Г., Шраер О.Т. Биофизическая активность плода в родах и при ОПГ-гестозе // Акушерство и гинекология. – 1992. – №1. – С. 27-30.</w:t>
      </w:r>
      <w:r w:rsidRPr="00932F80">
        <w:t xml:space="preserve"> </w:t>
      </w:r>
    </w:p>
    <w:p w:rsidR="00315F53" w:rsidRDefault="00315F53" w:rsidP="001274B7">
      <w:pPr>
        <w:pStyle w:val="afffffffa"/>
        <w:widowControl w:val="0"/>
        <w:numPr>
          <w:ilvl w:val="0"/>
          <w:numId w:val="56"/>
        </w:numPr>
        <w:suppressAutoHyphens w:val="0"/>
        <w:spacing w:after="0" w:line="360" w:lineRule="auto"/>
        <w:jc w:val="both"/>
      </w:pPr>
      <w:r>
        <w:t>Слепцова С.И. Факторы риска и причины невынашивания беременности // Акушерство и гинекология. – 1991. – №4. – С. 20-23.</w:t>
      </w:r>
    </w:p>
    <w:p w:rsidR="00315F53" w:rsidRDefault="00315F53" w:rsidP="001274B7">
      <w:pPr>
        <w:pStyle w:val="afffffffa"/>
        <w:widowControl w:val="0"/>
        <w:numPr>
          <w:ilvl w:val="0"/>
          <w:numId w:val="56"/>
        </w:numPr>
        <w:suppressAutoHyphens w:val="0"/>
        <w:spacing w:after="0" w:line="360" w:lineRule="auto"/>
        <w:jc w:val="both"/>
      </w:pPr>
      <w:r>
        <w:t>Соколова Н.И. Рефлекторная коррекция родовой деятельности при преждевременных родах // Акушерство и гинекология. – 1990. – №10. – С. 33-36.</w:t>
      </w:r>
    </w:p>
    <w:p w:rsidR="00315F53" w:rsidRDefault="00315F53" w:rsidP="001274B7">
      <w:pPr>
        <w:pStyle w:val="afffffffa"/>
        <w:widowControl w:val="0"/>
        <w:numPr>
          <w:ilvl w:val="0"/>
          <w:numId w:val="56"/>
        </w:numPr>
        <w:suppressAutoHyphens w:val="0"/>
        <w:spacing w:after="0" w:line="360" w:lineRule="auto"/>
        <w:jc w:val="both"/>
      </w:pPr>
      <w:r>
        <w:t>Спесивцева В.Г., Касабян И.Н., Мамаева Г.Г. Применение трентала при нарушениях микроциркуляции // Советская медицина. – 19881. – №2. – С.64-69.</w:t>
      </w:r>
    </w:p>
    <w:p w:rsidR="00315F53" w:rsidRDefault="00315F53" w:rsidP="001274B7">
      <w:pPr>
        <w:pStyle w:val="afffffffa"/>
        <w:widowControl w:val="0"/>
        <w:numPr>
          <w:ilvl w:val="0"/>
          <w:numId w:val="56"/>
        </w:numPr>
        <w:suppressAutoHyphens w:val="0"/>
        <w:spacing w:after="0" w:line="360" w:lineRule="auto"/>
        <w:jc w:val="both"/>
      </w:pPr>
      <w:r>
        <w:t xml:space="preserve">Сравнительний анализ допплерометрии, морфологического исследования </w:t>
      </w:r>
      <w:r>
        <w:lastRenderedPageBreak/>
        <w:t>плаценты спиральных артерий в оценке гемодинамических нарушений в системе мать-плацента-плод / А.Н. Стрижаков, А.Т. Бунин, М.В. Медведев и др. // Акушерство и гинекология. – 1991. – №3. – С. 24-29.</w:t>
      </w:r>
    </w:p>
    <w:p w:rsidR="00315F53" w:rsidRDefault="00315F53" w:rsidP="001274B7">
      <w:pPr>
        <w:pStyle w:val="afffffffa"/>
        <w:widowControl w:val="0"/>
        <w:numPr>
          <w:ilvl w:val="0"/>
          <w:numId w:val="56"/>
        </w:numPr>
        <w:suppressAutoHyphens w:val="0"/>
        <w:spacing w:after="0" w:line="360" w:lineRule="auto"/>
        <w:jc w:val="both"/>
      </w:pPr>
      <w:r w:rsidRPr="00932F80">
        <w:t>Стан</w:t>
      </w:r>
      <w:r>
        <w:rPr>
          <w:lang w:val="uk-UA"/>
        </w:rPr>
        <w:t xml:space="preserve"> внутрішньоплацентарного  кровоплину при гестозі / І.Ю. Кузьміна, О.О. Кузьміна, В.О. Федорченко та ін. // </w:t>
      </w:r>
      <w:proofErr w:type="gramStart"/>
      <w:r>
        <w:rPr>
          <w:lang w:val="uk-UA"/>
        </w:rPr>
        <w:t>В</w:t>
      </w:r>
      <w:proofErr w:type="gramEnd"/>
      <w:r>
        <w:rPr>
          <w:lang w:val="uk-UA"/>
        </w:rPr>
        <w:t xml:space="preserve">існик Асоціації акушерів-гінекологів України. </w:t>
      </w:r>
      <w:r>
        <w:t>– 199</w:t>
      </w:r>
      <w:r>
        <w:rPr>
          <w:lang w:val="uk-UA"/>
        </w:rPr>
        <w:t>8</w:t>
      </w:r>
      <w:r>
        <w:t>. – №</w:t>
      </w:r>
      <w:r>
        <w:rPr>
          <w:lang w:val="uk-UA"/>
        </w:rPr>
        <w:t>2 (7)</w:t>
      </w:r>
      <w:r>
        <w:t>. – С. 4</w:t>
      </w:r>
      <w:r>
        <w:rPr>
          <w:lang w:val="uk-UA"/>
        </w:rPr>
        <w:t>2</w:t>
      </w:r>
      <w:r>
        <w:t>-</w:t>
      </w:r>
      <w:r>
        <w:rPr>
          <w:lang w:val="uk-UA"/>
        </w:rPr>
        <w:t>45.</w:t>
      </w:r>
    </w:p>
    <w:p w:rsidR="00315F53" w:rsidRDefault="00315F53" w:rsidP="001274B7">
      <w:pPr>
        <w:pStyle w:val="afffffffa"/>
        <w:widowControl w:val="0"/>
        <w:numPr>
          <w:ilvl w:val="0"/>
          <w:numId w:val="56"/>
        </w:numPr>
        <w:suppressAutoHyphens w:val="0"/>
        <w:spacing w:after="0" w:line="360" w:lineRule="auto"/>
        <w:jc w:val="both"/>
      </w:pPr>
      <w:r>
        <w:t>Степанова Р.Н., Абдурахимова М.К., Расулова Х.А. Факторы риска и прогнозирование преждевременных родов // Акушерство и гинекология. – 1990. – №12. – С. 30-32.</w:t>
      </w:r>
    </w:p>
    <w:p w:rsidR="00315F53" w:rsidRPr="006707C4" w:rsidRDefault="00315F53" w:rsidP="001274B7">
      <w:pPr>
        <w:pStyle w:val="afffffffa"/>
        <w:widowControl w:val="0"/>
        <w:numPr>
          <w:ilvl w:val="0"/>
          <w:numId w:val="56"/>
        </w:numPr>
        <w:suppressAutoHyphens w:val="0"/>
        <w:spacing w:after="0" w:line="360" w:lineRule="auto"/>
        <w:jc w:val="both"/>
      </w:pPr>
      <w:r>
        <w:t>Степанькова Е.А. Состояние фетоплацентарной системы при угрозе недонашивания беременности // Вопросы охраны материнства и детства. – 1989. – Т.</w:t>
      </w:r>
      <w:r>
        <w:rPr>
          <w:lang w:val="uk-UA"/>
        </w:rPr>
        <w:t xml:space="preserve"> </w:t>
      </w:r>
      <w:r>
        <w:t>34, №2. – С. 44-47.</w:t>
      </w:r>
    </w:p>
    <w:p w:rsidR="00315F53" w:rsidRDefault="00315F53" w:rsidP="001274B7">
      <w:pPr>
        <w:pStyle w:val="afffffffa"/>
        <w:widowControl w:val="0"/>
        <w:numPr>
          <w:ilvl w:val="0"/>
          <w:numId w:val="56"/>
        </w:numPr>
        <w:suppressAutoHyphens w:val="0"/>
        <w:spacing w:after="0" w:line="360" w:lineRule="auto"/>
        <w:jc w:val="both"/>
        <w:rPr>
          <w:lang w:val="uk-UA"/>
        </w:rPr>
      </w:pPr>
      <w:r>
        <w:rPr>
          <w:lang w:val="uk-UA"/>
        </w:rPr>
        <w:t>Степанківська Г.К. Ведення вагітності та пологів з високим ступенем ризику // Педіатрія, акушерство та гінекологія. – 1985. – №5. – С. 35-39.</w:t>
      </w:r>
    </w:p>
    <w:p w:rsidR="00315F53" w:rsidRDefault="00315F53" w:rsidP="001274B7">
      <w:pPr>
        <w:pStyle w:val="afffffffa"/>
        <w:widowControl w:val="0"/>
        <w:numPr>
          <w:ilvl w:val="0"/>
          <w:numId w:val="56"/>
        </w:numPr>
        <w:suppressAutoHyphens w:val="0"/>
        <w:spacing w:after="0" w:line="360" w:lineRule="auto"/>
        <w:jc w:val="both"/>
      </w:pPr>
      <w:r>
        <w:rPr>
          <w:lang w:val="uk-UA"/>
        </w:rPr>
        <w:t>Ст</w:t>
      </w:r>
      <w:r>
        <w:t>ыгар А.М., Медведев М.В. Ультразвуковое исследование плаценты, пуповины и околоплодных вод: Клиническое руководство по ультразвуковой диагностике. – М.: Видар, 1996. – С.</w:t>
      </w:r>
      <w:r>
        <w:rPr>
          <w:lang w:val="uk-UA"/>
        </w:rPr>
        <w:t xml:space="preserve"> </w:t>
      </w:r>
      <w:r>
        <w:t>52-77.</w:t>
      </w:r>
    </w:p>
    <w:p w:rsidR="00315F53" w:rsidRDefault="00315F53" w:rsidP="001274B7">
      <w:pPr>
        <w:pStyle w:val="afffffffa"/>
        <w:widowControl w:val="0"/>
        <w:numPr>
          <w:ilvl w:val="0"/>
          <w:numId w:val="56"/>
        </w:numPr>
        <w:suppressAutoHyphens w:val="0"/>
        <w:spacing w:after="0" w:line="360" w:lineRule="auto"/>
        <w:jc w:val="both"/>
      </w:pPr>
      <w:r>
        <w:t>Стрижаков А.Н., Бунин А.Т., Медведев М.В. Антенатальная кардиология. М., 1991. – 421 с.</w:t>
      </w:r>
    </w:p>
    <w:p w:rsidR="00315F53" w:rsidRDefault="00315F53" w:rsidP="001274B7">
      <w:pPr>
        <w:pStyle w:val="afffffffa"/>
        <w:widowControl w:val="0"/>
        <w:numPr>
          <w:ilvl w:val="0"/>
          <w:numId w:val="56"/>
        </w:numPr>
        <w:suppressAutoHyphens w:val="0"/>
        <w:spacing w:after="0" w:line="360" w:lineRule="auto"/>
        <w:jc w:val="both"/>
      </w:pPr>
      <w:r>
        <w:t>Стрижаков А.Н., Бунин А.Т., Медведев М.В. Информативность допплерометрии в прогнозировании возникновения гестозов и задержки развития плода //  Акушерство и гинекология. – 1990. – №7. – С. 12-15.</w:t>
      </w:r>
    </w:p>
    <w:p w:rsidR="00315F53" w:rsidRDefault="00315F53" w:rsidP="001274B7">
      <w:pPr>
        <w:pStyle w:val="afffffffa"/>
        <w:widowControl w:val="0"/>
        <w:numPr>
          <w:ilvl w:val="0"/>
          <w:numId w:val="56"/>
        </w:numPr>
        <w:suppressAutoHyphens w:val="0"/>
        <w:spacing w:after="0" w:line="360" w:lineRule="auto"/>
        <w:jc w:val="both"/>
      </w:pPr>
      <w:r>
        <w:t>Стрижаков А.Н., Бунин А.Т., Медведев М.В. Сравнительная оценка данных</w:t>
      </w:r>
      <w:r w:rsidRPr="004367F1">
        <w:t xml:space="preserve"> </w:t>
      </w:r>
      <w:r>
        <w:t>допплерометрии при критическом состоянии плодово-плацентарного кровотока // Акушерство и гинекология. – 1990. – №4. – С. 3-6.</w:t>
      </w:r>
    </w:p>
    <w:p w:rsidR="00315F53" w:rsidRDefault="00315F53" w:rsidP="001274B7">
      <w:pPr>
        <w:pStyle w:val="afffffffa"/>
        <w:widowControl w:val="0"/>
        <w:numPr>
          <w:ilvl w:val="0"/>
          <w:numId w:val="56"/>
        </w:numPr>
        <w:suppressAutoHyphens w:val="0"/>
        <w:spacing w:after="0" w:line="360" w:lineRule="auto"/>
        <w:jc w:val="both"/>
      </w:pPr>
      <w:r>
        <w:t>Стрижаков А.Н., Григорян Г.А. Анатомо-функциональные особенности гемодинамики в системе мать-плацента-плод // Акушерство и гинекология. – 1990. – №5. – С.11-13.</w:t>
      </w:r>
    </w:p>
    <w:p w:rsidR="00315F53" w:rsidRDefault="00315F53" w:rsidP="001274B7">
      <w:pPr>
        <w:pStyle w:val="afffffffa"/>
        <w:widowControl w:val="0"/>
        <w:numPr>
          <w:ilvl w:val="0"/>
          <w:numId w:val="56"/>
        </w:numPr>
        <w:suppressAutoHyphens w:val="0"/>
        <w:spacing w:after="0" w:line="360" w:lineRule="auto"/>
        <w:jc w:val="both"/>
      </w:pPr>
      <w:r>
        <w:t>Стрижаков А.Н., Игнатко И.В. Ковалёва Л.Г. Становление и развитие внутриплацентарного кровообращения при физиологической беременности // Акушерство и гинекология. – 1996. – №2. – С. 16-21.</w:t>
      </w:r>
    </w:p>
    <w:p w:rsidR="00315F53" w:rsidRDefault="00315F53" w:rsidP="001274B7">
      <w:pPr>
        <w:pStyle w:val="afffffffa"/>
        <w:widowControl w:val="0"/>
        <w:numPr>
          <w:ilvl w:val="0"/>
          <w:numId w:val="56"/>
        </w:numPr>
        <w:suppressAutoHyphens w:val="0"/>
        <w:spacing w:after="0" w:line="360" w:lineRule="auto"/>
        <w:jc w:val="both"/>
      </w:pPr>
      <w:r>
        <w:lastRenderedPageBreak/>
        <w:t>Стрижаков А.Н., Осипова Е.Н. Клинические лекции по акушерству и гинекологии. – М.: Медицина, 2000.</w:t>
      </w:r>
      <w:r>
        <w:rPr>
          <w:lang w:val="uk-UA"/>
        </w:rPr>
        <w:t xml:space="preserve"> </w:t>
      </w:r>
      <w:r>
        <w:t>– С.</w:t>
      </w:r>
      <w:r>
        <w:rPr>
          <w:lang w:val="uk-UA"/>
        </w:rPr>
        <w:t xml:space="preserve"> </w:t>
      </w:r>
      <w:r>
        <w:t>122-138.</w:t>
      </w:r>
    </w:p>
    <w:p w:rsidR="00315F53" w:rsidRDefault="00315F53" w:rsidP="001274B7">
      <w:pPr>
        <w:pStyle w:val="afffffffa"/>
        <w:widowControl w:val="0"/>
        <w:numPr>
          <w:ilvl w:val="0"/>
          <w:numId w:val="56"/>
        </w:numPr>
        <w:suppressAutoHyphens w:val="0"/>
        <w:spacing w:after="0" w:line="360" w:lineRule="auto"/>
        <w:jc w:val="both"/>
      </w:pPr>
      <w:r>
        <w:t>Стрижаков А.Н., Мусаев З.М., Мешкова Н.Л. Дифференцированный подход к профилактике гестоза и плацентарной недостаточности у беременных высокого риска // Акушерство и гинекология. –</w:t>
      </w:r>
      <w:r>
        <w:rPr>
          <w:lang w:val="uk-UA"/>
        </w:rPr>
        <w:t xml:space="preserve"> </w:t>
      </w:r>
      <w:r>
        <w:t>2000. – №3. – С. 14-17.</w:t>
      </w:r>
    </w:p>
    <w:p w:rsidR="00315F53" w:rsidRDefault="00315F53" w:rsidP="001274B7">
      <w:pPr>
        <w:pStyle w:val="afffffffa"/>
        <w:widowControl w:val="0"/>
        <w:numPr>
          <w:ilvl w:val="0"/>
          <w:numId w:val="56"/>
        </w:numPr>
        <w:suppressAutoHyphens w:val="0"/>
        <w:spacing w:after="0" w:line="360" w:lineRule="auto"/>
        <w:jc w:val="both"/>
      </w:pPr>
      <w:r>
        <w:t>Стрижаков Н.В., Саид Хамдан, Гумонова С.Н. Применение гинипрала (гексапреналина) при угрозе преждевременных родов, острой гипоксии плода и дискоординации родовой деятельности // Акушерство и гинекология. –1993. – №2. – С.</w:t>
      </w:r>
      <w:r>
        <w:rPr>
          <w:lang w:val="uk-UA"/>
        </w:rPr>
        <w:t xml:space="preserve"> </w:t>
      </w:r>
      <w:r>
        <w:t>30-32.</w:t>
      </w:r>
    </w:p>
    <w:p w:rsidR="00315F53" w:rsidRDefault="00315F53" w:rsidP="001274B7">
      <w:pPr>
        <w:pStyle w:val="afffffffa"/>
        <w:widowControl w:val="0"/>
        <w:numPr>
          <w:ilvl w:val="0"/>
          <w:numId w:val="56"/>
        </w:numPr>
        <w:suppressAutoHyphens w:val="0"/>
        <w:spacing w:after="0" w:line="360" w:lineRule="auto"/>
        <w:jc w:val="both"/>
      </w:pPr>
      <w:r>
        <w:t>Титченко Л.И., Власова Е.Е., Чечнева М.А. Значение комплексного допплерометрического изучения маточно-плодово-плацентарного кровообращения в оценке внутриутробного состояния плода // Вестник Российской ассоциации акушеров-гинекологов. – 2000. – №1. – С. 18-21.</w:t>
      </w:r>
    </w:p>
    <w:p w:rsidR="00315F53" w:rsidRDefault="00315F53" w:rsidP="001274B7">
      <w:pPr>
        <w:pStyle w:val="afffffffa"/>
        <w:widowControl w:val="0"/>
        <w:numPr>
          <w:ilvl w:val="0"/>
          <w:numId w:val="56"/>
        </w:numPr>
        <w:suppressAutoHyphens w:val="0"/>
        <w:spacing w:after="0" w:line="360" w:lineRule="auto"/>
        <w:jc w:val="both"/>
      </w:pPr>
      <w:r>
        <w:t xml:space="preserve">Титченко Л.И. Значение комплексного эхографического и допплерометрического исследований в дифференциальной диагностике внутриутробного состояния плода // </w:t>
      </w:r>
      <w:r>
        <w:rPr>
          <w:lang w:val="uk-UA"/>
        </w:rPr>
        <w:t>Акушерство и гинекология. – 1990. – №1. – С. 44-48.</w:t>
      </w:r>
    </w:p>
    <w:p w:rsidR="00315F53" w:rsidRDefault="00315F53" w:rsidP="001274B7">
      <w:pPr>
        <w:pStyle w:val="afffffffa"/>
        <w:widowControl w:val="0"/>
        <w:numPr>
          <w:ilvl w:val="0"/>
          <w:numId w:val="56"/>
        </w:numPr>
        <w:suppressAutoHyphens w:val="0"/>
        <w:spacing w:after="0" w:line="360" w:lineRule="auto"/>
        <w:jc w:val="both"/>
        <w:rPr>
          <w:lang w:val="uk-UA"/>
        </w:rPr>
      </w:pPr>
      <w:r>
        <w:rPr>
          <w:lang w:val="uk-UA"/>
        </w:rPr>
        <w:t>Тузанкина Е.Б., Башмакова Н.В. Способ лечения угрозы прерывания беременности с использованием преформированых</w:t>
      </w:r>
      <w:r>
        <w:t xml:space="preserve"> физических</w:t>
      </w:r>
      <w:r>
        <w:rPr>
          <w:lang w:val="uk-UA"/>
        </w:rPr>
        <w:t xml:space="preserve"> факторов электрофореза токолитиков // Немедикаментозные методы терапии в акушерстве и гинекологии. – М., 1987. – С. 22-26.</w:t>
      </w:r>
    </w:p>
    <w:p w:rsidR="00315F53" w:rsidRDefault="00315F53" w:rsidP="001274B7">
      <w:pPr>
        <w:pStyle w:val="afffffffa"/>
        <w:widowControl w:val="0"/>
        <w:numPr>
          <w:ilvl w:val="0"/>
          <w:numId w:val="56"/>
        </w:numPr>
        <w:suppressAutoHyphens w:val="0"/>
        <w:spacing w:after="0" w:line="360" w:lineRule="auto"/>
        <w:jc w:val="both"/>
        <w:rPr>
          <w:lang w:val="uk-UA"/>
        </w:rPr>
      </w:pPr>
      <w:r>
        <w:rPr>
          <w:lang w:val="uk-UA"/>
        </w:rPr>
        <w:t>Федорова М.В., Калашникова Е.П. Плацента и её роль при беременности. – М.: Медицина, 1986. – 256 с.</w:t>
      </w:r>
    </w:p>
    <w:p w:rsidR="00315F53" w:rsidRDefault="00315F53" w:rsidP="001274B7">
      <w:pPr>
        <w:pStyle w:val="afffffffa"/>
        <w:widowControl w:val="0"/>
        <w:numPr>
          <w:ilvl w:val="0"/>
          <w:numId w:val="56"/>
        </w:numPr>
        <w:suppressAutoHyphens w:val="0"/>
        <w:spacing w:after="0" w:line="360" w:lineRule="auto"/>
        <w:jc w:val="both"/>
        <w:rPr>
          <w:lang w:val="uk-UA"/>
        </w:rPr>
      </w:pPr>
      <w:r>
        <w:rPr>
          <w:lang w:val="uk-UA"/>
        </w:rPr>
        <w:t>Федорова М.В. Плацентарная недостаточность // Акушерство и гинекология. – 1997. – №5. – С. 40-43.</w:t>
      </w:r>
    </w:p>
    <w:p w:rsidR="00315F53" w:rsidRDefault="00315F53" w:rsidP="001274B7">
      <w:pPr>
        <w:pStyle w:val="afffffffa"/>
        <w:widowControl w:val="0"/>
        <w:numPr>
          <w:ilvl w:val="0"/>
          <w:numId w:val="56"/>
        </w:numPr>
        <w:suppressAutoHyphens w:val="0"/>
        <w:spacing w:after="0" w:line="360" w:lineRule="auto"/>
        <w:jc w:val="both"/>
        <w:rPr>
          <w:lang w:val="uk-UA"/>
        </w:rPr>
      </w:pPr>
      <w:r>
        <w:rPr>
          <w:lang w:val="uk-UA"/>
        </w:rPr>
        <w:t>Фетоплацентарная недостаточность: Учебное пособие / Ю.С. Паращук, О.В. Грищенко, И.В. Лахно и др. – Харьков: ХГМУ, 1999. – 45 с.</w:t>
      </w:r>
    </w:p>
    <w:p w:rsidR="00315F53" w:rsidRDefault="00315F53" w:rsidP="001274B7">
      <w:pPr>
        <w:pStyle w:val="afffffffa"/>
        <w:widowControl w:val="0"/>
        <w:numPr>
          <w:ilvl w:val="0"/>
          <w:numId w:val="56"/>
        </w:numPr>
        <w:suppressAutoHyphens w:val="0"/>
        <w:spacing w:after="0" w:line="360" w:lineRule="auto"/>
        <w:jc w:val="both"/>
        <w:rPr>
          <w:lang w:val="uk-UA"/>
        </w:rPr>
      </w:pPr>
      <w:r>
        <w:rPr>
          <w:lang w:val="uk-UA"/>
        </w:rPr>
        <w:t>Фукс М.А., Милованов А.П., Чехонацкая М.Л. Прогностическое значение стадий зрелости плаценты в исхо</w:t>
      </w:r>
      <w:r>
        <w:t>де беременности для плода и новорожденного // Акушерство и гинекология. – 1991. – №3. – С. 19-22.</w:t>
      </w:r>
      <w:r w:rsidRPr="007E762A">
        <w:rPr>
          <w:lang w:val="uk-UA"/>
        </w:rPr>
        <w:t xml:space="preserve"> </w:t>
      </w:r>
    </w:p>
    <w:p w:rsidR="00315F53" w:rsidRDefault="00315F53" w:rsidP="001274B7">
      <w:pPr>
        <w:pStyle w:val="afffffffa"/>
        <w:widowControl w:val="0"/>
        <w:numPr>
          <w:ilvl w:val="0"/>
          <w:numId w:val="56"/>
        </w:numPr>
        <w:suppressAutoHyphens w:val="0"/>
        <w:spacing w:after="0" w:line="360" w:lineRule="auto"/>
        <w:jc w:val="both"/>
        <w:rPr>
          <w:lang w:val="uk-UA"/>
        </w:rPr>
      </w:pPr>
      <w:r>
        <w:rPr>
          <w:lang w:val="uk-UA"/>
        </w:rPr>
        <w:lastRenderedPageBreak/>
        <w:t xml:space="preserve">Хасин А.З. Апарат </w:t>
      </w:r>
      <w:r>
        <w:t>э</w:t>
      </w:r>
      <w:r>
        <w:rPr>
          <w:lang w:val="uk-UA"/>
        </w:rPr>
        <w:t>лектрорелаксатор ЭРМ-02 // Вестник акушера-гинеколога. – 1992. – №2. – С. 28.</w:t>
      </w:r>
    </w:p>
    <w:p w:rsidR="00315F53" w:rsidRDefault="00315F53" w:rsidP="001274B7">
      <w:pPr>
        <w:pStyle w:val="afffffffa"/>
        <w:widowControl w:val="0"/>
        <w:numPr>
          <w:ilvl w:val="0"/>
          <w:numId w:val="56"/>
        </w:numPr>
        <w:suppressAutoHyphens w:val="0"/>
        <w:spacing w:after="0" w:line="360" w:lineRule="auto"/>
        <w:jc w:val="both"/>
        <w:rPr>
          <w:lang w:val="uk-UA"/>
        </w:rPr>
      </w:pPr>
      <w:r>
        <w:rPr>
          <w:lang w:val="uk-UA"/>
        </w:rPr>
        <w:t>Хасин А.З. Электростимуляция и электрорелаксация матки в акушерстве: Автореф. дис. д-ра. мед. наук: 14.00.01 / М., 1987. – 47 с.</w:t>
      </w:r>
    </w:p>
    <w:p w:rsidR="00315F53" w:rsidRDefault="00315F53" w:rsidP="001274B7">
      <w:pPr>
        <w:pStyle w:val="afffffffa"/>
        <w:widowControl w:val="0"/>
        <w:numPr>
          <w:ilvl w:val="0"/>
          <w:numId w:val="56"/>
        </w:numPr>
        <w:suppressAutoHyphens w:val="0"/>
        <w:spacing w:after="0" w:line="360" w:lineRule="auto"/>
        <w:jc w:val="both"/>
        <w:rPr>
          <w:lang w:val="uk-UA"/>
        </w:rPr>
      </w:pPr>
      <w:r>
        <w:rPr>
          <w:lang w:val="uk-UA"/>
        </w:rPr>
        <w:t xml:space="preserve">Хачапуридзе Н.В. Результаты клинического применения ингибиторов синтеза </w:t>
      </w:r>
      <w:r>
        <w:t>простагландинов</w:t>
      </w:r>
      <w:r>
        <w:rPr>
          <w:lang w:val="uk-UA"/>
        </w:rPr>
        <w:t xml:space="preserve"> в компле</w:t>
      </w:r>
      <w:r>
        <w:t>ксной терапии угрожающего преждевременного прерывания беременности // Акушерство и гинекология. – 1986. – №1. – С. 14-16.</w:t>
      </w:r>
    </w:p>
    <w:p w:rsidR="00315F53" w:rsidRDefault="00315F53" w:rsidP="001274B7">
      <w:pPr>
        <w:pStyle w:val="afffffffa"/>
        <w:widowControl w:val="0"/>
        <w:numPr>
          <w:ilvl w:val="0"/>
          <w:numId w:val="56"/>
        </w:numPr>
        <w:suppressAutoHyphens w:val="0"/>
        <w:spacing w:after="0" w:line="360" w:lineRule="auto"/>
        <w:jc w:val="both"/>
        <w:rPr>
          <w:lang w:val="uk-UA"/>
        </w:rPr>
      </w:pPr>
      <w:r>
        <w:t>Хондкарян А.Э. Бриканил в комплексе лечения угрожающих преждевременных родов // Актуальные вопросы акушерства. – Ереван, 1987. – С. 88-90.</w:t>
      </w:r>
    </w:p>
    <w:p w:rsidR="00315F53" w:rsidRDefault="00315F53" w:rsidP="001274B7">
      <w:pPr>
        <w:pStyle w:val="afffffffa"/>
        <w:widowControl w:val="0"/>
        <w:numPr>
          <w:ilvl w:val="0"/>
          <w:numId w:val="56"/>
        </w:numPr>
        <w:suppressAutoHyphens w:val="0"/>
        <w:spacing w:after="0" w:line="360" w:lineRule="auto"/>
        <w:jc w:val="both"/>
        <w:rPr>
          <w:lang w:val="uk-UA"/>
        </w:rPr>
      </w:pPr>
      <w:r>
        <w:rPr>
          <w:lang w:val="uk-UA"/>
        </w:rPr>
        <w:t>Хохлова</w:t>
      </w:r>
      <w:r>
        <w:t xml:space="preserve"> И.Д. Кардиомониторное наблюдение в оценке состояния плода при угрозе прерывания беременности во</w:t>
      </w:r>
      <w:r>
        <w:rPr>
          <w:lang w:val="uk-UA"/>
        </w:rPr>
        <w:t xml:space="preserve"> ІІ и ІІІ</w:t>
      </w:r>
      <w:r>
        <w:t xml:space="preserve"> триместрах // Акушерство и гинекология. – 1984. – №10. – С. 35-38.</w:t>
      </w:r>
    </w:p>
    <w:p w:rsidR="00315F53" w:rsidRPr="00E6383F" w:rsidRDefault="00315F53" w:rsidP="001274B7">
      <w:pPr>
        <w:pStyle w:val="afffffffa"/>
        <w:widowControl w:val="0"/>
        <w:numPr>
          <w:ilvl w:val="0"/>
          <w:numId w:val="56"/>
        </w:numPr>
        <w:suppressAutoHyphens w:val="0"/>
        <w:spacing w:after="0" w:line="360" w:lineRule="auto"/>
        <w:jc w:val="both"/>
        <w:rPr>
          <w:lang w:val="uk-UA"/>
        </w:rPr>
      </w:pPr>
      <w:r>
        <w:t xml:space="preserve">Цитокины и преждевременные роды: Обзор / Н.Н. Володин, А.Г. Румянцева, Е.Б. Владимирская и др. // Педиатрия. – 2001. </w:t>
      </w:r>
      <w:r>
        <w:rPr>
          <w:lang w:val="uk-UA"/>
        </w:rPr>
        <w:t>–</w:t>
      </w:r>
      <w:r>
        <w:t xml:space="preserve"> №4. – С.72-77.</w:t>
      </w:r>
    </w:p>
    <w:p w:rsidR="00315F53" w:rsidRDefault="00315F53" w:rsidP="001274B7">
      <w:pPr>
        <w:pStyle w:val="afffffffa"/>
        <w:widowControl w:val="0"/>
        <w:numPr>
          <w:ilvl w:val="0"/>
          <w:numId w:val="56"/>
        </w:numPr>
        <w:suppressAutoHyphens w:val="0"/>
        <w:spacing w:after="0" w:line="360" w:lineRule="auto"/>
        <w:jc w:val="both"/>
        <w:rPr>
          <w:lang w:val="uk-UA"/>
        </w:rPr>
      </w:pPr>
      <w:r>
        <w:rPr>
          <w:lang w:val="uk-UA"/>
        </w:rPr>
        <w:t>Чайка В.К., Демина Т.Н. Невынашивание беременности. Проблемы и тактика лечения. – Севастополь – Донецк, Вебер, 2001. – 255 с.</w:t>
      </w:r>
    </w:p>
    <w:p w:rsidR="00315F53" w:rsidRDefault="00315F53" w:rsidP="001274B7">
      <w:pPr>
        <w:pStyle w:val="afffffffa"/>
        <w:widowControl w:val="0"/>
        <w:numPr>
          <w:ilvl w:val="0"/>
          <w:numId w:val="56"/>
        </w:numPr>
        <w:suppressAutoHyphens w:val="0"/>
        <w:spacing w:after="0" w:line="360" w:lineRule="auto"/>
        <w:jc w:val="both"/>
        <w:rPr>
          <w:lang w:val="uk-UA"/>
        </w:rPr>
      </w:pPr>
      <w:r>
        <w:rPr>
          <w:lang w:val="uk-UA"/>
        </w:rPr>
        <w:t xml:space="preserve">Демидов В.Н., Логвиненко А.В., Сигизбаева И.К. Определение двигательной активности плода для оценки выраженности нарушений его состояния во время беременности // </w:t>
      </w:r>
      <w:r>
        <w:t>Акушерство и гинекология. – 1984. – №1. – С. 15-18.</w:t>
      </w:r>
    </w:p>
    <w:p w:rsidR="00315F53" w:rsidRDefault="00315F53" w:rsidP="001274B7">
      <w:pPr>
        <w:pStyle w:val="afffffffa"/>
        <w:widowControl w:val="0"/>
        <w:numPr>
          <w:ilvl w:val="0"/>
          <w:numId w:val="56"/>
        </w:numPr>
        <w:suppressAutoHyphens w:val="0"/>
        <w:spacing w:after="0" w:line="360" w:lineRule="auto"/>
        <w:jc w:val="both"/>
        <w:rPr>
          <w:lang w:val="uk-UA"/>
        </w:rPr>
      </w:pPr>
      <w:r>
        <w:rPr>
          <w:lang w:val="uk-UA"/>
        </w:rPr>
        <w:t>Чистяков Г.В. Д</w:t>
      </w:r>
      <w:r>
        <w:t>ыхательная активность плодов животных и человека при нормальных условиях внутриутробного развития // Акушерство и гинекология. – 1984. – №3. – С. 7-12.</w:t>
      </w:r>
    </w:p>
    <w:p w:rsidR="00315F53" w:rsidRDefault="00315F53" w:rsidP="001274B7">
      <w:pPr>
        <w:pStyle w:val="afffffffa"/>
        <w:widowControl w:val="0"/>
        <w:numPr>
          <w:ilvl w:val="0"/>
          <w:numId w:val="56"/>
        </w:numPr>
        <w:suppressAutoHyphens w:val="0"/>
        <w:spacing w:after="0" w:line="360" w:lineRule="auto"/>
        <w:jc w:val="both"/>
        <w:rPr>
          <w:lang w:val="uk-UA"/>
        </w:rPr>
      </w:pPr>
      <w:r>
        <w:rPr>
          <w:lang w:val="uk-UA"/>
        </w:rPr>
        <w:t>Шабалов Н.П. Неонатология. – СПб.: МЕДпресс, 2004. – Т. 1. – 621с.; Т. 2. – 555 с.</w:t>
      </w:r>
    </w:p>
    <w:p w:rsidR="00315F53" w:rsidRDefault="00315F53" w:rsidP="001274B7">
      <w:pPr>
        <w:pStyle w:val="afffffffa"/>
        <w:widowControl w:val="0"/>
        <w:numPr>
          <w:ilvl w:val="0"/>
          <w:numId w:val="56"/>
        </w:numPr>
        <w:suppressAutoHyphens w:val="0"/>
        <w:spacing w:after="0" w:line="360" w:lineRule="auto"/>
        <w:jc w:val="both"/>
        <w:rPr>
          <w:lang w:val="uk-UA"/>
        </w:rPr>
      </w:pPr>
      <w:r>
        <w:rPr>
          <w:lang w:val="uk-UA"/>
        </w:rPr>
        <w:t>Шабалов Н.П., Цвелева Ю.В. Основы перинатологии: Ученик. – М.: МЕДпресс-информ, 2002. – 576 с.</w:t>
      </w:r>
    </w:p>
    <w:p w:rsidR="00315F53" w:rsidRDefault="00315F53" w:rsidP="001274B7">
      <w:pPr>
        <w:pStyle w:val="afffffffa"/>
        <w:widowControl w:val="0"/>
        <w:numPr>
          <w:ilvl w:val="0"/>
          <w:numId w:val="56"/>
        </w:numPr>
        <w:suppressAutoHyphens w:val="0"/>
        <w:spacing w:after="0" w:line="360" w:lineRule="auto"/>
        <w:jc w:val="both"/>
        <w:rPr>
          <w:lang w:val="uk-UA"/>
        </w:rPr>
      </w:pPr>
      <w:r>
        <w:rPr>
          <w:lang w:val="uk-UA"/>
        </w:rPr>
        <w:t xml:space="preserve">Шалина Р.И., Херсонская Е.Б., Амельхина И.В. Длительная угроза прерывания беременности. Перинатальные и отдаленные результаты </w:t>
      </w:r>
      <w:r>
        <w:rPr>
          <w:lang w:val="uk-UA"/>
        </w:rPr>
        <w:lastRenderedPageBreak/>
        <w:t>развития детей //</w:t>
      </w:r>
      <w:r w:rsidRPr="004A60EA">
        <w:t xml:space="preserve"> </w:t>
      </w:r>
      <w:r>
        <w:t>Акушерство и гинекология. –</w:t>
      </w:r>
      <w:r>
        <w:rPr>
          <w:lang w:val="uk-UA"/>
        </w:rPr>
        <w:t xml:space="preserve"> </w:t>
      </w:r>
      <w:r>
        <w:t>2004. – №4. – С.</w:t>
      </w:r>
      <w:r>
        <w:rPr>
          <w:lang w:val="uk-UA"/>
        </w:rPr>
        <w:t xml:space="preserve"> </w:t>
      </w:r>
      <w:r>
        <w:t>41-44.</w:t>
      </w:r>
    </w:p>
    <w:p w:rsidR="00315F53" w:rsidRDefault="00315F53" w:rsidP="001274B7">
      <w:pPr>
        <w:pStyle w:val="afffffffa"/>
        <w:widowControl w:val="0"/>
        <w:numPr>
          <w:ilvl w:val="0"/>
          <w:numId w:val="56"/>
        </w:numPr>
        <w:suppressAutoHyphens w:val="0"/>
        <w:spacing w:after="0" w:line="360" w:lineRule="auto"/>
        <w:jc w:val="both"/>
      </w:pPr>
      <w:r>
        <w:rPr>
          <w:lang w:val="uk-UA"/>
        </w:rPr>
        <w:t>Шаповаленко С.А. Комплексная диагностика и лечение плацентарной недостаточности у беременных на разных стадиях гестации //</w:t>
      </w:r>
      <w:r>
        <w:t xml:space="preserve"> Вестник Российской ассоциации акушеров-гинекологов. – 2001. – №2. – С.</w:t>
      </w:r>
      <w:r>
        <w:rPr>
          <w:lang w:val="uk-UA"/>
        </w:rPr>
        <w:t xml:space="preserve"> </w:t>
      </w:r>
      <w:r>
        <w:t>43-46.</w:t>
      </w:r>
    </w:p>
    <w:p w:rsidR="00315F53" w:rsidRDefault="00315F53" w:rsidP="001274B7">
      <w:pPr>
        <w:pStyle w:val="afffffffa"/>
        <w:widowControl w:val="0"/>
        <w:numPr>
          <w:ilvl w:val="0"/>
          <w:numId w:val="56"/>
        </w:numPr>
        <w:suppressAutoHyphens w:val="0"/>
        <w:spacing w:after="0" w:line="360" w:lineRule="auto"/>
        <w:jc w:val="both"/>
        <w:rPr>
          <w:lang w:val="uk-UA"/>
        </w:rPr>
      </w:pPr>
      <w:r>
        <w:t>Шахова О.В. Н</w:t>
      </w:r>
      <w:r>
        <w:rPr>
          <w:lang w:val="uk-UA"/>
        </w:rPr>
        <w:t>етрадиційна терапія загрози передчасних пологів: Автореф. дис. канд. мед</w:t>
      </w:r>
      <w:proofErr w:type="gramStart"/>
      <w:r>
        <w:rPr>
          <w:lang w:val="uk-UA"/>
        </w:rPr>
        <w:t>.</w:t>
      </w:r>
      <w:proofErr w:type="gramEnd"/>
      <w:r>
        <w:rPr>
          <w:lang w:val="uk-UA"/>
        </w:rPr>
        <w:t xml:space="preserve"> </w:t>
      </w:r>
      <w:proofErr w:type="gramStart"/>
      <w:r>
        <w:rPr>
          <w:lang w:val="uk-UA"/>
        </w:rPr>
        <w:t>н</w:t>
      </w:r>
      <w:proofErr w:type="gramEnd"/>
      <w:r>
        <w:rPr>
          <w:lang w:val="uk-UA"/>
        </w:rPr>
        <w:t xml:space="preserve">аук: 14.01.01. / Вінницький держ. медичний ун-т ім. М.І. Пирогова. – Вінниця, 2000. – 18 с. </w:t>
      </w:r>
    </w:p>
    <w:p w:rsidR="00315F53" w:rsidRDefault="00315F53" w:rsidP="001274B7">
      <w:pPr>
        <w:pStyle w:val="afffffffa"/>
        <w:widowControl w:val="0"/>
        <w:numPr>
          <w:ilvl w:val="0"/>
          <w:numId w:val="56"/>
        </w:numPr>
        <w:suppressAutoHyphens w:val="0"/>
        <w:spacing w:after="0" w:line="360" w:lineRule="auto"/>
        <w:jc w:val="both"/>
        <w:rPr>
          <w:lang w:val="uk-UA"/>
        </w:rPr>
      </w:pPr>
      <w:r>
        <w:t>Шуев Б.В., Дотц И.Б. Аспирин как ингибитор циклооксигеназы при некоторых осложнениях гестационного процесса // Акушерство и гинекология. – 1992. – №7. – С. 10-14.</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Andrews W., Goldenberg R., Hauth J. Preterm labor: emerging role of genital tract infections // Infect. Agents Dis. – 1996. – V.</w:t>
      </w:r>
      <w:r>
        <w:rPr>
          <w:lang w:val="uk-UA"/>
        </w:rPr>
        <w:t xml:space="preserve"> </w:t>
      </w:r>
      <w:r>
        <w:rPr>
          <w:lang w:val="en-US"/>
        </w:rPr>
        <w:t>4, №4. – P. 196-211.</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Antepartum fetal risk assessment</w:t>
      </w:r>
      <w:r>
        <w:rPr>
          <w:lang w:val="uk-UA"/>
        </w:rPr>
        <w:t>.</w:t>
      </w:r>
      <w:r>
        <w:rPr>
          <w:lang w:val="en-US"/>
        </w:rPr>
        <w:t xml:space="preserve"> The role of fetal biophysical profile score / F. Manning, S. Menticoglon, C. Hafman et al. // Baillieres Clin. Obstet. Gynecol. – 1987. – V.</w:t>
      </w:r>
      <w:r>
        <w:rPr>
          <w:lang w:val="uk-UA"/>
        </w:rPr>
        <w:t xml:space="preserve"> </w:t>
      </w:r>
      <w:r>
        <w:rPr>
          <w:lang w:val="en-US"/>
        </w:rPr>
        <w:t>1, №1. – P. 55-72.</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Arduini D., Rizzo G. New trends in fetal heart rate monitoring // J. Matern. Fetal Invest. – 1993. – V.</w:t>
      </w:r>
      <w:r>
        <w:rPr>
          <w:lang w:val="uk-UA"/>
        </w:rPr>
        <w:t xml:space="preserve"> </w:t>
      </w:r>
      <w:r>
        <w:rPr>
          <w:lang w:val="en-US"/>
        </w:rPr>
        <w:t>3, №3. – P. 151.</w:t>
      </w:r>
    </w:p>
    <w:p w:rsidR="00315F53" w:rsidRPr="00BE5107" w:rsidRDefault="00315F53" w:rsidP="001274B7">
      <w:pPr>
        <w:pStyle w:val="afffffffa"/>
        <w:widowControl w:val="0"/>
        <w:numPr>
          <w:ilvl w:val="0"/>
          <w:numId w:val="56"/>
        </w:numPr>
        <w:suppressAutoHyphens w:val="0"/>
        <w:spacing w:after="0" w:line="360" w:lineRule="auto"/>
        <w:jc w:val="both"/>
        <w:rPr>
          <w:lang w:val="uk-UA"/>
        </w:rPr>
      </w:pPr>
      <w:r>
        <w:rPr>
          <w:lang w:val="en-US"/>
        </w:rPr>
        <w:t>Arduini D., Rizzo G., Romanini C. Utero-placental blood flow velocity waveforms as predictors of pregnancy-induced hypertension // Europ. J. Obstet. Gynecol. Reprod. Biol. – 1987. – V.</w:t>
      </w:r>
      <w:r>
        <w:rPr>
          <w:lang w:val="uk-UA"/>
        </w:rPr>
        <w:t xml:space="preserve"> </w:t>
      </w:r>
      <w:r>
        <w:rPr>
          <w:lang w:val="en-US"/>
        </w:rPr>
        <w:t>26. – P. 335-341.</w:t>
      </w:r>
    </w:p>
    <w:p w:rsidR="00315F53" w:rsidRPr="00BE5107" w:rsidRDefault="00315F53" w:rsidP="001274B7">
      <w:pPr>
        <w:pStyle w:val="afffffffa"/>
        <w:widowControl w:val="0"/>
        <w:numPr>
          <w:ilvl w:val="0"/>
          <w:numId w:val="56"/>
        </w:numPr>
        <w:suppressAutoHyphens w:val="0"/>
        <w:spacing w:after="0" w:line="360" w:lineRule="auto"/>
        <w:jc w:val="both"/>
        <w:rPr>
          <w:lang w:val="uk-UA"/>
        </w:rPr>
      </w:pPr>
      <w:r>
        <w:rPr>
          <w:lang w:val="en-US"/>
        </w:rPr>
        <w:t>Assai N. Dynamics of the uteroplacental circulation in health and disease // Am. J. Perinat.</w:t>
      </w:r>
      <w:r w:rsidRPr="00BE5107">
        <w:rPr>
          <w:lang w:val="en-US"/>
        </w:rPr>
        <w:t xml:space="preserve"> </w:t>
      </w:r>
      <w:r>
        <w:rPr>
          <w:lang w:val="en-US"/>
        </w:rPr>
        <w:t>– 1989. – V.</w:t>
      </w:r>
      <w:r>
        <w:rPr>
          <w:lang w:val="uk-UA"/>
        </w:rPr>
        <w:t xml:space="preserve"> </w:t>
      </w:r>
      <w:r>
        <w:rPr>
          <w:lang w:val="en-US"/>
        </w:rPr>
        <w:t>2. – P.</w:t>
      </w:r>
      <w:r>
        <w:rPr>
          <w:lang w:val="uk-UA"/>
        </w:rPr>
        <w:t xml:space="preserve"> </w:t>
      </w:r>
      <w:r>
        <w:rPr>
          <w:lang w:val="en-US"/>
        </w:rPr>
        <w:t>1063-1065.</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Behrens O., Goeschen K., Schneider J. Subpurtuale kardiotokographie: Kontinuierlich ode rim interball // Arch. Gynecol. – 1989. – V.</w:t>
      </w:r>
      <w:r>
        <w:rPr>
          <w:lang w:val="uk-UA"/>
        </w:rPr>
        <w:t xml:space="preserve"> </w:t>
      </w:r>
      <w:r>
        <w:rPr>
          <w:lang w:val="en-US"/>
        </w:rPr>
        <w:t>242 (1-4). – P.</w:t>
      </w:r>
      <w:r>
        <w:rPr>
          <w:lang w:val="uk-UA"/>
        </w:rPr>
        <w:t xml:space="preserve"> </w:t>
      </w:r>
      <w:r>
        <w:rPr>
          <w:lang w:val="en-US"/>
        </w:rPr>
        <w:t>770-771.</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Brar H., Platt L., Devore G. The biophysical profile // Clin. Obstet. Gynecol. – 1987. – V.</w:t>
      </w:r>
      <w:r>
        <w:rPr>
          <w:lang w:val="uk-UA"/>
        </w:rPr>
        <w:t xml:space="preserve"> </w:t>
      </w:r>
      <w:r>
        <w:rPr>
          <w:lang w:val="en-US"/>
        </w:rPr>
        <w:t>30, №4. – P.</w:t>
      </w:r>
      <w:r>
        <w:rPr>
          <w:lang w:val="uk-UA"/>
        </w:rPr>
        <w:t xml:space="preserve"> </w:t>
      </w:r>
      <w:r>
        <w:rPr>
          <w:lang w:val="en-US"/>
        </w:rPr>
        <w:t>936-937.</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 xml:space="preserve">Breuker K.-H., Kusche M., Mulleer U. The importance </w:t>
      </w:r>
      <w:r w:rsidRPr="00314818">
        <w:rPr>
          <w:lang w:val="uk-UA"/>
        </w:rPr>
        <w:t>of</w:t>
      </w:r>
      <w:r>
        <w:rPr>
          <w:lang w:val="en-US"/>
        </w:rPr>
        <w:t xml:space="preserve"> </w:t>
      </w:r>
      <w:r w:rsidRPr="00314818">
        <w:rPr>
          <w:lang w:val="uk-UA"/>
        </w:rPr>
        <w:t xml:space="preserve">antepartume </w:t>
      </w:r>
      <w:r>
        <w:rPr>
          <w:lang w:val="en-US"/>
        </w:rPr>
        <w:t>cardiotocography // J. Perinat. Med. – 1986. – V.</w:t>
      </w:r>
      <w:r>
        <w:rPr>
          <w:lang w:val="uk-UA"/>
        </w:rPr>
        <w:t xml:space="preserve"> </w:t>
      </w:r>
      <w:r>
        <w:rPr>
          <w:lang w:val="en-US"/>
        </w:rPr>
        <w:t>14, №3. – P.</w:t>
      </w:r>
      <w:r>
        <w:rPr>
          <w:lang w:val="uk-UA"/>
        </w:rPr>
        <w:t xml:space="preserve"> </w:t>
      </w:r>
      <w:r>
        <w:rPr>
          <w:lang w:val="en-US"/>
        </w:rPr>
        <w:t>171-179.</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Brumsted J. Recurrent spontaneous abortion //Curr. Opin. Obstet. Gynecol. – 1991. –</w:t>
      </w:r>
      <w:r>
        <w:rPr>
          <w:lang w:val="uk-UA"/>
        </w:rPr>
        <w:t xml:space="preserve"> </w:t>
      </w:r>
      <w:r>
        <w:rPr>
          <w:lang w:val="en-US"/>
        </w:rPr>
        <w:t>№6. – P.</w:t>
      </w:r>
      <w:r>
        <w:rPr>
          <w:lang w:val="uk-UA"/>
        </w:rPr>
        <w:t xml:space="preserve"> </w:t>
      </w:r>
      <w:r>
        <w:rPr>
          <w:lang w:val="en-US"/>
        </w:rPr>
        <w:t>884-888.</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lastRenderedPageBreak/>
        <w:t>Bygdeman M. Effects of the prostaglandins on the uterus // Act.</w:t>
      </w:r>
      <w:r w:rsidRPr="00FD4D96">
        <w:rPr>
          <w:lang w:val="en-US"/>
        </w:rPr>
        <w:t xml:space="preserve"> </w:t>
      </w:r>
      <w:r>
        <w:rPr>
          <w:lang w:val="en-US"/>
        </w:rPr>
        <w:t>Obstet. Gynecol. and card. – 1989. – V.</w:t>
      </w:r>
      <w:r>
        <w:rPr>
          <w:lang w:val="uk-UA"/>
        </w:rPr>
        <w:t xml:space="preserve"> </w:t>
      </w:r>
      <w:r>
        <w:rPr>
          <w:lang w:val="en-US"/>
        </w:rPr>
        <w:t>87. – P.</w:t>
      </w:r>
      <w:r>
        <w:rPr>
          <w:lang w:val="uk-UA"/>
        </w:rPr>
        <w:t xml:space="preserve"> </w:t>
      </w:r>
      <w:r>
        <w:rPr>
          <w:lang w:val="en-US"/>
        </w:rPr>
        <w:t>33-38.</w:t>
      </w:r>
    </w:p>
    <w:p w:rsidR="00315F53" w:rsidRPr="00660B32" w:rsidRDefault="00315F53" w:rsidP="001274B7">
      <w:pPr>
        <w:pStyle w:val="afffffffa"/>
        <w:widowControl w:val="0"/>
        <w:numPr>
          <w:ilvl w:val="0"/>
          <w:numId w:val="56"/>
        </w:numPr>
        <w:suppressAutoHyphens w:val="0"/>
        <w:spacing w:after="0" w:line="360" w:lineRule="auto"/>
        <w:jc w:val="both"/>
        <w:rPr>
          <w:lang w:val="uk-UA"/>
        </w:rPr>
      </w:pPr>
      <w:r>
        <w:rPr>
          <w:lang w:val="en-US"/>
        </w:rPr>
        <w:t>Calagan I., Caughey A., Heffner L. Blueprints</w:t>
      </w:r>
      <w:r w:rsidRPr="00856FED">
        <w:rPr>
          <w:lang w:val="en-US"/>
        </w:rPr>
        <w:t xml:space="preserve"> </w:t>
      </w:r>
      <w:r>
        <w:rPr>
          <w:lang w:val="en-US"/>
        </w:rPr>
        <w:t>Obstetrics</w:t>
      </w:r>
      <w:r w:rsidRPr="00856FED">
        <w:rPr>
          <w:lang w:val="en-US"/>
        </w:rPr>
        <w:t xml:space="preserve"> </w:t>
      </w:r>
      <w:r>
        <w:rPr>
          <w:lang w:val="en-US"/>
        </w:rPr>
        <w:t>and Gynecology. – Blackwell Publishing, 2004. – 3</w:t>
      </w:r>
      <w:r w:rsidRPr="00856FED">
        <w:rPr>
          <w:sz w:val="20"/>
          <w:szCs w:val="20"/>
          <w:vertAlign w:val="superscript"/>
          <w:lang w:val="en-US"/>
        </w:rPr>
        <w:t>rd</w:t>
      </w:r>
      <w:r>
        <w:rPr>
          <w:sz w:val="20"/>
          <w:szCs w:val="20"/>
          <w:lang w:val="en-US"/>
        </w:rPr>
        <w:t xml:space="preserve"> </w:t>
      </w:r>
      <w:r>
        <w:rPr>
          <w:szCs w:val="28"/>
          <w:lang w:val="en-US"/>
        </w:rPr>
        <w:t>edition. – 340 p.</w:t>
      </w:r>
    </w:p>
    <w:p w:rsidR="00315F53" w:rsidRDefault="00315F53" w:rsidP="001274B7">
      <w:pPr>
        <w:pStyle w:val="afffffffa"/>
        <w:widowControl w:val="0"/>
        <w:numPr>
          <w:ilvl w:val="0"/>
          <w:numId w:val="56"/>
        </w:numPr>
        <w:suppressAutoHyphens w:val="0"/>
        <w:spacing w:after="0" w:line="360" w:lineRule="auto"/>
        <w:jc w:val="both"/>
        <w:rPr>
          <w:lang w:val="uk-UA"/>
        </w:rPr>
      </w:pPr>
      <w:r>
        <w:rPr>
          <w:szCs w:val="28"/>
          <w:lang w:val="en-US"/>
        </w:rPr>
        <w:t xml:space="preserve">Campbell S., Cohen-Overbeex T., Pearce M. The antenatal assessment </w:t>
      </w:r>
      <w:proofErr w:type="gramStart"/>
      <w:r>
        <w:rPr>
          <w:szCs w:val="28"/>
          <w:lang w:val="en-US"/>
        </w:rPr>
        <w:t xml:space="preserve">of </w:t>
      </w:r>
      <w:r>
        <w:rPr>
          <w:lang w:val="en-US"/>
        </w:rPr>
        <w:t xml:space="preserve"> uteroplacental</w:t>
      </w:r>
      <w:proofErr w:type="gramEnd"/>
      <w:r>
        <w:rPr>
          <w:lang w:val="en-US"/>
        </w:rPr>
        <w:t xml:space="preserve"> and feto-</w:t>
      </w:r>
      <w:r w:rsidRPr="00660B32">
        <w:rPr>
          <w:lang w:val="en-US"/>
        </w:rPr>
        <w:t xml:space="preserve"> </w:t>
      </w:r>
      <w:r>
        <w:rPr>
          <w:lang w:val="en-US"/>
        </w:rPr>
        <w:t>placental blood flow using Doppler ultrasound // Ultrasound in Med. and Biol. – 1995. – V.</w:t>
      </w:r>
      <w:r>
        <w:rPr>
          <w:lang w:val="uk-UA"/>
        </w:rPr>
        <w:t xml:space="preserve"> </w:t>
      </w:r>
      <w:r>
        <w:rPr>
          <w:lang w:val="en-US"/>
        </w:rPr>
        <w:t>II, №2. – P.</w:t>
      </w:r>
      <w:r>
        <w:rPr>
          <w:lang w:val="uk-UA"/>
        </w:rPr>
        <w:t xml:space="preserve"> </w:t>
      </w:r>
      <w:r>
        <w:rPr>
          <w:lang w:val="en-US"/>
        </w:rPr>
        <w:t>329-339.</w:t>
      </w:r>
    </w:p>
    <w:p w:rsidR="00315F53" w:rsidRDefault="00315F53" w:rsidP="001274B7">
      <w:pPr>
        <w:pStyle w:val="afffffffa"/>
        <w:widowControl w:val="0"/>
        <w:numPr>
          <w:ilvl w:val="0"/>
          <w:numId w:val="56"/>
        </w:numPr>
        <w:suppressAutoHyphens w:val="0"/>
        <w:spacing w:after="0" w:line="360" w:lineRule="auto"/>
        <w:jc w:val="both"/>
        <w:rPr>
          <w:lang w:val="uk-UA"/>
        </w:rPr>
      </w:pPr>
      <w:r>
        <w:rPr>
          <w:szCs w:val="28"/>
          <w:lang w:val="en-US"/>
        </w:rPr>
        <w:t xml:space="preserve">Campbell S., Kurdi W., Harigton K. Doppler Ultrasound of the </w:t>
      </w:r>
      <w:r>
        <w:rPr>
          <w:lang w:val="en-US"/>
        </w:rPr>
        <w:t xml:space="preserve">uteroplacental circulation the early prediction of pre-eclampsia and intrauterine growth retardation // </w:t>
      </w:r>
      <w:r>
        <w:rPr>
          <w:szCs w:val="28"/>
          <w:lang w:val="en-US"/>
        </w:rPr>
        <w:t>Ultrasound</w:t>
      </w:r>
      <w:r w:rsidRPr="00811F68">
        <w:rPr>
          <w:lang w:val="en-US"/>
        </w:rPr>
        <w:t xml:space="preserve"> </w:t>
      </w:r>
      <w:r>
        <w:rPr>
          <w:lang w:val="en-US"/>
        </w:rPr>
        <w:t>Obstet. Gynecol. – 1995. – V.</w:t>
      </w:r>
      <w:r>
        <w:rPr>
          <w:lang w:val="uk-UA"/>
        </w:rPr>
        <w:t xml:space="preserve"> </w:t>
      </w:r>
      <w:r>
        <w:rPr>
          <w:lang w:val="en-US"/>
        </w:rPr>
        <w:t>6, Suppl. 2. – P. 29.</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Cardiotocograph / K. Murphy, P. Jonson et al. // Br. J. Obstet. Gynecol. – 1997. – P.</w:t>
      </w:r>
      <w:r>
        <w:rPr>
          <w:lang w:val="uk-UA"/>
        </w:rPr>
        <w:t xml:space="preserve"> </w:t>
      </w:r>
      <w:r>
        <w:rPr>
          <w:lang w:val="en-US"/>
        </w:rPr>
        <w:t>460-470.</w:t>
      </w:r>
    </w:p>
    <w:p w:rsidR="00315F53" w:rsidRPr="00BE5107" w:rsidRDefault="00315F53" w:rsidP="001274B7">
      <w:pPr>
        <w:pStyle w:val="afffffffa"/>
        <w:widowControl w:val="0"/>
        <w:numPr>
          <w:ilvl w:val="0"/>
          <w:numId w:val="56"/>
        </w:numPr>
        <w:suppressAutoHyphens w:val="0"/>
        <w:spacing w:after="0" w:line="360" w:lineRule="auto"/>
        <w:jc w:val="both"/>
        <w:rPr>
          <w:lang w:val="uk-UA"/>
        </w:rPr>
      </w:pPr>
      <w:r>
        <w:rPr>
          <w:lang w:val="en-US"/>
        </w:rPr>
        <w:t>Cole S., Smith R., Giles W. Tocolysis: current controversies, future directions // Curr. Opin. Investing. Drugs/ - 2004. – Apr. – V.</w:t>
      </w:r>
      <w:r>
        <w:rPr>
          <w:lang w:val="uk-UA"/>
        </w:rPr>
        <w:t xml:space="preserve"> </w:t>
      </w:r>
      <w:r>
        <w:rPr>
          <w:lang w:val="en-US"/>
        </w:rPr>
        <w:t>5(4). – P.</w:t>
      </w:r>
      <w:r>
        <w:rPr>
          <w:lang w:val="uk-UA"/>
        </w:rPr>
        <w:t xml:space="preserve"> </w:t>
      </w:r>
      <w:r>
        <w:rPr>
          <w:lang w:val="en-US"/>
        </w:rPr>
        <w:t>424-429.</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Continous Fetal biochemical monitoring and cardiotocography / T. Kaneoka, H. Kobayashi, K. Uchida et al. // Acta Obstet. Gynecol. Jap. – 1988. – V.</w:t>
      </w:r>
      <w:r>
        <w:rPr>
          <w:lang w:val="uk-UA"/>
        </w:rPr>
        <w:t xml:space="preserve"> </w:t>
      </w:r>
      <w:r>
        <w:rPr>
          <w:lang w:val="en-US"/>
        </w:rPr>
        <w:t>4,</w:t>
      </w:r>
      <w:r w:rsidRPr="00601C62">
        <w:rPr>
          <w:lang w:val="en-US"/>
        </w:rPr>
        <w:t xml:space="preserve"> </w:t>
      </w:r>
      <w:r>
        <w:rPr>
          <w:lang w:val="en-US"/>
        </w:rPr>
        <w:t>№6. – P.</w:t>
      </w:r>
      <w:r>
        <w:rPr>
          <w:lang w:val="uk-UA"/>
        </w:rPr>
        <w:t xml:space="preserve"> </w:t>
      </w:r>
      <w:r>
        <w:rPr>
          <w:lang w:val="en-US"/>
        </w:rPr>
        <w:t>721-728.</w:t>
      </w:r>
    </w:p>
    <w:p w:rsidR="00315F53" w:rsidRPr="007F7EA9" w:rsidRDefault="00315F53" w:rsidP="001274B7">
      <w:pPr>
        <w:pStyle w:val="afffffffa"/>
        <w:widowControl w:val="0"/>
        <w:numPr>
          <w:ilvl w:val="0"/>
          <w:numId w:val="56"/>
        </w:numPr>
        <w:suppressAutoHyphens w:val="0"/>
        <w:spacing w:after="0" w:line="360" w:lineRule="auto"/>
        <w:jc w:val="both"/>
        <w:rPr>
          <w:lang w:val="uk-UA"/>
        </w:rPr>
      </w:pPr>
      <w:r>
        <w:rPr>
          <w:lang w:val="en-US"/>
        </w:rPr>
        <w:t>Daves J., Jobb M., Moulden M. Antenatal Cardiotocogram quality and interpretation using computers // Br.  J. Obstet. Gynecol. – 1992. – V.</w:t>
      </w:r>
      <w:r>
        <w:rPr>
          <w:lang w:val="uk-UA"/>
        </w:rPr>
        <w:t xml:space="preserve"> </w:t>
      </w:r>
      <w:r>
        <w:rPr>
          <w:lang w:val="en-US"/>
        </w:rPr>
        <w:t>99. – P.</w:t>
      </w:r>
      <w:r>
        <w:rPr>
          <w:lang w:val="uk-UA"/>
        </w:rPr>
        <w:t xml:space="preserve"> </w:t>
      </w:r>
      <w:r>
        <w:rPr>
          <w:lang w:val="en-US"/>
        </w:rPr>
        <w:t>771-779.</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Daves J., Moulden M., Redman S. Short-term Fetal Heart Rate Variation deceleration and umbilical flow velocity waveforms before labour // Obstet. Gynecol. – 1992. – V.</w:t>
      </w:r>
      <w:r>
        <w:rPr>
          <w:lang w:val="uk-UA"/>
        </w:rPr>
        <w:t xml:space="preserve"> </w:t>
      </w:r>
      <w:r>
        <w:rPr>
          <w:lang w:val="en-US"/>
        </w:rPr>
        <w:t>80,</w:t>
      </w:r>
      <w:r w:rsidRPr="00D5097F">
        <w:rPr>
          <w:lang w:val="en-US"/>
        </w:rPr>
        <w:t xml:space="preserve"> </w:t>
      </w:r>
      <w:r>
        <w:rPr>
          <w:lang w:val="en-US"/>
        </w:rPr>
        <w:t>№4 – P. 673-678.</w:t>
      </w:r>
    </w:p>
    <w:p w:rsidR="00315F53" w:rsidRPr="00D5097F" w:rsidRDefault="00315F53" w:rsidP="001274B7">
      <w:pPr>
        <w:pStyle w:val="afffffffa"/>
        <w:widowControl w:val="0"/>
        <w:numPr>
          <w:ilvl w:val="0"/>
          <w:numId w:val="56"/>
        </w:numPr>
        <w:suppressAutoHyphens w:val="0"/>
        <w:spacing w:after="0" w:line="360" w:lineRule="auto"/>
        <w:jc w:val="both"/>
        <w:rPr>
          <w:lang w:val="uk-UA"/>
        </w:rPr>
      </w:pPr>
      <w:r>
        <w:rPr>
          <w:lang w:val="en-US"/>
        </w:rPr>
        <w:t>Druzin M. Fetal bradycardia during anteparturo testing. Further observations // J. Reprod. Med.</w:t>
      </w:r>
      <w:r w:rsidRPr="00320A16">
        <w:rPr>
          <w:lang w:val="en-US"/>
        </w:rPr>
        <w:t xml:space="preserve"> </w:t>
      </w:r>
      <w:r>
        <w:rPr>
          <w:lang w:val="en-US"/>
        </w:rPr>
        <w:t>– 1989. – V.</w:t>
      </w:r>
      <w:r>
        <w:rPr>
          <w:lang w:val="uk-UA"/>
        </w:rPr>
        <w:t xml:space="preserve"> </w:t>
      </w:r>
      <w:r>
        <w:rPr>
          <w:lang w:val="en-US"/>
        </w:rPr>
        <w:t>34,</w:t>
      </w:r>
      <w:r w:rsidRPr="00D5097F">
        <w:rPr>
          <w:lang w:val="en-US"/>
        </w:rPr>
        <w:t xml:space="preserve"> </w:t>
      </w:r>
      <w:r>
        <w:rPr>
          <w:lang w:val="en-US"/>
        </w:rPr>
        <w:t>№1 – P.</w:t>
      </w:r>
      <w:r>
        <w:rPr>
          <w:lang w:val="uk-UA"/>
        </w:rPr>
        <w:t xml:space="preserve"> </w:t>
      </w:r>
      <w:r>
        <w:rPr>
          <w:lang w:val="en-US"/>
        </w:rPr>
        <w:t>47-51.</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During R., Schwarzlos G., Bendel L. Magnesitumbestimmung in mutterlichen und Nabelschnurserum nach Tokolyse mit Magnesium-zusatz // Zbl. Gynakol. – 1985. – B.</w:t>
      </w:r>
      <w:r>
        <w:rPr>
          <w:lang w:val="uk-UA"/>
        </w:rPr>
        <w:t xml:space="preserve"> </w:t>
      </w:r>
      <w:r>
        <w:rPr>
          <w:lang w:val="en-US"/>
        </w:rPr>
        <w:t>107, №10. – S.</w:t>
      </w:r>
      <w:r>
        <w:rPr>
          <w:lang w:val="uk-UA"/>
        </w:rPr>
        <w:t xml:space="preserve"> </w:t>
      </w:r>
      <w:r>
        <w:rPr>
          <w:lang w:val="en-US"/>
        </w:rPr>
        <w:t>1186-1189.</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Electronic fetal heart monitoring, auscultation and neonatal outcome / P. Ellison, M. Foster, M. Sheridan-Pereira</w:t>
      </w:r>
      <w:r w:rsidRPr="00447554">
        <w:rPr>
          <w:lang w:val="en-GB"/>
        </w:rPr>
        <w:t xml:space="preserve"> </w:t>
      </w:r>
      <w:r>
        <w:rPr>
          <w:lang w:val="en-US"/>
        </w:rPr>
        <w:t>et al.  // Amer. J. Obstet. Gynecol. – 1991. – V.</w:t>
      </w:r>
      <w:r>
        <w:rPr>
          <w:lang w:val="uk-UA"/>
        </w:rPr>
        <w:t xml:space="preserve"> </w:t>
      </w:r>
      <w:r>
        <w:rPr>
          <w:lang w:val="en-US"/>
        </w:rPr>
        <w:t>164. – P. 1281-1289.</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lastRenderedPageBreak/>
        <w:t>Electronic Fetal Heart Rate Monitoring: Research Guidelines for Interpretation / The National Institute of Child Health and Human Development Research Planning Work-shop // JOGNN. – 1997. – V.</w:t>
      </w:r>
      <w:r>
        <w:rPr>
          <w:lang w:val="uk-UA"/>
        </w:rPr>
        <w:t xml:space="preserve"> </w:t>
      </w:r>
      <w:r>
        <w:rPr>
          <w:lang w:val="en-US"/>
        </w:rPr>
        <w:t>26,</w:t>
      </w:r>
      <w:r w:rsidRPr="00665313">
        <w:rPr>
          <w:lang w:val="en-US"/>
        </w:rPr>
        <w:t xml:space="preserve"> </w:t>
      </w:r>
      <w:r>
        <w:rPr>
          <w:lang w:val="en-US"/>
        </w:rPr>
        <w:t>№6. – P.</w:t>
      </w:r>
      <w:r>
        <w:rPr>
          <w:lang w:val="uk-UA"/>
        </w:rPr>
        <w:t xml:space="preserve"> </w:t>
      </w:r>
      <w:r>
        <w:rPr>
          <w:lang w:val="en-US"/>
        </w:rPr>
        <w:t>635-640.</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Facchinetti F., Ottolini F. Stress and preterm delivery // J. Psychosom.</w:t>
      </w:r>
      <w:r w:rsidRPr="00C50A6A">
        <w:rPr>
          <w:lang w:val="en-US"/>
        </w:rPr>
        <w:t xml:space="preserve"> </w:t>
      </w:r>
      <w:r>
        <w:rPr>
          <w:lang w:val="en-US"/>
        </w:rPr>
        <w:t>Obstet. Gynecol. –</w:t>
      </w:r>
      <w:r>
        <w:rPr>
          <w:lang w:val="uk-UA"/>
        </w:rPr>
        <w:t xml:space="preserve"> </w:t>
      </w:r>
      <w:r>
        <w:rPr>
          <w:lang w:val="en-US"/>
        </w:rPr>
        <w:t xml:space="preserve">2004. – Mar. </w:t>
      </w:r>
      <w:r>
        <w:rPr>
          <w:lang w:val="uk-UA"/>
        </w:rPr>
        <w:t>–</w:t>
      </w:r>
      <w:r>
        <w:rPr>
          <w:lang w:val="en-US"/>
        </w:rPr>
        <w:t xml:space="preserve"> V.</w:t>
      </w:r>
      <w:r>
        <w:rPr>
          <w:lang w:val="uk-UA"/>
        </w:rPr>
        <w:t xml:space="preserve"> </w:t>
      </w:r>
      <w:r>
        <w:rPr>
          <w:lang w:val="en-US"/>
        </w:rPr>
        <w:t>25(1). – P. 1-2.</w:t>
      </w:r>
    </w:p>
    <w:p w:rsidR="00315F53" w:rsidRPr="00320A16" w:rsidRDefault="00315F53" w:rsidP="001274B7">
      <w:pPr>
        <w:pStyle w:val="afffffffa"/>
        <w:widowControl w:val="0"/>
        <w:numPr>
          <w:ilvl w:val="0"/>
          <w:numId w:val="56"/>
        </w:numPr>
        <w:suppressAutoHyphens w:val="0"/>
        <w:spacing w:after="0" w:line="360" w:lineRule="auto"/>
        <w:jc w:val="both"/>
        <w:rPr>
          <w:lang w:val="uk-UA"/>
        </w:rPr>
      </w:pPr>
      <w:r>
        <w:rPr>
          <w:lang w:val="en-US"/>
        </w:rPr>
        <w:t>Fleisher A., Shulman H., Faemakides G. Antepartum nonstress test and the postmature pregnancy // Obstet. Gynecol. – 1985. – V.</w:t>
      </w:r>
      <w:r>
        <w:rPr>
          <w:lang w:val="uk-UA"/>
        </w:rPr>
        <w:t xml:space="preserve"> </w:t>
      </w:r>
      <w:r>
        <w:rPr>
          <w:lang w:val="en-US"/>
        </w:rPr>
        <w:t>66,</w:t>
      </w:r>
      <w:r w:rsidRPr="00D5097F">
        <w:rPr>
          <w:lang w:val="en-US"/>
        </w:rPr>
        <w:t xml:space="preserve"> </w:t>
      </w:r>
      <w:r>
        <w:rPr>
          <w:lang w:val="en-US"/>
        </w:rPr>
        <w:t>№1 – P. 80-83.</w:t>
      </w:r>
    </w:p>
    <w:p w:rsidR="00315F53" w:rsidRPr="00320A16" w:rsidRDefault="00315F53" w:rsidP="001274B7">
      <w:pPr>
        <w:pStyle w:val="afffffffa"/>
        <w:widowControl w:val="0"/>
        <w:numPr>
          <w:ilvl w:val="0"/>
          <w:numId w:val="56"/>
        </w:numPr>
        <w:suppressAutoHyphens w:val="0"/>
        <w:spacing w:after="0" w:line="360" w:lineRule="auto"/>
        <w:jc w:val="both"/>
        <w:rPr>
          <w:lang w:val="uk-UA"/>
        </w:rPr>
      </w:pPr>
      <w:r>
        <w:rPr>
          <w:lang w:val="en-US"/>
        </w:rPr>
        <w:t>Frager N., Miazaki F. Intrauterine monitoring of contrations during breast stimulation // Obstet. Gynecol. – 1987. – V.</w:t>
      </w:r>
      <w:r>
        <w:rPr>
          <w:lang w:val="uk-UA"/>
        </w:rPr>
        <w:t xml:space="preserve"> </w:t>
      </w:r>
      <w:r>
        <w:rPr>
          <w:lang w:val="en-US"/>
        </w:rPr>
        <w:t>69,</w:t>
      </w:r>
      <w:r w:rsidRPr="00D5097F">
        <w:rPr>
          <w:lang w:val="en-US"/>
        </w:rPr>
        <w:t xml:space="preserve"> </w:t>
      </w:r>
      <w:r>
        <w:rPr>
          <w:lang w:val="en-US"/>
        </w:rPr>
        <w:t>№5 – P.</w:t>
      </w:r>
      <w:r>
        <w:rPr>
          <w:lang w:val="uk-UA"/>
        </w:rPr>
        <w:t xml:space="preserve"> </w:t>
      </w:r>
      <w:r>
        <w:rPr>
          <w:lang w:val="en-US"/>
        </w:rPr>
        <w:t>767-769.</w:t>
      </w:r>
    </w:p>
    <w:p w:rsidR="00315F53" w:rsidRPr="00665313" w:rsidRDefault="00315F53" w:rsidP="001274B7">
      <w:pPr>
        <w:pStyle w:val="afffffffa"/>
        <w:widowControl w:val="0"/>
        <w:numPr>
          <w:ilvl w:val="0"/>
          <w:numId w:val="56"/>
        </w:numPr>
        <w:suppressAutoHyphens w:val="0"/>
        <w:spacing w:after="0" w:line="360" w:lineRule="auto"/>
        <w:jc w:val="both"/>
        <w:rPr>
          <w:lang w:val="uk-UA"/>
        </w:rPr>
      </w:pPr>
      <w:r>
        <w:rPr>
          <w:lang w:val="en-US"/>
        </w:rPr>
        <w:t>Fruska T., Valcamonico A., Soregaroli M. Role of uterine Doppler velocimetry in low and high-risk pregnancies // Ultrasound Obstet. Gynecol. – 1994. – V.</w:t>
      </w:r>
      <w:r>
        <w:rPr>
          <w:lang w:val="uk-UA"/>
        </w:rPr>
        <w:t xml:space="preserve"> </w:t>
      </w:r>
      <w:r>
        <w:rPr>
          <w:lang w:val="en-US"/>
        </w:rPr>
        <w:t>4,</w:t>
      </w:r>
      <w:r w:rsidRPr="00D5097F">
        <w:rPr>
          <w:lang w:val="en-US"/>
        </w:rPr>
        <w:t xml:space="preserve"> </w:t>
      </w:r>
      <w:r>
        <w:rPr>
          <w:lang w:val="en-US"/>
        </w:rPr>
        <w:t>Suppl. 1. – P.</w:t>
      </w:r>
      <w:r>
        <w:rPr>
          <w:lang w:val="uk-UA"/>
        </w:rPr>
        <w:t xml:space="preserve"> </w:t>
      </w:r>
      <w:r>
        <w:rPr>
          <w:lang w:val="en-US"/>
        </w:rPr>
        <w:t>144-149.</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Gant N., Cunningam F. Basic Gynecology and Obstetrics. – Appleton &amp; Lange. – Norwalk, Connecticut; San Mateo, California, 1993. – 472 p.</w:t>
      </w:r>
    </w:p>
    <w:p w:rsidR="00315F53" w:rsidRPr="002C3560" w:rsidRDefault="00315F53" w:rsidP="001274B7">
      <w:pPr>
        <w:pStyle w:val="afffffffa"/>
        <w:widowControl w:val="0"/>
        <w:numPr>
          <w:ilvl w:val="0"/>
          <w:numId w:val="56"/>
        </w:numPr>
        <w:suppressAutoHyphens w:val="0"/>
        <w:spacing w:after="0" w:line="360" w:lineRule="auto"/>
        <w:jc w:val="both"/>
        <w:rPr>
          <w:lang w:val="uk-UA"/>
        </w:rPr>
      </w:pPr>
      <w:r>
        <w:rPr>
          <w:lang w:val="en-US"/>
        </w:rPr>
        <w:t>Gennser G., Persson P. Biophysical assessment of placental function // Clin. Obstet. Gynecol. – 1986. – V.</w:t>
      </w:r>
      <w:r>
        <w:rPr>
          <w:lang w:val="uk-UA"/>
        </w:rPr>
        <w:t xml:space="preserve"> </w:t>
      </w:r>
      <w:r>
        <w:rPr>
          <w:lang w:val="en-US"/>
        </w:rPr>
        <w:t>13,</w:t>
      </w:r>
      <w:r w:rsidRPr="00D5097F">
        <w:rPr>
          <w:lang w:val="en-US"/>
        </w:rPr>
        <w:t xml:space="preserve"> </w:t>
      </w:r>
      <w:r>
        <w:rPr>
          <w:lang w:val="en-US"/>
        </w:rPr>
        <w:t>№3 – P.</w:t>
      </w:r>
      <w:r>
        <w:rPr>
          <w:lang w:val="uk-UA"/>
        </w:rPr>
        <w:t xml:space="preserve"> </w:t>
      </w:r>
      <w:r>
        <w:rPr>
          <w:lang w:val="en-US"/>
        </w:rPr>
        <w:t>521-555.</w:t>
      </w:r>
    </w:p>
    <w:p w:rsidR="00315F53" w:rsidRPr="002C3560" w:rsidRDefault="00315F53" w:rsidP="001274B7">
      <w:pPr>
        <w:pStyle w:val="afffffffa"/>
        <w:widowControl w:val="0"/>
        <w:numPr>
          <w:ilvl w:val="0"/>
          <w:numId w:val="56"/>
        </w:numPr>
        <w:suppressAutoHyphens w:val="0"/>
        <w:spacing w:after="0" w:line="360" w:lineRule="auto"/>
        <w:jc w:val="both"/>
        <w:rPr>
          <w:lang w:val="uk-UA"/>
        </w:rPr>
      </w:pPr>
      <w:r>
        <w:rPr>
          <w:lang w:val="en-US"/>
        </w:rPr>
        <w:t>Gyetvai K. Tocolytics for preterm labor: A systematic review // Obstet. Gynecol. – 1999. – V.</w:t>
      </w:r>
      <w:r>
        <w:rPr>
          <w:lang w:val="uk-UA"/>
        </w:rPr>
        <w:t xml:space="preserve"> </w:t>
      </w:r>
      <w:r>
        <w:rPr>
          <w:lang w:val="en-US"/>
        </w:rPr>
        <w:t>94. – P.</w:t>
      </w:r>
      <w:r>
        <w:rPr>
          <w:lang w:val="uk-UA"/>
        </w:rPr>
        <w:t xml:space="preserve"> </w:t>
      </w:r>
      <w:r>
        <w:rPr>
          <w:lang w:val="en-US"/>
        </w:rPr>
        <w:t>869-877.</w:t>
      </w:r>
    </w:p>
    <w:p w:rsidR="00315F53" w:rsidRPr="00142910" w:rsidRDefault="00315F53" w:rsidP="001274B7">
      <w:pPr>
        <w:pStyle w:val="afffffffa"/>
        <w:widowControl w:val="0"/>
        <w:numPr>
          <w:ilvl w:val="0"/>
          <w:numId w:val="56"/>
        </w:numPr>
        <w:suppressAutoHyphens w:val="0"/>
        <w:spacing w:after="0" w:line="360" w:lineRule="auto"/>
        <w:jc w:val="both"/>
        <w:rPr>
          <w:lang w:val="uk-UA"/>
        </w:rPr>
      </w:pPr>
      <w:r>
        <w:rPr>
          <w:lang w:val="en-US"/>
        </w:rPr>
        <w:t>Gynakologie und Geburtshilfe. 4 Auflage / Schwarz R., Retzke U.</w:t>
      </w:r>
      <w:r w:rsidRPr="00447554">
        <w:rPr>
          <w:lang w:val="en-GB"/>
        </w:rPr>
        <w:t xml:space="preserve"> //</w:t>
      </w:r>
      <w:r>
        <w:rPr>
          <w:lang w:val="en-US"/>
        </w:rPr>
        <w:t xml:space="preserve"> VEB Veriage Volk und Gesundheit, Berlin, 1988. – 272 s.</w:t>
      </w:r>
    </w:p>
    <w:p w:rsidR="00315F53" w:rsidRPr="00460915" w:rsidRDefault="00315F53" w:rsidP="001274B7">
      <w:pPr>
        <w:pStyle w:val="afffffffa"/>
        <w:widowControl w:val="0"/>
        <w:numPr>
          <w:ilvl w:val="0"/>
          <w:numId w:val="56"/>
        </w:numPr>
        <w:suppressAutoHyphens w:val="0"/>
        <w:spacing w:after="0" w:line="360" w:lineRule="auto"/>
        <w:jc w:val="both"/>
        <w:rPr>
          <w:lang w:val="uk-UA"/>
        </w:rPr>
      </w:pPr>
      <w:r>
        <w:rPr>
          <w:lang w:val="en-US"/>
        </w:rPr>
        <w:t>Hardinghaus W., Schneider H. Gynakologie und Geburtshilfe. – Stuttgart: Hippokrates Verlag, 1989. – 242 s.</w:t>
      </w:r>
    </w:p>
    <w:p w:rsidR="00315F53" w:rsidRPr="002C3560" w:rsidRDefault="00315F53" w:rsidP="001274B7">
      <w:pPr>
        <w:pStyle w:val="afffffffa"/>
        <w:widowControl w:val="0"/>
        <w:numPr>
          <w:ilvl w:val="0"/>
          <w:numId w:val="56"/>
        </w:numPr>
        <w:suppressAutoHyphens w:val="0"/>
        <w:spacing w:after="0" w:line="360" w:lineRule="auto"/>
        <w:jc w:val="both"/>
        <w:rPr>
          <w:lang w:val="uk-UA"/>
        </w:rPr>
      </w:pPr>
      <w:r>
        <w:rPr>
          <w:lang w:val="en-US"/>
        </w:rPr>
        <w:t>Harge M. Interpretation of nonstress tests // Amer. J.</w:t>
      </w:r>
      <w:r w:rsidRPr="004B63AB">
        <w:rPr>
          <w:lang w:val="en-US"/>
        </w:rPr>
        <w:t xml:space="preserve"> </w:t>
      </w:r>
      <w:r>
        <w:rPr>
          <w:lang w:val="en-US"/>
        </w:rPr>
        <w:t>Obstet. Gynecol. – 1985. – V.</w:t>
      </w:r>
      <w:r>
        <w:rPr>
          <w:lang w:val="uk-UA"/>
        </w:rPr>
        <w:t xml:space="preserve"> </w:t>
      </w:r>
      <w:r>
        <w:rPr>
          <w:lang w:val="en-US"/>
        </w:rPr>
        <w:t>153,</w:t>
      </w:r>
      <w:r w:rsidRPr="00D5097F">
        <w:rPr>
          <w:lang w:val="en-US"/>
        </w:rPr>
        <w:t xml:space="preserve"> </w:t>
      </w:r>
      <w:r>
        <w:rPr>
          <w:lang w:val="en-US"/>
        </w:rPr>
        <w:t>№5 – P.</w:t>
      </w:r>
      <w:r>
        <w:rPr>
          <w:lang w:val="uk-UA"/>
        </w:rPr>
        <w:t xml:space="preserve"> </w:t>
      </w:r>
      <w:r>
        <w:rPr>
          <w:lang w:val="en-US"/>
        </w:rPr>
        <w:t>490-495.</w:t>
      </w:r>
    </w:p>
    <w:p w:rsidR="00315F53" w:rsidRPr="004B63AB" w:rsidRDefault="00315F53" w:rsidP="001274B7">
      <w:pPr>
        <w:pStyle w:val="afffffffa"/>
        <w:widowControl w:val="0"/>
        <w:numPr>
          <w:ilvl w:val="0"/>
          <w:numId w:val="56"/>
        </w:numPr>
        <w:suppressAutoHyphens w:val="0"/>
        <w:spacing w:after="0" w:line="360" w:lineRule="auto"/>
        <w:jc w:val="both"/>
        <w:rPr>
          <w:lang w:val="uk-UA"/>
        </w:rPr>
      </w:pPr>
      <w:r>
        <w:rPr>
          <w:lang w:val="en-US"/>
        </w:rPr>
        <w:t>Harrington K., Cooper D., Lees C. Doppler Ultrasound of the uterine arteries; the importance of bilateral notching in the prediction of the preeclamsia, placental abruption or deliver of a sniall for gestational age beby // Ultrasound Obstet. Gynecol. – 1982. – V.</w:t>
      </w:r>
      <w:r>
        <w:rPr>
          <w:lang w:val="uk-UA"/>
        </w:rPr>
        <w:t xml:space="preserve"> </w:t>
      </w:r>
      <w:r>
        <w:rPr>
          <w:lang w:val="en-US"/>
        </w:rPr>
        <w:t>7,</w:t>
      </w:r>
      <w:r w:rsidRPr="00D5097F">
        <w:rPr>
          <w:lang w:val="en-US"/>
        </w:rPr>
        <w:t xml:space="preserve"> </w:t>
      </w:r>
      <w:r>
        <w:rPr>
          <w:lang w:val="en-US"/>
        </w:rPr>
        <w:t>№3 – P.</w:t>
      </w:r>
      <w:r>
        <w:rPr>
          <w:lang w:val="uk-UA"/>
        </w:rPr>
        <w:t xml:space="preserve"> </w:t>
      </w:r>
      <w:r>
        <w:rPr>
          <w:lang w:val="en-US"/>
        </w:rPr>
        <w:t>182-188.</w:t>
      </w:r>
    </w:p>
    <w:p w:rsidR="00315F53" w:rsidRPr="004B63AB" w:rsidRDefault="00315F53" w:rsidP="001274B7">
      <w:pPr>
        <w:pStyle w:val="afffffffa"/>
        <w:widowControl w:val="0"/>
        <w:numPr>
          <w:ilvl w:val="0"/>
          <w:numId w:val="56"/>
        </w:numPr>
        <w:suppressAutoHyphens w:val="0"/>
        <w:spacing w:after="0" w:line="360" w:lineRule="auto"/>
        <w:jc w:val="both"/>
        <w:rPr>
          <w:lang w:val="uk-UA"/>
        </w:rPr>
      </w:pPr>
      <w:r>
        <w:rPr>
          <w:lang w:val="en-US"/>
        </w:rPr>
        <w:t>Harris J., Krueger T., Parer J. Mechanisms of late decelerations of the fetal heart rate during hypoxia // Amer. J.</w:t>
      </w:r>
      <w:r w:rsidRPr="004B63AB">
        <w:rPr>
          <w:lang w:val="en-US"/>
        </w:rPr>
        <w:t xml:space="preserve"> </w:t>
      </w:r>
      <w:r>
        <w:rPr>
          <w:lang w:val="en-US"/>
        </w:rPr>
        <w:t>Obstet. Gynecol. – 1982. – V.</w:t>
      </w:r>
      <w:r>
        <w:rPr>
          <w:lang w:val="uk-UA"/>
        </w:rPr>
        <w:t xml:space="preserve"> </w:t>
      </w:r>
      <w:r>
        <w:rPr>
          <w:lang w:val="en-US"/>
        </w:rPr>
        <w:t>14,</w:t>
      </w:r>
      <w:r w:rsidRPr="00D5097F">
        <w:rPr>
          <w:lang w:val="en-US"/>
        </w:rPr>
        <w:t xml:space="preserve"> </w:t>
      </w:r>
      <w:r>
        <w:rPr>
          <w:lang w:val="en-US"/>
        </w:rPr>
        <w:t>№5 – P.</w:t>
      </w:r>
      <w:r>
        <w:rPr>
          <w:lang w:val="uk-UA"/>
        </w:rPr>
        <w:t xml:space="preserve"> </w:t>
      </w:r>
      <w:r>
        <w:rPr>
          <w:lang w:val="en-US"/>
        </w:rPr>
        <w:t>491-496.</w:t>
      </w:r>
    </w:p>
    <w:p w:rsidR="00315F53" w:rsidRPr="00A90054" w:rsidRDefault="00315F53" w:rsidP="001274B7">
      <w:pPr>
        <w:pStyle w:val="afffffffa"/>
        <w:widowControl w:val="0"/>
        <w:numPr>
          <w:ilvl w:val="0"/>
          <w:numId w:val="56"/>
        </w:numPr>
        <w:suppressAutoHyphens w:val="0"/>
        <w:spacing w:after="0" w:line="360" w:lineRule="auto"/>
        <w:jc w:val="both"/>
        <w:rPr>
          <w:lang w:val="uk-UA"/>
        </w:rPr>
      </w:pPr>
      <w:r>
        <w:rPr>
          <w:lang w:val="en-US"/>
        </w:rPr>
        <w:lastRenderedPageBreak/>
        <w:t>Hatjis C., Swai M., Nelson L. Efficacy of combined administration of magnesium sulfate and ritodrine in the treatment of premature labor // Obstet. Gynecol. – 1987. – V.</w:t>
      </w:r>
      <w:r>
        <w:rPr>
          <w:lang w:val="uk-UA"/>
        </w:rPr>
        <w:t xml:space="preserve"> </w:t>
      </w:r>
      <w:r>
        <w:rPr>
          <w:lang w:val="en-US"/>
        </w:rPr>
        <w:t>69, №13. – P. 317-322.</w:t>
      </w:r>
    </w:p>
    <w:p w:rsidR="00315F53" w:rsidRPr="004B63AB" w:rsidRDefault="00315F53" w:rsidP="001274B7">
      <w:pPr>
        <w:pStyle w:val="afffffffa"/>
        <w:widowControl w:val="0"/>
        <w:numPr>
          <w:ilvl w:val="0"/>
          <w:numId w:val="56"/>
        </w:numPr>
        <w:suppressAutoHyphens w:val="0"/>
        <w:spacing w:after="0" w:line="360" w:lineRule="auto"/>
        <w:jc w:val="both"/>
        <w:rPr>
          <w:lang w:val="uk-UA"/>
        </w:rPr>
      </w:pPr>
      <w:r>
        <w:rPr>
          <w:lang w:val="en-US"/>
        </w:rPr>
        <w:t>Haxton M. Antenatal cardiography in the management of the fetus weighting ess then the fifth centile // J.</w:t>
      </w:r>
      <w:r w:rsidRPr="004B63AB">
        <w:rPr>
          <w:lang w:val="en-US"/>
        </w:rPr>
        <w:t xml:space="preserve"> </w:t>
      </w:r>
      <w:r>
        <w:rPr>
          <w:lang w:val="en-US"/>
        </w:rPr>
        <w:t>Obstet. Gynecol. – 1984. – V.</w:t>
      </w:r>
      <w:r>
        <w:rPr>
          <w:lang w:val="uk-UA"/>
        </w:rPr>
        <w:t xml:space="preserve"> </w:t>
      </w:r>
      <w:r>
        <w:rPr>
          <w:lang w:val="en-US"/>
        </w:rPr>
        <w:t>5,</w:t>
      </w:r>
      <w:r w:rsidRPr="00D5097F">
        <w:rPr>
          <w:lang w:val="en-US"/>
        </w:rPr>
        <w:t xml:space="preserve"> </w:t>
      </w:r>
      <w:r>
        <w:rPr>
          <w:lang w:val="en-US"/>
        </w:rPr>
        <w:t>№1 – P.</w:t>
      </w:r>
      <w:r>
        <w:rPr>
          <w:lang w:val="uk-UA"/>
        </w:rPr>
        <w:t xml:space="preserve"> </w:t>
      </w:r>
      <w:r>
        <w:rPr>
          <w:lang w:val="en-US"/>
        </w:rPr>
        <w:t>27-31.</w:t>
      </w:r>
    </w:p>
    <w:p w:rsidR="00315F53" w:rsidRPr="004B63AB" w:rsidRDefault="00315F53" w:rsidP="001274B7">
      <w:pPr>
        <w:pStyle w:val="afffffffa"/>
        <w:widowControl w:val="0"/>
        <w:numPr>
          <w:ilvl w:val="0"/>
          <w:numId w:val="56"/>
        </w:numPr>
        <w:suppressAutoHyphens w:val="0"/>
        <w:spacing w:after="0" w:line="360" w:lineRule="auto"/>
        <w:jc w:val="both"/>
        <w:rPr>
          <w:lang w:val="uk-UA"/>
        </w:rPr>
      </w:pPr>
      <w:r>
        <w:rPr>
          <w:lang w:val="en-US"/>
        </w:rPr>
        <w:t>Heah J. Fetal Monitoring. Current Practice in England and Wales // J.</w:t>
      </w:r>
      <w:r w:rsidRPr="004B63AB">
        <w:rPr>
          <w:lang w:val="en-US"/>
        </w:rPr>
        <w:t xml:space="preserve"> </w:t>
      </w:r>
      <w:r>
        <w:rPr>
          <w:lang w:val="en-US"/>
        </w:rPr>
        <w:t>of Obstet. Gynecol. – 1990. – V.</w:t>
      </w:r>
      <w:r>
        <w:rPr>
          <w:lang w:val="uk-UA"/>
        </w:rPr>
        <w:t xml:space="preserve"> </w:t>
      </w:r>
      <w:r>
        <w:rPr>
          <w:lang w:val="en-US"/>
        </w:rPr>
        <w:t>10. – P.</w:t>
      </w:r>
      <w:r>
        <w:rPr>
          <w:lang w:val="uk-UA"/>
        </w:rPr>
        <w:t xml:space="preserve"> </w:t>
      </w:r>
      <w:r>
        <w:rPr>
          <w:lang w:val="en-US"/>
        </w:rPr>
        <w:t>281-285.</w:t>
      </w:r>
    </w:p>
    <w:p w:rsidR="00315F53" w:rsidRPr="00511275" w:rsidRDefault="00315F53" w:rsidP="001274B7">
      <w:pPr>
        <w:pStyle w:val="afffffffa"/>
        <w:widowControl w:val="0"/>
        <w:numPr>
          <w:ilvl w:val="0"/>
          <w:numId w:val="56"/>
        </w:numPr>
        <w:suppressAutoHyphens w:val="0"/>
        <w:spacing w:after="0" w:line="360" w:lineRule="auto"/>
        <w:jc w:val="both"/>
        <w:rPr>
          <w:lang w:val="uk-UA"/>
        </w:rPr>
      </w:pPr>
      <w:r>
        <w:rPr>
          <w:lang w:val="en-US"/>
        </w:rPr>
        <w:t>Hecher K., Campbell S., Doyle P. Assessment of fetal compromise by Doppler Ultrasound investigation of the fetal circulation. Arterial, intracardiac and venous blood flow velocity studies // Circulation. – 1995. – V.</w:t>
      </w:r>
      <w:r>
        <w:rPr>
          <w:lang w:val="uk-UA"/>
        </w:rPr>
        <w:t xml:space="preserve"> </w:t>
      </w:r>
      <w:r>
        <w:rPr>
          <w:lang w:val="en-US"/>
        </w:rPr>
        <w:t>91,</w:t>
      </w:r>
      <w:r w:rsidRPr="0034478E">
        <w:rPr>
          <w:lang w:val="en-US"/>
        </w:rPr>
        <w:t xml:space="preserve"> </w:t>
      </w:r>
      <w:r>
        <w:rPr>
          <w:lang w:val="en-US"/>
        </w:rPr>
        <w:t>№1 – P.</w:t>
      </w:r>
      <w:r>
        <w:rPr>
          <w:lang w:val="uk-UA"/>
        </w:rPr>
        <w:t xml:space="preserve"> </w:t>
      </w:r>
      <w:r>
        <w:rPr>
          <w:lang w:val="en-US"/>
        </w:rPr>
        <w:t>129-138.</w:t>
      </w:r>
    </w:p>
    <w:p w:rsidR="00315F53" w:rsidRPr="00B62648" w:rsidRDefault="00315F53" w:rsidP="001274B7">
      <w:pPr>
        <w:pStyle w:val="afffffffa"/>
        <w:widowControl w:val="0"/>
        <w:numPr>
          <w:ilvl w:val="0"/>
          <w:numId w:val="56"/>
        </w:numPr>
        <w:suppressAutoHyphens w:val="0"/>
        <w:spacing w:after="0" w:line="360" w:lineRule="auto"/>
        <w:jc w:val="both"/>
        <w:rPr>
          <w:lang w:val="uk-UA"/>
        </w:rPr>
      </w:pPr>
      <w:r>
        <w:rPr>
          <w:lang w:val="en-US"/>
        </w:rPr>
        <w:t>Heinrich J., Radmann D. Biophysikalische Zustandsdiagnostik in der Schwangerschaft // Zbl Gynacol. – 1988. – B. 110,</w:t>
      </w:r>
      <w:r w:rsidRPr="00435232">
        <w:rPr>
          <w:lang w:val="en-US"/>
        </w:rPr>
        <w:t xml:space="preserve"> </w:t>
      </w:r>
      <w:r>
        <w:rPr>
          <w:lang w:val="en-US"/>
        </w:rPr>
        <w:t>№24. – S. 1537-1545.</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Hoffman I., Ward K. Genetic factor in preterm delivery // Obstet. Gynecol. Sur V. – 1999. – V.</w:t>
      </w:r>
      <w:r>
        <w:rPr>
          <w:lang w:val="uk-UA"/>
        </w:rPr>
        <w:t xml:space="preserve"> </w:t>
      </w:r>
      <w:r>
        <w:rPr>
          <w:lang w:val="en-US"/>
        </w:rPr>
        <w:t>54, №3. – P.</w:t>
      </w:r>
      <w:r>
        <w:rPr>
          <w:lang w:val="uk-UA"/>
        </w:rPr>
        <w:t xml:space="preserve"> </w:t>
      </w:r>
      <w:r>
        <w:rPr>
          <w:lang w:val="en-US"/>
        </w:rPr>
        <w:t>203-210.</w:t>
      </w:r>
    </w:p>
    <w:p w:rsidR="00315F53" w:rsidRPr="0077279F" w:rsidRDefault="00315F53" w:rsidP="001274B7">
      <w:pPr>
        <w:pStyle w:val="afffffffa"/>
        <w:widowControl w:val="0"/>
        <w:numPr>
          <w:ilvl w:val="0"/>
          <w:numId w:val="56"/>
        </w:numPr>
        <w:suppressAutoHyphens w:val="0"/>
        <w:spacing w:after="0" w:line="360" w:lineRule="auto"/>
        <w:jc w:val="both"/>
        <w:rPr>
          <w:lang w:val="uk-UA"/>
        </w:rPr>
      </w:pPr>
      <w:r>
        <w:rPr>
          <w:lang w:val="en-US"/>
        </w:rPr>
        <w:t>Hruby K. Comparison of the cost of premature labor with atosiban or beta-sympathomimetics from the health care payer – a pharmacoeconomic model // Ceska Genekol. – 2004. Mar. – V.</w:t>
      </w:r>
      <w:r>
        <w:rPr>
          <w:lang w:val="uk-UA"/>
        </w:rPr>
        <w:t xml:space="preserve"> </w:t>
      </w:r>
      <w:r>
        <w:rPr>
          <w:lang w:val="en-US"/>
        </w:rPr>
        <w:t>69(2). – P.</w:t>
      </w:r>
      <w:r>
        <w:rPr>
          <w:lang w:val="uk-UA"/>
        </w:rPr>
        <w:t xml:space="preserve"> </w:t>
      </w:r>
      <w:r>
        <w:rPr>
          <w:lang w:val="en-US"/>
        </w:rPr>
        <w:t>96-105.</w:t>
      </w:r>
    </w:p>
    <w:p w:rsidR="00315F53" w:rsidRPr="00F1247B" w:rsidRDefault="00315F53" w:rsidP="001274B7">
      <w:pPr>
        <w:pStyle w:val="afffffffa"/>
        <w:widowControl w:val="0"/>
        <w:numPr>
          <w:ilvl w:val="0"/>
          <w:numId w:val="56"/>
        </w:numPr>
        <w:suppressAutoHyphens w:val="0"/>
        <w:spacing w:after="0" w:line="360" w:lineRule="auto"/>
        <w:jc w:val="both"/>
        <w:rPr>
          <w:lang w:val="uk-UA"/>
        </w:rPr>
      </w:pPr>
      <w:r>
        <w:rPr>
          <w:lang w:val="en-US"/>
        </w:rPr>
        <w:t>Hutter W., Crab D., Beusch P. Uteroplazentare Durchblutung bei Wachstumsretardieruwg – Erfahrungen mit der Klinischen Anwendung des Continuons – Wale – Doplers // Weiner Klin. Wochensehrift. – 1992. – V.</w:t>
      </w:r>
      <w:r w:rsidRPr="00F1247B">
        <w:rPr>
          <w:lang w:val="en-US"/>
        </w:rPr>
        <w:t xml:space="preserve"> </w:t>
      </w:r>
      <w:r>
        <w:rPr>
          <w:lang w:val="en-US"/>
        </w:rPr>
        <w:t>104, №23. – P. 709-713.</w:t>
      </w:r>
    </w:p>
    <w:p w:rsidR="00315F53" w:rsidRPr="00B57232" w:rsidRDefault="00315F53" w:rsidP="001274B7">
      <w:pPr>
        <w:pStyle w:val="afffffffa"/>
        <w:widowControl w:val="0"/>
        <w:numPr>
          <w:ilvl w:val="0"/>
          <w:numId w:val="56"/>
        </w:numPr>
        <w:suppressAutoHyphens w:val="0"/>
        <w:spacing w:after="0" w:line="360" w:lineRule="auto"/>
        <w:jc w:val="both"/>
        <w:rPr>
          <w:lang w:val="uk-UA"/>
        </w:rPr>
      </w:pPr>
      <w:r>
        <w:rPr>
          <w:lang w:val="en-US"/>
        </w:rPr>
        <w:t xml:space="preserve">Idiopathische Habituelle Aborte: Erfahrungen mit der aktiven Immuntherapy / Sterzik K., Strehler E., De-Santo M. et al. // Geburtshilfe Frauenheilkd. – 1995. </w:t>
      </w:r>
      <w:r>
        <w:rPr>
          <w:lang w:val="uk-UA"/>
        </w:rPr>
        <w:t xml:space="preserve">– </w:t>
      </w:r>
      <w:r>
        <w:rPr>
          <w:lang w:val="en-US"/>
        </w:rPr>
        <w:t>№9. – P.</w:t>
      </w:r>
      <w:r>
        <w:rPr>
          <w:lang w:val="uk-UA"/>
        </w:rPr>
        <w:t xml:space="preserve"> </w:t>
      </w:r>
      <w:r>
        <w:rPr>
          <w:lang w:val="en-US"/>
        </w:rPr>
        <w:t>493-499.</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Indemarsson I. Pharmacology of tokolytic agent // Clin. Obstet. Gynecol. – 1984. – V.</w:t>
      </w:r>
      <w:r>
        <w:rPr>
          <w:lang w:val="uk-UA"/>
        </w:rPr>
        <w:t xml:space="preserve"> </w:t>
      </w:r>
      <w:r>
        <w:rPr>
          <w:lang w:val="en-US"/>
        </w:rPr>
        <w:t>11, №2. – P.</w:t>
      </w:r>
      <w:r>
        <w:rPr>
          <w:lang w:val="uk-UA"/>
        </w:rPr>
        <w:t xml:space="preserve"> </w:t>
      </w:r>
      <w:r>
        <w:rPr>
          <w:lang w:val="en-US"/>
        </w:rPr>
        <w:t>337-351.</w:t>
      </w:r>
    </w:p>
    <w:p w:rsidR="00315F53" w:rsidRPr="00B57232" w:rsidRDefault="00315F53" w:rsidP="001274B7">
      <w:pPr>
        <w:pStyle w:val="afffffffa"/>
        <w:widowControl w:val="0"/>
        <w:numPr>
          <w:ilvl w:val="0"/>
          <w:numId w:val="56"/>
        </w:numPr>
        <w:suppressAutoHyphens w:val="0"/>
        <w:spacing w:after="0" w:line="360" w:lineRule="auto"/>
        <w:jc w:val="both"/>
        <w:rPr>
          <w:lang w:val="uk-UA"/>
        </w:rPr>
      </w:pPr>
      <w:r>
        <w:rPr>
          <w:lang w:val="en-US"/>
        </w:rPr>
        <w:t>Kaufman P., Miller R. Placental vascularisation and blood flow // New-York – London. – 1998. – 378 p.</w:t>
      </w:r>
    </w:p>
    <w:p w:rsidR="00315F53" w:rsidRPr="001E23D7" w:rsidRDefault="00315F53" w:rsidP="001274B7">
      <w:pPr>
        <w:pStyle w:val="afffffffa"/>
        <w:widowControl w:val="0"/>
        <w:numPr>
          <w:ilvl w:val="0"/>
          <w:numId w:val="56"/>
        </w:numPr>
        <w:suppressAutoHyphens w:val="0"/>
        <w:spacing w:after="0" w:line="360" w:lineRule="auto"/>
        <w:jc w:val="both"/>
        <w:rPr>
          <w:lang w:val="uk-UA"/>
        </w:rPr>
      </w:pPr>
      <w:r>
        <w:rPr>
          <w:lang w:val="en-US"/>
        </w:rPr>
        <w:t>Kingdom J., Rodeck C. Umbilical artery Doppler – more harm then good // Br. J. Obstetr. Gynecol. – 1997. – V.</w:t>
      </w:r>
      <w:r>
        <w:rPr>
          <w:lang w:val="uk-UA"/>
        </w:rPr>
        <w:t xml:space="preserve"> </w:t>
      </w:r>
      <w:r>
        <w:rPr>
          <w:lang w:val="en-US"/>
        </w:rPr>
        <w:t>104, №4 – P.</w:t>
      </w:r>
      <w:r>
        <w:rPr>
          <w:lang w:val="uk-UA"/>
        </w:rPr>
        <w:t xml:space="preserve"> </w:t>
      </w:r>
      <w:r>
        <w:rPr>
          <w:lang w:val="en-US"/>
        </w:rPr>
        <w:t>393-396.</w:t>
      </w:r>
    </w:p>
    <w:p w:rsidR="00315F53" w:rsidRPr="001E23D7" w:rsidRDefault="00315F53" w:rsidP="001274B7">
      <w:pPr>
        <w:pStyle w:val="afffffffa"/>
        <w:widowControl w:val="0"/>
        <w:numPr>
          <w:ilvl w:val="0"/>
          <w:numId w:val="56"/>
        </w:numPr>
        <w:suppressAutoHyphens w:val="0"/>
        <w:spacing w:after="0" w:line="360" w:lineRule="auto"/>
        <w:jc w:val="both"/>
        <w:rPr>
          <w:lang w:val="uk-UA"/>
        </w:rPr>
      </w:pPr>
      <w:r>
        <w:rPr>
          <w:lang w:val="en-US"/>
        </w:rPr>
        <w:t xml:space="preserve">Kirkinen P., Partanen K., Vainio P. MRI in obstetrics a supplementary method </w:t>
      </w:r>
      <w:r>
        <w:rPr>
          <w:lang w:val="en-US"/>
        </w:rPr>
        <w:lastRenderedPageBreak/>
        <w:t>for ultrasonogriaphy //Ann. Med. – 1996. – V.</w:t>
      </w:r>
      <w:r>
        <w:rPr>
          <w:lang w:val="uk-UA"/>
        </w:rPr>
        <w:t xml:space="preserve"> </w:t>
      </w:r>
      <w:r>
        <w:rPr>
          <w:lang w:val="en-US"/>
        </w:rPr>
        <w:t>28, №2. – P. 131-136.</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 xml:space="preserve">Klebanoff M., Shioto P., Carey J. The Effect of Physical Activity </w:t>
      </w:r>
      <w:proofErr w:type="gramStart"/>
      <w:r>
        <w:rPr>
          <w:lang w:val="en-US"/>
        </w:rPr>
        <w:t>During</w:t>
      </w:r>
      <w:proofErr w:type="gramEnd"/>
      <w:r>
        <w:rPr>
          <w:lang w:val="en-US"/>
        </w:rPr>
        <w:t xml:space="preserve"> Pregnancy on Preterm Delivery and Birth Weight // Amer. J. Obstetr. Gynecol. – 1990. – V.</w:t>
      </w:r>
      <w:r>
        <w:rPr>
          <w:lang w:val="uk-UA"/>
        </w:rPr>
        <w:t xml:space="preserve"> </w:t>
      </w:r>
      <w:r>
        <w:rPr>
          <w:lang w:val="en-US"/>
        </w:rPr>
        <w:t>163, №5 – P. 1450-1456.</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 xml:space="preserve">Kolbrova V., Hrades I., Kolbel F. Vivdlouhodobe tokolytike lecby </w:t>
      </w:r>
      <w:proofErr w:type="gramStart"/>
      <w:r>
        <w:rPr>
          <w:lang w:val="en-US"/>
        </w:rPr>
        <w:t>na</w:t>
      </w:r>
      <w:proofErr w:type="gramEnd"/>
      <w:r>
        <w:rPr>
          <w:lang w:val="en-US"/>
        </w:rPr>
        <w:t xml:space="preserve"> kardiovaskularni system tehothe // Cs. Gynekol. – 1985. – T.</w:t>
      </w:r>
      <w:r>
        <w:rPr>
          <w:lang w:val="uk-UA"/>
        </w:rPr>
        <w:t xml:space="preserve"> </w:t>
      </w:r>
      <w:r>
        <w:rPr>
          <w:lang w:val="en-US"/>
        </w:rPr>
        <w:t>50, №7. – S. 467-471.</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Krebs H.-B., Peters R., Dunn L. Intrapartum fetal heart rate monitoring, VI Prognostic significance of accelerations // Amer. J. Obstetr. Gynecol. – 1982. – V.</w:t>
      </w:r>
      <w:r>
        <w:rPr>
          <w:lang w:val="uk-UA"/>
        </w:rPr>
        <w:t xml:space="preserve"> </w:t>
      </w:r>
      <w:r>
        <w:rPr>
          <w:lang w:val="en-US"/>
        </w:rPr>
        <w:t>142, №3. – P.</w:t>
      </w:r>
      <w:r>
        <w:rPr>
          <w:lang w:val="uk-UA"/>
        </w:rPr>
        <w:t xml:space="preserve"> </w:t>
      </w:r>
      <w:r>
        <w:rPr>
          <w:lang w:val="en-US"/>
        </w:rPr>
        <w:t>297-305.</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Lenstrup C., Hasse N. Antepartum fetal</w:t>
      </w:r>
      <w:r w:rsidRPr="00936F9A">
        <w:rPr>
          <w:lang w:val="en-US"/>
        </w:rPr>
        <w:t xml:space="preserve"> </w:t>
      </w:r>
      <w:r>
        <w:rPr>
          <w:lang w:val="en-US"/>
        </w:rPr>
        <w:t>heart rate nonstress test to high-risk pregnancy // Acta Obstetr. Gynecol. Scand. – 1985. – V.</w:t>
      </w:r>
      <w:r>
        <w:rPr>
          <w:lang w:val="uk-UA"/>
        </w:rPr>
        <w:t xml:space="preserve"> </w:t>
      </w:r>
      <w:r>
        <w:rPr>
          <w:lang w:val="en-US"/>
        </w:rPr>
        <w:t>64, №2. – P.</w:t>
      </w:r>
      <w:r>
        <w:rPr>
          <w:lang w:val="uk-UA"/>
        </w:rPr>
        <w:t xml:space="preserve"> </w:t>
      </w:r>
      <w:r>
        <w:rPr>
          <w:lang w:val="en-US"/>
        </w:rPr>
        <w:t>133-138.</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Lindsey P. Patient Recorded doniicuiare Fetal Monitoring // Amer. J. Obstetr. Gynecol. – 1990. – V.</w:t>
      </w:r>
      <w:r>
        <w:rPr>
          <w:lang w:val="uk-UA"/>
        </w:rPr>
        <w:t xml:space="preserve"> </w:t>
      </w:r>
      <w:r>
        <w:rPr>
          <w:lang w:val="en-US"/>
        </w:rPr>
        <w:t>46, №1 – P. 446-470.</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Luca V., Pelinescu-Onciul D., El-Arabi F. Testul non stress. Valoarea predictive in aprecierea starii fatului // Obstet. Ginecol. – 1987. – 35, №4. – S.</w:t>
      </w:r>
      <w:r>
        <w:rPr>
          <w:lang w:val="uk-UA"/>
        </w:rPr>
        <w:t xml:space="preserve"> </w:t>
      </w:r>
      <w:r>
        <w:rPr>
          <w:lang w:val="en-US"/>
        </w:rPr>
        <w:t>323-330.</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Lurie S., Gur D., Sadan O. Relationship between uterine contractions and serum magnesium levels in patients treated for threatened preterm labour with intravenous magnesium sulphate // J. Obstetr. Gynecol. – 2004. – Apr. – V.</w:t>
      </w:r>
      <w:r>
        <w:rPr>
          <w:lang w:val="uk-UA"/>
        </w:rPr>
        <w:t xml:space="preserve"> </w:t>
      </w:r>
      <w:r>
        <w:rPr>
          <w:lang w:val="en-US"/>
        </w:rPr>
        <w:t>24 (3). – P.</w:t>
      </w:r>
      <w:r>
        <w:rPr>
          <w:lang w:val="uk-UA"/>
        </w:rPr>
        <w:t xml:space="preserve"> </w:t>
      </w:r>
      <w:r>
        <w:rPr>
          <w:lang w:val="en-US"/>
        </w:rPr>
        <w:t>247-248.</w:t>
      </w:r>
    </w:p>
    <w:p w:rsidR="00315F53" w:rsidRPr="001E23D7" w:rsidRDefault="00315F53" w:rsidP="001274B7">
      <w:pPr>
        <w:pStyle w:val="afffffffa"/>
        <w:widowControl w:val="0"/>
        <w:numPr>
          <w:ilvl w:val="0"/>
          <w:numId w:val="56"/>
        </w:numPr>
        <w:suppressAutoHyphens w:val="0"/>
        <w:spacing w:after="0" w:line="360" w:lineRule="auto"/>
        <w:jc w:val="both"/>
        <w:rPr>
          <w:lang w:val="uk-UA"/>
        </w:rPr>
      </w:pPr>
      <w:r>
        <w:rPr>
          <w:lang w:val="en-US"/>
        </w:rPr>
        <w:t xml:space="preserve">Malvoti B., Thoulon J. Profil biophisque factal avec on contre lindex de risistence placentaire // Rev. </w:t>
      </w:r>
      <w:proofErr w:type="gramStart"/>
      <w:r>
        <w:rPr>
          <w:lang w:val="en-US"/>
        </w:rPr>
        <w:t>franc</w:t>
      </w:r>
      <w:proofErr w:type="gramEnd"/>
      <w:r>
        <w:rPr>
          <w:lang w:val="en-US"/>
        </w:rPr>
        <w:t>. Gynecol. Obstet. – 1988. – V.</w:t>
      </w:r>
      <w:r>
        <w:rPr>
          <w:lang w:val="uk-UA"/>
        </w:rPr>
        <w:t xml:space="preserve"> </w:t>
      </w:r>
      <w:r>
        <w:rPr>
          <w:lang w:val="en-US"/>
        </w:rPr>
        <w:t>83,</w:t>
      </w:r>
      <w:r w:rsidRPr="006A7F4E">
        <w:rPr>
          <w:lang w:val="en-US"/>
        </w:rPr>
        <w:t xml:space="preserve"> </w:t>
      </w:r>
      <w:r>
        <w:rPr>
          <w:lang w:val="en-US"/>
        </w:rPr>
        <w:t>№5. – P.</w:t>
      </w:r>
      <w:r>
        <w:rPr>
          <w:lang w:val="uk-UA"/>
        </w:rPr>
        <w:t xml:space="preserve"> </w:t>
      </w:r>
      <w:r>
        <w:rPr>
          <w:lang w:val="en-US"/>
        </w:rPr>
        <w:t>301-306.</w:t>
      </w:r>
    </w:p>
    <w:p w:rsidR="00315F53" w:rsidRPr="006A7F4E" w:rsidRDefault="00315F53" w:rsidP="001274B7">
      <w:pPr>
        <w:pStyle w:val="afffffffa"/>
        <w:widowControl w:val="0"/>
        <w:numPr>
          <w:ilvl w:val="0"/>
          <w:numId w:val="56"/>
        </w:numPr>
        <w:suppressAutoHyphens w:val="0"/>
        <w:spacing w:after="0" w:line="360" w:lineRule="auto"/>
        <w:jc w:val="both"/>
        <w:rPr>
          <w:lang w:val="uk-UA"/>
        </w:rPr>
      </w:pPr>
      <w:r>
        <w:rPr>
          <w:lang w:val="en-US"/>
        </w:rPr>
        <w:t>Mittendorf R., Prade P., Khoshnood B</w:t>
      </w:r>
      <w:r w:rsidRPr="00447554">
        <w:rPr>
          <w:lang w:val="en-GB"/>
        </w:rPr>
        <w:t>.</w:t>
      </w:r>
      <w:r>
        <w:rPr>
          <w:lang w:val="en-US"/>
        </w:rPr>
        <w:t xml:space="preserve"> If tocolytic magnesium sulphate is associated with excess total pediatric mortality, what is its impact // Obstetr. Gynecol. –1998. – V.</w:t>
      </w:r>
      <w:r>
        <w:rPr>
          <w:lang w:val="uk-UA"/>
        </w:rPr>
        <w:t xml:space="preserve"> </w:t>
      </w:r>
      <w:r>
        <w:rPr>
          <w:lang w:val="en-US"/>
        </w:rPr>
        <w:t>92, №2. – P.</w:t>
      </w:r>
      <w:r>
        <w:rPr>
          <w:lang w:val="uk-UA"/>
        </w:rPr>
        <w:t xml:space="preserve"> </w:t>
      </w:r>
      <w:r>
        <w:rPr>
          <w:lang w:val="en-US"/>
        </w:rPr>
        <w:t>308-311.</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Obstetrics: normal and problem pregnancies / Ed. by S. Gabbe, J. Niebil. – N.-Y.: Churchill Livingstone, 2001. – 1409 p.</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Odburn P., Hansen C., Williams P. Magnesium sulfate and β-mimetic dual-agent tocolysis in preterm labor after single-agent failure // J. Reprod. Med. – 1985. – V.</w:t>
      </w:r>
      <w:r>
        <w:rPr>
          <w:lang w:val="uk-UA"/>
        </w:rPr>
        <w:t xml:space="preserve"> </w:t>
      </w:r>
      <w:r>
        <w:rPr>
          <w:lang w:val="en-US"/>
        </w:rPr>
        <w:t>30, №8. – P. 583-587.</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lastRenderedPageBreak/>
        <w:t>Perinatal outcome in absence of antepartum fetal  heart rate acceleration / K. Leveno, M. Williams, R. DePalma et al. // Obstet. Gynecol. – 1983. – V.</w:t>
      </w:r>
      <w:r>
        <w:rPr>
          <w:lang w:val="uk-UA"/>
        </w:rPr>
        <w:t xml:space="preserve"> </w:t>
      </w:r>
      <w:r>
        <w:rPr>
          <w:lang w:val="en-US"/>
        </w:rPr>
        <w:t>61, №3. – P.</w:t>
      </w:r>
      <w:r>
        <w:rPr>
          <w:lang w:val="uk-UA"/>
        </w:rPr>
        <w:t xml:space="preserve"> </w:t>
      </w:r>
      <w:r>
        <w:rPr>
          <w:lang w:val="en-US"/>
        </w:rPr>
        <w:t>347-355.</w:t>
      </w:r>
    </w:p>
    <w:p w:rsidR="00315F53" w:rsidRPr="00974A58" w:rsidRDefault="00315F53" w:rsidP="001274B7">
      <w:pPr>
        <w:pStyle w:val="afffffffa"/>
        <w:widowControl w:val="0"/>
        <w:numPr>
          <w:ilvl w:val="0"/>
          <w:numId w:val="56"/>
        </w:numPr>
        <w:suppressAutoHyphens w:val="0"/>
        <w:spacing w:after="0" w:line="360" w:lineRule="auto"/>
        <w:jc w:val="both"/>
        <w:rPr>
          <w:lang w:val="uk-UA"/>
        </w:rPr>
      </w:pPr>
      <w:r>
        <w:rPr>
          <w:lang w:val="en-US"/>
        </w:rPr>
        <w:t>Pijnenborg R. Establishment of uteroplacental circulation // Reprod. Nutr. Dev. – 1988.</w:t>
      </w:r>
      <w:r w:rsidRPr="00974A58">
        <w:rPr>
          <w:lang w:val="en-US"/>
        </w:rPr>
        <w:t xml:space="preserve"> </w:t>
      </w:r>
      <w:r>
        <w:rPr>
          <w:lang w:val="en-US"/>
        </w:rPr>
        <w:t>– V.</w:t>
      </w:r>
      <w:r>
        <w:rPr>
          <w:lang w:val="uk-UA"/>
        </w:rPr>
        <w:t xml:space="preserve"> </w:t>
      </w:r>
      <w:r>
        <w:rPr>
          <w:lang w:val="en-US"/>
        </w:rPr>
        <w:t>28. – P.</w:t>
      </w:r>
      <w:r>
        <w:rPr>
          <w:lang w:val="uk-UA"/>
        </w:rPr>
        <w:t xml:space="preserve"> </w:t>
      </w:r>
      <w:r>
        <w:rPr>
          <w:lang w:val="en-US"/>
        </w:rPr>
        <w:t>1581-1586.</w:t>
      </w:r>
    </w:p>
    <w:p w:rsidR="00315F53" w:rsidRPr="009222C9" w:rsidRDefault="00315F53" w:rsidP="001274B7">
      <w:pPr>
        <w:pStyle w:val="afffffffa"/>
        <w:widowControl w:val="0"/>
        <w:numPr>
          <w:ilvl w:val="0"/>
          <w:numId w:val="56"/>
        </w:numPr>
        <w:suppressAutoHyphens w:val="0"/>
        <w:spacing w:after="0" w:line="360" w:lineRule="auto"/>
        <w:jc w:val="both"/>
        <w:rPr>
          <w:lang w:val="uk-UA"/>
        </w:rPr>
      </w:pPr>
      <w:r>
        <w:rPr>
          <w:lang w:val="en-US"/>
        </w:rPr>
        <w:t>Pogere A., Votirello D., Parente L. Uterine artery Doppler vetocimetry in pregnancion complicated by chronic hypertension // Ultrasound Obstet. Gynecol. – 1996. – V.</w:t>
      </w:r>
      <w:r>
        <w:rPr>
          <w:lang w:val="uk-UA"/>
        </w:rPr>
        <w:t xml:space="preserve"> </w:t>
      </w:r>
      <w:r>
        <w:rPr>
          <w:lang w:val="en-US"/>
        </w:rPr>
        <w:t>8, Suppl. 1. – P.</w:t>
      </w:r>
      <w:r>
        <w:rPr>
          <w:lang w:val="uk-UA"/>
        </w:rPr>
        <w:t xml:space="preserve"> </w:t>
      </w:r>
      <w:r>
        <w:rPr>
          <w:lang w:val="en-US"/>
        </w:rPr>
        <w:t>9.</w:t>
      </w:r>
    </w:p>
    <w:p w:rsidR="00315F53" w:rsidRPr="00974A58" w:rsidRDefault="00315F53" w:rsidP="001274B7">
      <w:pPr>
        <w:pStyle w:val="afffffffa"/>
        <w:widowControl w:val="0"/>
        <w:numPr>
          <w:ilvl w:val="0"/>
          <w:numId w:val="56"/>
        </w:numPr>
        <w:suppressAutoHyphens w:val="0"/>
        <w:spacing w:after="0" w:line="360" w:lineRule="auto"/>
        <w:jc w:val="both"/>
        <w:rPr>
          <w:lang w:val="uk-UA"/>
        </w:rPr>
      </w:pPr>
      <w:r>
        <w:rPr>
          <w:lang w:val="en-US"/>
        </w:rPr>
        <w:t>Rayburn W. Monitoring fetal body movement // Clin. Obstet. Gynecol. – 1987. – V.</w:t>
      </w:r>
      <w:r>
        <w:rPr>
          <w:lang w:val="uk-UA"/>
        </w:rPr>
        <w:t xml:space="preserve"> </w:t>
      </w:r>
      <w:r>
        <w:rPr>
          <w:lang w:val="en-US"/>
        </w:rPr>
        <w:t>30, №4. – P. 899-911.</w:t>
      </w:r>
    </w:p>
    <w:p w:rsidR="00315F53" w:rsidRPr="003411C6" w:rsidRDefault="00315F53" w:rsidP="001274B7">
      <w:pPr>
        <w:pStyle w:val="afffffffa"/>
        <w:widowControl w:val="0"/>
        <w:numPr>
          <w:ilvl w:val="0"/>
          <w:numId w:val="56"/>
        </w:numPr>
        <w:suppressAutoHyphens w:val="0"/>
        <w:spacing w:after="0" w:line="360" w:lineRule="auto"/>
        <w:jc w:val="both"/>
        <w:rPr>
          <w:lang w:val="uk-UA"/>
        </w:rPr>
      </w:pPr>
      <w:r>
        <w:rPr>
          <w:lang w:val="en-US"/>
        </w:rPr>
        <w:t>Reach B., Kovacs L., Papp J. Pranatale Herzwirkunden des Fenoterol (Partusisten) inbegenwart won verapamil // Zbl. Gynakol. – 1987. – B.</w:t>
      </w:r>
      <w:r>
        <w:rPr>
          <w:lang w:val="uk-UA"/>
        </w:rPr>
        <w:t xml:space="preserve"> </w:t>
      </w:r>
      <w:r>
        <w:rPr>
          <w:lang w:val="en-US"/>
        </w:rPr>
        <w:t>109, №23. – S. 1446-1458.</w:t>
      </w:r>
    </w:p>
    <w:p w:rsidR="00315F53" w:rsidRPr="003411C6" w:rsidRDefault="00315F53" w:rsidP="001274B7">
      <w:pPr>
        <w:pStyle w:val="afffffffa"/>
        <w:widowControl w:val="0"/>
        <w:numPr>
          <w:ilvl w:val="0"/>
          <w:numId w:val="56"/>
        </w:numPr>
        <w:suppressAutoHyphens w:val="0"/>
        <w:spacing w:after="0" w:line="360" w:lineRule="auto"/>
        <w:jc w:val="both"/>
        <w:rPr>
          <w:lang w:val="uk-UA"/>
        </w:rPr>
      </w:pPr>
      <w:r>
        <w:rPr>
          <w:lang w:val="en-US"/>
        </w:rPr>
        <w:t>Retzke F., Hilber B., Chill U. Erfahrangen mit einem mobilen Monitorsystem zur fetalen und neonatalen Kardiotachometrie // Zbl. Gynakol. – 1994. – B.</w:t>
      </w:r>
      <w:r>
        <w:rPr>
          <w:lang w:val="uk-UA"/>
        </w:rPr>
        <w:t xml:space="preserve"> </w:t>
      </w:r>
      <w:r>
        <w:rPr>
          <w:lang w:val="en-US"/>
        </w:rPr>
        <w:t>106, №8. – S.</w:t>
      </w:r>
      <w:r>
        <w:rPr>
          <w:lang w:val="uk-UA"/>
        </w:rPr>
        <w:t xml:space="preserve"> </w:t>
      </w:r>
      <w:r>
        <w:rPr>
          <w:lang w:val="en-US"/>
        </w:rPr>
        <w:t>545-549.</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Richter R. Biophiskalicher und biochemisches fetals Monitoring // Gynak. Rundzch. – 1988. – B.</w:t>
      </w:r>
      <w:r>
        <w:rPr>
          <w:lang w:val="uk-UA"/>
        </w:rPr>
        <w:t xml:space="preserve"> </w:t>
      </w:r>
      <w:r>
        <w:rPr>
          <w:lang w:val="en-US"/>
        </w:rPr>
        <w:t>24, №1. – S.</w:t>
      </w:r>
      <w:r>
        <w:rPr>
          <w:lang w:val="uk-UA"/>
        </w:rPr>
        <w:t xml:space="preserve"> </w:t>
      </w:r>
      <w:r>
        <w:rPr>
          <w:lang w:val="en-US"/>
        </w:rPr>
        <w:t>102-107.</w:t>
      </w:r>
    </w:p>
    <w:p w:rsidR="00315F53" w:rsidRPr="00BF13D6" w:rsidRDefault="00315F53" w:rsidP="001274B7">
      <w:pPr>
        <w:pStyle w:val="afffffffa"/>
        <w:widowControl w:val="0"/>
        <w:numPr>
          <w:ilvl w:val="0"/>
          <w:numId w:val="56"/>
        </w:numPr>
        <w:suppressAutoHyphens w:val="0"/>
        <w:spacing w:after="0" w:line="360" w:lineRule="auto"/>
        <w:jc w:val="both"/>
        <w:rPr>
          <w:lang w:val="uk-UA"/>
        </w:rPr>
      </w:pPr>
      <w:r>
        <w:rPr>
          <w:lang w:val="en-US"/>
        </w:rPr>
        <w:t>Robboy S., Anderson M., Russel P. Pathology of the Female Reproductive Truct. – Churchill Livingstone, 2000. – 929 p.</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Sandmire H. Electronic Fetal Monitoring // Obstet. Gynecol. – 1990. – V.</w:t>
      </w:r>
      <w:r>
        <w:rPr>
          <w:lang w:val="uk-UA"/>
        </w:rPr>
        <w:t xml:space="preserve"> </w:t>
      </w:r>
      <w:r>
        <w:rPr>
          <w:lang w:val="en-US"/>
        </w:rPr>
        <w:t>76. – P. 1130-1134.</w:t>
      </w:r>
    </w:p>
    <w:p w:rsidR="00315F53" w:rsidRPr="00BF13D6" w:rsidRDefault="00315F53" w:rsidP="001274B7">
      <w:pPr>
        <w:pStyle w:val="afffffffa"/>
        <w:widowControl w:val="0"/>
        <w:numPr>
          <w:ilvl w:val="0"/>
          <w:numId w:val="56"/>
        </w:numPr>
        <w:suppressAutoHyphens w:val="0"/>
        <w:spacing w:after="0" w:line="360" w:lineRule="auto"/>
        <w:jc w:val="both"/>
        <w:rPr>
          <w:lang w:val="uk-UA"/>
        </w:rPr>
      </w:pPr>
      <w:r>
        <w:rPr>
          <w:lang w:val="en-US"/>
        </w:rPr>
        <w:t xml:space="preserve">Schneider E. Clinical Experience with antenatal computerizede </w:t>
      </w:r>
      <w:proofErr w:type="gramStart"/>
      <w:r>
        <w:rPr>
          <w:lang w:val="en-US"/>
        </w:rPr>
        <w:t>fetal  heart</w:t>
      </w:r>
      <w:proofErr w:type="gramEnd"/>
      <w:r>
        <w:rPr>
          <w:lang w:val="en-US"/>
        </w:rPr>
        <w:t xml:space="preserve"> rate monitoring // J. Mat.-Fet. Invest. – 1992.</w:t>
      </w:r>
      <w:r w:rsidRPr="00480216">
        <w:rPr>
          <w:lang w:val="en-US"/>
        </w:rPr>
        <w:t xml:space="preserve"> </w:t>
      </w:r>
      <w:r>
        <w:rPr>
          <w:lang w:val="en-US"/>
        </w:rPr>
        <w:t>– V.</w:t>
      </w:r>
      <w:r>
        <w:rPr>
          <w:lang w:val="uk-UA"/>
        </w:rPr>
        <w:t xml:space="preserve"> </w:t>
      </w:r>
      <w:r>
        <w:rPr>
          <w:lang w:val="en-US"/>
        </w:rPr>
        <w:t>2. – P.</w:t>
      </w:r>
      <w:r>
        <w:rPr>
          <w:lang w:val="uk-UA"/>
        </w:rPr>
        <w:t xml:space="preserve"> </w:t>
      </w:r>
      <w:r>
        <w:rPr>
          <w:lang w:val="en-US"/>
        </w:rPr>
        <w:t>41-44.</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Schreiber E., Schopfel W. Lundenodem unter Tokolysetherapie // Zbl. Gynakol. – 1985. – B.</w:t>
      </w:r>
      <w:r>
        <w:rPr>
          <w:lang w:val="uk-UA"/>
        </w:rPr>
        <w:t xml:space="preserve"> </w:t>
      </w:r>
      <w:r>
        <w:rPr>
          <w:lang w:val="en-US"/>
        </w:rPr>
        <w:t>107, №11. – S. 693-696.</w:t>
      </w:r>
    </w:p>
    <w:p w:rsidR="00315F53" w:rsidRPr="00BF13D6" w:rsidRDefault="00315F53" w:rsidP="001274B7">
      <w:pPr>
        <w:pStyle w:val="afffffffa"/>
        <w:widowControl w:val="0"/>
        <w:numPr>
          <w:ilvl w:val="0"/>
          <w:numId w:val="56"/>
        </w:numPr>
        <w:suppressAutoHyphens w:val="0"/>
        <w:spacing w:after="0" w:line="360" w:lineRule="auto"/>
        <w:jc w:val="both"/>
        <w:rPr>
          <w:lang w:val="uk-UA"/>
        </w:rPr>
      </w:pPr>
      <w:r>
        <w:rPr>
          <w:lang w:val="en-US"/>
        </w:rPr>
        <w:t>Schulman H., Fleischer A., Farmakides G. Development of uterine artery compliance in pregnancy as detected by Doppler ultrasound // Amer. J. Obstet. Gynecol. – 1986. – V.</w:t>
      </w:r>
      <w:r>
        <w:rPr>
          <w:lang w:val="uk-UA"/>
        </w:rPr>
        <w:t xml:space="preserve"> </w:t>
      </w:r>
      <w:r>
        <w:rPr>
          <w:lang w:val="en-US"/>
        </w:rPr>
        <w:t>355, №5. – P. 1031-1036.</w:t>
      </w:r>
    </w:p>
    <w:p w:rsidR="00315F53" w:rsidRPr="00BF13D6" w:rsidRDefault="00315F53" w:rsidP="001274B7">
      <w:pPr>
        <w:pStyle w:val="afffffffa"/>
        <w:widowControl w:val="0"/>
        <w:numPr>
          <w:ilvl w:val="0"/>
          <w:numId w:val="56"/>
        </w:numPr>
        <w:suppressAutoHyphens w:val="0"/>
        <w:spacing w:after="0" w:line="360" w:lineRule="auto"/>
        <w:jc w:val="both"/>
        <w:rPr>
          <w:lang w:val="uk-UA"/>
        </w:rPr>
      </w:pPr>
      <w:r>
        <w:rPr>
          <w:lang w:val="en-US"/>
        </w:rPr>
        <w:t>Sherer D., Menashe M. Severy fetal bradycardia caused by external vibratory acoustis stimulation // Amer. J. Obstet. Gynecol. – 1988. – V.</w:t>
      </w:r>
      <w:r>
        <w:rPr>
          <w:lang w:val="uk-UA"/>
        </w:rPr>
        <w:t xml:space="preserve"> </w:t>
      </w:r>
      <w:r>
        <w:rPr>
          <w:lang w:val="en-US"/>
        </w:rPr>
        <w:t>159, №2. – P.</w:t>
      </w:r>
      <w:r>
        <w:rPr>
          <w:lang w:val="uk-UA"/>
        </w:rPr>
        <w:t xml:space="preserve"> </w:t>
      </w:r>
      <w:r>
        <w:rPr>
          <w:lang w:val="en-US"/>
        </w:rPr>
        <w:lastRenderedPageBreak/>
        <w:t>334-335.</w:t>
      </w:r>
    </w:p>
    <w:p w:rsidR="00315F53" w:rsidRPr="00BF13D6" w:rsidRDefault="00315F53" w:rsidP="001274B7">
      <w:pPr>
        <w:pStyle w:val="afffffffa"/>
        <w:widowControl w:val="0"/>
        <w:numPr>
          <w:ilvl w:val="0"/>
          <w:numId w:val="56"/>
        </w:numPr>
        <w:suppressAutoHyphens w:val="0"/>
        <w:spacing w:after="0" w:line="360" w:lineRule="auto"/>
        <w:jc w:val="both"/>
        <w:rPr>
          <w:lang w:val="uk-UA"/>
        </w:rPr>
      </w:pPr>
      <w:r>
        <w:rPr>
          <w:lang w:val="en-US"/>
        </w:rPr>
        <w:t>Smith C., Paul R. Antepartum cardiotocography // Bailliere's Clin. Obstet. Gynecol. – 1987. – V.</w:t>
      </w:r>
      <w:r>
        <w:rPr>
          <w:lang w:val="uk-UA"/>
        </w:rPr>
        <w:t xml:space="preserve"> </w:t>
      </w:r>
      <w:r>
        <w:rPr>
          <w:lang w:val="en-US"/>
        </w:rPr>
        <w:t>1, №1. – P. 17-28.</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The human placenta: a guide for clinical and Scientists / Ed. by C. Redman, J.</w:t>
      </w:r>
      <w:r>
        <w:rPr>
          <w:lang w:val="uk-UA"/>
        </w:rPr>
        <w:t xml:space="preserve"> </w:t>
      </w:r>
      <w:r>
        <w:rPr>
          <w:lang w:val="en-US"/>
        </w:rPr>
        <w:t>Sargent, P. Starkey. – Oxford: Boston: Blackwell. Scientific Publications, 1993. – 598 p.</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The importanc of antepartum cardiotocography / K.-H.</w:t>
      </w:r>
      <w:r>
        <w:rPr>
          <w:lang w:val="uk-UA"/>
        </w:rPr>
        <w:t xml:space="preserve"> </w:t>
      </w:r>
      <w:r>
        <w:rPr>
          <w:lang w:val="en-US"/>
        </w:rPr>
        <w:t>Breuker, M. Kusche, U. Muller et al. // J. Perinat. Med. – 1986. – V.</w:t>
      </w:r>
      <w:r>
        <w:rPr>
          <w:lang w:val="uk-UA"/>
        </w:rPr>
        <w:t xml:space="preserve"> </w:t>
      </w:r>
      <w:r>
        <w:rPr>
          <w:lang w:val="en-US"/>
        </w:rPr>
        <w:t>14, №3. – P. 171-179.</w:t>
      </w:r>
    </w:p>
    <w:p w:rsidR="00315F53" w:rsidRPr="00BF13D6" w:rsidRDefault="00315F53" w:rsidP="001274B7">
      <w:pPr>
        <w:pStyle w:val="afffffffa"/>
        <w:widowControl w:val="0"/>
        <w:numPr>
          <w:ilvl w:val="0"/>
          <w:numId w:val="56"/>
        </w:numPr>
        <w:suppressAutoHyphens w:val="0"/>
        <w:spacing w:after="0" w:line="360" w:lineRule="auto"/>
        <w:jc w:val="both"/>
        <w:rPr>
          <w:lang w:val="uk-UA"/>
        </w:rPr>
      </w:pPr>
      <w:r>
        <w:rPr>
          <w:lang w:val="en-US"/>
        </w:rPr>
        <w:t>The influence of Intravenous Solution Contens on Ritodrine-Induced Metabolic Changes / R. Perkins, F. Varela-Gittings, T. Dunn et al. // Obstet. Gynecol. – 1987. – V.</w:t>
      </w:r>
      <w:r>
        <w:rPr>
          <w:lang w:val="uk-UA"/>
        </w:rPr>
        <w:t xml:space="preserve"> </w:t>
      </w:r>
      <w:r>
        <w:rPr>
          <w:lang w:val="en-US"/>
        </w:rPr>
        <w:t>70, №6. – P.</w:t>
      </w:r>
      <w:r>
        <w:rPr>
          <w:lang w:val="uk-UA"/>
        </w:rPr>
        <w:t xml:space="preserve"> </w:t>
      </w:r>
      <w:r>
        <w:rPr>
          <w:lang w:val="en-US"/>
        </w:rPr>
        <w:t>892-895.</w:t>
      </w:r>
    </w:p>
    <w:p w:rsidR="00315F53" w:rsidRPr="00DB65B7" w:rsidRDefault="00315F53" w:rsidP="001274B7">
      <w:pPr>
        <w:pStyle w:val="afffffffa"/>
        <w:widowControl w:val="0"/>
        <w:numPr>
          <w:ilvl w:val="0"/>
          <w:numId w:val="56"/>
        </w:numPr>
        <w:suppressAutoHyphens w:val="0"/>
        <w:spacing w:after="0" w:line="360" w:lineRule="auto"/>
        <w:jc w:val="both"/>
        <w:rPr>
          <w:lang w:val="uk-UA"/>
        </w:rPr>
      </w:pPr>
      <w:r>
        <w:rPr>
          <w:lang w:val="en-US"/>
        </w:rPr>
        <w:t>The use and misure of fetal biophysical profile / A. Vintzileos, W. Campbell, D. Nochimson et al. // Ibid. – 1987. – V.</w:t>
      </w:r>
      <w:r>
        <w:rPr>
          <w:lang w:val="uk-UA"/>
        </w:rPr>
        <w:t xml:space="preserve"> </w:t>
      </w:r>
      <w:r>
        <w:rPr>
          <w:lang w:val="en-US"/>
        </w:rPr>
        <w:t>56, №3. – P.</w:t>
      </w:r>
      <w:r>
        <w:rPr>
          <w:lang w:val="uk-UA"/>
        </w:rPr>
        <w:t xml:space="preserve"> </w:t>
      </w:r>
      <w:r>
        <w:rPr>
          <w:lang w:val="en-US"/>
        </w:rPr>
        <w:t>527-533.</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Thiagarajan S., Harbert G., Bourgeois F. Magnesium sulfate and ritodrine hydrochloride. Systemic and uterine hemodynamic effect // Amer. J. Obstet. Gynecol. – 1985. – V.</w:t>
      </w:r>
      <w:r>
        <w:rPr>
          <w:lang w:val="uk-UA"/>
        </w:rPr>
        <w:t xml:space="preserve"> </w:t>
      </w:r>
      <w:r>
        <w:rPr>
          <w:lang w:val="en-US"/>
        </w:rPr>
        <w:t>153, №6. – P. 666-674.</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Traditional biophysical monitoring versus longitudinal Doppler velocimetric stadies of the central circulation in growth restricted fetuses / M. Bozzo, M. Bellotti, S. Rigano et al. // Abstr. 7</w:t>
      </w:r>
      <w:r>
        <w:rPr>
          <w:vertAlign w:val="superscript"/>
          <w:lang w:val="en-US"/>
        </w:rPr>
        <w:t xml:space="preserve">th </w:t>
      </w:r>
      <w:r>
        <w:rPr>
          <w:lang w:val="en-US"/>
        </w:rPr>
        <w:t>World Congress on Ultrasound in Obstetrics and Gynecology. – 1997. – P. 120.</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Vintzileos A., Campbell W., Nochimson D. The use and misuse of fetal biophysical profile // Amer. J. Obstet. Gynecol. – 1987. – V.</w:t>
      </w:r>
      <w:r>
        <w:rPr>
          <w:lang w:val="uk-UA"/>
        </w:rPr>
        <w:t xml:space="preserve"> </w:t>
      </w:r>
      <w:r>
        <w:rPr>
          <w:lang w:val="en-US"/>
        </w:rPr>
        <w:t>156, №3. – P. 527-533.</w:t>
      </w:r>
    </w:p>
    <w:p w:rsidR="00315F53" w:rsidRPr="005137E0" w:rsidRDefault="00315F53" w:rsidP="001274B7">
      <w:pPr>
        <w:pStyle w:val="afffffffa"/>
        <w:widowControl w:val="0"/>
        <w:numPr>
          <w:ilvl w:val="0"/>
          <w:numId w:val="56"/>
        </w:numPr>
        <w:suppressAutoHyphens w:val="0"/>
        <w:spacing w:after="0" w:line="360" w:lineRule="auto"/>
        <w:jc w:val="both"/>
        <w:rPr>
          <w:lang w:val="uk-UA"/>
        </w:rPr>
      </w:pPr>
      <w:r>
        <w:rPr>
          <w:lang w:val="en-US"/>
        </w:rPr>
        <w:t>Weisman A., Jaffa A., Lurie S. Continuous wave Doppler velocimetry of the main-sten uterine arteries: the transvaginal approach // Ultrasound Obstet. Gynecol. – 1995. – V.</w:t>
      </w:r>
      <w:r>
        <w:rPr>
          <w:lang w:val="uk-UA"/>
        </w:rPr>
        <w:t xml:space="preserve"> </w:t>
      </w:r>
      <w:r>
        <w:rPr>
          <w:lang w:val="en-US"/>
        </w:rPr>
        <w:t>5, №1. – P.</w:t>
      </w:r>
      <w:r>
        <w:rPr>
          <w:lang w:val="uk-UA"/>
        </w:rPr>
        <w:t xml:space="preserve"> </w:t>
      </w:r>
      <w:r>
        <w:rPr>
          <w:lang w:val="en-US"/>
        </w:rPr>
        <w:t>38-43.</w:t>
      </w:r>
    </w:p>
    <w:p w:rsidR="00315F53" w:rsidRPr="005137E0" w:rsidRDefault="00315F53" w:rsidP="001274B7">
      <w:pPr>
        <w:pStyle w:val="afffffffa"/>
        <w:widowControl w:val="0"/>
        <w:numPr>
          <w:ilvl w:val="0"/>
          <w:numId w:val="56"/>
        </w:numPr>
        <w:suppressAutoHyphens w:val="0"/>
        <w:spacing w:after="0" w:line="360" w:lineRule="auto"/>
        <w:jc w:val="both"/>
        <w:rPr>
          <w:lang w:val="uk-UA"/>
        </w:rPr>
      </w:pPr>
      <w:r>
        <w:rPr>
          <w:lang w:val="en-US"/>
        </w:rPr>
        <w:t>Whittle M. An overview of fetal monitoring // Bailliere's Clin. Obstet. Gynecol. – 1987. – V.</w:t>
      </w:r>
      <w:r>
        <w:rPr>
          <w:lang w:val="uk-UA"/>
        </w:rPr>
        <w:t xml:space="preserve"> </w:t>
      </w:r>
      <w:r>
        <w:rPr>
          <w:lang w:val="en-US"/>
        </w:rPr>
        <w:t>1, №1. – P. 203-218.</w:t>
      </w:r>
    </w:p>
    <w:p w:rsidR="00315F53" w:rsidRPr="00C63678" w:rsidRDefault="00315F53" w:rsidP="001274B7">
      <w:pPr>
        <w:pStyle w:val="afffffffa"/>
        <w:widowControl w:val="0"/>
        <w:numPr>
          <w:ilvl w:val="0"/>
          <w:numId w:val="56"/>
        </w:numPr>
        <w:suppressAutoHyphens w:val="0"/>
        <w:spacing w:after="0" w:line="360" w:lineRule="auto"/>
        <w:jc w:val="both"/>
        <w:rPr>
          <w:lang w:val="uk-UA"/>
        </w:rPr>
      </w:pPr>
      <w:r>
        <w:rPr>
          <w:lang w:val="en-US"/>
        </w:rPr>
        <w:t>Wilkins I., Creasy R. Preterm Labor // Clin. Obstet. Gynecol. – 1990. – V.33, №3 – P. 502-514.</w:t>
      </w:r>
    </w:p>
    <w:p w:rsidR="00315F53" w:rsidRDefault="00315F53" w:rsidP="001274B7">
      <w:pPr>
        <w:pStyle w:val="afffffffa"/>
        <w:widowControl w:val="0"/>
        <w:numPr>
          <w:ilvl w:val="0"/>
          <w:numId w:val="56"/>
        </w:numPr>
        <w:suppressAutoHyphens w:val="0"/>
        <w:spacing w:after="0" w:line="360" w:lineRule="auto"/>
        <w:jc w:val="both"/>
        <w:rPr>
          <w:lang w:val="uk-UA"/>
        </w:rPr>
      </w:pPr>
      <w:r>
        <w:rPr>
          <w:lang w:val="en-US"/>
        </w:rPr>
        <w:t xml:space="preserve">Wolf H., Oosting H., Treffers P. Placental volume measurements by </w:t>
      </w:r>
      <w:r>
        <w:rPr>
          <w:lang w:val="en-US"/>
        </w:rPr>
        <w:lastRenderedPageBreak/>
        <w:t>ultrasonography. Evaluation of the method // Amer. J. Obstet. Gynecol. – 1987. – V.</w:t>
      </w:r>
      <w:r>
        <w:rPr>
          <w:lang w:val="uk-UA"/>
        </w:rPr>
        <w:t xml:space="preserve"> </w:t>
      </w:r>
      <w:r>
        <w:rPr>
          <w:lang w:val="en-US"/>
        </w:rPr>
        <w:t>156, №3. – P.</w:t>
      </w:r>
      <w:r>
        <w:rPr>
          <w:lang w:val="uk-UA"/>
        </w:rPr>
        <w:t xml:space="preserve"> </w:t>
      </w:r>
      <w:r>
        <w:rPr>
          <w:lang w:val="en-US"/>
        </w:rPr>
        <w:t>1191-1194.</w:t>
      </w:r>
    </w:p>
    <w:p w:rsidR="006649E1" w:rsidRPr="00315F53" w:rsidRDefault="006649E1" w:rsidP="00F15A44">
      <w:pPr>
        <w:spacing w:line="360" w:lineRule="auto"/>
        <w:ind w:firstLine="709"/>
        <w:jc w:val="both"/>
        <w:rPr>
          <w:lang w:val="uk-UA"/>
        </w:rPr>
      </w:pPr>
    </w:p>
    <w:p w:rsidR="00E8063E" w:rsidRDefault="00E8063E" w:rsidP="0091125E">
      <w:pPr>
        <w:pStyle w:val="afe"/>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10" w:history="1">
        <w:r>
          <w:rPr>
            <w:rStyle w:val="af6"/>
            <w:color w:val="0070C0"/>
          </w:rPr>
          <w:t>http://www.mydisser.com/search.html</w:t>
        </w:r>
      </w:hyperlink>
      <w:bookmarkStart w:id="2" w:name="_PictureBullets"/>
      <w:bookmarkEnd w:id="2"/>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4B7" w:rsidRDefault="001274B7">
      <w:r>
        <w:separator/>
      </w:r>
    </w:p>
  </w:endnote>
  <w:endnote w:type="continuationSeparator" w:id="0">
    <w:p w:rsidR="001274B7" w:rsidRDefault="0012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4B7" w:rsidRDefault="001274B7">
      <w:r>
        <w:separator/>
      </w:r>
    </w:p>
  </w:footnote>
  <w:footnote w:type="continuationSeparator" w:id="0">
    <w:p w:rsidR="001274B7" w:rsidRDefault="00127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206F08EF"/>
    <w:multiLevelType w:val="singleLevel"/>
    <w:tmpl w:val="BA1E8A30"/>
    <w:lvl w:ilvl="0">
      <w:start w:val="1"/>
      <w:numFmt w:val="decimal"/>
      <w:lvlText w:val="%1."/>
      <w:lvlJc w:val="left"/>
      <w:pPr>
        <w:tabs>
          <w:tab w:val="num" w:pos="1080"/>
        </w:tabs>
        <w:ind w:left="1080" w:hanging="360"/>
      </w:pPr>
      <w:rPr>
        <w:rFonts w:hint="default"/>
      </w:rPr>
    </w:lvl>
  </w:abstractNum>
  <w:abstractNum w:abstractNumId="44">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2B2D20DE"/>
    <w:multiLevelType w:val="hybridMultilevel"/>
    <w:tmpl w:val="67C8BEC8"/>
    <w:lvl w:ilvl="0" w:tplc="13A6485E">
      <w:start w:val="1"/>
      <w:numFmt w:val="decimal"/>
      <w:lvlText w:val="%1."/>
      <w:lvlJc w:val="left"/>
      <w:pPr>
        <w:tabs>
          <w:tab w:val="num" w:pos="680"/>
        </w:tabs>
        <w:ind w:left="567" w:hanging="56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nsid w:val="2EFF341C"/>
    <w:multiLevelType w:val="hybridMultilevel"/>
    <w:tmpl w:val="9B860426"/>
    <w:lvl w:ilvl="0" w:tplc="6BF4F840">
      <w:start w:val="1"/>
      <w:numFmt w:val="decimal"/>
      <w:pStyle w:val="a8"/>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nsid w:val="39E244BE"/>
    <w:multiLevelType w:val="hybridMultilevel"/>
    <w:tmpl w:val="6F9E8076"/>
    <w:lvl w:ilvl="0" w:tplc="B29446F8">
      <w:start w:val="1"/>
      <w:numFmt w:val="decimal"/>
      <w:pStyle w:val="a9"/>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4507433"/>
    <w:multiLevelType w:val="hybridMultilevel"/>
    <w:tmpl w:val="37E24212"/>
    <w:lvl w:ilvl="0" w:tplc="D04EB5D0">
      <w:start w:val="1"/>
      <w:numFmt w:val="decimal"/>
      <w:pStyle w:val="aa"/>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6D347AE"/>
    <w:multiLevelType w:val="hybridMultilevel"/>
    <w:tmpl w:val="5C9E96C4"/>
    <w:lvl w:ilvl="0" w:tplc="5DCCBA14">
      <w:start w:val="1"/>
      <w:numFmt w:val="decimal"/>
      <w:pStyle w:val="ab"/>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B471CB1"/>
    <w:multiLevelType w:val="singleLevel"/>
    <w:tmpl w:val="4DA8B104"/>
    <w:lvl w:ilvl="0">
      <w:start w:val="1"/>
      <w:numFmt w:val="decimal"/>
      <w:pStyle w:val="ac"/>
      <w:lvlText w:val="%1."/>
      <w:lvlJc w:val="left"/>
      <w:pPr>
        <w:tabs>
          <w:tab w:val="num" w:pos="360"/>
        </w:tabs>
        <w:ind w:left="360" w:hanging="360"/>
      </w:pPr>
      <w:rPr>
        <w:rFonts w:ascii="Times New Roman" w:hAnsi="Times New Roman" w:cs="Times New Roman"/>
      </w:rPr>
    </w:lvl>
  </w:abstractNum>
  <w:abstractNum w:abstractNumId="52">
    <w:nsid w:val="4B4B49F6"/>
    <w:multiLevelType w:val="hybridMultilevel"/>
    <w:tmpl w:val="EF448196"/>
    <w:lvl w:ilvl="0" w:tplc="C7DA9470">
      <w:start w:val="1"/>
      <w:numFmt w:val="decimal"/>
      <w:pStyle w:val="ad"/>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65955A01"/>
    <w:multiLevelType w:val="hybridMultilevel"/>
    <w:tmpl w:val="90E888D8"/>
    <w:lvl w:ilvl="0" w:tplc="6AD49DB8">
      <w:start w:val="1"/>
      <w:numFmt w:val="decimal"/>
      <w:pStyle w:val="a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79394807"/>
    <w:multiLevelType w:val="singleLevel"/>
    <w:tmpl w:val="0419000F"/>
    <w:lvl w:ilvl="0">
      <w:start w:val="1"/>
      <w:numFmt w:val="decimal"/>
      <w:lvlText w:val="%1."/>
      <w:lvlJc w:val="left"/>
      <w:pPr>
        <w:tabs>
          <w:tab w:val="num" w:pos="360"/>
        </w:tabs>
        <w:ind w:left="360" w:hanging="36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8"/>
  </w:num>
  <w:num w:numId="39">
    <w:abstractNumId w:val="1"/>
  </w:num>
  <w:num w:numId="40">
    <w:abstractNumId w:val="4"/>
  </w:num>
  <w:num w:numId="41">
    <w:abstractNumId w:val="2"/>
  </w:num>
  <w:num w:numId="42">
    <w:abstractNumId w:val="3"/>
  </w:num>
  <w:num w:numId="43">
    <w:abstractNumId w:val="0"/>
  </w:num>
  <w:num w:numId="44">
    <w:abstractNumId w:val="51"/>
  </w:num>
  <w:num w:numId="45">
    <w:abstractNumId w:val="5"/>
  </w:num>
  <w:num w:numId="46">
    <w:abstractNumId w:val="47"/>
  </w:num>
  <w:num w:numId="47">
    <w:abstractNumId w:val="50"/>
  </w:num>
  <w:num w:numId="48">
    <w:abstractNumId w:val="52"/>
  </w:num>
  <w:num w:numId="49">
    <w:abstractNumId w:val="54"/>
  </w:num>
  <w:num w:numId="50">
    <w:abstractNumId w:val="44"/>
  </w:num>
  <w:num w:numId="51">
    <w:abstractNumId w:val="53"/>
  </w:num>
  <w:num w:numId="52">
    <w:abstractNumId w:val="49"/>
  </w:num>
  <w:num w:numId="53">
    <w:abstractNumId w:val="46"/>
  </w:num>
  <w:num w:numId="54">
    <w:abstractNumId w:val="43"/>
  </w:num>
  <w:num w:numId="55">
    <w:abstractNumId w:val="55"/>
  </w:num>
  <w:num w:numId="56">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4FC9"/>
    <w:rsid w:val="000071A8"/>
    <w:rsid w:val="00007646"/>
    <w:rsid w:val="00007D08"/>
    <w:rsid w:val="000112FA"/>
    <w:rsid w:val="00011E3A"/>
    <w:rsid w:val="0001496C"/>
    <w:rsid w:val="00016596"/>
    <w:rsid w:val="00020234"/>
    <w:rsid w:val="00027B78"/>
    <w:rsid w:val="00031717"/>
    <w:rsid w:val="00031E2F"/>
    <w:rsid w:val="00043386"/>
    <w:rsid w:val="00043CBF"/>
    <w:rsid w:val="000458CD"/>
    <w:rsid w:val="0004729D"/>
    <w:rsid w:val="00051685"/>
    <w:rsid w:val="00053EC4"/>
    <w:rsid w:val="0005543B"/>
    <w:rsid w:val="000561E5"/>
    <w:rsid w:val="0005740C"/>
    <w:rsid w:val="00064F31"/>
    <w:rsid w:val="0006663E"/>
    <w:rsid w:val="00066EF0"/>
    <w:rsid w:val="00067B48"/>
    <w:rsid w:val="00074616"/>
    <w:rsid w:val="00075237"/>
    <w:rsid w:val="0007671E"/>
    <w:rsid w:val="0007728B"/>
    <w:rsid w:val="0008255B"/>
    <w:rsid w:val="000849E5"/>
    <w:rsid w:val="000957B7"/>
    <w:rsid w:val="00097530"/>
    <w:rsid w:val="000976D0"/>
    <w:rsid w:val="000A3262"/>
    <w:rsid w:val="000A4E73"/>
    <w:rsid w:val="000A56E3"/>
    <w:rsid w:val="000A6478"/>
    <w:rsid w:val="000A6639"/>
    <w:rsid w:val="000B003D"/>
    <w:rsid w:val="000B2515"/>
    <w:rsid w:val="000B6AF5"/>
    <w:rsid w:val="000C0078"/>
    <w:rsid w:val="000C04E7"/>
    <w:rsid w:val="000C0BF5"/>
    <w:rsid w:val="000C0C0A"/>
    <w:rsid w:val="000D071C"/>
    <w:rsid w:val="000D07E0"/>
    <w:rsid w:val="000D0CBD"/>
    <w:rsid w:val="000D3398"/>
    <w:rsid w:val="000D4C60"/>
    <w:rsid w:val="000D53AB"/>
    <w:rsid w:val="000D5D95"/>
    <w:rsid w:val="000E07FB"/>
    <w:rsid w:val="000E265A"/>
    <w:rsid w:val="000E45DD"/>
    <w:rsid w:val="000E6014"/>
    <w:rsid w:val="000F04B4"/>
    <w:rsid w:val="000F20CE"/>
    <w:rsid w:val="000F5F3A"/>
    <w:rsid w:val="000F672C"/>
    <w:rsid w:val="0010053C"/>
    <w:rsid w:val="0010560E"/>
    <w:rsid w:val="00107352"/>
    <w:rsid w:val="0011344B"/>
    <w:rsid w:val="0011487C"/>
    <w:rsid w:val="00114BB7"/>
    <w:rsid w:val="00114CC4"/>
    <w:rsid w:val="00122FF7"/>
    <w:rsid w:val="00124212"/>
    <w:rsid w:val="001243DE"/>
    <w:rsid w:val="00125F49"/>
    <w:rsid w:val="00126775"/>
    <w:rsid w:val="001274B7"/>
    <w:rsid w:val="001339CE"/>
    <w:rsid w:val="001407E0"/>
    <w:rsid w:val="00140B95"/>
    <w:rsid w:val="00140CEE"/>
    <w:rsid w:val="00143253"/>
    <w:rsid w:val="00151077"/>
    <w:rsid w:val="00152934"/>
    <w:rsid w:val="00152F46"/>
    <w:rsid w:val="0015371E"/>
    <w:rsid w:val="001553E1"/>
    <w:rsid w:val="00155A25"/>
    <w:rsid w:val="00162A81"/>
    <w:rsid w:val="0016556C"/>
    <w:rsid w:val="0017178B"/>
    <w:rsid w:val="00175F56"/>
    <w:rsid w:val="00181228"/>
    <w:rsid w:val="00187A91"/>
    <w:rsid w:val="00196EE0"/>
    <w:rsid w:val="001A197B"/>
    <w:rsid w:val="001A5E82"/>
    <w:rsid w:val="001A6FC9"/>
    <w:rsid w:val="001B25BA"/>
    <w:rsid w:val="001B563E"/>
    <w:rsid w:val="001C632A"/>
    <w:rsid w:val="001D5247"/>
    <w:rsid w:val="001E5327"/>
    <w:rsid w:val="001E5DB2"/>
    <w:rsid w:val="001F10C4"/>
    <w:rsid w:val="001F14AE"/>
    <w:rsid w:val="001F1507"/>
    <w:rsid w:val="001F3875"/>
    <w:rsid w:val="001F66E7"/>
    <w:rsid w:val="002020D2"/>
    <w:rsid w:val="00203877"/>
    <w:rsid w:val="00203B51"/>
    <w:rsid w:val="00203E15"/>
    <w:rsid w:val="00206C47"/>
    <w:rsid w:val="00206C75"/>
    <w:rsid w:val="00210F74"/>
    <w:rsid w:val="00211287"/>
    <w:rsid w:val="0021224A"/>
    <w:rsid w:val="00213228"/>
    <w:rsid w:val="00223F3D"/>
    <w:rsid w:val="0023069A"/>
    <w:rsid w:val="00230B01"/>
    <w:rsid w:val="00230D91"/>
    <w:rsid w:val="002366B5"/>
    <w:rsid w:val="00240761"/>
    <w:rsid w:val="00250BB5"/>
    <w:rsid w:val="00254394"/>
    <w:rsid w:val="00254C99"/>
    <w:rsid w:val="0025574B"/>
    <w:rsid w:val="0026414C"/>
    <w:rsid w:val="00265681"/>
    <w:rsid w:val="00267173"/>
    <w:rsid w:val="00267C02"/>
    <w:rsid w:val="00280D1B"/>
    <w:rsid w:val="0028253D"/>
    <w:rsid w:val="00287CCD"/>
    <w:rsid w:val="002918FA"/>
    <w:rsid w:val="00292B3F"/>
    <w:rsid w:val="002948C7"/>
    <w:rsid w:val="0029553D"/>
    <w:rsid w:val="00296605"/>
    <w:rsid w:val="002A1A3B"/>
    <w:rsid w:val="002A1C0A"/>
    <w:rsid w:val="002A6528"/>
    <w:rsid w:val="002B3996"/>
    <w:rsid w:val="002B60F4"/>
    <w:rsid w:val="002C2431"/>
    <w:rsid w:val="002C7D8D"/>
    <w:rsid w:val="002D11A8"/>
    <w:rsid w:val="002D254C"/>
    <w:rsid w:val="002D4909"/>
    <w:rsid w:val="002D7181"/>
    <w:rsid w:val="002E1286"/>
    <w:rsid w:val="002E2038"/>
    <w:rsid w:val="002F142F"/>
    <w:rsid w:val="002F14AC"/>
    <w:rsid w:val="002F1BEC"/>
    <w:rsid w:val="002F40BE"/>
    <w:rsid w:val="0030185F"/>
    <w:rsid w:val="00304F1E"/>
    <w:rsid w:val="0030633C"/>
    <w:rsid w:val="00311AF5"/>
    <w:rsid w:val="003120BE"/>
    <w:rsid w:val="00313A9C"/>
    <w:rsid w:val="00314A13"/>
    <w:rsid w:val="00315F53"/>
    <w:rsid w:val="00317229"/>
    <w:rsid w:val="00320C09"/>
    <w:rsid w:val="00334765"/>
    <w:rsid w:val="0033708E"/>
    <w:rsid w:val="003370BE"/>
    <w:rsid w:val="00337993"/>
    <w:rsid w:val="00342491"/>
    <w:rsid w:val="0034262A"/>
    <w:rsid w:val="0034460F"/>
    <w:rsid w:val="00347B7E"/>
    <w:rsid w:val="003507BE"/>
    <w:rsid w:val="003556FD"/>
    <w:rsid w:val="00362ED7"/>
    <w:rsid w:val="00363673"/>
    <w:rsid w:val="0037221E"/>
    <w:rsid w:val="003723CF"/>
    <w:rsid w:val="00372848"/>
    <w:rsid w:val="0037513E"/>
    <w:rsid w:val="00375439"/>
    <w:rsid w:val="00377A7C"/>
    <w:rsid w:val="003827D7"/>
    <w:rsid w:val="00383B3E"/>
    <w:rsid w:val="00390E76"/>
    <w:rsid w:val="00391A21"/>
    <w:rsid w:val="00391C16"/>
    <w:rsid w:val="003934CA"/>
    <w:rsid w:val="0039380B"/>
    <w:rsid w:val="003938A4"/>
    <w:rsid w:val="00393F40"/>
    <w:rsid w:val="003A3D03"/>
    <w:rsid w:val="003A67F5"/>
    <w:rsid w:val="003A6904"/>
    <w:rsid w:val="003A70F8"/>
    <w:rsid w:val="003B5D6C"/>
    <w:rsid w:val="003B6B94"/>
    <w:rsid w:val="003B71E5"/>
    <w:rsid w:val="003C00A6"/>
    <w:rsid w:val="003C2A97"/>
    <w:rsid w:val="003C4218"/>
    <w:rsid w:val="003C6BE6"/>
    <w:rsid w:val="003D2931"/>
    <w:rsid w:val="003D58DB"/>
    <w:rsid w:val="003E3271"/>
    <w:rsid w:val="003F05FC"/>
    <w:rsid w:val="003F1EBF"/>
    <w:rsid w:val="003F3B03"/>
    <w:rsid w:val="004009D1"/>
    <w:rsid w:val="00405B91"/>
    <w:rsid w:val="004102F1"/>
    <w:rsid w:val="00411717"/>
    <w:rsid w:val="0041416E"/>
    <w:rsid w:val="00414194"/>
    <w:rsid w:val="00414DB4"/>
    <w:rsid w:val="004278D9"/>
    <w:rsid w:val="004313DD"/>
    <w:rsid w:val="0043292D"/>
    <w:rsid w:val="00450630"/>
    <w:rsid w:val="0045138D"/>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0434"/>
    <w:rsid w:val="004B158F"/>
    <w:rsid w:val="004B38A8"/>
    <w:rsid w:val="004B59E3"/>
    <w:rsid w:val="004B780E"/>
    <w:rsid w:val="004C00FA"/>
    <w:rsid w:val="004C379A"/>
    <w:rsid w:val="004C3850"/>
    <w:rsid w:val="004C647D"/>
    <w:rsid w:val="004C6B94"/>
    <w:rsid w:val="004D43DA"/>
    <w:rsid w:val="004D45C2"/>
    <w:rsid w:val="004D5831"/>
    <w:rsid w:val="004D6C03"/>
    <w:rsid w:val="004D7F23"/>
    <w:rsid w:val="004E38C5"/>
    <w:rsid w:val="004F03AF"/>
    <w:rsid w:val="004F153C"/>
    <w:rsid w:val="00511FB9"/>
    <w:rsid w:val="0051424C"/>
    <w:rsid w:val="0051645F"/>
    <w:rsid w:val="00524D1A"/>
    <w:rsid w:val="00527FB6"/>
    <w:rsid w:val="00535170"/>
    <w:rsid w:val="0054065E"/>
    <w:rsid w:val="005506B9"/>
    <w:rsid w:val="0055493C"/>
    <w:rsid w:val="00556BD0"/>
    <w:rsid w:val="00560081"/>
    <w:rsid w:val="005709E0"/>
    <w:rsid w:val="00571E03"/>
    <w:rsid w:val="005724A8"/>
    <w:rsid w:val="00572E72"/>
    <w:rsid w:val="00573330"/>
    <w:rsid w:val="00576C1A"/>
    <w:rsid w:val="0057730F"/>
    <w:rsid w:val="005803EE"/>
    <w:rsid w:val="00592471"/>
    <w:rsid w:val="00593517"/>
    <w:rsid w:val="005962B7"/>
    <w:rsid w:val="00597B7C"/>
    <w:rsid w:val="005A2875"/>
    <w:rsid w:val="005A4EFD"/>
    <w:rsid w:val="005B13BB"/>
    <w:rsid w:val="005B1E14"/>
    <w:rsid w:val="005B28F0"/>
    <w:rsid w:val="005C0E6E"/>
    <w:rsid w:val="005C10AC"/>
    <w:rsid w:val="005C3CE3"/>
    <w:rsid w:val="005C569C"/>
    <w:rsid w:val="005C6846"/>
    <w:rsid w:val="005D3104"/>
    <w:rsid w:val="005D6780"/>
    <w:rsid w:val="005E2FD3"/>
    <w:rsid w:val="005E4B96"/>
    <w:rsid w:val="005F007D"/>
    <w:rsid w:val="00600D4B"/>
    <w:rsid w:val="00601052"/>
    <w:rsid w:val="006027D7"/>
    <w:rsid w:val="00602856"/>
    <w:rsid w:val="00606FFC"/>
    <w:rsid w:val="006128C9"/>
    <w:rsid w:val="00612DF3"/>
    <w:rsid w:val="00616BC2"/>
    <w:rsid w:val="00616F83"/>
    <w:rsid w:val="00617168"/>
    <w:rsid w:val="00617189"/>
    <w:rsid w:val="00636CDB"/>
    <w:rsid w:val="00650A11"/>
    <w:rsid w:val="00650F42"/>
    <w:rsid w:val="0065359A"/>
    <w:rsid w:val="006649E1"/>
    <w:rsid w:val="006655E9"/>
    <w:rsid w:val="00673773"/>
    <w:rsid w:val="00680AB0"/>
    <w:rsid w:val="00681DFD"/>
    <w:rsid w:val="006857AC"/>
    <w:rsid w:val="006875D7"/>
    <w:rsid w:val="006940E3"/>
    <w:rsid w:val="00695123"/>
    <w:rsid w:val="006A0054"/>
    <w:rsid w:val="006A1105"/>
    <w:rsid w:val="006A2898"/>
    <w:rsid w:val="006A2942"/>
    <w:rsid w:val="006A457C"/>
    <w:rsid w:val="006B4D7B"/>
    <w:rsid w:val="006B4F1B"/>
    <w:rsid w:val="006B73EC"/>
    <w:rsid w:val="006B783C"/>
    <w:rsid w:val="006C2CC6"/>
    <w:rsid w:val="006C4959"/>
    <w:rsid w:val="006C4AF9"/>
    <w:rsid w:val="006C7415"/>
    <w:rsid w:val="006C7D70"/>
    <w:rsid w:val="006D0B9F"/>
    <w:rsid w:val="006D0D69"/>
    <w:rsid w:val="006D7CC8"/>
    <w:rsid w:val="006E02B6"/>
    <w:rsid w:val="006E1429"/>
    <w:rsid w:val="006E39C1"/>
    <w:rsid w:val="006E634E"/>
    <w:rsid w:val="006F0333"/>
    <w:rsid w:val="006F11FC"/>
    <w:rsid w:val="006F389F"/>
    <w:rsid w:val="00700395"/>
    <w:rsid w:val="00700A07"/>
    <w:rsid w:val="0070265A"/>
    <w:rsid w:val="007051C9"/>
    <w:rsid w:val="00710173"/>
    <w:rsid w:val="0071352E"/>
    <w:rsid w:val="0071421D"/>
    <w:rsid w:val="00714EB5"/>
    <w:rsid w:val="0071510D"/>
    <w:rsid w:val="00716C6A"/>
    <w:rsid w:val="00720D74"/>
    <w:rsid w:val="00721A31"/>
    <w:rsid w:val="00724CBB"/>
    <w:rsid w:val="00725AD9"/>
    <w:rsid w:val="00727B28"/>
    <w:rsid w:val="00733FD1"/>
    <w:rsid w:val="0074121F"/>
    <w:rsid w:val="00751004"/>
    <w:rsid w:val="007540A1"/>
    <w:rsid w:val="00760C9A"/>
    <w:rsid w:val="00763C76"/>
    <w:rsid w:val="007734EE"/>
    <w:rsid w:val="007755D7"/>
    <w:rsid w:val="00790231"/>
    <w:rsid w:val="00790406"/>
    <w:rsid w:val="0079424B"/>
    <w:rsid w:val="00794DF8"/>
    <w:rsid w:val="007955CD"/>
    <w:rsid w:val="00795AA0"/>
    <w:rsid w:val="007A3A4A"/>
    <w:rsid w:val="007A7A55"/>
    <w:rsid w:val="007B0B78"/>
    <w:rsid w:val="007B1704"/>
    <w:rsid w:val="007B2028"/>
    <w:rsid w:val="007B6B41"/>
    <w:rsid w:val="007C548E"/>
    <w:rsid w:val="007D497B"/>
    <w:rsid w:val="007D59CD"/>
    <w:rsid w:val="007D5B26"/>
    <w:rsid w:val="007D7B00"/>
    <w:rsid w:val="007E5161"/>
    <w:rsid w:val="007F0A39"/>
    <w:rsid w:val="007F1DE3"/>
    <w:rsid w:val="007F3184"/>
    <w:rsid w:val="007F4D89"/>
    <w:rsid w:val="00802229"/>
    <w:rsid w:val="00803975"/>
    <w:rsid w:val="00806A80"/>
    <w:rsid w:val="00814434"/>
    <w:rsid w:val="00821E3A"/>
    <w:rsid w:val="00822AEA"/>
    <w:rsid w:val="008312F8"/>
    <w:rsid w:val="00832058"/>
    <w:rsid w:val="00833276"/>
    <w:rsid w:val="008373B3"/>
    <w:rsid w:val="00840EC3"/>
    <w:rsid w:val="008436BB"/>
    <w:rsid w:val="00844B6C"/>
    <w:rsid w:val="00846A3F"/>
    <w:rsid w:val="0084709E"/>
    <w:rsid w:val="00852B3C"/>
    <w:rsid w:val="00854667"/>
    <w:rsid w:val="008556AE"/>
    <w:rsid w:val="00855E0D"/>
    <w:rsid w:val="008649A7"/>
    <w:rsid w:val="0086678B"/>
    <w:rsid w:val="00871872"/>
    <w:rsid w:val="008765B6"/>
    <w:rsid w:val="0087703A"/>
    <w:rsid w:val="00877AA5"/>
    <w:rsid w:val="00885A91"/>
    <w:rsid w:val="00886B4E"/>
    <w:rsid w:val="008874DB"/>
    <w:rsid w:val="00891B12"/>
    <w:rsid w:val="0089604F"/>
    <w:rsid w:val="00896657"/>
    <w:rsid w:val="008A1D6A"/>
    <w:rsid w:val="008A1F23"/>
    <w:rsid w:val="008A2F1E"/>
    <w:rsid w:val="008A3B27"/>
    <w:rsid w:val="008A5CEA"/>
    <w:rsid w:val="008A6975"/>
    <w:rsid w:val="008B4057"/>
    <w:rsid w:val="008B79CA"/>
    <w:rsid w:val="008C140F"/>
    <w:rsid w:val="008C2804"/>
    <w:rsid w:val="008C3C55"/>
    <w:rsid w:val="008C5750"/>
    <w:rsid w:val="008C67EF"/>
    <w:rsid w:val="008C727A"/>
    <w:rsid w:val="008D0321"/>
    <w:rsid w:val="008D2E58"/>
    <w:rsid w:val="008D33C9"/>
    <w:rsid w:val="008D39D9"/>
    <w:rsid w:val="008E0B8E"/>
    <w:rsid w:val="008E1FEE"/>
    <w:rsid w:val="008E567E"/>
    <w:rsid w:val="008E7A5F"/>
    <w:rsid w:val="008F087D"/>
    <w:rsid w:val="008F1A3B"/>
    <w:rsid w:val="008F218D"/>
    <w:rsid w:val="00902A7A"/>
    <w:rsid w:val="00906DDE"/>
    <w:rsid w:val="0091125E"/>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41E6"/>
    <w:rsid w:val="00983B97"/>
    <w:rsid w:val="00985F2A"/>
    <w:rsid w:val="00986350"/>
    <w:rsid w:val="0099471A"/>
    <w:rsid w:val="009969EE"/>
    <w:rsid w:val="00997C25"/>
    <w:rsid w:val="009A0253"/>
    <w:rsid w:val="009A127A"/>
    <w:rsid w:val="009B2805"/>
    <w:rsid w:val="009B3919"/>
    <w:rsid w:val="009B6108"/>
    <w:rsid w:val="009C6592"/>
    <w:rsid w:val="009C7D55"/>
    <w:rsid w:val="009D350E"/>
    <w:rsid w:val="009D4600"/>
    <w:rsid w:val="009D4CB8"/>
    <w:rsid w:val="009E6BFE"/>
    <w:rsid w:val="009F08EE"/>
    <w:rsid w:val="009F3AE7"/>
    <w:rsid w:val="009F4BD2"/>
    <w:rsid w:val="009F7EAC"/>
    <w:rsid w:val="00A00630"/>
    <w:rsid w:val="00A00C32"/>
    <w:rsid w:val="00A0133D"/>
    <w:rsid w:val="00A02A57"/>
    <w:rsid w:val="00A04B86"/>
    <w:rsid w:val="00A04C11"/>
    <w:rsid w:val="00A04EE1"/>
    <w:rsid w:val="00A054A4"/>
    <w:rsid w:val="00A1321B"/>
    <w:rsid w:val="00A23A7B"/>
    <w:rsid w:val="00A24495"/>
    <w:rsid w:val="00A27490"/>
    <w:rsid w:val="00A306BD"/>
    <w:rsid w:val="00A32001"/>
    <w:rsid w:val="00A332A1"/>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6DB"/>
    <w:rsid w:val="00A74C42"/>
    <w:rsid w:val="00A76996"/>
    <w:rsid w:val="00A814A4"/>
    <w:rsid w:val="00A81A8F"/>
    <w:rsid w:val="00A84733"/>
    <w:rsid w:val="00A8527C"/>
    <w:rsid w:val="00A925C2"/>
    <w:rsid w:val="00A93F08"/>
    <w:rsid w:val="00A963F2"/>
    <w:rsid w:val="00A96C62"/>
    <w:rsid w:val="00AA2DB9"/>
    <w:rsid w:val="00AA4030"/>
    <w:rsid w:val="00AA46C8"/>
    <w:rsid w:val="00AA51C8"/>
    <w:rsid w:val="00AB2DE6"/>
    <w:rsid w:val="00AB330E"/>
    <w:rsid w:val="00AB3E0C"/>
    <w:rsid w:val="00AB4B7F"/>
    <w:rsid w:val="00AB6253"/>
    <w:rsid w:val="00AB7E97"/>
    <w:rsid w:val="00AC0A49"/>
    <w:rsid w:val="00AC1CB8"/>
    <w:rsid w:val="00AC5CFA"/>
    <w:rsid w:val="00AC6A13"/>
    <w:rsid w:val="00AC6EDA"/>
    <w:rsid w:val="00AD01B6"/>
    <w:rsid w:val="00AD7062"/>
    <w:rsid w:val="00AD71C1"/>
    <w:rsid w:val="00AD75CF"/>
    <w:rsid w:val="00AD7A65"/>
    <w:rsid w:val="00AE6CF7"/>
    <w:rsid w:val="00AF5500"/>
    <w:rsid w:val="00AF649C"/>
    <w:rsid w:val="00B01F5B"/>
    <w:rsid w:val="00B025D1"/>
    <w:rsid w:val="00B03E1D"/>
    <w:rsid w:val="00B1230A"/>
    <w:rsid w:val="00B15527"/>
    <w:rsid w:val="00B31E57"/>
    <w:rsid w:val="00B3226C"/>
    <w:rsid w:val="00B339FA"/>
    <w:rsid w:val="00B36D0E"/>
    <w:rsid w:val="00B4129F"/>
    <w:rsid w:val="00B41380"/>
    <w:rsid w:val="00B41E81"/>
    <w:rsid w:val="00B4276C"/>
    <w:rsid w:val="00B45D08"/>
    <w:rsid w:val="00B46023"/>
    <w:rsid w:val="00B50BD7"/>
    <w:rsid w:val="00B522F5"/>
    <w:rsid w:val="00B53BD0"/>
    <w:rsid w:val="00B5523A"/>
    <w:rsid w:val="00B60608"/>
    <w:rsid w:val="00B64050"/>
    <w:rsid w:val="00B66470"/>
    <w:rsid w:val="00B6747B"/>
    <w:rsid w:val="00B7647D"/>
    <w:rsid w:val="00B765DA"/>
    <w:rsid w:val="00B7676C"/>
    <w:rsid w:val="00B800A2"/>
    <w:rsid w:val="00B80692"/>
    <w:rsid w:val="00B8206A"/>
    <w:rsid w:val="00B84E7D"/>
    <w:rsid w:val="00B90BA3"/>
    <w:rsid w:val="00B91DDE"/>
    <w:rsid w:val="00B946C0"/>
    <w:rsid w:val="00B947E8"/>
    <w:rsid w:val="00B96D88"/>
    <w:rsid w:val="00BA3A4E"/>
    <w:rsid w:val="00BA5025"/>
    <w:rsid w:val="00BA7963"/>
    <w:rsid w:val="00BC100F"/>
    <w:rsid w:val="00BC5A9C"/>
    <w:rsid w:val="00BE256E"/>
    <w:rsid w:val="00BE2595"/>
    <w:rsid w:val="00BE2D47"/>
    <w:rsid w:val="00BE395B"/>
    <w:rsid w:val="00BF1277"/>
    <w:rsid w:val="00BF3B9E"/>
    <w:rsid w:val="00BF54BF"/>
    <w:rsid w:val="00C01307"/>
    <w:rsid w:val="00C10D9C"/>
    <w:rsid w:val="00C110DD"/>
    <w:rsid w:val="00C20DA6"/>
    <w:rsid w:val="00C273D4"/>
    <w:rsid w:val="00C33A43"/>
    <w:rsid w:val="00C3428D"/>
    <w:rsid w:val="00C34C20"/>
    <w:rsid w:val="00C35BC5"/>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2370"/>
    <w:rsid w:val="00C77163"/>
    <w:rsid w:val="00C86B5D"/>
    <w:rsid w:val="00C87CAD"/>
    <w:rsid w:val="00C951A1"/>
    <w:rsid w:val="00C96056"/>
    <w:rsid w:val="00C96315"/>
    <w:rsid w:val="00CA29EF"/>
    <w:rsid w:val="00CA47FB"/>
    <w:rsid w:val="00CA7E0D"/>
    <w:rsid w:val="00CB0A45"/>
    <w:rsid w:val="00CB1C7A"/>
    <w:rsid w:val="00CB2DD4"/>
    <w:rsid w:val="00CB5B02"/>
    <w:rsid w:val="00CB74DD"/>
    <w:rsid w:val="00CB788E"/>
    <w:rsid w:val="00CC4460"/>
    <w:rsid w:val="00CC54E2"/>
    <w:rsid w:val="00CC6BB0"/>
    <w:rsid w:val="00CC7DB9"/>
    <w:rsid w:val="00CD4BED"/>
    <w:rsid w:val="00CE2459"/>
    <w:rsid w:val="00CE3755"/>
    <w:rsid w:val="00CE646A"/>
    <w:rsid w:val="00CE652C"/>
    <w:rsid w:val="00CE7CE9"/>
    <w:rsid w:val="00CF00BF"/>
    <w:rsid w:val="00CF3DA8"/>
    <w:rsid w:val="00CF4BC2"/>
    <w:rsid w:val="00CF5C30"/>
    <w:rsid w:val="00CF6003"/>
    <w:rsid w:val="00D0085B"/>
    <w:rsid w:val="00D0418C"/>
    <w:rsid w:val="00D04D7C"/>
    <w:rsid w:val="00D13A16"/>
    <w:rsid w:val="00D13C17"/>
    <w:rsid w:val="00D1495D"/>
    <w:rsid w:val="00D1591A"/>
    <w:rsid w:val="00D200F8"/>
    <w:rsid w:val="00D248FA"/>
    <w:rsid w:val="00D251E9"/>
    <w:rsid w:val="00D3022A"/>
    <w:rsid w:val="00D3158B"/>
    <w:rsid w:val="00D32D19"/>
    <w:rsid w:val="00D347FA"/>
    <w:rsid w:val="00D34F96"/>
    <w:rsid w:val="00D46BAC"/>
    <w:rsid w:val="00D46FB3"/>
    <w:rsid w:val="00D52279"/>
    <w:rsid w:val="00D548D3"/>
    <w:rsid w:val="00D5644C"/>
    <w:rsid w:val="00D60432"/>
    <w:rsid w:val="00D60933"/>
    <w:rsid w:val="00D60C3F"/>
    <w:rsid w:val="00D620D7"/>
    <w:rsid w:val="00D67C6B"/>
    <w:rsid w:val="00D73522"/>
    <w:rsid w:val="00D755B6"/>
    <w:rsid w:val="00D76324"/>
    <w:rsid w:val="00D76930"/>
    <w:rsid w:val="00D83FAC"/>
    <w:rsid w:val="00D8492A"/>
    <w:rsid w:val="00D92B1A"/>
    <w:rsid w:val="00D93504"/>
    <w:rsid w:val="00D959BF"/>
    <w:rsid w:val="00D963CD"/>
    <w:rsid w:val="00D97F12"/>
    <w:rsid w:val="00DB0ED7"/>
    <w:rsid w:val="00DB234C"/>
    <w:rsid w:val="00DB321B"/>
    <w:rsid w:val="00DB43FE"/>
    <w:rsid w:val="00DB5B53"/>
    <w:rsid w:val="00DB654A"/>
    <w:rsid w:val="00DC1DB4"/>
    <w:rsid w:val="00DD17CC"/>
    <w:rsid w:val="00DD4EAD"/>
    <w:rsid w:val="00DE0842"/>
    <w:rsid w:val="00DE4596"/>
    <w:rsid w:val="00DE4A5D"/>
    <w:rsid w:val="00DE5D7B"/>
    <w:rsid w:val="00DE640F"/>
    <w:rsid w:val="00DE66F1"/>
    <w:rsid w:val="00DE6BF2"/>
    <w:rsid w:val="00DF09E2"/>
    <w:rsid w:val="00DF3229"/>
    <w:rsid w:val="00DF444E"/>
    <w:rsid w:val="00E00292"/>
    <w:rsid w:val="00E038A0"/>
    <w:rsid w:val="00E065CD"/>
    <w:rsid w:val="00E072D4"/>
    <w:rsid w:val="00E13078"/>
    <w:rsid w:val="00E164A2"/>
    <w:rsid w:val="00E16AC7"/>
    <w:rsid w:val="00E229FB"/>
    <w:rsid w:val="00E26F4E"/>
    <w:rsid w:val="00E319D7"/>
    <w:rsid w:val="00E3373F"/>
    <w:rsid w:val="00E33749"/>
    <w:rsid w:val="00E36270"/>
    <w:rsid w:val="00E36459"/>
    <w:rsid w:val="00E431A5"/>
    <w:rsid w:val="00E434EB"/>
    <w:rsid w:val="00E453E7"/>
    <w:rsid w:val="00E45B14"/>
    <w:rsid w:val="00E50380"/>
    <w:rsid w:val="00E53AD4"/>
    <w:rsid w:val="00E5494D"/>
    <w:rsid w:val="00E54AAA"/>
    <w:rsid w:val="00E56978"/>
    <w:rsid w:val="00E57281"/>
    <w:rsid w:val="00E63D91"/>
    <w:rsid w:val="00E64939"/>
    <w:rsid w:val="00E66720"/>
    <w:rsid w:val="00E7038C"/>
    <w:rsid w:val="00E71BE8"/>
    <w:rsid w:val="00E73D4A"/>
    <w:rsid w:val="00E8063E"/>
    <w:rsid w:val="00E90FC1"/>
    <w:rsid w:val="00E9295E"/>
    <w:rsid w:val="00E94606"/>
    <w:rsid w:val="00E9564E"/>
    <w:rsid w:val="00E9764E"/>
    <w:rsid w:val="00EA0D9F"/>
    <w:rsid w:val="00EB09A0"/>
    <w:rsid w:val="00EB2857"/>
    <w:rsid w:val="00EC292D"/>
    <w:rsid w:val="00EC4DD1"/>
    <w:rsid w:val="00EC68A6"/>
    <w:rsid w:val="00EC7260"/>
    <w:rsid w:val="00ED245E"/>
    <w:rsid w:val="00ED2E24"/>
    <w:rsid w:val="00EE2017"/>
    <w:rsid w:val="00EF4D15"/>
    <w:rsid w:val="00F02799"/>
    <w:rsid w:val="00F07AD3"/>
    <w:rsid w:val="00F131F6"/>
    <w:rsid w:val="00F15A44"/>
    <w:rsid w:val="00F2195B"/>
    <w:rsid w:val="00F21EB1"/>
    <w:rsid w:val="00F224B8"/>
    <w:rsid w:val="00F25879"/>
    <w:rsid w:val="00F25C57"/>
    <w:rsid w:val="00F33DB4"/>
    <w:rsid w:val="00F42D19"/>
    <w:rsid w:val="00F42DB2"/>
    <w:rsid w:val="00F46979"/>
    <w:rsid w:val="00F501BB"/>
    <w:rsid w:val="00F5257F"/>
    <w:rsid w:val="00F53DE4"/>
    <w:rsid w:val="00F54327"/>
    <w:rsid w:val="00F54E34"/>
    <w:rsid w:val="00F55E6A"/>
    <w:rsid w:val="00F56795"/>
    <w:rsid w:val="00F63AE0"/>
    <w:rsid w:val="00F647AB"/>
    <w:rsid w:val="00F65CFE"/>
    <w:rsid w:val="00F66098"/>
    <w:rsid w:val="00F67C61"/>
    <w:rsid w:val="00F70838"/>
    <w:rsid w:val="00F71664"/>
    <w:rsid w:val="00F73245"/>
    <w:rsid w:val="00F75658"/>
    <w:rsid w:val="00F75937"/>
    <w:rsid w:val="00F864E0"/>
    <w:rsid w:val="00F91991"/>
    <w:rsid w:val="00F937AA"/>
    <w:rsid w:val="00FB1DF7"/>
    <w:rsid w:val="00FB4310"/>
    <w:rsid w:val="00FB5208"/>
    <w:rsid w:val="00FC04A2"/>
    <w:rsid w:val="00FC124E"/>
    <w:rsid w:val="00FC1CE9"/>
    <w:rsid w:val="00FC2DCA"/>
    <w:rsid w:val="00FC3019"/>
    <w:rsid w:val="00FC5D3D"/>
    <w:rsid w:val="00FC6DFC"/>
    <w:rsid w:val="00FD2FD6"/>
    <w:rsid w:val="00FD6178"/>
    <w:rsid w:val="00FD7A77"/>
    <w:rsid w:val="00FE1A62"/>
    <w:rsid w:val="00FE754F"/>
    <w:rsid w:val="00FF28A9"/>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uiPriority w:val="99"/>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heading11">
    <w:name w:val="heading 1"/>
    <w:basedOn w:val="Normal6"/>
    <w:next w:val="Normal6"/>
    <w:rsid w:val="003C4218"/>
    <w:pPr>
      <w:keepNext/>
      <w:keepLines/>
      <w:widowControl/>
      <w:spacing w:before="560" w:line="240" w:lineRule="auto"/>
      <w:ind w:firstLine="510"/>
      <w:outlineLvl w:val="0"/>
    </w:pPr>
    <w:rPr>
      <w:b w:val="0"/>
      <w:sz w:val="28"/>
    </w:rPr>
  </w:style>
  <w:style w:type="paragraph" w:customStyle="1" w:styleId="Normal6">
    <w:name w:val="Normal"/>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BodyTextIndent22">
    <w:name w:val="Body Text Indent 2"/>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BodyTextIndent3">
    <w:name w:val="Body Text Indent 3"/>
    <w:basedOn w:val="Normal6"/>
    <w:rsid w:val="003C4218"/>
    <w:pPr>
      <w:widowControl/>
      <w:tabs>
        <w:tab w:val="left" w:pos="9214"/>
      </w:tabs>
      <w:spacing w:line="360" w:lineRule="auto"/>
      <w:ind w:firstLine="567"/>
      <w:jc w:val="center"/>
    </w:pPr>
    <w:rPr>
      <w:b w:val="0"/>
      <w:sz w:val="28"/>
      <w:lang w:val="uk-UA"/>
    </w:rPr>
  </w:style>
  <w:style w:type="paragraph" w:customStyle="1" w:styleId="PlainText">
    <w:name w:val="Plain Text"/>
    <w:basedOn w:val="Normal6"/>
    <w:rsid w:val="003C4218"/>
    <w:pPr>
      <w:widowControl/>
      <w:spacing w:line="240" w:lineRule="auto"/>
      <w:jc w:val="left"/>
    </w:pPr>
    <w:rPr>
      <w:rFonts w:ascii="Courier New" w:hAnsi="Courier New"/>
      <w:b w:val="0"/>
      <w:sz w:val="20"/>
    </w:rPr>
  </w:style>
  <w:style w:type="paragraph" w:customStyle="1" w:styleId="BalloonText">
    <w:name w:val="Balloon Text"/>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BodyText20">
    <w:name w:val="Body Text 2"/>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 w:type="table" w:styleId="5fff0">
    <w:name w:val="Table Grid 5"/>
    <w:basedOn w:val="af1"/>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2">
    <w:name w:val="Автореф"/>
    <w:basedOn w:val="afffffffa"/>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0"/>
    <w:rsid w:val="00F937AA"/>
    <w:rPr>
      <w:rFonts w:ascii="Arial" w:hAnsi="Arial" w:cs="Arial" w:hint="default"/>
      <w:strike w:val="0"/>
      <w:dstrike w:val="0"/>
      <w:color w:val="000000"/>
      <w:sz w:val="20"/>
      <w:szCs w:val="20"/>
      <w:u w:val="none"/>
      <w:effect w:val="none"/>
    </w:rPr>
  </w:style>
  <w:style w:type="character" w:customStyle="1" w:styleId="hilight1">
    <w:name w:val="hilight1"/>
    <w:basedOn w:val="af0"/>
    <w:rsid w:val="00F937AA"/>
    <w:rPr>
      <w:b/>
      <w:bCs/>
      <w:color w:val="660066"/>
    </w:rPr>
  </w:style>
  <w:style w:type="character" w:customStyle="1" w:styleId="searchcriteria">
    <w:name w:val="searchcriteria"/>
    <w:basedOn w:val="af0"/>
    <w:rsid w:val="0099471A"/>
  </w:style>
  <w:style w:type="paragraph" w:customStyle="1" w:styleId="NoSpacing">
    <w:name w:val="No Spacing"/>
    <w:rsid w:val="00C35BC5"/>
    <w:rPr>
      <w:rFonts w:ascii="Calibri" w:eastAsia="Times New Roman" w:hAnsi="Calibri" w:cs="Times New Roman"/>
      <w:sz w:val="22"/>
      <w:szCs w:val="22"/>
      <w:lang w:eastAsia="en-US"/>
    </w:rPr>
  </w:style>
  <w:style w:type="paragraph" w:customStyle="1" w:styleId="ea">
    <w:name w:val="Основной теeaст с от"/>
    <w:basedOn w:val="af"/>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3">
    <w:name w:val="СтильМОЙ"/>
    <w:basedOn w:val="af"/>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
    <w:rsid w:val="00A925C2"/>
    <w:pPr>
      <w:widowControl w:val="0"/>
      <w:suppressAutoHyphens w:val="0"/>
      <w:snapToGrid w:val="0"/>
      <w:jc w:val="center"/>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uiPriority w:val="99"/>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heading11">
    <w:name w:val="heading 1"/>
    <w:basedOn w:val="Normal6"/>
    <w:next w:val="Normal6"/>
    <w:rsid w:val="003C4218"/>
    <w:pPr>
      <w:keepNext/>
      <w:keepLines/>
      <w:widowControl/>
      <w:spacing w:before="560" w:line="240" w:lineRule="auto"/>
      <w:ind w:firstLine="510"/>
      <w:outlineLvl w:val="0"/>
    </w:pPr>
    <w:rPr>
      <w:b w:val="0"/>
      <w:sz w:val="28"/>
    </w:rPr>
  </w:style>
  <w:style w:type="paragraph" w:customStyle="1" w:styleId="Normal6">
    <w:name w:val="Normal"/>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BodyTextIndent22">
    <w:name w:val="Body Text Indent 2"/>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BodyTextIndent3">
    <w:name w:val="Body Text Indent 3"/>
    <w:basedOn w:val="Normal6"/>
    <w:rsid w:val="003C4218"/>
    <w:pPr>
      <w:widowControl/>
      <w:tabs>
        <w:tab w:val="left" w:pos="9214"/>
      </w:tabs>
      <w:spacing w:line="360" w:lineRule="auto"/>
      <w:ind w:firstLine="567"/>
      <w:jc w:val="center"/>
    </w:pPr>
    <w:rPr>
      <w:b w:val="0"/>
      <w:sz w:val="28"/>
      <w:lang w:val="uk-UA"/>
    </w:rPr>
  </w:style>
  <w:style w:type="paragraph" w:customStyle="1" w:styleId="PlainText">
    <w:name w:val="Plain Text"/>
    <w:basedOn w:val="Normal6"/>
    <w:rsid w:val="003C4218"/>
    <w:pPr>
      <w:widowControl/>
      <w:spacing w:line="240" w:lineRule="auto"/>
      <w:jc w:val="left"/>
    </w:pPr>
    <w:rPr>
      <w:rFonts w:ascii="Courier New" w:hAnsi="Courier New"/>
      <w:b w:val="0"/>
      <w:sz w:val="20"/>
    </w:rPr>
  </w:style>
  <w:style w:type="paragraph" w:customStyle="1" w:styleId="BalloonText">
    <w:name w:val="Balloon Text"/>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BodyText20">
    <w:name w:val="Body Text 2"/>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 w:type="table" w:styleId="5fff0">
    <w:name w:val="Table Grid 5"/>
    <w:basedOn w:val="af1"/>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2">
    <w:name w:val="Автореф"/>
    <w:basedOn w:val="afffffffa"/>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0"/>
    <w:rsid w:val="00F937AA"/>
    <w:rPr>
      <w:rFonts w:ascii="Arial" w:hAnsi="Arial" w:cs="Arial" w:hint="default"/>
      <w:strike w:val="0"/>
      <w:dstrike w:val="0"/>
      <w:color w:val="000000"/>
      <w:sz w:val="20"/>
      <w:szCs w:val="20"/>
      <w:u w:val="none"/>
      <w:effect w:val="none"/>
    </w:rPr>
  </w:style>
  <w:style w:type="character" w:customStyle="1" w:styleId="hilight1">
    <w:name w:val="hilight1"/>
    <w:basedOn w:val="af0"/>
    <w:rsid w:val="00F937AA"/>
    <w:rPr>
      <w:b/>
      <w:bCs/>
      <w:color w:val="660066"/>
    </w:rPr>
  </w:style>
  <w:style w:type="character" w:customStyle="1" w:styleId="searchcriteria">
    <w:name w:val="searchcriteria"/>
    <w:basedOn w:val="af0"/>
    <w:rsid w:val="0099471A"/>
  </w:style>
  <w:style w:type="paragraph" w:customStyle="1" w:styleId="NoSpacing">
    <w:name w:val="No Spacing"/>
    <w:rsid w:val="00C35BC5"/>
    <w:rPr>
      <w:rFonts w:ascii="Calibri" w:eastAsia="Times New Roman" w:hAnsi="Calibri" w:cs="Times New Roman"/>
      <w:sz w:val="22"/>
      <w:szCs w:val="22"/>
      <w:lang w:eastAsia="en-US"/>
    </w:rPr>
  </w:style>
  <w:style w:type="paragraph" w:customStyle="1" w:styleId="ea">
    <w:name w:val="Основной теeaст с от"/>
    <w:basedOn w:val="af"/>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3">
    <w:name w:val="СтильМОЙ"/>
    <w:basedOn w:val="af"/>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
    <w:rsid w:val="00A925C2"/>
    <w:pPr>
      <w:widowControl w:val="0"/>
      <w:suppressAutoHyphens w:val="0"/>
      <w:snapToGrid w:val="0"/>
      <w:jc w:val="center"/>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2A6E4-4B8F-4091-8E73-550A50AD8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1857</TotalTime>
  <Pages>37</Pages>
  <Words>8466</Words>
  <Characters>48259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56612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585</cp:revision>
  <cp:lastPrinted>2009-02-06T08:36:00Z</cp:lastPrinted>
  <dcterms:created xsi:type="dcterms:W3CDTF">2015-03-22T11:10:00Z</dcterms:created>
  <dcterms:modified xsi:type="dcterms:W3CDTF">2015-08-24T08:32:00Z</dcterms:modified>
</cp:coreProperties>
</file>