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E83F"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Ипполитова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Людмила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Ивановна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Ранняя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адаптация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мониторинг</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развития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детей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извлеченных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кесаревым</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сечением</w:t>
      </w:r>
      <w:r w:rsidRPr="00A356FA">
        <w:rPr>
          <w:rFonts w:ascii="Times New Roman" w:eastAsia="Times New Roman" w:hAnsi="Times New Roman" w:cs="Times New Roman"/>
          <w:color w:val="000000"/>
          <w:kern w:val="0"/>
          <w:sz w:val="28"/>
          <w:szCs w:val="28"/>
          <w:lang w:eastAsia="ru-RU"/>
        </w:rPr>
        <w:t xml:space="preserve"> : </w:t>
      </w:r>
      <w:r w:rsidRPr="00A356FA">
        <w:rPr>
          <w:rFonts w:ascii="Times New Roman" w:eastAsia="Times New Roman" w:hAnsi="Times New Roman" w:cs="Times New Roman" w:hint="eastAsia"/>
          <w:color w:val="000000"/>
          <w:kern w:val="0"/>
          <w:sz w:val="28"/>
          <w:szCs w:val="28"/>
          <w:lang w:eastAsia="ru-RU"/>
        </w:rPr>
        <w:t>диссертация</w:t>
      </w:r>
      <w:r w:rsidRPr="00A356FA">
        <w:rPr>
          <w:rFonts w:ascii="Times New Roman" w:eastAsia="Times New Roman" w:hAnsi="Times New Roman" w:cs="Times New Roman"/>
          <w:color w:val="000000"/>
          <w:kern w:val="0"/>
          <w:sz w:val="28"/>
          <w:szCs w:val="28"/>
          <w:lang w:eastAsia="ru-RU"/>
        </w:rPr>
        <w:t xml:space="preserve"> ... </w:t>
      </w:r>
      <w:r w:rsidRPr="00A356FA">
        <w:rPr>
          <w:rFonts w:ascii="Times New Roman" w:eastAsia="Times New Roman" w:hAnsi="Times New Roman" w:cs="Times New Roman" w:hint="eastAsia"/>
          <w:color w:val="000000"/>
          <w:kern w:val="0"/>
          <w:sz w:val="28"/>
          <w:szCs w:val="28"/>
          <w:lang w:eastAsia="ru-RU"/>
        </w:rPr>
        <w:t>доктора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медицинских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наук</w:t>
      </w:r>
      <w:r w:rsidRPr="00A356FA">
        <w:rPr>
          <w:rFonts w:ascii="Times New Roman" w:eastAsia="Times New Roman" w:hAnsi="Times New Roman" w:cs="Times New Roman"/>
          <w:color w:val="000000"/>
          <w:kern w:val="0"/>
          <w:sz w:val="28"/>
          <w:szCs w:val="28"/>
          <w:lang w:eastAsia="ru-RU"/>
        </w:rPr>
        <w:t xml:space="preserve"> : 14.01.08 / </w:t>
      </w:r>
      <w:r w:rsidRPr="00A356FA">
        <w:rPr>
          <w:rFonts w:ascii="Times New Roman" w:eastAsia="Times New Roman" w:hAnsi="Times New Roman" w:cs="Times New Roman" w:hint="eastAsia"/>
          <w:color w:val="000000"/>
          <w:kern w:val="0"/>
          <w:sz w:val="28"/>
          <w:szCs w:val="28"/>
          <w:lang w:eastAsia="ru-RU"/>
        </w:rPr>
        <w:t>Ипполитова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Людмила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Ивановна</w:t>
      </w:r>
      <w:r w:rsidRPr="00A356FA">
        <w:rPr>
          <w:rFonts w:ascii="Times New Roman" w:eastAsia="Times New Roman" w:hAnsi="Times New Roman" w:cs="Times New Roman"/>
          <w:color w:val="000000"/>
          <w:kern w:val="0"/>
          <w:sz w:val="28"/>
          <w:szCs w:val="28"/>
          <w:lang w:eastAsia="ru-RU"/>
        </w:rPr>
        <w:t>; [</w:t>
      </w:r>
      <w:r w:rsidRPr="00A356FA">
        <w:rPr>
          <w:rFonts w:ascii="Times New Roman" w:eastAsia="Times New Roman" w:hAnsi="Times New Roman" w:cs="Times New Roman" w:hint="eastAsia"/>
          <w:color w:val="000000"/>
          <w:kern w:val="0"/>
          <w:sz w:val="28"/>
          <w:szCs w:val="28"/>
          <w:lang w:eastAsia="ru-RU"/>
        </w:rPr>
        <w:t>Место</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защиты</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ГОУВПО</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Воронежская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государственная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медицинская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академия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Воронеж</w:t>
      </w:r>
      <w:r w:rsidRPr="00A356FA">
        <w:rPr>
          <w:rFonts w:ascii="Times New Roman" w:eastAsia="Times New Roman" w:hAnsi="Times New Roman" w:cs="Times New Roman"/>
          <w:color w:val="000000"/>
          <w:kern w:val="0"/>
          <w:sz w:val="28"/>
          <w:szCs w:val="28"/>
          <w:lang w:eastAsia="ru-RU"/>
        </w:rPr>
        <w:t xml:space="preserve">, 2010.- 223 </w:t>
      </w:r>
      <w:r w:rsidRPr="00A356FA">
        <w:rPr>
          <w:rFonts w:ascii="Times New Roman" w:eastAsia="Times New Roman" w:hAnsi="Times New Roman" w:cs="Times New Roman" w:hint="eastAsia"/>
          <w:color w:val="000000"/>
          <w:kern w:val="0"/>
          <w:sz w:val="28"/>
          <w:szCs w:val="28"/>
          <w:lang w:eastAsia="ru-RU"/>
        </w:rPr>
        <w:t>с</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ил</w:t>
      </w:r>
      <w:r w:rsidRPr="00A356FA">
        <w:rPr>
          <w:rFonts w:ascii="Times New Roman" w:eastAsia="Times New Roman" w:hAnsi="Times New Roman" w:cs="Times New Roman"/>
          <w:color w:val="000000"/>
          <w:kern w:val="0"/>
          <w:sz w:val="28"/>
          <w:szCs w:val="28"/>
          <w:lang w:eastAsia="ru-RU"/>
        </w:rPr>
        <w:t>.</w:t>
      </w:r>
    </w:p>
    <w:p w14:paraId="2D8F77AE" w14:textId="77777777" w:rsidR="00A356FA" w:rsidRPr="00A356FA" w:rsidRDefault="00A356FA" w:rsidP="00A356FA">
      <w:pPr>
        <w:rPr>
          <w:rFonts w:ascii="Times New Roman" w:eastAsia="Times New Roman" w:hAnsi="Times New Roman" w:cs="Times New Roman"/>
          <w:color w:val="000000"/>
          <w:kern w:val="0"/>
          <w:sz w:val="28"/>
          <w:szCs w:val="28"/>
          <w:lang w:eastAsia="ru-RU"/>
        </w:rPr>
      </w:pPr>
    </w:p>
    <w:p w14:paraId="73EF09ED"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Государственное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образовательное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учреждение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высшего</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профессионального</w:t>
      </w:r>
    </w:p>
    <w:p w14:paraId="345CC062"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образования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«Воронежская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государственная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медицинская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академия</w:t>
      </w:r>
    </w:p>
    <w:p w14:paraId="654D5008"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имени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w:t>
      </w:r>
      <w:r w:rsidRPr="00A356FA">
        <w:rPr>
          <w:rFonts w:ascii="Times New Roman" w:eastAsia="Times New Roman" w:hAnsi="Times New Roman" w:cs="Times New Roman"/>
          <w:color w:val="000000"/>
          <w:kern w:val="0"/>
          <w:sz w:val="28"/>
          <w:szCs w:val="28"/>
          <w:lang w:eastAsia="ru-RU"/>
        </w:rPr>
        <w:t>.</w:t>
      </w:r>
      <w:r w:rsidRPr="00A356FA">
        <w:rPr>
          <w:rFonts w:ascii="Times New Roman" w:eastAsia="Times New Roman" w:hAnsi="Times New Roman" w:cs="Times New Roman" w:hint="eastAsia"/>
          <w:color w:val="000000"/>
          <w:kern w:val="0"/>
          <w:sz w:val="28"/>
          <w:szCs w:val="28"/>
          <w:lang w:eastAsia="ru-RU"/>
        </w:rPr>
        <w:t>Н</w:t>
      </w:r>
      <w:r w:rsidRPr="00A356FA">
        <w:rPr>
          <w:rFonts w:ascii="Times New Roman" w:eastAsia="Times New Roman" w:hAnsi="Times New Roman" w:cs="Times New Roman"/>
          <w:color w:val="000000"/>
          <w:kern w:val="0"/>
          <w:sz w:val="28"/>
          <w:szCs w:val="28"/>
          <w:lang w:eastAsia="ru-RU"/>
        </w:rPr>
        <w:t>.</w:t>
      </w:r>
      <w:r w:rsidRPr="00A356FA">
        <w:rPr>
          <w:rFonts w:ascii="Times New Roman" w:eastAsia="Times New Roman" w:hAnsi="Times New Roman" w:cs="Times New Roman" w:hint="eastAsia"/>
          <w:color w:val="000000"/>
          <w:kern w:val="0"/>
          <w:sz w:val="28"/>
          <w:szCs w:val="28"/>
          <w:lang w:eastAsia="ru-RU"/>
        </w:rPr>
        <w:t>Бурденко</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Федерального</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агентства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по</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здравоохранению</w:t>
      </w:r>
    </w:p>
    <w:p w14:paraId="62043A57"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социальному</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развитию»</w:t>
      </w:r>
    </w:p>
    <w:p w14:paraId="573F09F9"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На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правах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рукописи</w:t>
      </w:r>
    </w:p>
    <w:p w14:paraId="286E84A7"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05201051473</w:t>
      </w:r>
    </w:p>
    <w:p w14:paraId="32E3C36D"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ИППОЛИТОВА</w:t>
      </w:r>
    </w:p>
    <w:p w14:paraId="66CCEE62"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Людмила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Ивановна</w:t>
      </w:r>
    </w:p>
    <w:p w14:paraId="5EE211DF"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РАННЯЯ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АДАПТАЦИЯ</w:t>
      </w:r>
    </w:p>
    <w:p w14:paraId="21D483E9"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МОНИТОРИНГ</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РАЗВИТИЯ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ДЕТЕЙ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ИЗВЛЕЧЕННЫХ</w:t>
      </w:r>
    </w:p>
    <w:p w14:paraId="70D54AB2"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КЕСАРЕВЫМ</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СЕЧЕНИЕМ</w:t>
      </w:r>
    </w:p>
    <w:p w14:paraId="419F92B0"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 xml:space="preserve">14.01.08 - </w:t>
      </w:r>
      <w:r w:rsidRPr="00A356FA">
        <w:rPr>
          <w:rFonts w:ascii="Times New Roman" w:eastAsia="Times New Roman" w:hAnsi="Times New Roman" w:cs="Times New Roman" w:hint="eastAsia"/>
          <w:color w:val="000000"/>
          <w:kern w:val="0"/>
          <w:sz w:val="28"/>
          <w:szCs w:val="28"/>
          <w:lang w:eastAsia="ru-RU"/>
        </w:rPr>
        <w:t>педиатрия</w:t>
      </w:r>
    </w:p>
    <w:p w14:paraId="21CB45E0"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Диссертация</w:t>
      </w:r>
    </w:p>
    <w:p w14:paraId="0E447759"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на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соискание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ученой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степени</w:t>
      </w:r>
    </w:p>
    <w:p w14:paraId="73A3440E"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доктора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медицинских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наук</w:t>
      </w:r>
    </w:p>
    <w:p w14:paraId="5976CC2A"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Научный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консультант</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доктор</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медицинских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наук</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профессор</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w:t>
      </w:r>
      <w:r w:rsidRPr="00A356FA">
        <w:rPr>
          <w:rFonts w:ascii="Times New Roman" w:eastAsia="Times New Roman" w:hAnsi="Times New Roman" w:cs="Times New Roman"/>
          <w:color w:val="000000"/>
          <w:kern w:val="0"/>
          <w:sz w:val="28"/>
          <w:szCs w:val="28"/>
          <w:lang w:eastAsia="ru-RU"/>
        </w:rPr>
        <w:t>.</w:t>
      </w:r>
      <w:r w:rsidRPr="00A356FA">
        <w:rPr>
          <w:rFonts w:ascii="Times New Roman" w:eastAsia="Times New Roman" w:hAnsi="Times New Roman" w:cs="Times New Roman" w:hint="eastAsia"/>
          <w:color w:val="000000"/>
          <w:kern w:val="0"/>
          <w:sz w:val="28"/>
          <w:szCs w:val="28"/>
          <w:lang w:eastAsia="ru-RU"/>
        </w:rPr>
        <w:t>И</w:t>
      </w:r>
      <w:r w:rsidRPr="00A356FA">
        <w:rPr>
          <w:rFonts w:ascii="Times New Roman" w:eastAsia="Times New Roman" w:hAnsi="Times New Roman" w:cs="Times New Roman"/>
          <w:color w:val="000000"/>
          <w:kern w:val="0"/>
          <w:sz w:val="28"/>
          <w:szCs w:val="28"/>
          <w:lang w:eastAsia="ru-RU"/>
        </w:rPr>
        <w:t>.</w:t>
      </w:r>
      <w:r w:rsidRPr="00A356FA">
        <w:rPr>
          <w:rFonts w:ascii="Times New Roman" w:eastAsia="Times New Roman" w:hAnsi="Times New Roman" w:cs="Times New Roman" w:hint="eastAsia"/>
          <w:color w:val="000000"/>
          <w:kern w:val="0"/>
          <w:sz w:val="28"/>
          <w:szCs w:val="28"/>
          <w:lang w:eastAsia="ru-RU"/>
        </w:rPr>
        <w:t>Логвинова</w:t>
      </w:r>
    </w:p>
    <w:p w14:paraId="3D83437F"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Воронеж</w:t>
      </w:r>
    </w:p>
    <w:p w14:paraId="6FC1299D"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2010</w:t>
      </w:r>
    </w:p>
    <w:p w14:paraId="60665B01"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ОГЛАВЛЕНИЕ</w:t>
      </w:r>
    </w:p>
    <w:p w14:paraId="51BE0FA7"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Введение</w:t>
      </w:r>
      <w:r w:rsidRPr="00A356FA">
        <w:rPr>
          <w:rFonts w:ascii="Times New Roman" w:eastAsia="Times New Roman" w:hAnsi="Times New Roman" w:cs="Times New Roman"/>
          <w:color w:val="000000"/>
          <w:kern w:val="0"/>
          <w:sz w:val="28"/>
          <w:szCs w:val="28"/>
          <w:lang w:eastAsia="ru-RU"/>
        </w:rPr>
        <w:tab/>
        <w:t xml:space="preserve"> 4</w:t>
      </w:r>
    </w:p>
    <w:p w14:paraId="036B4ECA"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Глава</w:t>
      </w:r>
      <w:r w:rsidRPr="00A356FA">
        <w:rPr>
          <w:rFonts w:ascii="Times New Roman" w:eastAsia="Times New Roman" w:hAnsi="Times New Roman" w:cs="Times New Roman"/>
          <w:color w:val="000000"/>
          <w:kern w:val="0"/>
          <w:sz w:val="28"/>
          <w:szCs w:val="28"/>
          <w:lang w:eastAsia="ru-RU"/>
        </w:rPr>
        <w:t xml:space="preserve"> 1. </w:t>
      </w:r>
      <w:r w:rsidRPr="00A356FA">
        <w:rPr>
          <w:rFonts w:ascii="Times New Roman" w:eastAsia="Times New Roman" w:hAnsi="Times New Roman" w:cs="Times New Roman" w:hint="eastAsia"/>
          <w:color w:val="000000"/>
          <w:kern w:val="0"/>
          <w:sz w:val="28"/>
          <w:szCs w:val="28"/>
          <w:lang w:eastAsia="ru-RU"/>
        </w:rPr>
        <w:t>Обзор</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литературы</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Кесарево</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сечение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в</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перинатальной</w:t>
      </w:r>
    </w:p>
    <w:p w14:paraId="46BA5C0C"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медицине</w:t>
      </w:r>
      <w:r w:rsidRPr="00A356FA">
        <w:rPr>
          <w:rFonts w:ascii="Times New Roman" w:eastAsia="Times New Roman" w:hAnsi="Times New Roman" w:cs="Times New Roman"/>
          <w:color w:val="000000"/>
          <w:kern w:val="0"/>
          <w:sz w:val="28"/>
          <w:szCs w:val="28"/>
          <w:lang w:eastAsia="ru-RU"/>
        </w:rPr>
        <w:tab/>
        <w:t xml:space="preserve"> 15</w:t>
      </w:r>
    </w:p>
    <w:p w14:paraId="766A08D4"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1.1.</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Социально</w:t>
      </w:r>
      <w:r w:rsidRPr="00A356FA">
        <w:rPr>
          <w:rFonts w:ascii="Times New Roman" w:eastAsia="Times New Roman" w:hAnsi="Times New Roman" w:cs="Times New Roman"/>
          <w:color w:val="000000"/>
          <w:kern w:val="0"/>
          <w:sz w:val="28"/>
          <w:szCs w:val="28"/>
          <w:lang w:eastAsia="ru-RU"/>
        </w:rPr>
        <w:t>-</w:t>
      </w:r>
      <w:r w:rsidRPr="00A356FA">
        <w:rPr>
          <w:rFonts w:ascii="Times New Roman" w:eastAsia="Times New Roman" w:hAnsi="Times New Roman" w:cs="Times New Roman" w:hint="eastAsia"/>
          <w:color w:val="000000"/>
          <w:kern w:val="0"/>
          <w:sz w:val="28"/>
          <w:szCs w:val="28"/>
          <w:lang w:eastAsia="ru-RU"/>
        </w:rPr>
        <w:t>эпидемиологические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аспекты</w:t>
      </w:r>
      <w:r w:rsidRPr="00A356FA">
        <w:rPr>
          <w:rFonts w:ascii="Times New Roman" w:eastAsia="Times New Roman" w:hAnsi="Times New Roman" w:cs="Times New Roman"/>
          <w:color w:val="000000"/>
          <w:kern w:val="0"/>
          <w:sz w:val="28"/>
          <w:szCs w:val="28"/>
          <w:lang w:eastAsia="ru-RU"/>
        </w:rPr>
        <w:tab/>
        <w:t xml:space="preserve"> 15</w:t>
      </w:r>
    </w:p>
    <w:p w14:paraId="5CE1B05D"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1.2.</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Влияние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анестезиологического</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пособия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при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кесаревом</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сечении</w:t>
      </w:r>
    </w:p>
    <w:p w14:paraId="5937C9A8"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lastRenderedPageBreak/>
        <w:t>на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плод</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новорожденного</w:t>
      </w:r>
      <w:r w:rsidRPr="00A356FA">
        <w:rPr>
          <w:rFonts w:ascii="Times New Roman" w:eastAsia="Times New Roman" w:hAnsi="Times New Roman" w:cs="Times New Roman"/>
          <w:color w:val="000000"/>
          <w:kern w:val="0"/>
          <w:sz w:val="28"/>
          <w:szCs w:val="28"/>
          <w:lang w:eastAsia="ru-RU"/>
        </w:rPr>
        <w:tab/>
        <w:t xml:space="preserve">  20</w:t>
      </w:r>
    </w:p>
    <w:p w14:paraId="4C40251F"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1.3.</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Особенности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адаптации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новорожденных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извлеченных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путем</w:t>
      </w:r>
    </w:p>
    <w:p w14:paraId="53DCF01A"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кесарева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сечения</w:t>
      </w:r>
      <w:r w:rsidRPr="00A356FA">
        <w:rPr>
          <w:rFonts w:ascii="Times New Roman" w:eastAsia="Times New Roman" w:hAnsi="Times New Roman" w:cs="Times New Roman"/>
          <w:color w:val="000000"/>
          <w:kern w:val="0"/>
          <w:sz w:val="28"/>
          <w:szCs w:val="28"/>
          <w:lang w:eastAsia="ru-RU"/>
        </w:rPr>
        <w:tab/>
        <w:t xml:space="preserve"> 24</w:t>
      </w:r>
    </w:p>
    <w:p w14:paraId="5DF3E71E"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Заключение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обзора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литературы</w:t>
      </w:r>
      <w:r w:rsidRPr="00A356FA">
        <w:rPr>
          <w:rFonts w:ascii="Times New Roman" w:eastAsia="Times New Roman" w:hAnsi="Times New Roman" w:cs="Times New Roman"/>
          <w:color w:val="000000"/>
          <w:kern w:val="0"/>
          <w:sz w:val="28"/>
          <w:szCs w:val="28"/>
          <w:lang w:eastAsia="ru-RU"/>
        </w:rPr>
        <w:tab/>
        <w:t xml:space="preserve"> 48</w:t>
      </w:r>
    </w:p>
    <w:p w14:paraId="70F64349"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Глава</w:t>
      </w:r>
      <w:r w:rsidRPr="00A356FA">
        <w:rPr>
          <w:rFonts w:ascii="Times New Roman" w:eastAsia="Times New Roman" w:hAnsi="Times New Roman" w:cs="Times New Roman"/>
          <w:color w:val="000000"/>
          <w:kern w:val="0"/>
          <w:sz w:val="28"/>
          <w:szCs w:val="28"/>
          <w:lang w:eastAsia="ru-RU"/>
        </w:rPr>
        <w:t xml:space="preserve"> 2. </w:t>
      </w:r>
      <w:r w:rsidRPr="00A356FA">
        <w:rPr>
          <w:rFonts w:ascii="Times New Roman" w:eastAsia="Times New Roman" w:hAnsi="Times New Roman" w:cs="Times New Roman" w:hint="eastAsia"/>
          <w:color w:val="000000"/>
          <w:kern w:val="0"/>
          <w:sz w:val="28"/>
          <w:szCs w:val="28"/>
          <w:lang w:eastAsia="ru-RU"/>
        </w:rPr>
        <w:t>Материалы</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методы</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исследования</w:t>
      </w:r>
      <w:r w:rsidRPr="00A356FA">
        <w:rPr>
          <w:rFonts w:ascii="Times New Roman" w:eastAsia="Times New Roman" w:hAnsi="Times New Roman" w:cs="Times New Roman"/>
          <w:color w:val="000000"/>
          <w:kern w:val="0"/>
          <w:sz w:val="28"/>
          <w:szCs w:val="28"/>
          <w:lang w:eastAsia="ru-RU"/>
        </w:rPr>
        <w:tab/>
        <w:t xml:space="preserve"> 50</w:t>
      </w:r>
    </w:p>
    <w:p w14:paraId="32803C1C"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2.1.</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Материалы</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исследования</w:t>
      </w:r>
      <w:r w:rsidRPr="00A356FA">
        <w:rPr>
          <w:rFonts w:ascii="Times New Roman" w:eastAsia="Times New Roman" w:hAnsi="Times New Roman" w:cs="Times New Roman"/>
          <w:color w:val="000000"/>
          <w:kern w:val="0"/>
          <w:sz w:val="28"/>
          <w:szCs w:val="28"/>
          <w:lang w:eastAsia="ru-RU"/>
        </w:rPr>
        <w:tab/>
        <w:t xml:space="preserve"> 50</w:t>
      </w:r>
    </w:p>
    <w:p w14:paraId="7C8EC9EC"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2.2.</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Методы</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исследования</w:t>
      </w:r>
      <w:r w:rsidRPr="00A356FA">
        <w:rPr>
          <w:rFonts w:ascii="Times New Roman" w:eastAsia="Times New Roman" w:hAnsi="Times New Roman" w:cs="Times New Roman"/>
          <w:color w:val="000000"/>
          <w:kern w:val="0"/>
          <w:sz w:val="28"/>
          <w:szCs w:val="28"/>
          <w:lang w:eastAsia="ru-RU"/>
        </w:rPr>
        <w:tab/>
        <w:t xml:space="preserve"> 53</w:t>
      </w:r>
    </w:p>
    <w:p w14:paraId="0CE55514"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2.3.</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Методы</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статистического</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анализа</w:t>
      </w:r>
      <w:r w:rsidRPr="00A356FA">
        <w:rPr>
          <w:rFonts w:ascii="Times New Roman" w:eastAsia="Times New Roman" w:hAnsi="Times New Roman" w:cs="Times New Roman"/>
          <w:color w:val="000000"/>
          <w:kern w:val="0"/>
          <w:sz w:val="28"/>
          <w:szCs w:val="28"/>
          <w:lang w:eastAsia="ru-RU"/>
        </w:rPr>
        <w:tab/>
        <w:t xml:space="preserve"> 61</w:t>
      </w:r>
    </w:p>
    <w:p w14:paraId="54FD9AEF"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Глава</w:t>
      </w:r>
      <w:r w:rsidRPr="00A356FA">
        <w:rPr>
          <w:rFonts w:ascii="Times New Roman" w:eastAsia="Times New Roman" w:hAnsi="Times New Roman" w:cs="Times New Roman"/>
          <w:color w:val="000000"/>
          <w:kern w:val="0"/>
          <w:sz w:val="28"/>
          <w:szCs w:val="28"/>
          <w:lang w:eastAsia="ru-RU"/>
        </w:rPr>
        <w:t xml:space="preserve"> 3. </w:t>
      </w:r>
      <w:r w:rsidRPr="00A356FA">
        <w:rPr>
          <w:rFonts w:ascii="Times New Roman" w:eastAsia="Times New Roman" w:hAnsi="Times New Roman" w:cs="Times New Roman" w:hint="eastAsia"/>
          <w:color w:val="000000"/>
          <w:kern w:val="0"/>
          <w:sz w:val="28"/>
          <w:szCs w:val="28"/>
          <w:lang w:eastAsia="ru-RU"/>
        </w:rPr>
        <w:t>Общая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характеристика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материнских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факторов</w:t>
      </w:r>
      <w:r w:rsidRPr="00A356FA">
        <w:rPr>
          <w:rFonts w:ascii="Times New Roman" w:eastAsia="Times New Roman" w:hAnsi="Times New Roman" w:cs="Times New Roman"/>
          <w:color w:val="000000"/>
          <w:kern w:val="0"/>
          <w:sz w:val="28"/>
          <w:szCs w:val="28"/>
          <w:lang w:eastAsia="ru-RU"/>
        </w:rPr>
        <w:tab/>
        <w:t xml:space="preserve"> 65</w:t>
      </w:r>
    </w:p>
    <w:p w14:paraId="202DA548"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3.1.</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Факторы</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риска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пренатального</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периода</w:t>
      </w:r>
      <w:r w:rsidRPr="00A356FA">
        <w:rPr>
          <w:rFonts w:ascii="Times New Roman" w:eastAsia="Times New Roman" w:hAnsi="Times New Roman" w:cs="Times New Roman"/>
          <w:color w:val="000000"/>
          <w:kern w:val="0"/>
          <w:sz w:val="28"/>
          <w:szCs w:val="28"/>
          <w:lang w:eastAsia="ru-RU"/>
        </w:rPr>
        <w:tab/>
        <w:t xml:space="preserve"> 65</w:t>
      </w:r>
    </w:p>
    <w:p w14:paraId="122A888F"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3.1.1.</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Социально</w:t>
      </w:r>
      <w:r w:rsidRPr="00A356FA">
        <w:rPr>
          <w:rFonts w:ascii="Times New Roman" w:eastAsia="Times New Roman" w:hAnsi="Times New Roman" w:cs="Times New Roman"/>
          <w:color w:val="000000"/>
          <w:kern w:val="0"/>
          <w:sz w:val="28"/>
          <w:szCs w:val="28"/>
          <w:lang w:eastAsia="ru-RU"/>
        </w:rPr>
        <w:t>-</w:t>
      </w:r>
      <w:r w:rsidRPr="00A356FA">
        <w:rPr>
          <w:rFonts w:ascii="Times New Roman" w:eastAsia="Times New Roman" w:hAnsi="Times New Roman" w:cs="Times New Roman" w:hint="eastAsia"/>
          <w:color w:val="000000"/>
          <w:kern w:val="0"/>
          <w:sz w:val="28"/>
          <w:szCs w:val="28"/>
          <w:lang w:eastAsia="ru-RU"/>
        </w:rPr>
        <w:t>демографические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показатели</w:t>
      </w:r>
      <w:r w:rsidRPr="00A356FA">
        <w:rPr>
          <w:rFonts w:ascii="Times New Roman" w:eastAsia="Times New Roman" w:hAnsi="Times New Roman" w:cs="Times New Roman"/>
          <w:color w:val="000000"/>
          <w:kern w:val="0"/>
          <w:sz w:val="28"/>
          <w:szCs w:val="28"/>
          <w:lang w:eastAsia="ru-RU"/>
        </w:rPr>
        <w:tab/>
        <w:t>65</w:t>
      </w:r>
    </w:p>
    <w:p w14:paraId="04C5A1C8"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3.1.2.</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Характеристика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экстрагенитальной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генитальной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патоло¬гии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беременных</w:t>
      </w:r>
      <w:r w:rsidRPr="00A356FA">
        <w:rPr>
          <w:rFonts w:ascii="Times New Roman" w:eastAsia="Times New Roman" w:hAnsi="Times New Roman" w:cs="Times New Roman"/>
          <w:color w:val="000000"/>
          <w:kern w:val="0"/>
          <w:sz w:val="28"/>
          <w:szCs w:val="28"/>
          <w:lang w:eastAsia="ru-RU"/>
        </w:rPr>
        <w:tab/>
        <w:t xml:space="preserve"> 68</w:t>
      </w:r>
    </w:p>
    <w:p w14:paraId="2CDC223D"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3.2.</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Акушерские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факторы</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риска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показания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операции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кесарева</w:t>
      </w:r>
    </w:p>
    <w:p w14:paraId="141A5AED"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сечения</w:t>
      </w:r>
      <w:r w:rsidRPr="00A356FA">
        <w:rPr>
          <w:rFonts w:ascii="Times New Roman" w:eastAsia="Times New Roman" w:hAnsi="Times New Roman" w:cs="Times New Roman"/>
          <w:color w:val="000000"/>
          <w:kern w:val="0"/>
          <w:sz w:val="28"/>
          <w:szCs w:val="28"/>
          <w:lang w:eastAsia="ru-RU"/>
        </w:rPr>
        <w:tab/>
        <w:t xml:space="preserve"> 71</w:t>
      </w:r>
    </w:p>
    <w:p w14:paraId="521EE4A1"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Глава</w:t>
      </w:r>
      <w:r w:rsidRPr="00A356FA">
        <w:rPr>
          <w:rFonts w:ascii="Times New Roman" w:eastAsia="Times New Roman" w:hAnsi="Times New Roman" w:cs="Times New Roman"/>
          <w:color w:val="000000"/>
          <w:kern w:val="0"/>
          <w:sz w:val="28"/>
          <w:szCs w:val="28"/>
          <w:lang w:eastAsia="ru-RU"/>
        </w:rPr>
        <w:t xml:space="preserve"> 4. </w:t>
      </w:r>
      <w:r w:rsidRPr="00A356FA">
        <w:rPr>
          <w:rFonts w:ascii="Times New Roman" w:eastAsia="Times New Roman" w:hAnsi="Times New Roman" w:cs="Times New Roman" w:hint="eastAsia"/>
          <w:color w:val="000000"/>
          <w:kern w:val="0"/>
          <w:sz w:val="28"/>
          <w:szCs w:val="28"/>
          <w:lang w:eastAsia="ru-RU"/>
        </w:rPr>
        <w:t>Клиническая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характеристика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обследуемых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новорожденных</w:t>
      </w:r>
      <w:r w:rsidRPr="00A356FA">
        <w:rPr>
          <w:rFonts w:ascii="Times New Roman" w:eastAsia="Times New Roman" w:hAnsi="Times New Roman" w:cs="Times New Roman"/>
          <w:color w:val="000000"/>
          <w:kern w:val="0"/>
          <w:sz w:val="28"/>
          <w:szCs w:val="28"/>
          <w:lang w:eastAsia="ru-RU"/>
        </w:rPr>
        <w:t xml:space="preserve"> 76</w:t>
      </w:r>
    </w:p>
    <w:p w14:paraId="0635C69D"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4.1.</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Оценка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физического</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развития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заболеваемость</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детей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изучае¬мых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групп</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в</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ранний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неонатальный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период</w:t>
      </w:r>
      <w:r w:rsidRPr="00A356FA">
        <w:rPr>
          <w:rFonts w:ascii="Times New Roman" w:eastAsia="Times New Roman" w:hAnsi="Times New Roman" w:cs="Times New Roman"/>
          <w:color w:val="000000"/>
          <w:kern w:val="0"/>
          <w:sz w:val="28"/>
          <w:szCs w:val="28"/>
          <w:lang w:eastAsia="ru-RU"/>
        </w:rPr>
        <w:tab/>
        <w:t xml:space="preserve"> 76 </w:t>
      </w:r>
    </w:p>
    <w:p w14:paraId="58112B82"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з</w:t>
      </w:r>
    </w:p>
    <w:p w14:paraId="25BEF617"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4.2.</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Особенности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вскармливания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новорожденных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после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кесарева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се</w:t>
      </w:r>
      <w:r w:rsidRPr="00A356FA">
        <w:rPr>
          <w:rFonts w:ascii="Times New Roman" w:eastAsia="Times New Roman" w:hAnsi="Times New Roman" w:cs="Times New Roman"/>
          <w:color w:val="000000"/>
          <w:kern w:val="0"/>
          <w:sz w:val="28"/>
          <w:szCs w:val="28"/>
          <w:lang w:eastAsia="ru-RU"/>
        </w:rPr>
        <w:t>-</w:t>
      </w:r>
      <w:r w:rsidRPr="00A356FA">
        <w:rPr>
          <w:rFonts w:ascii="Times New Roman" w:eastAsia="Times New Roman" w:hAnsi="Times New Roman" w:cs="Times New Roman" w:hint="eastAsia"/>
          <w:color w:val="000000"/>
          <w:kern w:val="0"/>
          <w:sz w:val="28"/>
          <w:szCs w:val="28"/>
          <w:lang w:eastAsia="ru-RU"/>
        </w:rPr>
        <w:t>чения</w:t>
      </w:r>
      <w:r w:rsidRPr="00A356FA">
        <w:rPr>
          <w:rFonts w:ascii="Times New Roman" w:eastAsia="Times New Roman" w:hAnsi="Times New Roman" w:cs="Times New Roman"/>
          <w:color w:val="000000"/>
          <w:kern w:val="0"/>
          <w:sz w:val="28"/>
          <w:szCs w:val="28"/>
          <w:lang w:eastAsia="ru-RU"/>
        </w:rPr>
        <w:tab/>
        <w:t xml:space="preserve"> 87</w:t>
      </w:r>
    </w:p>
    <w:p w14:paraId="29F39E5C"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4.3.</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Гормональная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адаптация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новорожденных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после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кесарева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сечения</w:t>
      </w:r>
      <w:r w:rsidRPr="00A356FA">
        <w:rPr>
          <w:rFonts w:ascii="Times New Roman" w:eastAsia="Times New Roman" w:hAnsi="Times New Roman" w:cs="Times New Roman"/>
          <w:color w:val="000000"/>
          <w:kern w:val="0"/>
          <w:sz w:val="28"/>
          <w:szCs w:val="28"/>
          <w:lang w:eastAsia="ru-RU"/>
        </w:rPr>
        <w:t xml:space="preserve"> 92</w:t>
      </w:r>
    </w:p>
    <w:p w14:paraId="020EE646"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4.3.1.</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Показатели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состояния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симпато</w:t>
      </w:r>
      <w:r w:rsidRPr="00A356FA">
        <w:rPr>
          <w:rFonts w:ascii="Times New Roman" w:eastAsia="Times New Roman" w:hAnsi="Times New Roman" w:cs="Times New Roman"/>
          <w:color w:val="000000"/>
          <w:kern w:val="0"/>
          <w:sz w:val="28"/>
          <w:szCs w:val="28"/>
          <w:lang w:eastAsia="ru-RU"/>
        </w:rPr>
        <w:t>-</w:t>
      </w:r>
      <w:r w:rsidRPr="00A356FA">
        <w:rPr>
          <w:rFonts w:ascii="Times New Roman" w:eastAsia="Times New Roman" w:hAnsi="Times New Roman" w:cs="Times New Roman" w:hint="eastAsia"/>
          <w:color w:val="000000"/>
          <w:kern w:val="0"/>
          <w:sz w:val="28"/>
          <w:szCs w:val="28"/>
          <w:lang w:eastAsia="ru-RU"/>
        </w:rPr>
        <w:t>адреналовой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системы</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у</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но</w:t>
      </w:r>
      <w:r w:rsidRPr="00A356FA">
        <w:rPr>
          <w:rFonts w:ascii="Times New Roman" w:eastAsia="Times New Roman" w:hAnsi="Times New Roman" w:cs="Times New Roman"/>
          <w:color w:val="000000"/>
          <w:kern w:val="0"/>
          <w:sz w:val="28"/>
          <w:szCs w:val="28"/>
          <w:lang w:eastAsia="ru-RU"/>
        </w:rPr>
        <w:t>-</w:t>
      </w:r>
      <w:r w:rsidRPr="00A356FA">
        <w:rPr>
          <w:rFonts w:ascii="Times New Roman" w:eastAsia="Times New Roman" w:hAnsi="Times New Roman" w:cs="Times New Roman" w:hint="eastAsia"/>
          <w:color w:val="000000"/>
          <w:kern w:val="0"/>
          <w:sz w:val="28"/>
          <w:szCs w:val="28"/>
          <w:lang w:eastAsia="ru-RU"/>
        </w:rPr>
        <w:t>ворожденных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после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кесарева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сечения</w:t>
      </w:r>
      <w:r w:rsidRPr="00A356FA">
        <w:rPr>
          <w:rFonts w:ascii="Times New Roman" w:eastAsia="Times New Roman" w:hAnsi="Times New Roman" w:cs="Times New Roman"/>
          <w:color w:val="000000"/>
          <w:kern w:val="0"/>
          <w:sz w:val="28"/>
          <w:szCs w:val="28"/>
          <w:lang w:eastAsia="ru-RU"/>
        </w:rPr>
        <w:tab/>
        <w:t xml:space="preserve"> 92</w:t>
      </w:r>
    </w:p>
    <w:p w14:paraId="10A4BD69"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4.3.2.</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Показатели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состояния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гипофизарно</w:t>
      </w:r>
      <w:r w:rsidRPr="00A356FA">
        <w:rPr>
          <w:rFonts w:ascii="Times New Roman" w:eastAsia="Times New Roman" w:hAnsi="Times New Roman" w:cs="Times New Roman"/>
          <w:color w:val="000000"/>
          <w:kern w:val="0"/>
          <w:sz w:val="28"/>
          <w:szCs w:val="28"/>
          <w:lang w:eastAsia="ru-RU"/>
        </w:rPr>
        <w:t>-</w:t>
      </w:r>
      <w:r w:rsidRPr="00A356FA">
        <w:rPr>
          <w:rFonts w:ascii="Times New Roman" w:eastAsia="Times New Roman" w:hAnsi="Times New Roman" w:cs="Times New Roman" w:hint="eastAsia"/>
          <w:color w:val="000000"/>
          <w:kern w:val="0"/>
          <w:sz w:val="28"/>
          <w:szCs w:val="28"/>
          <w:lang w:eastAsia="ru-RU"/>
        </w:rPr>
        <w:t>тиреоидной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системы</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у</w:t>
      </w:r>
    </w:p>
    <w:p w14:paraId="1B031E8B"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новорожденных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после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кесарева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сечения</w:t>
      </w:r>
      <w:r w:rsidRPr="00A356FA">
        <w:rPr>
          <w:rFonts w:ascii="Times New Roman" w:eastAsia="Times New Roman" w:hAnsi="Times New Roman" w:cs="Times New Roman"/>
          <w:color w:val="000000"/>
          <w:kern w:val="0"/>
          <w:sz w:val="28"/>
          <w:szCs w:val="28"/>
          <w:lang w:eastAsia="ru-RU"/>
        </w:rPr>
        <w:tab/>
        <w:t xml:space="preserve"> 100</w:t>
      </w:r>
    </w:p>
    <w:p w14:paraId="61B78A38"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4.3.3.</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Динамика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уровня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кортизола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в</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ранний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неонатальный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пери¬од</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у</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новорожденных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изучаемых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групп</w:t>
      </w:r>
      <w:r w:rsidRPr="00A356FA">
        <w:rPr>
          <w:rFonts w:ascii="Times New Roman" w:eastAsia="Times New Roman" w:hAnsi="Times New Roman" w:cs="Times New Roman"/>
          <w:color w:val="000000"/>
          <w:kern w:val="0"/>
          <w:sz w:val="28"/>
          <w:szCs w:val="28"/>
          <w:lang w:eastAsia="ru-RU"/>
        </w:rPr>
        <w:tab/>
        <w:t xml:space="preserve"> 103</w:t>
      </w:r>
    </w:p>
    <w:p w14:paraId="593E6A5F"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4.4.</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Метаболическая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адаптация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новорожденных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после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кесарева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сечения</w:t>
      </w:r>
      <w:r w:rsidRPr="00A356FA">
        <w:rPr>
          <w:rFonts w:ascii="Times New Roman" w:eastAsia="Times New Roman" w:hAnsi="Times New Roman" w:cs="Times New Roman"/>
          <w:color w:val="000000"/>
          <w:kern w:val="0"/>
          <w:sz w:val="28"/>
          <w:szCs w:val="28"/>
          <w:lang w:eastAsia="ru-RU"/>
        </w:rPr>
        <w:t xml:space="preserve"> 106</w:t>
      </w:r>
    </w:p>
    <w:p w14:paraId="4A83AB28"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4.5.</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Корреляционные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связи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между</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клиническими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лабораторными</w:t>
      </w:r>
    </w:p>
    <w:p w14:paraId="384A05E8"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lastRenderedPageBreak/>
        <w:t>показателями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течения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раннего</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неонатального</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периода</w:t>
      </w:r>
      <w:r w:rsidRPr="00A356FA">
        <w:rPr>
          <w:rFonts w:ascii="Times New Roman" w:eastAsia="Times New Roman" w:hAnsi="Times New Roman" w:cs="Times New Roman"/>
          <w:color w:val="000000"/>
          <w:kern w:val="0"/>
          <w:sz w:val="28"/>
          <w:szCs w:val="28"/>
          <w:lang w:eastAsia="ru-RU"/>
        </w:rPr>
        <w:tab/>
        <w:t xml:space="preserve"> 114</w:t>
      </w:r>
    </w:p>
    <w:p w14:paraId="0AD17019"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4.6.</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Анализ</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взаимосвязей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различных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факторов</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риска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перинатального</w:t>
      </w:r>
    </w:p>
    <w:p w14:paraId="1FC62841"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периода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в</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возникновении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нарушений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периода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адаптации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у</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но</w:t>
      </w:r>
      <w:r w:rsidRPr="00A356FA">
        <w:rPr>
          <w:rFonts w:ascii="Times New Roman" w:eastAsia="Times New Roman" w:hAnsi="Times New Roman" w:cs="Times New Roman"/>
          <w:color w:val="000000"/>
          <w:kern w:val="0"/>
          <w:sz w:val="28"/>
          <w:szCs w:val="28"/>
          <w:lang w:eastAsia="ru-RU"/>
        </w:rPr>
        <w:t>-</w:t>
      </w:r>
      <w:r w:rsidRPr="00A356FA">
        <w:rPr>
          <w:rFonts w:ascii="Times New Roman" w:eastAsia="Times New Roman" w:hAnsi="Times New Roman" w:cs="Times New Roman" w:hint="eastAsia"/>
          <w:color w:val="000000"/>
          <w:kern w:val="0"/>
          <w:sz w:val="28"/>
          <w:szCs w:val="28"/>
          <w:lang w:eastAsia="ru-RU"/>
        </w:rPr>
        <w:t>ворожденных</w:t>
      </w:r>
      <w:r w:rsidRPr="00A356FA">
        <w:rPr>
          <w:rFonts w:ascii="Times New Roman" w:eastAsia="Times New Roman" w:hAnsi="Times New Roman" w:cs="Times New Roman"/>
          <w:color w:val="000000"/>
          <w:kern w:val="0"/>
          <w:sz w:val="28"/>
          <w:szCs w:val="28"/>
          <w:lang w:eastAsia="ru-RU"/>
        </w:rPr>
        <w:tab/>
        <w:t xml:space="preserve"> 128</w:t>
      </w:r>
    </w:p>
    <w:p w14:paraId="10030FCC"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4.7.</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Прогностические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модели</w:t>
      </w:r>
      <w:r w:rsidRPr="00A356FA">
        <w:rPr>
          <w:rFonts w:ascii="Times New Roman" w:eastAsia="Times New Roman" w:hAnsi="Times New Roman" w:cs="Times New Roman"/>
          <w:color w:val="000000"/>
          <w:kern w:val="0"/>
          <w:sz w:val="28"/>
          <w:szCs w:val="28"/>
          <w:lang w:eastAsia="ru-RU"/>
        </w:rPr>
        <w:tab/>
        <w:t xml:space="preserve"> 133</w:t>
      </w:r>
    </w:p>
    <w:p w14:paraId="6081B1D7"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4.8.</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Особенности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формирования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микробиоценоза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кишечника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у</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ново</w:t>
      </w:r>
      <w:r w:rsidRPr="00A356FA">
        <w:rPr>
          <w:rFonts w:ascii="Times New Roman" w:eastAsia="Times New Roman" w:hAnsi="Times New Roman" w:cs="Times New Roman"/>
          <w:color w:val="000000"/>
          <w:kern w:val="0"/>
          <w:sz w:val="28"/>
          <w:szCs w:val="28"/>
          <w:lang w:eastAsia="ru-RU"/>
        </w:rPr>
        <w:t>-</w:t>
      </w:r>
      <w:r w:rsidRPr="00A356FA">
        <w:rPr>
          <w:rFonts w:ascii="Times New Roman" w:eastAsia="Times New Roman" w:hAnsi="Times New Roman" w:cs="Times New Roman" w:hint="eastAsia"/>
          <w:color w:val="000000"/>
          <w:kern w:val="0"/>
          <w:sz w:val="28"/>
          <w:szCs w:val="28"/>
          <w:lang w:eastAsia="ru-RU"/>
        </w:rPr>
        <w:t>рожденных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после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кесарева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сечения</w:t>
      </w:r>
      <w:r w:rsidRPr="00A356FA">
        <w:rPr>
          <w:rFonts w:ascii="Times New Roman" w:eastAsia="Times New Roman" w:hAnsi="Times New Roman" w:cs="Times New Roman"/>
          <w:color w:val="000000"/>
          <w:kern w:val="0"/>
          <w:sz w:val="28"/>
          <w:szCs w:val="28"/>
          <w:lang w:eastAsia="ru-RU"/>
        </w:rPr>
        <w:tab/>
        <w:t>143</w:t>
      </w:r>
    </w:p>
    <w:p w14:paraId="6A906FCD"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Глава</w:t>
      </w:r>
      <w:r w:rsidRPr="00A356FA">
        <w:rPr>
          <w:rFonts w:ascii="Times New Roman" w:eastAsia="Times New Roman" w:hAnsi="Times New Roman" w:cs="Times New Roman"/>
          <w:color w:val="000000"/>
          <w:kern w:val="0"/>
          <w:sz w:val="28"/>
          <w:szCs w:val="28"/>
          <w:lang w:eastAsia="ru-RU"/>
        </w:rPr>
        <w:t xml:space="preserve"> 5. </w:t>
      </w:r>
      <w:r w:rsidRPr="00A356FA">
        <w:rPr>
          <w:rFonts w:ascii="Times New Roman" w:eastAsia="Times New Roman" w:hAnsi="Times New Roman" w:cs="Times New Roman" w:hint="eastAsia"/>
          <w:color w:val="000000"/>
          <w:kern w:val="0"/>
          <w:sz w:val="28"/>
          <w:szCs w:val="28"/>
          <w:lang w:eastAsia="ru-RU"/>
        </w:rPr>
        <w:t>Особенности</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развития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детей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после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кесарева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сечения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в</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те¬чение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первого</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года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жизни</w:t>
      </w:r>
      <w:r w:rsidRPr="00A356FA">
        <w:rPr>
          <w:rFonts w:ascii="Times New Roman" w:eastAsia="Times New Roman" w:hAnsi="Times New Roman" w:cs="Times New Roman"/>
          <w:color w:val="000000"/>
          <w:kern w:val="0"/>
          <w:sz w:val="28"/>
          <w:szCs w:val="28"/>
          <w:lang w:eastAsia="ru-RU"/>
        </w:rPr>
        <w:tab/>
        <w:t>156</w:t>
      </w:r>
    </w:p>
    <w:p w14:paraId="421DFE7D"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5.1.</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Характеристика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физического</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развития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детей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после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кесарева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се¬</w:t>
      </w:r>
    </w:p>
    <w:p w14:paraId="13B8D449"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чения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первом</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году</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жизни</w:t>
      </w:r>
      <w:r w:rsidRPr="00A356FA">
        <w:rPr>
          <w:rFonts w:ascii="Times New Roman" w:eastAsia="Times New Roman" w:hAnsi="Times New Roman" w:cs="Times New Roman"/>
          <w:color w:val="000000"/>
          <w:kern w:val="0"/>
          <w:sz w:val="28"/>
          <w:szCs w:val="28"/>
          <w:lang w:eastAsia="ru-RU"/>
        </w:rPr>
        <w:tab/>
        <w:t>156</w:t>
      </w:r>
    </w:p>
    <w:p w14:paraId="34B4A3F3"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5.2.</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Характеристика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нервно</w:t>
      </w:r>
      <w:r w:rsidRPr="00A356FA">
        <w:rPr>
          <w:rFonts w:ascii="Times New Roman" w:eastAsia="Times New Roman" w:hAnsi="Times New Roman" w:cs="Times New Roman"/>
          <w:color w:val="000000"/>
          <w:kern w:val="0"/>
          <w:sz w:val="28"/>
          <w:szCs w:val="28"/>
          <w:lang w:eastAsia="ru-RU"/>
        </w:rPr>
        <w:t>-</w:t>
      </w:r>
      <w:r w:rsidRPr="00A356FA">
        <w:rPr>
          <w:rFonts w:ascii="Times New Roman" w:eastAsia="Times New Roman" w:hAnsi="Times New Roman" w:cs="Times New Roman" w:hint="eastAsia"/>
          <w:color w:val="000000"/>
          <w:kern w:val="0"/>
          <w:sz w:val="28"/>
          <w:szCs w:val="28"/>
          <w:lang w:eastAsia="ru-RU"/>
        </w:rPr>
        <w:t>психического</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развития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детей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после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ке</w:t>
      </w:r>
      <w:r w:rsidRPr="00A356FA">
        <w:rPr>
          <w:rFonts w:ascii="Times New Roman" w:eastAsia="Times New Roman" w:hAnsi="Times New Roman" w:cs="Times New Roman"/>
          <w:color w:val="000000"/>
          <w:kern w:val="0"/>
          <w:sz w:val="28"/>
          <w:szCs w:val="28"/>
          <w:lang w:eastAsia="ru-RU"/>
        </w:rPr>
        <w:t>-</w:t>
      </w:r>
      <w:r w:rsidRPr="00A356FA">
        <w:rPr>
          <w:rFonts w:ascii="Times New Roman" w:eastAsia="Times New Roman" w:hAnsi="Times New Roman" w:cs="Times New Roman" w:hint="eastAsia"/>
          <w:color w:val="000000"/>
          <w:kern w:val="0"/>
          <w:sz w:val="28"/>
          <w:szCs w:val="28"/>
          <w:lang w:eastAsia="ru-RU"/>
        </w:rPr>
        <w:t>сарева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сечения</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первом</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году</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жизни</w:t>
      </w:r>
      <w:r w:rsidRPr="00A356FA">
        <w:rPr>
          <w:rFonts w:ascii="Times New Roman" w:eastAsia="Times New Roman" w:hAnsi="Times New Roman" w:cs="Times New Roman"/>
          <w:color w:val="000000"/>
          <w:kern w:val="0"/>
          <w:sz w:val="28"/>
          <w:szCs w:val="28"/>
          <w:lang w:eastAsia="ru-RU"/>
        </w:rPr>
        <w:tab/>
        <w:t>162</w:t>
      </w:r>
    </w:p>
    <w:p w14:paraId="11027A4C"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color w:val="000000"/>
          <w:kern w:val="0"/>
          <w:sz w:val="28"/>
          <w:szCs w:val="28"/>
          <w:lang w:eastAsia="ru-RU"/>
        </w:rPr>
        <w:t>5.3.</w:t>
      </w:r>
      <w:r w:rsidRPr="00A356FA">
        <w:rPr>
          <w:rFonts w:ascii="Times New Roman" w:eastAsia="Times New Roman" w:hAnsi="Times New Roman" w:cs="Times New Roman"/>
          <w:color w:val="000000"/>
          <w:kern w:val="0"/>
          <w:sz w:val="28"/>
          <w:szCs w:val="28"/>
          <w:lang w:eastAsia="ru-RU"/>
        </w:rPr>
        <w:tab/>
      </w:r>
      <w:r w:rsidRPr="00A356FA">
        <w:rPr>
          <w:rFonts w:ascii="Times New Roman" w:eastAsia="Times New Roman" w:hAnsi="Times New Roman" w:cs="Times New Roman" w:hint="eastAsia"/>
          <w:color w:val="000000"/>
          <w:kern w:val="0"/>
          <w:sz w:val="28"/>
          <w:szCs w:val="28"/>
          <w:lang w:eastAsia="ru-RU"/>
        </w:rPr>
        <w:t>Заболеваемость</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детей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изучаемых</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групп</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на</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первом</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году</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жизни</w:t>
      </w:r>
      <w:r w:rsidRPr="00A356FA">
        <w:rPr>
          <w:rFonts w:ascii="Times New Roman" w:eastAsia="Times New Roman" w:hAnsi="Times New Roman" w:cs="Times New Roman"/>
          <w:color w:val="000000"/>
          <w:kern w:val="0"/>
          <w:sz w:val="28"/>
          <w:szCs w:val="28"/>
          <w:lang w:eastAsia="ru-RU"/>
        </w:rPr>
        <w:t xml:space="preserve"> 164</w:t>
      </w:r>
    </w:p>
    <w:p w14:paraId="271A60FF"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Заключение</w:t>
      </w:r>
      <w:r w:rsidRPr="00A356FA">
        <w:rPr>
          <w:rFonts w:ascii="Times New Roman" w:eastAsia="Times New Roman" w:hAnsi="Times New Roman" w:cs="Times New Roman"/>
          <w:color w:val="000000"/>
          <w:kern w:val="0"/>
          <w:sz w:val="28"/>
          <w:szCs w:val="28"/>
          <w:lang w:eastAsia="ru-RU"/>
        </w:rPr>
        <w:tab/>
        <w:t xml:space="preserve"> 175 </w:t>
      </w:r>
    </w:p>
    <w:p w14:paraId="3A07D0A2"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Выводы</w:t>
      </w:r>
      <w:r w:rsidRPr="00A356FA">
        <w:rPr>
          <w:rFonts w:ascii="Times New Roman" w:eastAsia="Times New Roman" w:hAnsi="Times New Roman" w:cs="Times New Roman"/>
          <w:color w:val="000000"/>
          <w:kern w:val="0"/>
          <w:sz w:val="28"/>
          <w:szCs w:val="28"/>
          <w:lang w:eastAsia="ru-RU"/>
        </w:rPr>
        <w:tab/>
        <w:t xml:space="preserve"> 196</w:t>
      </w:r>
    </w:p>
    <w:p w14:paraId="58DBA0F4"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Практические</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рекомендации</w:t>
      </w:r>
      <w:r w:rsidRPr="00A356FA">
        <w:rPr>
          <w:rFonts w:ascii="Times New Roman" w:eastAsia="Times New Roman" w:hAnsi="Times New Roman" w:cs="Times New Roman"/>
          <w:color w:val="000000"/>
          <w:kern w:val="0"/>
          <w:sz w:val="28"/>
          <w:szCs w:val="28"/>
          <w:lang w:eastAsia="ru-RU"/>
        </w:rPr>
        <w:tab/>
        <w:t>199</w:t>
      </w:r>
    </w:p>
    <w:p w14:paraId="7CBAA321"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Библиографический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список</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используемой</w:t>
      </w:r>
      <w:r w:rsidRPr="00A356FA">
        <w:rPr>
          <w:rFonts w:ascii="Times New Roman" w:eastAsia="Times New Roman" w:hAnsi="Times New Roman" w:cs="Times New Roman"/>
          <w:color w:val="000000"/>
          <w:kern w:val="0"/>
          <w:sz w:val="28"/>
          <w:szCs w:val="28"/>
          <w:lang w:eastAsia="ru-RU"/>
        </w:rPr>
        <w:t xml:space="preserve"> </w:t>
      </w:r>
      <w:r w:rsidRPr="00A356FA">
        <w:rPr>
          <w:rFonts w:ascii="Times New Roman" w:eastAsia="Times New Roman" w:hAnsi="Times New Roman" w:cs="Times New Roman" w:hint="eastAsia"/>
          <w:color w:val="000000"/>
          <w:kern w:val="0"/>
          <w:sz w:val="28"/>
          <w:szCs w:val="28"/>
          <w:lang w:eastAsia="ru-RU"/>
        </w:rPr>
        <w:t>литературы</w:t>
      </w:r>
      <w:r w:rsidRPr="00A356FA">
        <w:rPr>
          <w:rFonts w:ascii="Times New Roman" w:eastAsia="Times New Roman" w:hAnsi="Times New Roman" w:cs="Times New Roman"/>
          <w:color w:val="000000"/>
          <w:kern w:val="0"/>
          <w:sz w:val="28"/>
          <w:szCs w:val="28"/>
          <w:lang w:eastAsia="ru-RU"/>
        </w:rPr>
        <w:tab/>
        <w:t>201</w:t>
      </w:r>
    </w:p>
    <w:p w14:paraId="1F1117CF" w14:textId="77777777" w:rsidR="00A356FA" w:rsidRPr="00A356FA" w:rsidRDefault="00A356FA" w:rsidP="00A356FA">
      <w:pPr>
        <w:rPr>
          <w:rFonts w:ascii="Times New Roman" w:eastAsia="Times New Roman" w:hAnsi="Times New Roman" w:cs="Times New Roman"/>
          <w:color w:val="000000"/>
          <w:kern w:val="0"/>
          <w:sz w:val="28"/>
          <w:szCs w:val="28"/>
          <w:lang w:eastAsia="ru-RU"/>
        </w:rPr>
      </w:pPr>
      <w:r w:rsidRPr="00A356FA">
        <w:rPr>
          <w:rFonts w:ascii="Times New Roman" w:eastAsia="Times New Roman" w:hAnsi="Times New Roman" w:cs="Times New Roman" w:hint="eastAsia"/>
          <w:color w:val="000000"/>
          <w:kern w:val="0"/>
          <w:sz w:val="28"/>
          <w:szCs w:val="28"/>
          <w:lang w:eastAsia="ru-RU"/>
        </w:rPr>
        <w:t>Приложение</w:t>
      </w:r>
      <w:r w:rsidRPr="00A356FA">
        <w:rPr>
          <w:rFonts w:ascii="Times New Roman" w:eastAsia="Times New Roman" w:hAnsi="Times New Roman" w:cs="Times New Roman"/>
          <w:color w:val="000000"/>
          <w:kern w:val="0"/>
          <w:sz w:val="28"/>
          <w:szCs w:val="28"/>
          <w:lang w:eastAsia="ru-RU"/>
        </w:rPr>
        <w:tab/>
        <w:t xml:space="preserve"> 237</w:t>
      </w:r>
    </w:p>
    <w:p w14:paraId="6DCB2C8C" w14:textId="77777777" w:rsidR="00A356FA" w:rsidRPr="00A356FA" w:rsidRDefault="00A356FA" w:rsidP="00A356FA">
      <w:pPr>
        <w:rPr>
          <w:rFonts w:ascii="Times New Roman" w:eastAsia="Times New Roman" w:hAnsi="Times New Roman" w:cs="Times New Roman"/>
          <w:color w:val="000000"/>
          <w:kern w:val="0"/>
          <w:sz w:val="28"/>
          <w:szCs w:val="28"/>
          <w:lang w:eastAsia="ru-RU"/>
        </w:rPr>
      </w:pPr>
    </w:p>
    <w:p w14:paraId="1C97E3C7" w14:textId="03F213E1" w:rsidR="001A3FF3" w:rsidRDefault="001A3FF3" w:rsidP="00A356FA"/>
    <w:p w14:paraId="78F149F8" w14:textId="27A9585F" w:rsidR="00A356FA" w:rsidRDefault="00A356FA" w:rsidP="00A356FA"/>
    <w:p w14:paraId="26B0042A" w14:textId="499C75F5" w:rsidR="00A356FA" w:rsidRDefault="00A356FA" w:rsidP="00A356FA"/>
    <w:p w14:paraId="1623CDCE" w14:textId="77777777" w:rsidR="00A356FA" w:rsidRPr="00A356FA" w:rsidRDefault="00A356FA" w:rsidP="00A356FA">
      <w:pPr>
        <w:keepNext/>
        <w:keepLines/>
        <w:tabs>
          <w:tab w:val="clear" w:pos="709"/>
        </w:tabs>
        <w:suppressAutoHyphens w:val="0"/>
        <w:spacing w:after="0" w:line="240" w:lineRule="exact"/>
        <w:ind w:firstLine="0"/>
        <w:jc w:val="center"/>
        <w:outlineLvl w:val="1"/>
        <w:rPr>
          <w:rFonts w:ascii="Times New Roman" w:eastAsia="Times New Roman" w:hAnsi="Times New Roman" w:cs="Times New Roman"/>
          <w:b/>
          <w:bCs/>
          <w:kern w:val="0"/>
          <w:sz w:val="24"/>
          <w:szCs w:val="24"/>
          <w:lang w:eastAsia="ru-RU"/>
        </w:rPr>
      </w:pPr>
      <w:bookmarkStart w:id="0" w:name="bookmark43"/>
      <w:r w:rsidRPr="00A356FA">
        <w:rPr>
          <w:rFonts w:ascii="Times New Roman" w:eastAsia="Times New Roman" w:hAnsi="Times New Roman" w:cs="Times New Roman"/>
          <w:b/>
          <w:bCs/>
          <w:color w:val="000000"/>
          <w:kern w:val="0"/>
          <w:sz w:val="24"/>
          <w:szCs w:val="24"/>
          <w:shd w:val="clear" w:color="auto" w:fill="FFFFFF"/>
          <w:lang w:eastAsia="ru-RU"/>
        </w:rPr>
        <w:t>ВЫВОДЫ</w:t>
      </w:r>
      <w:bookmarkEnd w:id="0"/>
    </w:p>
    <w:p w14:paraId="769B0BD5" w14:textId="77777777" w:rsidR="00A356FA" w:rsidRPr="00A356FA" w:rsidRDefault="00A356FA" w:rsidP="001D7CAD">
      <w:pPr>
        <w:numPr>
          <w:ilvl w:val="0"/>
          <w:numId w:val="5"/>
        </w:numPr>
        <w:tabs>
          <w:tab w:val="clear" w:pos="709"/>
          <w:tab w:val="left" w:pos="858"/>
        </w:tabs>
        <w:suppressAutoHyphens w:val="0"/>
        <w:spacing w:after="0" w:line="363" w:lineRule="exact"/>
        <w:jc w:val="left"/>
        <w:rPr>
          <w:rFonts w:ascii="Times New Roman" w:eastAsia="Times New Roman" w:hAnsi="Times New Roman" w:cs="Times New Roman"/>
          <w:kern w:val="0"/>
          <w:lang w:eastAsia="ru-RU"/>
        </w:rPr>
      </w:pPr>
      <w:r w:rsidRPr="00A356FA">
        <w:rPr>
          <w:rFonts w:ascii="Times New Roman" w:eastAsia="Times New Roman" w:hAnsi="Times New Roman" w:cs="Times New Roman"/>
          <w:color w:val="000000"/>
          <w:kern w:val="0"/>
          <w:shd w:val="clear" w:color="auto" w:fill="FFFFFF"/>
          <w:lang w:eastAsia="ru-RU"/>
        </w:rPr>
        <w:t>У детей после абдоминального родоразрешения заболеваемость в 1,5 раза выше, чем у новорожденных после самопроизвольных родов. Период ранней неонатальной адаптации характеризуется высокой час</w:t>
      </w:r>
      <w:r w:rsidRPr="00A356FA">
        <w:rPr>
          <w:rFonts w:ascii="Times New Roman" w:eastAsia="Times New Roman" w:hAnsi="Times New Roman" w:cs="Times New Roman"/>
          <w:color w:val="000000"/>
          <w:kern w:val="0"/>
          <w:shd w:val="clear" w:color="auto" w:fill="FFFFFF"/>
          <w:lang w:eastAsia="ru-RU"/>
        </w:rPr>
        <w:softHyphen/>
        <w:t>тотой встречаемости преходящего транзиторного тахипноэ, гипоксиче- ски-ишемичес-кого поражения ЦНС в виде гипертензионного синдрома и синдрома угнетения ЦНС, выраженной убылью массы тела, гипотер</w:t>
      </w:r>
      <w:r w:rsidRPr="00A356FA">
        <w:rPr>
          <w:rFonts w:ascii="Times New Roman" w:eastAsia="Times New Roman" w:hAnsi="Times New Roman" w:cs="Times New Roman"/>
          <w:color w:val="000000"/>
          <w:kern w:val="0"/>
          <w:shd w:val="clear" w:color="auto" w:fill="FFFFFF"/>
          <w:lang w:eastAsia="ru-RU"/>
        </w:rPr>
        <w:softHyphen/>
        <w:t>мией.</w:t>
      </w:r>
    </w:p>
    <w:p w14:paraId="3521ECD4" w14:textId="77777777" w:rsidR="00A356FA" w:rsidRPr="00A356FA" w:rsidRDefault="00A356FA" w:rsidP="001D7CAD">
      <w:pPr>
        <w:numPr>
          <w:ilvl w:val="0"/>
          <w:numId w:val="5"/>
        </w:numPr>
        <w:tabs>
          <w:tab w:val="clear" w:pos="709"/>
          <w:tab w:val="left" w:pos="862"/>
        </w:tabs>
        <w:suppressAutoHyphens w:val="0"/>
        <w:spacing w:after="0" w:line="363" w:lineRule="exact"/>
        <w:jc w:val="left"/>
        <w:rPr>
          <w:rFonts w:ascii="Times New Roman" w:eastAsia="Times New Roman" w:hAnsi="Times New Roman" w:cs="Times New Roman"/>
          <w:kern w:val="0"/>
          <w:lang w:eastAsia="ru-RU"/>
        </w:rPr>
      </w:pPr>
      <w:r w:rsidRPr="00A356FA">
        <w:rPr>
          <w:rFonts w:ascii="Times New Roman" w:eastAsia="Times New Roman" w:hAnsi="Times New Roman" w:cs="Times New Roman"/>
          <w:color w:val="000000"/>
          <w:kern w:val="0"/>
          <w:shd w:val="clear" w:color="auto" w:fill="FFFFFF"/>
          <w:lang w:eastAsia="ru-RU"/>
        </w:rPr>
        <w:t>Выявленные отклонения и особенности гормональной реакции у детей, извлеченных кесаревым сечением, являются проявлениями мини</w:t>
      </w:r>
      <w:r w:rsidRPr="00A356FA">
        <w:rPr>
          <w:rFonts w:ascii="Times New Roman" w:eastAsia="Times New Roman" w:hAnsi="Times New Roman" w:cs="Times New Roman"/>
          <w:color w:val="000000"/>
          <w:kern w:val="0"/>
          <w:shd w:val="clear" w:color="auto" w:fill="FFFFFF"/>
          <w:lang w:eastAsia="ru-RU"/>
        </w:rPr>
        <w:softHyphen/>
        <w:t>мальных эндокринных дисфункций организма в ответ на отсутствие ро</w:t>
      </w:r>
      <w:r w:rsidRPr="00A356FA">
        <w:rPr>
          <w:rFonts w:ascii="Times New Roman" w:eastAsia="Times New Roman" w:hAnsi="Times New Roman" w:cs="Times New Roman"/>
          <w:color w:val="000000"/>
          <w:kern w:val="0"/>
          <w:shd w:val="clear" w:color="auto" w:fill="FFFFFF"/>
          <w:lang w:eastAsia="ru-RU"/>
        </w:rPr>
        <w:softHyphen/>
        <w:t xml:space="preserve">дового стресса. Динамика катехоламинов и кортизола на протяжении раннего неонатального периода у новорожденных после абдоминального родоразрешения, проведенного во время </w:t>
      </w:r>
      <w:r w:rsidRPr="00A356FA">
        <w:rPr>
          <w:rFonts w:ascii="Times New Roman" w:eastAsia="Times New Roman" w:hAnsi="Times New Roman" w:cs="Times New Roman"/>
          <w:color w:val="000000"/>
          <w:kern w:val="0"/>
          <w:shd w:val="clear" w:color="auto" w:fill="FFFFFF"/>
          <w:lang w:eastAsia="ru-RU"/>
        </w:rPr>
        <w:lastRenderedPageBreak/>
        <w:t>родовой</w:t>
      </w:r>
      <w:r w:rsidRPr="00A356FA">
        <w:rPr>
          <w:rFonts w:ascii="Times New Roman" w:eastAsia="Times New Roman" w:hAnsi="Times New Roman" w:cs="Times New Roman"/>
          <w:color w:val="000000"/>
          <w:kern w:val="0"/>
          <w:shd w:val="clear" w:color="auto" w:fill="FFFFFF"/>
          <w:vertAlign w:val="superscript"/>
          <w:lang w:eastAsia="ru-RU"/>
        </w:rPr>
        <w:t>1</w:t>
      </w:r>
      <w:r w:rsidRPr="00A356FA">
        <w:rPr>
          <w:rFonts w:ascii="Times New Roman" w:eastAsia="Times New Roman" w:hAnsi="Times New Roman" w:cs="Times New Roman"/>
          <w:color w:val="000000"/>
          <w:kern w:val="0"/>
          <w:shd w:val="clear" w:color="auto" w:fill="FFFFFF"/>
          <w:lang w:eastAsia="ru-RU"/>
        </w:rPr>
        <w:t xml:space="preserve"> деятельности, и детей после самостоятельных родов однотипна.</w:t>
      </w:r>
    </w:p>
    <w:p w14:paraId="718763FE" w14:textId="77777777" w:rsidR="00A356FA" w:rsidRPr="00A356FA" w:rsidRDefault="00A356FA" w:rsidP="001D7CAD">
      <w:pPr>
        <w:numPr>
          <w:ilvl w:val="0"/>
          <w:numId w:val="5"/>
        </w:numPr>
        <w:tabs>
          <w:tab w:val="clear" w:pos="709"/>
          <w:tab w:val="left" w:pos="858"/>
        </w:tabs>
        <w:suppressAutoHyphens w:val="0"/>
        <w:spacing w:after="0" w:line="363" w:lineRule="exact"/>
        <w:jc w:val="left"/>
        <w:rPr>
          <w:rFonts w:ascii="Times New Roman" w:eastAsia="Times New Roman" w:hAnsi="Times New Roman" w:cs="Times New Roman"/>
          <w:kern w:val="0"/>
          <w:lang w:eastAsia="ru-RU"/>
        </w:rPr>
      </w:pPr>
      <w:r w:rsidRPr="00A356FA">
        <w:rPr>
          <w:rFonts w:ascii="Times New Roman" w:eastAsia="Times New Roman" w:hAnsi="Times New Roman" w:cs="Times New Roman"/>
          <w:color w:val="000000"/>
          <w:kern w:val="0"/>
          <w:shd w:val="clear" w:color="auto" w:fill="FFFFFF"/>
          <w:lang w:eastAsia="ru-RU"/>
        </w:rPr>
        <w:t>Состояние гипофизарно-тиреоидной системы, особенно по пока</w:t>
      </w:r>
      <w:r w:rsidRPr="00A356FA">
        <w:rPr>
          <w:rFonts w:ascii="Times New Roman" w:eastAsia="Times New Roman" w:hAnsi="Times New Roman" w:cs="Times New Roman"/>
          <w:color w:val="000000"/>
          <w:kern w:val="0"/>
          <w:shd w:val="clear" w:color="auto" w:fill="FFFFFF"/>
          <w:lang w:eastAsia="ru-RU"/>
        </w:rPr>
        <w:softHyphen/>
        <w:t>зателям йодтиронинов, свидетельствует о низком функционировании системы в момент рождения при всех способах родоразрешения, поэто</w:t>
      </w:r>
      <w:r w:rsidRPr="00A356FA">
        <w:rPr>
          <w:rFonts w:ascii="Times New Roman" w:eastAsia="Times New Roman" w:hAnsi="Times New Roman" w:cs="Times New Roman"/>
          <w:color w:val="000000"/>
          <w:kern w:val="0"/>
          <w:shd w:val="clear" w:color="auto" w:fill="FFFFFF"/>
          <w:lang w:eastAsia="ru-RU"/>
        </w:rPr>
        <w:softHyphen/>
        <w:t>му определение уровня гормонов для оценки стрессорной реакции орга</w:t>
      </w:r>
      <w:r w:rsidRPr="00A356FA">
        <w:rPr>
          <w:rFonts w:ascii="Times New Roman" w:eastAsia="Times New Roman" w:hAnsi="Times New Roman" w:cs="Times New Roman"/>
          <w:color w:val="000000"/>
          <w:kern w:val="0"/>
          <w:shd w:val="clear" w:color="auto" w:fill="FFFFFF"/>
          <w:lang w:eastAsia="ru-RU"/>
        </w:rPr>
        <w:softHyphen/>
        <w:t>низма в ранний постнатальный период малоинформативно.</w:t>
      </w:r>
    </w:p>
    <w:p w14:paraId="72140573" w14:textId="77777777" w:rsidR="00A356FA" w:rsidRPr="00A356FA" w:rsidRDefault="00A356FA" w:rsidP="001D7CAD">
      <w:pPr>
        <w:numPr>
          <w:ilvl w:val="0"/>
          <w:numId w:val="5"/>
        </w:numPr>
        <w:tabs>
          <w:tab w:val="clear" w:pos="709"/>
          <w:tab w:val="left" w:pos="844"/>
        </w:tabs>
        <w:suppressAutoHyphens w:val="0"/>
        <w:spacing w:after="0" w:line="363" w:lineRule="exact"/>
        <w:jc w:val="left"/>
        <w:rPr>
          <w:rFonts w:ascii="Times New Roman" w:eastAsia="Times New Roman" w:hAnsi="Times New Roman" w:cs="Times New Roman"/>
          <w:kern w:val="0"/>
          <w:lang w:eastAsia="ru-RU"/>
        </w:rPr>
      </w:pPr>
      <w:r w:rsidRPr="00A356FA">
        <w:rPr>
          <w:rFonts w:ascii="Times New Roman" w:eastAsia="Times New Roman" w:hAnsi="Times New Roman" w:cs="Times New Roman"/>
          <w:color w:val="000000"/>
          <w:kern w:val="0"/>
          <w:shd w:val="clear" w:color="auto" w:fill="FFFFFF"/>
          <w:lang w:eastAsia="ru-RU"/>
        </w:rPr>
        <w:t>Метаболическая адаптация в первые часы после рождения лучше протекает у новорожденных после кесарева сечения, проведенного во время родовой деятельности с применением спинальной анестезии, в сравнении с плановыми операциями и с использованием комбинирован</w:t>
      </w:r>
      <w:r w:rsidRPr="00A356FA">
        <w:rPr>
          <w:rFonts w:ascii="Times New Roman" w:eastAsia="Times New Roman" w:hAnsi="Times New Roman" w:cs="Times New Roman"/>
          <w:color w:val="000000"/>
          <w:kern w:val="0"/>
          <w:shd w:val="clear" w:color="auto" w:fill="FFFFFF"/>
          <w:lang w:eastAsia="ru-RU"/>
        </w:rPr>
        <w:softHyphen/>
        <w:t>ного эндотрахеального наркоза.</w:t>
      </w:r>
    </w:p>
    <w:p w14:paraId="0522087D" w14:textId="77777777" w:rsidR="00A356FA" w:rsidRPr="00A356FA" w:rsidRDefault="00A356FA" w:rsidP="001D7CAD">
      <w:pPr>
        <w:numPr>
          <w:ilvl w:val="0"/>
          <w:numId w:val="5"/>
        </w:numPr>
        <w:tabs>
          <w:tab w:val="clear" w:pos="709"/>
          <w:tab w:val="left" w:pos="858"/>
        </w:tabs>
        <w:suppressAutoHyphens w:val="0"/>
        <w:spacing w:after="0" w:line="363" w:lineRule="exact"/>
        <w:jc w:val="left"/>
        <w:rPr>
          <w:rFonts w:ascii="Times New Roman" w:eastAsia="Times New Roman" w:hAnsi="Times New Roman" w:cs="Times New Roman"/>
          <w:kern w:val="0"/>
          <w:lang w:eastAsia="ru-RU"/>
        </w:rPr>
      </w:pPr>
      <w:r w:rsidRPr="00A356FA">
        <w:rPr>
          <w:rFonts w:ascii="Times New Roman" w:eastAsia="Times New Roman" w:hAnsi="Times New Roman" w:cs="Times New Roman"/>
          <w:color w:val="000000"/>
          <w:kern w:val="0"/>
          <w:shd w:val="clear" w:color="auto" w:fill="FFFFFF"/>
          <w:lang w:eastAsia="ru-RU"/>
        </w:rPr>
        <w:t>У детей после кесарева сечения на протяжении первого месяца жизни отмечается нарушение формирования микробиоценоза кишечни</w:t>
      </w:r>
      <w:r w:rsidRPr="00A356FA">
        <w:rPr>
          <w:rFonts w:ascii="Times New Roman" w:eastAsia="Times New Roman" w:hAnsi="Times New Roman" w:cs="Times New Roman"/>
          <w:color w:val="000000"/>
          <w:kern w:val="0"/>
          <w:shd w:val="clear" w:color="auto" w:fill="FFFFFF"/>
          <w:lang w:eastAsia="ru-RU"/>
        </w:rPr>
        <w:softHyphen/>
        <w:t>ка, что проявляется интенсивным заселением и размножением условно</w:t>
      </w:r>
      <w:r w:rsidRPr="00A356FA">
        <w:rPr>
          <w:rFonts w:ascii="Times New Roman" w:eastAsia="Times New Roman" w:hAnsi="Times New Roman" w:cs="Times New Roman"/>
          <w:color w:val="000000"/>
          <w:kern w:val="0"/>
          <w:shd w:val="clear" w:color="auto" w:fill="FFFFFF"/>
          <w:lang w:eastAsia="ru-RU"/>
        </w:rPr>
        <w:softHyphen/>
        <w:t>патогенных микроорганизмов на фоне значительного снижения бифи- дофлоры, лактофлоры и других представителей нормальной микрофло</w:t>
      </w:r>
      <w:r w:rsidRPr="00A356FA">
        <w:rPr>
          <w:rFonts w:ascii="Times New Roman" w:eastAsia="Times New Roman" w:hAnsi="Times New Roman" w:cs="Times New Roman"/>
          <w:color w:val="000000"/>
          <w:kern w:val="0"/>
          <w:shd w:val="clear" w:color="auto" w:fill="FFFFFF"/>
          <w:lang w:eastAsia="ru-RU"/>
        </w:rPr>
        <w:softHyphen/>
        <w:t>ры.</w:t>
      </w:r>
    </w:p>
    <w:p w14:paraId="05AC52B2" w14:textId="77777777" w:rsidR="00A356FA" w:rsidRPr="00A356FA" w:rsidRDefault="00A356FA" w:rsidP="001D7CAD">
      <w:pPr>
        <w:numPr>
          <w:ilvl w:val="0"/>
          <w:numId w:val="5"/>
        </w:numPr>
        <w:tabs>
          <w:tab w:val="clear" w:pos="709"/>
          <w:tab w:val="left" w:pos="858"/>
        </w:tabs>
        <w:suppressAutoHyphens w:val="0"/>
        <w:spacing w:after="0" w:line="363" w:lineRule="exact"/>
        <w:jc w:val="left"/>
        <w:rPr>
          <w:rFonts w:ascii="Times New Roman" w:eastAsia="Times New Roman" w:hAnsi="Times New Roman" w:cs="Times New Roman"/>
          <w:kern w:val="0"/>
          <w:lang w:eastAsia="ru-RU"/>
        </w:rPr>
      </w:pPr>
      <w:r w:rsidRPr="00A356FA">
        <w:rPr>
          <w:rFonts w:ascii="Times New Roman" w:eastAsia="Times New Roman" w:hAnsi="Times New Roman" w:cs="Times New Roman"/>
          <w:color w:val="000000"/>
          <w:kern w:val="0"/>
          <w:shd w:val="clear" w:color="auto" w:fill="FFFFFF"/>
          <w:lang w:eastAsia="ru-RU"/>
        </w:rPr>
        <w:t>У родильниц после кесарева сечения наблюдается более низкий темп становления лактации к моменту выписки из родильного дома. По</w:t>
      </w:r>
      <w:r w:rsidRPr="00A356FA">
        <w:rPr>
          <w:rFonts w:ascii="Times New Roman" w:eastAsia="Times New Roman" w:hAnsi="Times New Roman" w:cs="Times New Roman"/>
          <w:color w:val="000000"/>
          <w:kern w:val="0"/>
          <w:shd w:val="clear" w:color="auto" w:fill="FFFFFF"/>
          <w:lang w:eastAsia="ru-RU"/>
        </w:rPr>
        <w:softHyphen/>
        <w:t>сле экстренных операций гипогалактия регистрировалась к моменту вы</w:t>
      </w:r>
      <w:r w:rsidRPr="00A356FA">
        <w:rPr>
          <w:rFonts w:ascii="Times New Roman" w:eastAsia="Times New Roman" w:hAnsi="Times New Roman" w:cs="Times New Roman"/>
          <w:color w:val="000000"/>
          <w:kern w:val="0"/>
          <w:shd w:val="clear" w:color="auto" w:fill="FFFFFF"/>
          <w:lang w:eastAsia="ru-RU"/>
        </w:rPr>
        <w:softHyphen/>
        <w:t>писки из родильного дома у 46-50% женщин, после плановых операций - у 54-66%, тогда как после самостоятельных родов не более 20%. Лак</w:t>
      </w:r>
      <w:r w:rsidRPr="00A356FA">
        <w:rPr>
          <w:rFonts w:ascii="Times New Roman" w:eastAsia="Times New Roman" w:hAnsi="Times New Roman" w:cs="Times New Roman"/>
          <w:color w:val="000000"/>
          <w:kern w:val="0"/>
          <w:shd w:val="clear" w:color="auto" w:fill="FFFFFF"/>
          <w:lang w:eastAsia="ru-RU"/>
        </w:rPr>
        <w:softHyphen/>
        <w:t>тацию уменьшают гестоз II половины беременности, возраст матери ме</w:t>
      </w:r>
      <w:r w:rsidRPr="00A356FA">
        <w:rPr>
          <w:rFonts w:ascii="Times New Roman" w:eastAsia="Times New Roman" w:hAnsi="Times New Roman" w:cs="Times New Roman"/>
          <w:color w:val="000000"/>
          <w:kern w:val="0"/>
          <w:shd w:val="clear" w:color="auto" w:fill="FFFFFF"/>
          <w:lang w:eastAsia="ru-RU"/>
        </w:rPr>
        <w:softHyphen/>
        <w:t>нее 24 лет, отсутствие родовой деятельности, поздние сроки приклады</w:t>
      </w:r>
      <w:r w:rsidRPr="00A356FA">
        <w:rPr>
          <w:rFonts w:ascii="Times New Roman" w:eastAsia="Times New Roman" w:hAnsi="Times New Roman" w:cs="Times New Roman"/>
          <w:color w:val="000000"/>
          <w:kern w:val="0"/>
          <w:shd w:val="clear" w:color="auto" w:fill="FFFFFF"/>
          <w:lang w:eastAsia="ru-RU"/>
        </w:rPr>
        <w:softHyphen/>
        <w:t>вания новорожденных к груди, поражение центральной нервной системы у новорожденных 1, 2-й степени тяжести.</w:t>
      </w:r>
    </w:p>
    <w:p w14:paraId="3EED1B61" w14:textId="77777777" w:rsidR="00A356FA" w:rsidRPr="00A356FA" w:rsidRDefault="00A356FA" w:rsidP="001D7CAD">
      <w:pPr>
        <w:numPr>
          <w:ilvl w:val="0"/>
          <w:numId w:val="5"/>
        </w:numPr>
        <w:tabs>
          <w:tab w:val="clear" w:pos="709"/>
          <w:tab w:val="left" w:pos="853"/>
        </w:tabs>
        <w:suppressAutoHyphens w:val="0"/>
        <w:spacing w:after="0" w:line="363" w:lineRule="exact"/>
        <w:jc w:val="left"/>
        <w:rPr>
          <w:rFonts w:ascii="Times New Roman" w:eastAsia="Times New Roman" w:hAnsi="Times New Roman" w:cs="Times New Roman"/>
          <w:kern w:val="0"/>
          <w:lang w:eastAsia="ru-RU"/>
        </w:rPr>
      </w:pPr>
      <w:r w:rsidRPr="00A356FA">
        <w:rPr>
          <w:rFonts w:ascii="Times New Roman" w:eastAsia="Times New Roman" w:hAnsi="Times New Roman" w:cs="Times New Roman"/>
          <w:color w:val="000000"/>
          <w:kern w:val="0"/>
          <w:shd w:val="clear" w:color="auto" w:fill="FFFFFF"/>
          <w:lang w:eastAsia="ru-RU"/>
        </w:rPr>
        <w:t>Мониторинг развития детей после кесарева сечения на первом году жизни выявил, что:</w:t>
      </w:r>
    </w:p>
    <w:p w14:paraId="2940323B" w14:textId="77777777" w:rsidR="00A356FA" w:rsidRPr="00A356FA" w:rsidRDefault="00A356FA" w:rsidP="001D7CAD">
      <w:pPr>
        <w:numPr>
          <w:ilvl w:val="0"/>
          <w:numId w:val="6"/>
        </w:numPr>
        <w:tabs>
          <w:tab w:val="clear" w:pos="709"/>
          <w:tab w:val="left" w:pos="778"/>
        </w:tabs>
        <w:suppressAutoHyphens w:val="0"/>
        <w:spacing w:after="0" w:line="363" w:lineRule="exact"/>
        <w:jc w:val="left"/>
        <w:rPr>
          <w:rFonts w:ascii="Times New Roman" w:eastAsia="Times New Roman" w:hAnsi="Times New Roman" w:cs="Times New Roman"/>
          <w:kern w:val="0"/>
          <w:lang w:eastAsia="ru-RU"/>
        </w:rPr>
      </w:pPr>
      <w:r w:rsidRPr="00A356FA">
        <w:rPr>
          <w:rFonts w:ascii="Times New Roman" w:eastAsia="Times New Roman" w:hAnsi="Times New Roman" w:cs="Times New Roman"/>
          <w:color w:val="000000"/>
          <w:kern w:val="0"/>
          <w:shd w:val="clear" w:color="auto" w:fill="FFFFFF"/>
          <w:lang w:eastAsia="ru-RU"/>
        </w:rPr>
        <w:t>по нервно-психическому развитию дети, рожденные оперативным путем, не отличаются от детей после самопроизвольных родов;</w:t>
      </w:r>
    </w:p>
    <w:p w14:paraId="1ED3BAAE" w14:textId="77777777" w:rsidR="00A356FA" w:rsidRPr="00A356FA" w:rsidRDefault="00A356FA" w:rsidP="001D7CAD">
      <w:pPr>
        <w:numPr>
          <w:ilvl w:val="0"/>
          <w:numId w:val="6"/>
        </w:numPr>
        <w:tabs>
          <w:tab w:val="clear" w:pos="709"/>
          <w:tab w:val="left" w:pos="778"/>
        </w:tabs>
        <w:suppressAutoHyphens w:val="0"/>
        <w:spacing w:after="0" w:line="363" w:lineRule="exact"/>
        <w:jc w:val="left"/>
        <w:rPr>
          <w:rFonts w:ascii="Times New Roman" w:eastAsia="Times New Roman" w:hAnsi="Times New Roman" w:cs="Times New Roman"/>
          <w:kern w:val="0"/>
          <w:lang w:eastAsia="ru-RU"/>
        </w:rPr>
      </w:pPr>
      <w:r w:rsidRPr="00A356FA">
        <w:rPr>
          <w:rFonts w:ascii="Times New Roman" w:eastAsia="Times New Roman" w:hAnsi="Times New Roman" w:cs="Times New Roman"/>
          <w:color w:val="000000"/>
          <w:kern w:val="0"/>
          <w:shd w:val="clear" w:color="auto" w:fill="FFFFFF"/>
          <w:lang w:eastAsia="ru-RU"/>
        </w:rPr>
        <w:t>после абдоминального родоразрешения достоверно чаще регист</w:t>
      </w:r>
      <w:r w:rsidRPr="00A356FA">
        <w:rPr>
          <w:rFonts w:ascii="Times New Roman" w:eastAsia="Times New Roman" w:hAnsi="Times New Roman" w:cs="Times New Roman"/>
          <w:color w:val="000000"/>
          <w:kern w:val="0"/>
          <w:shd w:val="clear" w:color="auto" w:fill="FFFFFF"/>
          <w:lang w:eastAsia="ru-RU"/>
        </w:rPr>
        <w:softHyphen/>
        <w:t>рируются макросоматотип и мезомакросоматотип, причиной возникно</w:t>
      </w:r>
      <w:r w:rsidRPr="00A356FA">
        <w:rPr>
          <w:rFonts w:ascii="Times New Roman" w:eastAsia="Times New Roman" w:hAnsi="Times New Roman" w:cs="Times New Roman"/>
          <w:color w:val="000000"/>
          <w:kern w:val="0"/>
          <w:shd w:val="clear" w:color="auto" w:fill="FFFFFF"/>
          <w:lang w:eastAsia="ru-RU"/>
        </w:rPr>
        <w:softHyphen/>
        <w:t>вения которых было искусственное вскармливание;</w:t>
      </w:r>
    </w:p>
    <w:p w14:paraId="3BAD765C" w14:textId="77777777" w:rsidR="00A356FA" w:rsidRPr="00A356FA" w:rsidRDefault="00A356FA" w:rsidP="001D7CAD">
      <w:pPr>
        <w:numPr>
          <w:ilvl w:val="0"/>
          <w:numId w:val="6"/>
        </w:numPr>
        <w:tabs>
          <w:tab w:val="clear" w:pos="709"/>
          <w:tab w:val="left" w:pos="778"/>
        </w:tabs>
        <w:suppressAutoHyphens w:val="0"/>
        <w:spacing w:after="0" w:line="363" w:lineRule="exact"/>
        <w:jc w:val="left"/>
        <w:rPr>
          <w:rFonts w:ascii="Times New Roman" w:eastAsia="Times New Roman" w:hAnsi="Times New Roman" w:cs="Times New Roman"/>
          <w:kern w:val="0"/>
          <w:lang w:eastAsia="ru-RU"/>
        </w:rPr>
      </w:pPr>
      <w:r w:rsidRPr="00A356FA">
        <w:rPr>
          <w:rFonts w:ascii="Times New Roman" w:eastAsia="Times New Roman" w:hAnsi="Times New Roman" w:cs="Times New Roman"/>
          <w:color w:val="000000"/>
          <w:kern w:val="0"/>
          <w:shd w:val="clear" w:color="auto" w:fill="FFFFFF"/>
          <w:lang w:eastAsia="ru-RU"/>
        </w:rPr>
        <w:t>дети после кесарева сечения чаще болеют атопическим и пеле</w:t>
      </w:r>
      <w:r w:rsidRPr="00A356FA">
        <w:rPr>
          <w:rFonts w:ascii="Times New Roman" w:eastAsia="Times New Roman" w:hAnsi="Times New Roman" w:cs="Times New Roman"/>
          <w:color w:val="000000"/>
          <w:kern w:val="0"/>
          <w:shd w:val="clear" w:color="auto" w:fill="FFFFFF"/>
          <w:lang w:eastAsia="ru-RU"/>
        </w:rPr>
        <w:softHyphen/>
        <w:t>ночным дерматитами, дисбиозом кишечника, кандидозным стоматитом. Из инфекционных заболеваний чаще регистрируются: вирусная инфек</w:t>
      </w:r>
      <w:r w:rsidRPr="00A356FA">
        <w:rPr>
          <w:rFonts w:ascii="Times New Roman" w:eastAsia="Times New Roman" w:hAnsi="Times New Roman" w:cs="Times New Roman"/>
          <w:color w:val="000000"/>
          <w:kern w:val="0"/>
          <w:shd w:val="clear" w:color="auto" w:fill="FFFFFF"/>
          <w:lang w:eastAsia="ru-RU"/>
        </w:rPr>
        <w:softHyphen/>
        <w:t>ция, острый ларинготрахеит, острый назофарингит, вазомоторный ри</w:t>
      </w:r>
      <w:r w:rsidRPr="00A356FA">
        <w:rPr>
          <w:rFonts w:ascii="Times New Roman" w:eastAsia="Times New Roman" w:hAnsi="Times New Roman" w:cs="Times New Roman"/>
          <w:color w:val="000000"/>
          <w:kern w:val="0"/>
          <w:shd w:val="clear" w:color="auto" w:fill="FFFFFF"/>
          <w:lang w:eastAsia="ru-RU"/>
        </w:rPr>
        <w:softHyphen/>
        <w:t>нит;</w:t>
      </w:r>
    </w:p>
    <w:p w14:paraId="08A27666" w14:textId="77777777" w:rsidR="00A356FA" w:rsidRPr="00A356FA" w:rsidRDefault="00A356FA" w:rsidP="001D7CAD">
      <w:pPr>
        <w:numPr>
          <w:ilvl w:val="0"/>
          <w:numId w:val="6"/>
        </w:numPr>
        <w:tabs>
          <w:tab w:val="clear" w:pos="709"/>
          <w:tab w:val="left" w:pos="778"/>
        </w:tabs>
        <w:suppressAutoHyphens w:val="0"/>
        <w:spacing w:after="0" w:line="363" w:lineRule="exact"/>
        <w:jc w:val="left"/>
        <w:rPr>
          <w:rFonts w:ascii="Times New Roman" w:eastAsia="Times New Roman" w:hAnsi="Times New Roman" w:cs="Times New Roman"/>
          <w:kern w:val="0"/>
          <w:lang w:eastAsia="ru-RU"/>
        </w:rPr>
      </w:pPr>
      <w:r w:rsidRPr="00A356FA">
        <w:rPr>
          <w:rFonts w:ascii="Times New Roman" w:eastAsia="Times New Roman" w:hAnsi="Times New Roman" w:cs="Times New Roman"/>
          <w:color w:val="000000"/>
          <w:kern w:val="0"/>
          <w:shd w:val="clear" w:color="auto" w:fill="FFFFFF"/>
          <w:lang w:eastAsia="ru-RU"/>
        </w:rPr>
        <w:t>определена высокая взаимосвязь данной патологии со временем прикладывания новорожденного к груди, сроками выписки из родильно</w:t>
      </w:r>
      <w:r w:rsidRPr="00A356FA">
        <w:rPr>
          <w:rFonts w:ascii="Times New Roman" w:eastAsia="Times New Roman" w:hAnsi="Times New Roman" w:cs="Times New Roman"/>
          <w:color w:val="000000"/>
          <w:kern w:val="0"/>
          <w:shd w:val="clear" w:color="auto" w:fill="FFFFFF"/>
          <w:lang w:eastAsia="ru-RU"/>
        </w:rPr>
        <w:softHyphen/>
        <w:t>го дома и выраженностью лактации у матери.</w:t>
      </w:r>
    </w:p>
    <w:p w14:paraId="12660269" w14:textId="5BA4EBC3" w:rsidR="00A356FA" w:rsidRPr="00A356FA" w:rsidRDefault="00A356FA" w:rsidP="00A356FA">
      <w:r w:rsidRPr="00A356FA">
        <w:rPr>
          <w:rFonts w:ascii="Times New Roman" w:eastAsia="Times New Roman" w:hAnsi="Times New Roman" w:cs="Microsoft Sans Serif"/>
          <w:color w:val="000000"/>
          <w:kern w:val="0"/>
          <w:shd w:val="clear" w:color="auto" w:fill="FFFFFF"/>
          <w:lang w:eastAsia="ru-RU"/>
        </w:rPr>
        <w:t>Разработанная концептуальная схема клинико-физиологических процессов адаптации доношенных новорожденных после кесарева сече</w:t>
      </w:r>
      <w:r w:rsidRPr="00A356FA">
        <w:rPr>
          <w:rFonts w:ascii="Times New Roman" w:eastAsia="Times New Roman" w:hAnsi="Times New Roman" w:cs="Microsoft Sans Serif"/>
          <w:color w:val="000000"/>
          <w:kern w:val="0"/>
          <w:shd w:val="clear" w:color="auto" w:fill="FFFFFF"/>
          <w:lang w:eastAsia="ru-RU"/>
        </w:rPr>
        <w:softHyphen/>
        <w:t>ния, 7 доступных прогностических моделей расчета стрессорных гормо</w:t>
      </w:r>
      <w:r w:rsidRPr="00A356FA">
        <w:rPr>
          <w:rFonts w:ascii="Times New Roman" w:eastAsia="Times New Roman" w:hAnsi="Times New Roman" w:cs="Microsoft Sans Serif"/>
          <w:color w:val="000000"/>
          <w:kern w:val="0"/>
          <w:shd w:val="clear" w:color="auto" w:fill="FFFFFF"/>
          <w:lang w:eastAsia="ru-RU"/>
        </w:rPr>
        <w:softHyphen/>
        <w:t>нов позволяют быстро, без материальных затрат прогнозировать патоло</w:t>
      </w:r>
      <w:r w:rsidRPr="00A356FA">
        <w:rPr>
          <w:rFonts w:ascii="Times New Roman" w:eastAsia="Times New Roman" w:hAnsi="Times New Roman" w:cs="Microsoft Sans Serif"/>
          <w:color w:val="000000"/>
          <w:kern w:val="0"/>
          <w:shd w:val="clear" w:color="auto" w:fill="FFFFFF"/>
          <w:lang w:eastAsia="ru-RU"/>
        </w:rPr>
        <w:softHyphen/>
        <w:t>гические состояния и разработать индивидуальные мероприятия по ор</w:t>
      </w:r>
      <w:r w:rsidRPr="00A356FA">
        <w:rPr>
          <w:rFonts w:ascii="Times New Roman" w:eastAsia="Times New Roman" w:hAnsi="Times New Roman" w:cs="Microsoft Sans Serif"/>
          <w:color w:val="000000"/>
          <w:kern w:val="0"/>
          <w:shd w:val="clear" w:color="auto" w:fill="FFFFFF"/>
          <w:lang w:eastAsia="ru-RU"/>
        </w:rPr>
        <w:softHyphen/>
        <w:t>ганизации выхаживания и диспансерного наблюдения.</w:t>
      </w:r>
    </w:p>
    <w:sectPr w:rsidR="00A356FA" w:rsidRPr="00A356F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EEFC" w14:textId="77777777" w:rsidR="001D7CAD" w:rsidRDefault="001D7CAD">
      <w:pPr>
        <w:spacing w:after="0" w:line="240" w:lineRule="auto"/>
      </w:pPr>
      <w:r>
        <w:separator/>
      </w:r>
    </w:p>
  </w:endnote>
  <w:endnote w:type="continuationSeparator" w:id="0">
    <w:p w14:paraId="4C00610F" w14:textId="77777777" w:rsidR="001D7CAD" w:rsidRDefault="001D7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260AA" w14:textId="77777777" w:rsidR="001D7CAD" w:rsidRDefault="001D7CAD"/>
    <w:p w14:paraId="4DD30F55" w14:textId="77777777" w:rsidR="001D7CAD" w:rsidRDefault="001D7CAD"/>
    <w:p w14:paraId="350004D9" w14:textId="77777777" w:rsidR="001D7CAD" w:rsidRDefault="001D7CAD"/>
    <w:p w14:paraId="5CC6D1EC" w14:textId="77777777" w:rsidR="001D7CAD" w:rsidRDefault="001D7CAD"/>
    <w:p w14:paraId="52702373" w14:textId="77777777" w:rsidR="001D7CAD" w:rsidRDefault="001D7CAD"/>
    <w:p w14:paraId="330CCF04" w14:textId="77777777" w:rsidR="001D7CAD" w:rsidRDefault="001D7CAD"/>
    <w:p w14:paraId="0D6E96EF" w14:textId="77777777" w:rsidR="001D7CAD" w:rsidRDefault="001D7C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383D85" wp14:editId="569CE0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93748" w14:textId="77777777" w:rsidR="001D7CAD" w:rsidRDefault="001D7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383D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293748" w14:textId="77777777" w:rsidR="001D7CAD" w:rsidRDefault="001D7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A1176D" w14:textId="77777777" w:rsidR="001D7CAD" w:rsidRDefault="001D7CAD"/>
    <w:p w14:paraId="4D0CB12D" w14:textId="77777777" w:rsidR="001D7CAD" w:rsidRDefault="001D7CAD"/>
    <w:p w14:paraId="7AF5D97F" w14:textId="77777777" w:rsidR="001D7CAD" w:rsidRDefault="001D7C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5B710B" wp14:editId="5E0CA7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EF71A" w14:textId="77777777" w:rsidR="001D7CAD" w:rsidRDefault="001D7CAD"/>
                          <w:p w14:paraId="3DCA8586" w14:textId="77777777" w:rsidR="001D7CAD" w:rsidRDefault="001D7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5B71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2EF71A" w14:textId="77777777" w:rsidR="001D7CAD" w:rsidRDefault="001D7CAD"/>
                    <w:p w14:paraId="3DCA8586" w14:textId="77777777" w:rsidR="001D7CAD" w:rsidRDefault="001D7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A5C849" w14:textId="77777777" w:rsidR="001D7CAD" w:rsidRDefault="001D7CAD"/>
    <w:p w14:paraId="270168C5" w14:textId="77777777" w:rsidR="001D7CAD" w:rsidRDefault="001D7CAD">
      <w:pPr>
        <w:rPr>
          <w:sz w:val="2"/>
          <w:szCs w:val="2"/>
        </w:rPr>
      </w:pPr>
    </w:p>
    <w:p w14:paraId="7C1D15A5" w14:textId="77777777" w:rsidR="001D7CAD" w:rsidRDefault="001D7CAD"/>
    <w:p w14:paraId="02D4511B" w14:textId="77777777" w:rsidR="001D7CAD" w:rsidRDefault="001D7CAD">
      <w:pPr>
        <w:spacing w:after="0" w:line="240" w:lineRule="auto"/>
      </w:pPr>
    </w:p>
  </w:footnote>
  <w:footnote w:type="continuationSeparator" w:id="0">
    <w:p w14:paraId="22E4DB52" w14:textId="77777777" w:rsidR="001D7CAD" w:rsidRDefault="001D7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9" w15:restartNumberingAfterBreak="0">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4"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5"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6"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7"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8"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9"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0"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1"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2"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3"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4"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5"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7"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8"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9"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0"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5"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6"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8"/>
  </w:num>
  <w:num w:numId="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AD"/>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128561</TotalTime>
  <Pages>4</Pages>
  <Words>997</Words>
  <Characters>5683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3333</cp:revision>
  <cp:lastPrinted>2009-02-06T05:36:00Z</cp:lastPrinted>
  <dcterms:created xsi:type="dcterms:W3CDTF">2024-01-07T13:43:00Z</dcterms:created>
  <dcterms:modified xsi:type="dcterms:W3CDTF">2025-07-07T07:49:00Z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