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1EA27" w14:textId="3B57F924" w:rsidR="00AC05FA" w:rsidRDefault="001762A5" w:rsidP="001762A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Осипова Елена Сергеевна. Средства массовой информации в системе предупреждения преступности</w:t>
      </w:r>
      <w:bookmarkEnd w:id="0"/>
      <w:r>
        <w:rPr>
          <w:rFonts w:ascii="Verdana" w:hAnsi="Verdana"/>
          <w:color w:val="000000"/>
          <w:sz w:val="18"/>
          <w:szCs w:val="18"/>
          <w:shd w:val="clear" w:color="auto" w:fill="FFFFFF"/>
        </w:rPr>
        <w:t>: диссертация ... кандидата юридических наук: 12.00.08 / Осипова Елена Сергеевна;[Место защиты: Московский университет МВД России].- Москва, 2014.- 184 с.</w:t>
      </w:r>
    </w:p>
    <w:p w14:paraId="6312DDAF" w14:textId="77777777" w:rsidR="001762A5" w:rsidRPr="001762A5" w:rsidRDefault="001762A5" w:rsidP="001762A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762A5">
        <w:rPr>
          <w:rFonts w:ascii="Verdana" w:eastAsia="Times New Roman" w:hAnsi="Verdana" w:cs="Times New Roman"/>
          <w:b/>
          <w:bCs/>
          <w:color w:val="AC370B"/>
          <w:kern w:val="0"/>
          <w:sz w:val="23"/>
          <w:szCs w:val="23"/>
          <w:lang w:eastAsia="ru-RU"/>
        </w:rPr>
        <w:t>Содержание к диссертации</w:t>
      </w:r>
    </w:p>
    <w:p w14:paraId="65CF6674"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Введение</w:t>
      </w:r>
    </w:p>
    <w:p w14:paraId="609A4ED9"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62A5">
        <w:rPr>
          <w:rFonts w:ascii="Verdana" w:eastAsia="Times New Roman" w:hAnsi="Verdana" w:cs="Times New Roman"/>
          <w:b/>
          <w:bCs/>
          <w:color w:val="000000"/>
          <w:kern w:val="0"/>
          <w:sz w:val="18"/>
          <w:szCs w:val="18"/>
          <w:lang w:eastAsia="ru-RU"/>
        </w:rPr>
        <w:t>ГЛАВА 1. Средства массовой информации как субъект воздействия на преступность</w:t>
      </w:r>
    </w:p>
    <w:p w14:paraId="1ACFCB74"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1 Средства массовой информации как субъект воздействия на преступность: понятие, классификация и функции</w:t>
      </w:r>
    </w:p>
    <w:p w14:paraId="30BCD4D8"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2 Влияние средств массовой информации на формирование криминогенного поведения населения</w:t>
      </w:r>
    </w:p>
    <w:p w14:paraId="573E22AE"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762A5">
        <w:rPr>
          <w:rFonts w:ascii="Verdana" w:eastAsia="Times New Roman" w:hAnsi="Verdana" w:cs="Times New Roman"/>
          <w:b/>
          <w:bCs/>
          <w:color w:val="000000"/>
          <w:kern w:val="0"/>
          <w:sz w:val="18"/>
          <w:szCs w:val="18"/>
          <w:lang w:eastAsia="ru-RU"/>
        </w:rPr>
        <w:t>ГЛАВА 2. Средства массовой информации как субъект предупреждения преступности</w:t>
      </w:r>
    </w:p>
    <w:p w14:paraId="05C5609B"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1 Место и роль средств массовой информации в системе субъектов предупреждения преступности</w:t>
      </w:r>
    </w:p>
    <w:p w14:paraId="0017C34C"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2 Организационно-правовые основы функционирования средств массовой информации как субъекта предупреждения преступности</w:t>
      </w:r>
    </w:p>
    <w:p w14:paraId="2AABFBCC"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3 Основные направления совершенствования взаимодействия органов внутренних дел и средств массовой информации по предупреждению преступности</w:t>
      </w:r>
    </w:p>
    <w:p w14:paraId="22E79C00"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Заключение 114-122</w:t>
      </w:r>
    </w:p>
    <w:p w14:paraId="2A5879C7" w14:textId="77777777" w:rsidR="001762A5" w:rsidRPr="001762A5" w:rsidRDefault="001762A5" w:rsidP="001762A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762A5">
        <w:rPr>
          <w:rFonts w:ascii="Verdana" w:eastAsia="Times New Roman" w:hAnsi="Verdana" w:cs="Times New Roman"/>
          <w:color w:val="000000"/>
          <w:kern w:val="0"/>
          <w:sz w:val="18"/>
          <w:szCs w:val="18"/>
          <w:lang w:eastAsia="ru-RU"/>
        </w:rPr>
        <w:t>Список использованной литературы 123-147</w:t>
      </w:r>
    </w:p>
    <w:p w14:paraId="7DD29ED0" w14:textId="77777777" w:rsidR="001762A5" w:rsidRDefault="001762A5" w:rsidP="001762A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423919E" w14:textId="77777777" w:rsidR="001762A5" w:rsidRDefault="001762A5" w:rsidP="001762A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Познание проблем предупреждения преступности неразрывно связано с изучением различных социальных институтов, влияющих на массовое сознание и поведение людей, способных проявлять свои криминогенные и антикриминогенные потенции, а потому имеющие значение для соответствующего криминологического осмысления и использования в правоохранительной практике. Одним из таких наиболее мощных по своему общему криминологическому потенциалу факторов традиционно выступают средства массовой информации. Криминология всегда проявляла и обоснованно проявляет потліє к ним особый научный интерес. Тем сильнее он в эпоху глобальной информатизации, когда социальная информация и источники ее культивирования становятся сферой всепоглощающего человеческого общения и социального контроля. Специалисты-криминологи, как правило, сходятся во мнении, что сообщения в средствах массовой информации по проблемам преступности являются составной частью криминологической информации. То есть, освещая практически любую социальную проблематику, средства массовой информации не только анализируют сюжеты, способные быть оцененными криминологами в качестве криминогенных, либо антикриминогенных, но и сами становятся одновременно субъектом и объектом криминологического контроля, влияющего и на состояние преступности, и на ее предупреждение</w:t>
      </w:r>
      <w:r>
        <w:rPr>
          <w:rFonts w:ascii="Verdana" w:hAnsi="Verdana"/>
          <w:color w:val="000000"/>
          <w:sz w:val="18"/>
          <w:szCs w:val="18"/>
          <w:vertAlign w:val="superscript"/>
        </w:rPr>
        <w:t>1</w:t>
      </w:r>
      <w:r>
        <w:rPr>
          <w:rFonts w:ascii="Verdana" w:hAnsi="Verdana"/>
          <w:color w:val="000000"/>
          <w:sz w:val="18"/>
          <w:szCs w:val="18"/>
        </w:rPr>
        <w:t>.</w:t>
      </w:r>
    </w:p>
    <w:p w14:paraId="33961E36"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Криминологами доказано, что механизм воздействия сведений, распространяемых средствами массовой информации, на состояние преступности носит сложный и неоднозначный характер. При этом информация па собственно криминальные темы оказывает избирательное воздействие на общественное сознание. С одной стороны, у определенной части населения, обла-</w:t>
      </w:r>
    </w:p>
    <w:p w14:paraId="2111BFD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Томин В.Т. Использование средств массовой информации в борьбе с преступностью: учебное пособие. Горький, 1976. С. 27; Ярош Г.М Печать как средство массового воспитания в целях предупреждения правонарушений : автореф. дне. ... канд. юрид. наук. М., 1976. С. 4-5; Томин В.Т., Горшснков Г.Н. Использование средств массовой информации в профилактике преступлений. М, 1981. С. 35.; Асанов Е.В. Массовая информация и поведение граждан. М, 1999. С. 126—128.</w:t>
      </w:r>
    </w:p>
    <w:p w14:paraId="40F9FDE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4 дающей неустойчивым восприятием, сообщения о преступлениях, насилии стимулируют внутреннюю готовность к агрессии, что, в свою очередь, может во взаимодействии с конкретной жизненной ситуацией привести таких лиц к совершению преступлений. С другой стороны, подобная информация для большинства граждан, обладающих должной с точки зрения общественном морали степенью законопослушности и психологической устойчивости, наоборот, стимулируют определенные защитные потенции. По оценке респондентов, участвовавших в опросах при проведении настоящего диссертационного исследования, - сообщения в средствах массовой информации о преступлениях у 17% опрошенных вызывают страх и беспокойство; 30% - не обращают на это никакого внимания; 37% - предпринимают меры, чтобы защититься; остальные 16% указали на иные реакции.</w:t>
      </w:r>
    </w:p>
    <w:p w14:paraId="518ECD2D"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Федеральный закон Российской Федерации «О средствах массовой информации» прямо не закрепляет за средствами массовой информации задачи по формированию правового сознания и правовой культуры населения, а тем более, - по предупреждению преступлений, анализ законодательства, в той или иной степени регламентирующего отношения в сфере предупреждения преступлений (Федеральный закон Российской Федерации от 7 февраля 2011 г. № 3-ФЗ «О полиции» (в ред. от 3 февраля 2014 г.), Федеральный закон Российской Федерации от 24 июня 1999 г. № 120-ФЗ «Об основах системы профилактики безнадзорности и правонарушений несовершеннолетних» (в ред. от 7 мая 2013 г.), позволяет судить о том, что такие задачи фактически присущи средствам массовой информации.</w:t>
      </w:r>
    </w:p>
    <w:p w14:paraId="6E62290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криминологический интерес вызывает целенаправленная социальная информация, прямо связанная с правовым просвещением. Правовые знания, так или иначе распространяемые средствами массовой информации, являются одним из важных факторов, определяющих сознание и поведение людей, способствуют формированию правовых установок определен-</w:t>
      </w:r>
    </w:p>
    <w:p w14:paraId="46CC46F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средствах массовой информации: Закон Российской Федерации or 27 декабря 1991 г. № 2124-1 (в ред. от 2 июля 2013 г.) // Ведомости Съезда народных депутатов и Верховного Совета РФ. 1992. № 7. Ст. 300.</w:t>
      </w:r>
    </w:p>
    <w:p w14:paraId="25CC04C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ного типа и, в итоге, воспитанию социально активного гражданина с достаточно высоким уровнем правосознания и правовой культуры. В данном контексте, привлечение внимания населения к социально значимой тематике, стимулирование его участия в социокультурных </w:t>
      </w:r>
      <w:r>
        <w:rPr>
          <w:rFonts w:ascii="Verdana" w:hAnsi="Verdana"/>
          <w:color w:val="000000"/>
          <w:sz w:val="18"/>
          <w:szCs w:val="18"/>
        </w:rPr>
        <w:lastRenderedPageBreak/>
        <w:t>процессах - приоритетная задача государства. Однако это возможно лишь при условии проведения системной, стабильной и последовательной информационной политики при тесном взаимодействии органов государственной власти и средств массовой информации. Потому решение задачи повышения эффективности совместной деятельности органов внутренних дел и средств массовой информации в предупреждении преступлений требует углубленного криминологического изучения, результаты которого способны создать новую основу совершенствования системы предупреждения преступности.</w:t>
      </w:r>
    </w:p>
    <w:p w14:paraId="1EE0B20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определяется актуальность настоящего криминологического исследования.</w:t>
      </w:r>
    </w:p>
    <w:p w14:paraId="2D1A2E3A"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r>
        <w:rPr>
          <w:rStyle w:val="apple-converted-space"/>
          <w:rFonts w:ascii="Verdana" w:hAnsi="Verdana"/>
          <w:color w:val="000000"/>
          <w:sz w:val="18"/>
          <w:szCs w:val="18"/>
        </w:rPr>
        <w:t> </w:t>
      </w:r>
      <w:r>
        <w:rPr>
          <w:rFonts w:ascii="Verdana" w:hAnsi="Verdana"/>
          <w:color w:val="000000"/>
          <w:sz w:val="18"/>
          <w:szCs w:val="18"/>
        </w:rPr>
        <w:t>Теоретические вопросы общесоциального предупреждения преступности, являющиеся концептуальной основой разработки проблем предупредительной деятельности органов внутренних дел с использованием возможностей средств массовой информации, основываются на научных трудах таких авторитетных ученых-криминологов, как Г.А. Аванесов, Ю.М. Антонян, СЕ. Вицин, А.И. Долгова, А.Э. Жалнп-ский, В.II. Кудрявцев, Н.Ф. Кузнецова, 13.В. Лунеев, В.Д. Малков, Г.М. Миньковский, А.В. Сахаров, В.Е. Эминов, A.M. Яковлев, и др.</w:t>
      </w:r>
    </w:p>
    <w:p w14:paraId="606C3AB0"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разработкой теоретических основ криминологического изучения превентивной роли средств массовой информации занимались Г.Н. Горшенков, Г.В. Дрюпин, A.M. Ишин, В.Я. Рыбальская, Ф.К. Ря-быкин, А.Л. Ситковский, В.Т. Томин, Г.М. Ярош, и др. Внесли свой определенный научный вклад в развитие подобного криминологического знания КВ. Вишневецкий, А.И. Зубков, Л.М. Колодкин, СВ. Максимов, И.М. Мац-кевич, В.И. Полубинский, Д.В. Ривман, СЛ. Скутий, СА. Тимко, А.А. Тыр-чинский, Д.А. Шестаков, Е.М. Юцкова, и др.</w:t>
      </w:r>
    </w:p>
    <w:p w14:paraId="3314670D"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r&gt;</w:t>
      </w:r>
    </w:p>
    <w:p w14:paraId="30C233E4"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различным аспектам современной предупредительной деятельности с использованием средств массовой информации были посвяшены диссертации В.А. Авраменко, В.В. Боровиковой, Д.Р. Гайнутди-нова, Ю.И. Гололобовой, Д.М. Гукетловой, Ю.А. Джахбарова, А.В. Копыдо-ва, Е.В. Красненковоіі, В.Г. Майковой, В.Ю. Наумкина и др. Все они в той или иной степени были связаны с криминологической проблематикой. Наряду с ними, диссертации А.Н. Калюжного и С.А. Соиникова были посвящены изучению административно-правовых основ взаимодействия органов внутренних дел со средствами массовой информации и административно-правовому регулированию оборота массовой информации в органах внутренних дел; диссертационная работа Л.И. Солодкой - организационно-тактическим проблемам взаимодействия средств массовой информации с оперативными подразделениями органов внутренних дел; диссертационное исследование С.С. Смолевой -теории и практике формирования позитивного имиджа органов внутренних дел в деятельности служб по связям с общественностью; диссертация Э.Ю. Идрисова - роли и функциям средств массовой информации в системе антикоррупционной политики современной России.</w:t>
      </w:r>
    </w:p>
    <w:p w14:paraId="254D875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Особо в контексте темы настоящей диссертации следует выделить комплексные исследования Г.Н. Горшенкова и А.Г. Горшенкова, которые заложили методологическую основу </w:t>
      </w:r>
      <w:r>
        <w:rPr>
          <w:rFonts w:ascii="Verdana" w:hAnsi="Verdana"/>
          <w:color w:val="000000"/>
          <w:sz w:val="18"/>
          <w:szCs w:val="18"/>
        </w:rPr>
        <w:lastRenderedPageBreak/>
        <w:t>изучения криминологического воздействия средств массовой информации</w:t>
      </w:r>
      <w:r>
        <w:rPr>
          <w:rFonts w:ascii="Verdana" w:hAnsi="Verdana"/>
          <w:color w:val="000000"/>
          <w:sz w:val="18"/>
          <w:szCs w:val="18"/>
          <w:vertAlign w:val="superscript"/>
        </w:rPr>
        <w:t>1</w:t>
      </w:r>
      <w:r>
        <w:rPr>
          <w:rFonts w:ascii="Verdana" w:hAnsi="Verdana"/>
          <w:color w:val="000000"/>
          <w:sz w:val="18"/>
          <w:szCs w:val="18"/>
        </w:rPr>
        <w:t>. Несомненный интерес, по нашему мнению, представляют диссертационные работы П.С. Булатецкого и А.А. Токарева'</w:t>
      </w:r>
      <w:r>
        <w:rPr>
          <w:rFonts w:ascii="Verdana" w:hAnsi="Verdana"/>
          <w:color w:val="000000"/>
          <w:sz w:val="18"/>
          <w:szCs w:val="18"/>
          <w:vertAlign w:val="superscript"/>
        </w:rPr>
        <w:t>1</w:t>
      </w:r>
      <w:r>
        <w:rPr>
          <w:rFonts w:ascii="Verdana" w:hAnsi="Verdana"/>
          <w:color w:val="000000"/>
          <w:sz w:val="18"/>
          <w:szCs w:val="18"/>
        </w:rPr>
        <w:t>. Несмотря на схожесть названий тем этих диссертаций, как между со-</w:t>
      </w:r>
    </w:p>
    <w:p w14:paraId="2A4D384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Горшенков Г.Н. Массово-коммуникативное воздействие на криминологическую</w:t>
      </w:r>
      <w:r>
        <w:rPr>
          <w:rFonts w:ascii="Verdana" w:hAnsi="Verdana"/>
          <w:color w:val="000000"/>
          <w:sz w:val="18"/>
          <w:szCs w:val="18"/>
        </w:rPr>
        <w:br/>
        <w:t>ситуацию: региональный аспект : дис. ... д-ра. горид. наук. - Нижний Новгород, 1997;</w:t>
      </w:r>
      <w:r>
        <w:rPr>
          <w:rFonts w:ascii="Verdana" w:hAnsi="Verdana"/>
          <w:color w:val="000000"/>
          <w:sz w:val="18"/>
          <w:szCs w:val="18"/>
        </w:rPr>
        <w:br/>
        <w:t>Горшенков А.Г. Виктимологичсекий аспект предупредительного воздействия на</w:t>
      </w:r>
      <w:r>
        <w:rPr>
          <w:rFonts w:ascii="Verdana" w:hAnsi="Verdana"/>
          <w:color w:val="000000"/>
          <w:sz w:val="18"/>
          <w:szCs w:val="18"/>
        </w:rPr>
        <w:br/>
        <w:t>преступность в сфере массовой информации : дис. ... канд. юрид. паук. — Нижний</w:t>
      </w:r>
      <w:r>
        <w:rPr>
          <w:rFonts w:ascii="Verdana" w:hAnsi="Verdana"/>
          <w:color w:val="000000"/>
          <w:sz w:val="18"/>
          <w:szCs w:val="18"/>
        </w:rPr>
        <w:br/>
        <w:t>Новгород, 1999; Горшенков Г.Н., Горшенков Л.Г. Четвертая власть и виктимное</w:t>
      </w:r>
      <w:r>
        <w:rPr>
          <w:rFonts w:ascii="Verdana" w:hAnsi="Verdana"/>
          <w:color w:val="000000"/>
          <w:sz w:val="18"/>
          <w:szCs w:val="18"/>
        </w:rPr>
        <w:br/>
        <w:t>поведение // Преступность и власть : материалы конференции. - М., 2000.</w:t>
      </w:r>
    </w:p>
    <w:p w14:paraId="6F757779"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Булзтецкий П.С. Влияние средетв массовой информации на насильственную</w:t>
      </w:r>
      <w:r>
        <w:rPr>
          <w:rFonts w:ascii="Verdana" w:hAnsi="Verdana"/>
          <w:color w:val="000000"/>
          <w:sz w:val="18"/>
          <w:szCs w:val="18"/>
        </w:rPr>
        <w:br/>
        <w:t>преступность (криминологический аспект) : дис... канд. юрид. наук. М., 2013.; Токарев</w:t>
      </w:r>
      <w:r>
        <w:rPr>
          <w:rFonts w:ascii="Verdana" w:hAnsi="Verdana"/>
          <w:color w:val="000000"/>
          <w:sz w:val="18"/>
          <w:szCs w:val="18"/>
        </w:rPr>
        <w:br/>
        <w:t>А.А. Роль средств массовой информации в предупреждении преступности : дис... канд.</w:t>
      </w:r>
      <w:r>
        <w:rPr>
          <w:rFonts w:ascii="Verdana" w:hAnsi="Verdana"/>
          <w:color w:val="000000"/>
          <w:sz w:val="18"/>
          <w:szCs w:val="18"/>
        </w:rPr>
        <w:br/>
        <w:t>юрид. наук. - М., 2012.</w:t>
      </w:r>
    </w:p>
    <w:p w14:paraId="0875622F"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бой, так и с нашим диссертационным исследованием, все они различаются и по структуре, и по содержанию, и по положениям, представленным па защиту. Так, диссертационная работа П.С. Булатецкого более конкретна по содержанию и посвящена изучению криминологического влияния средств массовой информации на насильственную преступность, что и отражено в основных результатах исследования. Диссертация А.А. Токарева в качестве предмета изучения рассматривает, прежде всего, проблемы криминологического воздействия средств массовой информации на отдельные виды преступности (терроризм, экстремизм, насильственную преступность и др.), а также зарубежный опыт использования средств массовой информации в профилактической деятельности.</w:t>
      </w:r>
    </w:p>
    <w:p w14:paraId="1A44570E"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содержания указанных работ позволяет констатировать, что до сих пор остаются недостаточно разработанными конкретные криминологические, правовые и организационные проблемы использования средств массовой информации в предупреждении преступлений правоохранительными органами. Отсюда, по-прежнему, сохраняется необходимость в получении более полных теоретических и практически применимых знаний о механизме воздействия сообщений средств массовой информации на криминогенное поведение граждан и отдельных групп населения, месте и роли средств массовой информации в системе предупреждения преступности, возможностях использования их в деятельности органов внутренних дел по предупреждению преступности и конкретных преступлений.</w:t>
      </w:r>
    </w:p>
    <w:p w14:paraId="4ACC6D7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до сих пор, проблемы реализации такой масштабной деятельности, как предупреждение преступности с использованием возможностей средств массовой информации, в научной литературе рассматривались, как правило, без формулирования общих методологических подходов к их разрешению. Поэтому многие вопросы методологического и методического характера, касающиеся взаимодействия органов внутренних дел и средств массовой информации в целях предупреждения преступности остаются недостаточно разработанными. Все эти нюансы также были учтены автором в</w:t>
      </w:r>
    </w:p>
    <w:p w14:paraId="1F90E6C5"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8</w:t>
      </w:r>
      <w:r>
        <w:rPr>
          <w:rStyle w:val="apple-converted-space"/>
          <w:rFonts w:ascii="Verdana" w:hAnsi="Verdana"/>
          <w:color w:val="000000"/>
          <w:sz w:val="18"/>
          <w:szCs w:val="18"/>
        </w:rPr>
        <w:t> </w:t>
      </w:r>
      <w:r>
        <w:rPr>
          <w:rFonts w:ascii="Verdana" w:hAnsi="Verdana"/>
          <w:color w:val="000000"/>
          <w:sz w:val="18"/>
          <w:szCs w:val="18"/>
        </w:rPr>
        <w:t>процессе определения степени разработанности проблемы и актуальности ее дальнейшего познания и решения, в том числе, в рамках настоящей диссертации.</w:t>
      </w:r>
    </w:p>
    <w:p w14:paraId="14F1DA4D"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результате взаимодействия органов внутренних дел и средств массовой информации, нацеленного на предупреждение преступности и конкретных преступлений на федеральном, региональном и местном уровнях социального управления.</w:t>
      </w:r>
    </w:p>
    <w:p w14:paraId="1D50816F"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криминологические закономерности, связи и последствия использования органами внутренних дел возможностей средств массовой информации в целях предупреждения преступности, а также разработка на основе такой новой криминологической информации системы мер, направленных иа эффективное предупреждения органами внутренних дел преступности и конкретных преступлений.</w:t>
      </w:r>
    </w:p>
    <w:p w14:paraId="34824169"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настоящего исследования является получение нового криминологического знания о состоянии и перспективах использования средств массовой информации в предупредительной деятельности органов внутренних дел, для совершенствования в целом отечественной системы предупреждения преступности.</w:t>
      </w:r>
    </w:p>
    <w:p w14:paraId="04143AEE"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цели исследования способствовало решение следующих задач:</w:t>
      </w:r>
    </w:p>
    <w:p w14:paraId="1725718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определено понятие средств массовой информации как субъекта влияния на преступность;</w:t>
      </w:r>
    </w:p>
    <w:p w14:paraId="12807926"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 механизм влияния средств массовой информации па условия формирования криминогенного поведения групп населения и отдельных граждан;</w:t>
      </w:r>
    </w:p>
    <w:p w14:paraId="65B4500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определены место и роль средств массовой информации в системе субъектов предупреждения преступности и конкретных преступлений;</w:t>
      </w:r>
    </w:p>
    <w:p w14:paraId="516E7F8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и проанализированы правовые и организационные основы</w:t>
      </w:r>
      <w:r>
        <w:rPr>
          <w:rFonts w:ascii="Verdana" w:hAnsi="Verdana"/>
          <w:color w:val="000000"/>
          <w:sz w:val="18"/>
          <w:szCs w:val="18"/>
        </w:rPr>
        <w:br/>
        <w:t>функционирования средств массовой информации как субъекта предупреж</w:t>
      </w:r>
      <w:r>
        <w:rPr>
          <w:rFonts w:ascii="Verdana" w:hAnsi="Verdana"/>
          <w:color w:val="000000"/>
          <w:sz w:val="18"/>
          <w:szCs w:val="18"/>
        </w:rPr>
        <w:br/>
        <w:t>дения преступности и конкретных преступлений;</w:t>
      </w:r>
    </w:p>
    <w:p w14:paraId="171FEC6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выделены и раскрыты основные направления совершенствования взаимодействия органов внутренних дел и средств массовой информации в предупреждении преступности и конкретных преступлений;</w:t>
      </w:r>
    </w:p>
    <w:p w14:paraId="3EBC533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разработаны меры, направленные на повышение эффективности использования органами внутренних дел средств массовой информации в предупреждении преступлений и административных правонарушений.</w:t>
      </w:r>
    </w:p>
    <w:p w14:paraId="59D1B9ED"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 xml:space="preserve">составили современные методы научного познания социальной действительности, а именно: положения общенаучного диалектического метода познания, который позволил рассматривать явления и процессы в изучаемой области как </w:t>
      </w:r>
      <w:r>
        <w:rPr>
          <w:rFonts w:ascii="Verdana" w:hAnsi="Verdana"/>
          <w:color w:val="000000"/>
          <w:sz w:val="18"/>
          <w:szCs w:val="18"/>
        </w:rPr>
        <w:lastRenderedPageBreak/>
        <w:t>находящиеся в со-циалыюй взаимосвязи, обусловливающей причинный комплекс и тенденции применения органами внутренних дел средств массовой информации в предупреждении преступности и конкретных преступлений в Российской Федерации. Кроме того, были использованы частнонаучные и специальные методы: логический, сравнительно-правовой, логико-юридический, системно-структурный, формально-логический, метод системного анализа, статистические и социологические методы исследования.</w:t>
      </w:r>
    </w:p>
    <w:p w14:paraId="5DD69B7A"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фундаментальные положения криминологической теории предупреждения преступности, результаты научных исследований отечественных и зарубежных ученых-криминологов по проблемам взаимодействия субъектов предупреждения преступности, а также работы специалистов в смежных отраслях научного знания по отдельным проблемам участия средств массовой информации в предупреждении преступности.</w:t>
      </w:r>
    </w:p>
    <w:p w14:paraId="0D17841F"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международные правовые акты, законодательные и иные нормативные правовые акты Российской Федерации в области прсдупрежде-</w:t>
      </w:r>
    </w:p>
    <w:p w14:paraId="5A3442D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10 ния преступности и конкретных преступлений, организации взаимодействия субъектов предупредительной деятельности.</w:t>
      </w:r>
    </w:p>
    <w:p w14:paraId="21F55168"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результатами применения социологических методов получения социальной информации о предмете: анализ документов, наблюдение, опросы, экспертные оценки. Репрезентативность эмпирического материала обусловлена основаниями выборки, поскольку автором отбирались и изучались данные, представляющие интерес для проведения исследования с точки зрения «двойственного» влияния сообщений средств массовой информации, а именно: как на предупреждение преступности, так и на криминогенное поведение групп населения и отдельного человека. Анализу подвергались результаты социологического исследования, проведенного диссертантом в 2010-2012 годах в Нижнем Новгороде, Самаре и Саратове - городах центральной России, которые имеют сравнимые качественные признаки по социально-экономическому развитию, национальным группам, составу населения, основу которого составляют городские жители. Выбор регионов также обусловлен тем, что в данных субъектах имеются схожие устойчивые тенденции состояния преступности, во многом совпадающие с криминологической обстановкой в Российской Федерации в целом, а именно: 1) рост числа криминальных посягательств, совершаемых в общественных местах; 2) каждое пятое преступление совершается под воздействием алкогольного опьянения; 3) каждое третье преступление совершается лицами, ранее совершавшими преступление</w:t>
      </w:r>
      <w:r>
        <w:rPr>
          <w:rFonts w:ascii="Verdana" w:hAnsi="Verdana"/>
          <w:color w:val="000000"/>
          <w:sz w:val="18"/>
          <w:szCs w:val="18"/>
          <w:vertAlign w:val="superscript"/>
        </w:rPr>
        <w:t>1</w:t>
      </w:r>
      <w:r>
        <w:rPr>
          <w:rFonts w:ascii="Verdana" w:hAnsi="Verdana"/>
          <w:color w:val="000000"/>
          <w:sz w:val="18"/>
          <w:szCs w:val="18"/>
        </w:rPr>
        <w:t>.</w:t>
      </w:r>
    </w:p>
    <w:p w14:paraId="5B40BCB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обеспечены: массовыми опросами представителей различных социально-демографических групп населения (604 респондента); 118 следователей и дознавателей органов внутренних дел, которые в той или иной мере в своей повседневной деятельности регулярно взаимодействовали со средствами массовой информации, предоставляя в установленном порядке определенную</w:t>
      </w:r>
    </w:p>
    <w:p w14:paraId="5D940886"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См.Официальный сайт Министерства внутренних дел Российской Федерации. - URL: http: hltp://mvd.ru/presscenter/slatistics/reports/item/209732.</w:t>
      </w:r>
    </w:p>
    <w:p w14:paraId="1317F34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информацию либо в целях расследования преступлений (например, розыска лиц, подлежащих привлечению к уголовной ответственности), либо предупреждения преступлений (в частности, в рамках виктнмологической профилактики, предупреждения рецидива и т.п.); опросом 112 осужденных, отбывающих наказание в виде лишения свободы в исправительной колонии № 13 Управления Федеральной службы исполнения наказания по Саратовской области, на предмет изучения степени криминогенного воздействия на совершение ими преступлений соответствующих сообщений средств массовой информации; экспертным опросом 56 представителей профессорско-преподавательского состава образовательных учреждений МВД России, обладающих знаниями и опытом проведения криминологических исследований, а также участия в предупредительной практике, 84 корреспондентов печатных средств массовой информации, которые занимаются подготовкой к опубликованию информации о преступлениях, 45 сотрудников органов внутренних дел, ответственных за взаимодействие со средствами массовой информации, 75 врачей психневрологических диспансеров, осуществляющих наблюдение за больными с психическими и наркологическими расстройствами, в целях оценки влияния на поведение таких больных сообщений средств массовой информации о криминальных событиях. Кроме того, эмпирическую базу исследования составили результаты контент-анализа 250 материалов, опубликованных в печатных изданиях за 2007-2012 годы, о состоянии преступности и ее предупреждении. Отбор печатных изданий обусловлен предпочтениями и интересами респондентов, опрошенных автором.</w:t>
      </w:r>
    </w:p>
    <w:p w14:paraId="18DD4C54"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Информационной базой исследования,</w:t>
      </w:r>
      <w:r>
        <w:rPr>
          <w:rStyle w:val="apple-converted-space"/>
          <w:rFonts w:ascii="Verdana" w:hAnsi="Verdana"/>
          <w:color w:val="000000"/>
          <w:sz w:val="18"/>
          <w:szCs w:val="18"/>
        </w:rPr>
        <w:t> </w:t>
      </w:r>
      <w:r>
        <w:rPr>
          <w:rFonts w:ascii="Verdana" w:hAnsi="Verdana"/>
          <w:color w:val="000000"/>
          <w:sz w:val="18"/>
          <w:szCs w:val="18"/>
        </w:rPr>
        <w:t>помимо федерального законодательства, регулирующего вопросы предупреждения преступности и конкретных преступлений, послужили: аналитические, методические и инструктивные документы; статистические материалы федерального</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Fonts w:ascii="Verdana" w:hAnsi="Verdana"/>
          <w:color w:val="000000"/>
          <w:sz w:val="18"/>
          <w:szCs w:val="18"/>
        </w:rPr>
        <w:t>регионального уровней; обзорные, справочные данные и результаты исследований отечественных и зарубежных специалистов, а также собственные опросы и обобщения диссертанта.</w:t>
      </w:r>
    </w:p>
    <w:p w14:paraId="7CC60250"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определяется, прежде всего, полученной автором, на основе применения традиционных методик криминологического анализа различных процессов и явлений, связанных с преступностью и ее предупреждением, научно обоснованной информацией о влиянии средств массовой информации, одновременно, на преступность и на ее предупреждение, до настоящего времени недостаточно реализуемой в правоохранительной практике. При этом по-новому раскрыты и аргументированы: свойства и качества средств массовой информации, как субъекта, определяющего те или иные состояния преступности, и как субъекта, способного оказывать предупредительное воздействие на преступность; механизмы влияния средств массовой информации на формирование, в одних случаях, криминогенного поведения граждан, приводящею их к совершению преступлений; в других, - сдерживающих процесс перерастания криминогенного поведения в непосредственно криминальное, уголовно наказуемое; потенциальные и реальные ресурсы и возможности органов внутренних дел использовать в предупредительной практике выявленные криминогенные и антикриминогенные свойства, качества и механизмы средств массовой информации, открывающие </w:t>
      </w:r>
      <w:r>
        <w:rPr>
          <w:rFonts w:ascii="Verdana" w:hAnsi="Verdana"/>
          <w:color w:val="000000"/>
          <w:sz w:val="18"/>
          <w:szCs w:val="18"/>
        </w:rPr>
        <w:lastRenderedPageBreak/>
        <w:t>позитивные перспективы для антикриминогенного взаимодействия всех субъектов предупреждения преступности.</w:t>
      </w:r>
    </w:p>
    <w:p w14:paraId="5353A20F"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Новыми по своей аргументации и научной обоснованности являются авторские предложения, направленные на совершенствование правового регулирования и организационного обеспечения использования средств массовой информации в превентивных целях, а также в целом на эффективное функционирование системы предупреждения преступлений и правонарушений с участием средств массовой информации. В обобщенном виде научная новизна отражена в положениях, выносимых автором па защиту.</w:t>
      </w:r>
    </w:p>
    <w:p w14:paraId="4A7D01F9"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зашиту:</w:t>
      </w:r>
    </w:p>
    <w:p w14:paraId="38C19635"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Криминологически значимое и криминологически обоснованное влияние средств массовой информации на сознание и поведение людей (за-</w:t>
      </w:r>
    </w:p>
    <w:p w14:paraId="75AC468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13 коиопослушиое и противоправное, антикриминогешгое и криминогенное) представляет собой процесс, в одном случае, целенаправленного, в другом, -опосредованного формирования ценностных ориентации, предопределяющих выбор соответствующей поведенческой модели (законопослушной или противоправной, антикриминогенной или криминогенной, собственно криминальной). Для достижения криминологической цели предупреждения преступлений приоритетной представляется криминогенная модель формирования средствами массовой информации соответствующего криминогенного либо криминального поведения личности, поскольку ее спецификой определяется выбор адекватных предупредительных средств антикрнминогенного воздействия как на сами его источники в лице средств массовой информации, так и на личность, подверженную такому негативному влиянию.</w:t>
      </w:r>
    </w:p>
    <w:p w14:paraId="6D1B33C9" w14:textId="77777777" w:rsidR="001762A5" w:rsidRDefault="001762A5" w:rsidP="002F67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Особую криминологическую значимость для целей предупреждения преступлений приобретают сюжеты средств массовой информации откровенно криминального содержания, демонстрирующие в подробностях способы совершения преступлений, конспирации преступного поведения, оказания противодействия правоохранительным органам и др., способные быть принятыми в качестве руководства к действию лицами со сформированной антиобщественной установкой на совершение преступлений. Подобные сюжеты и производящие их средства массовой информации должны быть самостоятельным объектом антикриминогенной контрпропаганды, положенной правоохранительными органами в основу специально-криминологической предупредительной деятельности.</w:t>
      </w:r>
    </w:p>
    <w:p w14:paraId="479E986F" w14:textId="77777777" w:rsidR="001762A5" w:rsidRDefault="001762A5" w:rsidP="002F67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Значение средств массовой информации как неспециализированного субъекта предупреждения преступности заключается в их способности одновременно осуществлять как общесоциальные, так и специально-криминологические меры предупреждения на федеральном, региональном и муниципальном уровнях, а также на всех стадиях предкриминального, криминального и посткриминального поведения. При этом информационное обращение средств массовой информации адресовано неопределенному по со-</w:t>
      </w:r>
    </w:p>
    <w:p w14:paraId="2A4AC240"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14 ставу и относительно большому по количеству кругу лиц, а территория его воздействия практически не ограничена пи пространственными, ни временными рамками. Отсюда избирательность целенаправленного использования различных средств массовой информации и производимой ими криминологически значимой продукции является прерогативой правоохранительных органов, выполняющих задачи по предупреждению, пресечению, раскрытию и расследованию преступлений.</w:t>
      </w:r>
    </w:p>
    <w:p w14:paraId="110AE89F" w14:textId="77777777" w:rsidR="001762A5" w:rsidRDefault="001762A5" w:rsidP="002F672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Специальное антикриминогенное предназначение средств массовой информации проявляется в формировании у населения навыков поведения, способных противодействовать преступным посягательствам, в целом отторгать криминальный образ жизни. В связи с этим структурным подразделениям органов внутренних дел, ответственным за взаимодействие с институтами гражданского общества и средствами массовой информации, целесообразно иметь реестры средств массовой информации, готовых на договорной основе сотрудничать с органами внутренних дел, как минимум в среднесрочной перспективе, чтобы распространять через них информацию по предупреждению преступности и конкретных преступлений. Такие реестры, создаваемые приказами руководителей МВД, ГУМВД, УМВД, следует иметь и вести на всех уровнях — федеральном, региональном и муниципальном.</w:t>
      </w:r>
    </w:p>
    <w:p w14:paraId="6A8AC74B" w14:textId="77777777" w:rsidR="001762A5" w:rsidRDefault="001762A5" w:rsidP="002F672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Наряду с известными формами взаимодействия органов внутренних дел со средствами массовой информации в сфере предупреждения преступлений, инициируемыми как со стороны самих органов внутренних дел, так и со стороны средств массовой информации, предлагается развивать в системе предупреждения преступлений информационное взаимодействие, осуществляемое по инициативе активных граждан, которые, обнаруживая какое-либо преступное или иное противозаконное действие, фиксируют его путем фото- или видеосъемки и размещают эту информацию в Интернет-пространстве. Такая информация, несомненно, обладает соответствующим превентивным потенциалом, который может быть целенаправленно использован органами внутренних дел.</w:t>
      </w:r>
    </w:p>
    <w:p w14:paraId="690C768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6. В целях реализации единого подхода к распространению органами внутренних дел информации предупредительного характера, адресованной населению, предлагается нормативно закрепить в специальном ведомственном нормативном правовом акте положение, обязывающее размещать информацию, касающуюся предупреждения преступности и конкретных преступлений, в ведомственных средствах массовой информации системы МВД России. Данная информация должна регулярно дополняться и обновляться в зависимости от состояния криминологической ситуации в стране и ее регионах.</w:t>
      </w:r>
    </w:p>
    <w:p w14:paraId="1E2C745C"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оно вносит определенный вклад в разработку проблем, связанных с предупреждением преступности с использованием возможностей средств массовой информации, с целью повышения эффективности антикриминогенной деятельности органов внутренних дел. Выводы, предложения и рекомендации обобщают и дополняют научные знания о сущности механизма взаимодействия органов внутренних дел и средств массовой информации в этой области. Основные положения диссертации могут быть использованы при разработке и реализации государственной политики в сфере совершенствования деятельности по предупреждению преступлений. Положения и выводы, содержащиеся в диссертации, могут быть применены для дальнейших исследований проблем, связанных с оптимизацией совместной работы органов внутренних дел и средств массовой информации в предупредительной деятельности.</w:t>
      </w:r>
    </w:p>
    <w:p w14:paraId="2A78BA4D"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конкретных предложений, направленных на повышение эффективности предупредительной деятельности органов внутренних дел с использованием возможностей средств массовой информации. Кроме того, материалы диссертационного исследования могут быть использованы в ведомственной нормотворческой деятельности, учебном процессе образовательных организаций системы МВД России.</w:t>
      </w:r>
    </w:p>
    <w:p w14:paraId="748FDD62"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теоретические положения, выводы и рекомендации, сформулированные в диссертации, докладывались автором: </w:t>
      </w:r>
      <w:r>
        <w:rPr>
          <w:rFonts w:ascii="Verdana" w:hAnsi="Verdana"/>
          <w:color w:val="000000"/>
          <w:sz w:val="18"/>
          <w:szCs w:val="18"/>
        </w:rPr>
        <w:lastRenderedPageBreak/>
        <w:t>на межвузовской научно-практической конференции молодых ученых «Организационно-правовые меры противодействия преступности» (г. Саратов, 2010 г.); на международной научно-практической конференции «Участие органов внутренних дел в профилактике инъекционного наркопотребления» (г. Саратов, 2010 г.); на межвузовской научно-практической конференции «Модернизация российского общества: механизмы реализации» (г. Саратов, 2011 г.); на международной научно-практической конференции «Уголовная политика России на современном этапе: состояние, тенденции и перспективы» (г. Москва, 2011 г.); на межвузовской научно-практической конференции «Современные проблемы борьбы с преступностью» (г. Саратов, 2012 г.).</w:t>
      </w:r>
    </w:p>
    <w:p w14:paraId="4E2CE86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внедрены в практическую деятельность отдела информации и общественных связей ГУ МВД РФ по Саратовской области; в учебный процесс Московского университета МВД России имени В.Я. Кикотя по дисциплине «Криминология».</w:t>
      </w:r>
    </w:p>
    <w:p w14:paraId="2BDC44D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отражены в десяти научных статьях автора общим объемом 3,27 п.л., четыре из которых опубликованы в научных изданиях, рекомендованных ВАК Министерства образования и науки Российской Федерации.</w:t>
      </w:r>
    </w:p>
    <w:p w14:paraId="3C496690" w14:textId="77777777" w:rsidR="001762A5" w:rsidRDefault="001762A5" w:rsidP="001762A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состоит из введения, двух глав, заключения, списка использованной литературы и приложений.</w:t>
      </w:r>
    </w:p>
    <w:p w14:paraId="66F06B37" w14:textId="77777777" w:rsidR="001762A5" w:rsidRDefault="001762A5" w:rsidP="001762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средств массовой информации на формирование криминогенного поведения населения</w:t>
      </w:r>
    </w:p>
    <w:p w14:paraId="304E1312"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понятие «массовость» зачастую используется как синоним множественности. Масса в контексте средств массовой коммуникации означает аудиторию, состоящую из потребителей продуктов культуры, которая относительно велика и не дифференцирована по территории проживания и социальному классу. Быть массовым означает быть анонимным по отношению к коммуникатору и друг к другу.</w:t>
      </w:r>
    </w:p>
    <w:p w14:paraId="3E3E573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 Г.Н. Горшенков рассматривает массовую коммуникацию «как обеспечивающую жизнедеятельность общества, которой присущи такие признаки, как информационная основа, социальная обусловленность, преимущественная опосредованность, охват массовых аудиторий»1.</w:t>
      </w:r>
    </w:p>
    <w:p w14:paraId="78A45289"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понятие «массовая коммуникация» не является тождественным определению «массовая информация», хотя нередко в литературе оба термина выступают синонимами. Массовая коммуникация - это деятельность по распространению сообщений и материалов в целях информационного воздействия на массовые аудитории. Данный процесс осуществляется посредством массовой информации через печать, телевидение, радио, Интернет и др.</w:t>
      </w:r>
    </w:p>
    <w:p w14:paraId="52FF3A2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ядро структуры любой коммуникации входят субъекты общения (коммуниканты) и само сообщение, которое распространяется (передается) при помощи определенных средств. Это — средства массовой коммуникации, которые, в свою очередь, представляют собой инфраструктуру процесса обращения массовой информации. Например, для телевидения необходимы носители, на </w:t>
      </w:r>
      <w:r>
        <w:rPr>
          <w:rFonts w:ascii="Verdana" w:hAnsi="Verdana"/>
          <w:color w:val="000000"/>
          <w:sz w:val="18"/>
          <w:szCs w:val="18"/>
        </w:rPr>
        <w:lastRenderedPageBreak/>
        <w:t>которые записывается информация, технические средства ее передачи на большие расстояния в пространстве и индивидуального приема, для газет - средства тиражирования и доставки. В связи с этим под средствами массовой коммуникации понимаются каналы, способы, материальные носители, «приспособления» для фиксирования, хранения, распространения информации для, через или от массовой аудитории1.</w:t>
      </w:r>
    </w:p>
    <w:p w14:paraId="2466785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А.В. Борисов предлагает следующее определение средств массовой коммуникации - «это комплекс способов и учреждений, взаимосвязанных организационно и технически, а также предназначенных для обмена и систематического распространения сведений для утверждения различных идей, ценностей и оказания воздействия на выбор человеком форм ее социальной идентификации» . В.Т. Томин справедливо отмечает, что при использовании термина «средства массовой коммуникации» подчеркивается универсальная связь между членами общества, создаваемая и поддерживаемая телевидением, радио, прессой и т.д. Уже сложилась традиция обозначать такие институты с включением слова «средства». В качестве примера можно привести используемое в зарубежных странах понятие «mass media», где «media» - это средства, которые передают такие сообщения.</w:t>
      </w:r>
    </w:p>
    <w:p w14:paraId="0A23150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диссертационного исследования необходимо также рассмотреть такое центральное понятие, как «информация». В силу повсеместного использования этого слова в повседневной жизни в настоящее время существует множество определений данного термина.</w:t>
      </w:r>
    </w:p>
    <w:p w14:paraId="7EEA26DF"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самом общем виде информацию можно представить как специфический атрибут реального мира, представляющий собой его объективное отражение в виде совокупности сигналов и проявляющийся при взаимодействии с «приемником» информации, позволяющим выделять, регистрировать эти сигналы из окружающего мира и по тому или иному критерию их идентифицировать4.</w:t>
      </w:r>
    </w:p>
    <w:p w14:paraId="77E232D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 понятие информации означает сведения независимо от формы их представления1. Также информация рассматривается Гражданским кодексом РФ в качестве одного из видов объектов гражданских прав , что обусловлено особой ролью информации в гражданском обороте и ее влиянием на экономические отношения. Российским законодательством также выделяются понятие и основные признаки массовой информации .</w:t>
      </w:r>
    </w:p>
    <w:p w14:paraId="3BC56FC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Б.А. Грушин считает, что массовая информация - это не только то, что распространяется на массу, предназначено ей. Выделяя в процессе оперирования информацией три основные стадии - производство, распространение и потребление, он приходит к универсальному определению: «массовая информация — любые социальные сведения, которыми на различных стадиях жизненного периода оперировала масса» . В соответствии с таким определением масса может выступать в роли не только потребителя, но и создателя или производителя, а также распространителя информации.</w:t>
      </w:r>
    </w:p>
    <w:p w14:paraId="205EAB2B"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конце XX века под средствами массовой информации подразумевался специфический социальный институт, осуществляющий коллективную деятельность по отбору, обработке и распространению социальной информации для побуждения людей к деятельности, а также </w:t>
      </w:r>
      <w:r>
        <w:rPr>
          <w:rFonts w:ascii="Verdana" w:hAnsi="Verdana"/>
          <w:color w:val="000000"/>
          <w:sz w:val="18"/>
          <w:szCs w:val="18"/>
        </w:rPr>
        <w:lastRenderedPageBreak/>
        <w:t>формирующий общественное мнение о путях решения обсуждаемых проблем и тем самым развивающий нравственное, политическое, экономическое и правовое сознание населения5.</w:t>
      </w:r>
    </w:p>
    <w:p w14:paraId="6AD96417" w14:textId="77777777" w:rsidR="001762A5" w:rsidRDefault="001762A5" w:rsidP="001762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средств массовой информации в системе субъектов предупреждения преступности</w:t>
      </w:r>
    </w:p>
    <w:p w14:paraId="30E1AD8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Преступность существовала во все времена, искоренить ее очень сложно, но человечество может контролировать и сдерживать преступность, преодолевать ее наиболее разрушительные тенденции, нейтрализовать причины и условия, а также защищать граждан и интересы общества от преступных посягательств.</w:t>
      </w:r>
    </w:p>
    <w:p w14:paraId="5CCB18E4"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Предупреждение преступности — это многоуровневая система государственных и общественных мер, исходящих от разных субъектов. Концепция предупреждения преступности нацелена на обеспечение единства действий всех субъектов государственных органов и различных организаций, участвующих в антикриминогенной деятельности.</w:t>
      </w:r>
    </w:p>
    <w:p w14:paraId="7686BE8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субъектами предупреждения преступности являются общество в лице разных его институтов (общественных организаций, фондов и т.д.), государство и его органы, физические и юридические лица. Под субъектом какой-либо деятельности подразумевается носитель комплекса прав и обязанностей, обладающий определенными компетенциями по участию в такой деятельности.</w:t>
      </w:r>
    </w:p>
    <w:p w14:paraId="2A489A90"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предупреждения преступности и конкретных преступлений, которые имеют в этой области права и обязанности, целенаправленно осуществляют на различных уровнях и в различных масштабах планирование и руководство мероприятий по предупреждению преступлений, их непосредственную реализацию и ее обеспечение.</w:t>
      </w:r>
    </w:p>
    <w:p w14:paraId="3E5E457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система субъектов предупреждения преступности и конкретных преступлений представляет собой совокупность юридических и физических лиц, для которых предупредительная деятельность становится основной или дополнительной задачей (специализированные субъекты) либо осуществляется параллельно с основными функциями (неспециализированные субъекты). Критерием разграничения специализированных и неспециализированных субъектов предупреждения преступности служат особенности их правовых полномочий. Профессиональные обязанности и общественные полномочия специализированных субъектов предусмотрены законом и зафиксированы в уставных документах. Неспециализированные субъекты участвуют в предупреждении преступности в процессе реализации своих общих полномочий, прав и обязанностей.</w:t>
      </w:r>
    </w:p>
    <w:p w14:paraId="419C37E1"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специализированным субъектам государственной системы предупреждения преступности и конкретных преступлений относятся: - органы законодательной власти всех уровней, которые осуществляют правовое регулирование отношений в области предупреждения преступлений; - органы исполнительной власти всех уровней, которые организуют деятельность по исполнению законодательства, регулирующего вопросы предупреждения преступлений; - межведомственные </w:t>
      </w:r>
      <w:r>
        <w:rPr>
          <w:rFonts w:ascii="Verdana" w:hAnsi="Verdana"/>
          <w:color w:val="000000"/>
          <w:sz w:val="18"/>
          <w:szCs w:val="18"/>
        </w:rPr>
        <w:lastRenderedPageBreak/>
        <w:t>комиссии по предупреждению преступлений, которые координируют деятельность субъектов предупреждения преступлений; - правоохранительные органы.</w:t>
      </w:r>
    </w:p>
    <w:p w14:paraId="2118956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к неспециализированным субъектам, которые принимают участие в предупреждении преступности и конкретных преступлений в пределах своей компетенции и в формах, установленных законодательством, относятся: - органы здравоохранения, образования, социальной защиты населения; - общественные, религиозные объединения; - другие учреждения, организации и предприятия независимо от форм собственности; - граждане; - средства массовой информации.</w:t>
      </w:r>
    </w:p>
    <w:p w14:paraId="47290C2D"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 специализированным субъектам мы предлагаем отнести ведомственные средства массовой информации органов внутренних дел, так как, на наш взгляд, данная категория средств массовой информации непосредственно отражает деятельность этих структур и информирует население о способах и средствах правомерной защиты от преступных посягательств.</w:t>
      </w:r>
    </w:p>
    <w:p w14:paraId="0CC5002E"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системе субъектов предупреждения преступности и конкретных преступлений, в рамках настоящей диссертации необходимо обратить особое внимание на роль средств массовой информации в этой деятельности. Осуществление предупредительной деятельности с использованием возможностей средств массовой информации вызвано потребностями совершенствования способов и методов предупреждения преступности и конкретных преступлений. Основной целью такой деятельности является создание условий для нейтрализации преступности и порождающих ее причин и условий. Все мероприятия предлагаем сгруппировать в три взаимосвязанных блока: - создание модели правомерного поведения; - формирование благоприятных условий, препятствующих совершению преступлений; - устранение причин и условий, способствующих их совершению. Средства массовой информации обладают значительными возможностями, поскольку могут формировать объективное общественное мнение о преступности, особенностях ее предупреждения. Они способны привлечь на сторону правоохранительных органов добровольных помощников из числа наиболее сознательных слоев населения, оказать содействие в поиске лиц, совершивших преступления, а также пропавших без вести. Значительна роль средств массовой информации и в правовом воспитании людей, повышении их правовой культуры.</w:t>
      </w:r>
    </w:p>
    <w:p w14:paraId="7CA4926A" w14:textId="77777777" w:rsidR="001762A5" w:rsidRDefault="001762A5" w:rsidP="001762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Организационно-правовые основы функционирования средств массовой информации как субъекта предупреждения преступности</w:t>
      </w:r>
    </w:p>
    <w:p w14:paraId="5091E511"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газеты, электронные коммуникации являются одним из главных источников формирования общественного мнения о деятельности правоохранительных органов, позитивного или негативного отношения населения к правовым нормам, должностным лицам, судебным решениям и т.д. Это подтверждается и данными нашего исследования: для большинства опрошенного населения (39%) основным источником получения информации о деятельности органов внутренних дел является телевидение; 32% респондентов ответили -Интернет, 16% - назвали печатные издания; 13% -радиопередачи. (Таблица 1 п. 14, диаграмма № 10).</w:t>
      </w:r>
    </w:p>
    <w:p w14:paraId="080DA10F"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Изучение научной литературы1 позволило все многообразие форм взаимодействия органов внутренних дел и средств массовой информации разделить на несколько групп: 1) регулярное информирование населения через средства массовой информации о принимаемых органами внутренних дел мерах по предупреждению преступности, состоянии правопорядка; 2) подготовка структурными подразделениями органов внутренних дел, ответственных за взаимодействие с гражданским обществом и средствами массовой информации, периодических брифингов, пресс-конференций, круглых столов с участием руководителей структурных подразделений по вопросам о состоянии преступности и мерах по ее предупреждению; 3) консультирование сотрудниками органов внутренних дел представителей средств массовой информации по вопросам освещения правоохранительной тематики; 4) совместная подготовка публикаций, радио-, теле- программ по проблемам преступности; 5) организация «прямых линий» с руководителями и ведущими специалистами органов внутренних дел в редакции средств массовой информации, на радио, телевидении; 6) привлечение журналистов к участию в рейдах, операциях, проводимых оперативными подразделениями органов внутренних дел; 7) предоставление журналистам возможности ознакомления с оперативными сводками, аналитическими материалами органов внутренних дел о состоянии преступности; 8) правовая пропаганда, осуществляемая органами внутренних дел при помощи средств массовой информации; 9) создание общественных редакционных советов, которые включают в себя руководителей структурных подразделений органов внутренних дел, ответственных за взаимодействие с гражданским обществом и средствами массовой информации, и представителей средств массовой информации; 10) использование возможностей средств массовой информации в розыске лиц, совершивших преступление, без вести пропавших, опознании жертв общественно опасных посягательств; 11) реагирование на негативные материалы в центральных и региональных средствах массовой информации о деятельности органов внутренних дел; 12) возбуждение уголовных дел по фактам, приведенным в средствах массовой информации, проведение их расследования.</w:t>
      </w:r>
    </w:p>
    <w:p w14:paraId="0DE874CC"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Предлагаем все формы взаимодействия органов внутренних дел со средствами массовой информации в сфере предупреждения преступности и конкретных преступлений сгруппировать по трем направлениям: первое - взаимодействие, осуществляемое по инициативе сотрудников органов внутренних дел; второе — взаимодействие, осуществляемое по инициативе представителей средств массовой информации; третье, новое направление, характерное для современного информационного общества - взаимодействие, осуществляемое по инициативе активных граждан, которые самостоятельно обращают внимание на какое-либо противозаконное действие или становятся его свидетелем, затем делают собственное фото- или видеосъемки и размещают эту информацию на популярных сайтах сети Интернета. В результате подобная огласка совершенных, совершаемых или готовившихся преступлений вызывает интерес у всего населения, а также привлекает внимание сотрудников правоохранительных органов. Однако у специалистов имеются критические замечания в адрес такой «обратной связи» в официально-правовом информировании. Так, В.А. Авраменко отмечает, что «подвергнутый критике субъект предпочитает "не замечать" публикованных (озвученных) фактов» . Например, на Интернет-сайте «СаратовБизнесКонсалтинг» существует рубрика «Глаз народа», где размещаются видео- и фотоматериалы, демонстрирующие неправомерные действия. Очевидной обратной реакции со стороны правоохранительных органов не наблюдается и не фиксируется на официальных сайтах этих структур. В результате складывается </w:t>
      </w:r>
      <w:r>
        <w:rPr>
          <w:rFonts w:ascii="Verdana" w:hAnsi="Verdana"/>
          <w:color w:val="000000"/>
          <w:sz w:val="18"/>
          <w:szCs w:val="18"/>
        </w:rPr>
        <w:lastRenderedPageBreak/>
        <w:t>впечатление их бездействия на явные нарушения закона недобросовестными гражданами. Попытки населения помочь сотрудникам органов внутренних дел в выявлении преступлений и дальнейшем их предупреждении кажутся оставшимися проигнорированными сотрудниками правоохранительных ведомств.</w:t>
      </w:r>
    </w:p>
    <w:p w14:paraId="29D5805D"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показывают исследования, проведенные нами среди населения, обеспечение собственной безопасности большинство респондентов (53%) доверяют самим себе и близким; государственным органам и ведомствам доверяют 28% опрошенных; примерно 12% рассчитывают на поддержку гражданского общества; 7% затруднились ответить. (Таблица 1 п. 15, диаграмма № 11).</w:t>
      </w:r>
    </w:p>
    <w:p w14:paraId="7EAA49D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сотрудники органов внутренних дел должны эффективно использовать помощь активной части населения как способ получения информации о нарушениях закона в целях дальнейшего предупреждения преступности и конкретных преступлений, а также обязательно давать разъяснения на ведомственном сайте в сети Интернет по данным обстоятельствам и принятым мерам, а при необходимости — и в местных средствах массовой информации.</w:t>
      </w:r>
    </w:p>
    <w:p w14:paraId="65DFF06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взаимодействием органов внутренних дел со средствами массовой информации по предупреждению преступности и конкретных преступлений мы подразумеваем комплекс совместных и согласованных мероприятий, осуществляемых в различных формах и в определенный период времени, основанных в соответствии с законодательством.</w:t>
      </w:r>
    </w:p>
    <w:p w14:paraId="5B16B93F" w14:textId="77777777" w:rsidR="001762A5" w:rsidRDefault="001762A5" w:rsidP="001762A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взаимодействия органов внутренних дел и средств массовой информации по предупреждению преступности</w:t>
      </w:r>
    </w:p>
    <w:p w14:paraId="11CD7C3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Свобода доступа к информации не имеет, на наш взгляд, абсолютного характера. Наличие этих прав не открывает доступ к информации любого рода. Напротив, право на доступ ограничивается не менее важной защитой государственных интересов неприкосновенности частной жизни.</w:t>
      </w:r>
    </w:p>
    <w:p w14:paraId="1322BA53"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Конвенция о защите прав человека и основных свобод в ст. 10.1 требует, чтобы подписавшие ее государства обеспечивали реализацию права на свободу слова, а именно на доступ к информации без ограничений государственных структур. Однако в ст. 10.2 Конвенции содержится требование, что ограничения указанного выше права необходимы в демократическом обществе для гарантии национальной безопасности, защиты здоровья и нравственности граждан, их чести и достоинства, предотвращения преступлений, поддержание авторитета судебных органов и нераспространения охраняемых законом сведений . Ст. 29 Конституции Российской Федерации провозглашает, что каждому гарантируется свобода мысли и слова, а также гарантируется свобода массовой информации, цензура запрещается.</w:t>
      </w:r>
    </w:p>
    <w:p w14:paraId="3652B70D"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полностью контролировать сведения, распространяемые через средства массовой информации, в демократическом государстве неприемлемо. Однако следует нейтрализовать их отрицательное воздействие на население. В условиях российской </w:t>
      </w:r>
      <w:r>
        <w:rPr>
          <w:rFonts w:ascii="Verdana" w:hAnsi="Verdana"/>
          <w:color w:val="000000"/>
          <w:sz w:val="18"/>
          <w:szCs w:val="18"/>
        </w:rPr>
        <w:lastRenderedPageBreak/>
        <w:t>действительности необходимо совершенствовать механизм реализации на практике уже существующих законодательных ограничений — требований о запрете злоупотребления свободой средств массовой информации и возможности установления законодательных ограничений свободы слова в целях охраны нравственности".</w:t>
      </w:r>
    </w:p>
    <w:p w14:paraId="1E4550B5"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российских средствах массовой информации, в информационной политике государства наблюдается явный дефицит позитивной информации в . деле воспитания личности. Известный ученый и телеведущий С. Капица говорил, что «в наши дни, просветительская функция большинства средств массовой информации ушла на второй план. Это очень серьезная проблема: какое мы воспитываем поколение, какие интересы людей развиваем» . Тезис работников средств массовой информации «Мы показываем то, что хочет народ» может быть взят за приоритет потребностей, которые обусловлены состоянием общества, где большинство населения замотивировано главным образом на проблему биолого-экономического выживания.</w:t>
      </w:r>
    </w:p>
    <w:p w14:paraId="6435E134"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контексте журналистика — это зеркало общества. Однако средства массовой информации не могут и не должны абсолютно следовать влечениям, вожделениям или информационным потребностям сегодняшнего общества. Важнее другое — просвещать массы, достигать опережающего информационного эффекта на уровне духовных потребностей.</w:t>
      </w:r>
    </w:p>
    <w:p w14:paraId="020D839A"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необходимо создавать определенные барьеры для распространения информации, оказывающей разрушительное влияние на общество. В этой связи переориентация средств массовой информации на созидательную деятельность, на повышение уровня правовой и нравственной культуры общества будет способствовать снижению влияния негативных процессов на условия формирования личности, склонной к криминогенному поведению.</w:t>
      </w:r>
    </w:p>
    <w:p w14:paraId="5B7E5A26"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право граждан на безграничное и беспрерывное получение информации, общество стало понимать, что эта информация может нести не только созидательный, но агрессивно-разрушительный характер. На место эйфории, охватившей человечество после знакомства с непрерывно растущими технологическими и коммуникативными возможностями средств массовой информации, постепенно и уверенно приходит реальная оценка не только преимуществ, но и недостатков распространяемой информации. Информация о преступлениях во все времена вызывала особый интерес и привлекала внимание общественности. В последнее время значимость проблемы негативного воздействия средств массовой информации постоянно возрастает. Научное сообщество обеспокоено разрушительным, деформирующим влиянием средств массовой информации на общественное сознание, обычаи и правила поведения. И опасность ситуации заключается в том, что средства массовой информации не только отражают криминальные события, но и формируют общественное мнение о «престижности», романтичности криминального образа жизни.</w:t>
      </w:r>
    </w:p>
    <w:p w14:paraId="19554E48"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Существующая система распространения информации, на наш взгляд, способствует утрате первостепенного значения традиционной шкалы ценностей в обществе. Средства массовой информации, распространяя сведения, которые разрушают границы дозволенного и недозволенного поведения с точки зрения закона и морали, формируют условия криминогенного поведения граждан.</w:t>
      </w:r>
    </w:p>
    <w:p w14:paraId="78A8EEE7" w14:textId="77777777" w:rsidR="001762A5" w:rsidRDefault="001762A5" w:rsidP="001762A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влияние средств массовой информации на формирование поведения населения — это процесс создания системы ценностных ориентации, предопределяющей выбор поведенческой модели (законопослушной или противоправной). Особое криминологическое значение для целей предупреждения преступлений приобретает демонстрирование средствами массовой информации способов осуществления преступной деятельности, конспирации преступного поведения, оказания противодействия правоохранительным органам и др., способные быть принятыми в качестве руководства к действию лицами со сформированной антиобщественной установкой на совершение преступлений. Подобные сведения в средствах массовой информации должны стать самостоятельным объектом антикриминогенной контрпропаганды, положенной в основу предупредительной деятельности правоохранительных органов</w:t>
      </w:r>
    </w:p>
    <w:p w14:paraId="38FDAC0D" w14:textId="77777777" w:rsidR="001762A5" w:rsidRPr="001762A5" w:rsidRDefault="001762A5" w:rsidP="001762A5"/>
    <w:sectPr w:rsidR="001762A5" w:rsidRPr="001762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63D34" w14:textId="77777777" w:rsidR="002F672E" w:rsidRDefault="002F672E">
      <w:pPr>
        <w:spacing w:after="0" w:line="240" w:lineRule="auto"/>
      </w:pPr>
      <w:r>
        <w:separator/>
      </w:r>
    </w:p>
  </w:endnote>
  <w:endnote w:type="continuationSeparator" w:id="0">
    <w:p w14:paraId="7D14DEAF" w14:textId="77777777" w:rsidR="002F672E" w:rsidRDefault="002F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ABE6" w14:textId="77777777" w:rsidR="002F672E" w:rsidRDefault="002F672E">
      <w:pPr>
        <w:spacing w:after="0" w:line="240" w:lineRule="auto"/>
      </w:pPr>
      <w:r>
        <w:separator/>
      </w:r>
    </w:p>
  </w:footnote>
  <w:footnote w:type="continuationSeparator" w:id="0">
    <w:p w14:paraId="01FD8852" w14:textId="77777777" w:rsidR="002F672E" w:rsidRDefault="002F6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3AE73AA"/>
    <w:multiLevelType w:val="multilevel"/>
    <w:tmpl w:val="34D6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A276D3C"/>
    <w:multiLevelType w:val="multilevel"/>
    <w:tmpl w:val="C2B89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72E"/>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7299</TotalTime>
  <Pages>17</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1087</cp:revision>
  <cp:lastPrinted>2009-02-06T05:36:00Z</cp:lastPrinted>
  <dcterms:created xsi:type="dcterms:W3CDTF">2017-02-26T13:11:00Z</dcterms:created>
  <dcterms:modified xsi:type="dcterms:W3CDTF">2017-04-17T20:53:00Z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