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0000" w14:textId="11927285" w:rsidR="00EA2D26" w:rsidRPr="005B2873" w:rsidRDefault="005B2873" w:rsidP="005B2873">
      <w:r>
        <w:t>Лесків-Бондарчук Ганна Володимирівна, керівник фізичного виховання Кременецького лісотехнічного фахового коледжу. Назва дисертації: «Підготовка майбутніх фахівців з фізичного виховання до спортивно-оздоровчої роботи з людьми третього віку». Шифр та назва спеціальності – 13.00.04 – теорія і методика професійної освіти. Спецрада Д 47.053.01 Рівненського державного гуманітарного університету (33000, м. Рівне, С. Бандери, 12; т. (0362) 63-42-24). Науковий керівник: Сотник Жанна Григорівна, кандидат наук з фізичного виховання і спорту, доцент, завідувач кафедри фізичної культури і спорту Приватного вищого навчального закладу «Міжнародний економіко-гуманітарний університет імені академіка Степана Дем’янчука». Офіційні опоненти: Поліщук Віра Аркадіївна, доктор педагогічних наук, професор, професор кафедри спеціальної та інклюзивної освіти Тернопільського національного педагогічного університету імені Володимира Гнатюка; Шукатка Оксана Василівна, доктор педагогічних наук, професор, завідувач кафедри фізичного виховання та спорту Львівського національного університету імені Івана Франка</w:t>
      </w:r>
    </w:p>
    <w:sectPr w:rsidR="00EA2D26" w:rsidRPr="005B287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92D7" w14:textId="77777777" w:rsidR="005C78A2" w:rsidRDefault="005C78A2">
      <w:pPr>
        <w:spacing w:after="0" w:line="240" w:lineRule="auto"/>
      </w:pPr>
      <w:r>
        <w:separator/>
      </w:r>
    </w:p>
  </w:endnote>
  <w:endnote w:type="continuationSeparator" w:id="0">
    <w:p w14:paraId="4E055163" w14:textId="77777777" w:rsidR="005C78A2" w:rsidRDefault="005C7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8DCA5" w14:textId="77777777" w:rsidR="005C78A2" w:rsidRDefault="005C78A2">
      <w:pPr>
        <w:spacing w:after="0" w:line="240" w:lineRule="auto"/>
      </w:pPr>
      <w:r>
        <w:separator/>
      </w:r>
    </w:p>
  </w:footnote>
  <w:footnote w:type="continuationSeparator" w:id="0">
    <w:p w14:paraId="72A086AC" w14:textId="77777777" w:rsidR="005C78A2" w:rsidRDefault="005C7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C78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8A2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135793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7422</cp:revision>
  <dcterms:created xsi:type="dcterms:W3CDTF">2024-06-20T08:51:00Z</dcterms:created>
  <dcterms:modified xsi:type="dcterms:W3CDTF">2025-02-05T21:05:00Z</dcterms:modified>
  <cp:category/>
</cp:coreProperties>
</file>