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099D1" w14:textId="77777777" w:rsidR="000A2709" w:rsidRDefault="000A2709" w:rsidP="000A2709">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финансовой составляющей учетно-аналитической системы интеллектуального капитала в период перехода на международные стандарты финансовой отчетности</w:t>
      </w:r>
    </w:p>
    <w:p w14:paraId="72245DF0" w14:textId="77777777" w:rsidR="000A2709" w:rsidRDefault="000A2709" w:rsidP="000A2709">
      <w:pPr>
        <w:rPr>
          <w:rFonts w:ascii="Verdana" w:hAnsi="Verdana"/>
          <w:color w:val="000000"/>
          <w:sz w:val="18"/>
          <w:szCs w:val="18"/>
          <w:shd w:val="clear" w:color="auto" w:fill="FFFFFF"/>
        </w:rPr>
      </w:pPr>
    </w:p>
    <w:p w14:paraId="7834BD51" w14:textId="77777777" w:rsidR="000A2709" w:rsidRDefault="000A2709" w:rsidP="000A2709">
      <w:pPr>
        <w:rPr>
          <w:rFonts w:ascii="Verdana" w:hAnsi="Verdana"/>
          <w:color w:val="000000"/>
          <w:sz w:val="18"/>
          <w:szCs w:val="18"/>
          <w:shd w:val="clear" w:color="auto" w:fill="FFFFFF"/>
        </w:rPr>
      </w:pPr>
    </w:p>
    <w:p w14:paraId="1A4FB374" w14:textId="77777777" w:rsidR="000A2709" w:rsidRDefault="000A2709" w:rsidP="000A2709">
      <w:pPr>
        <w:rPr>
          <w:rFonts w:ascii="Verdana" w:hAnsi="Verdana"/>
          <w:color w:val="000000"/>
          <w:sz w:val="18"/>
          <w:szCs w:val="18"/>
          <w:shd w:val="clear" w:color="auto" w:fill="FFFFFF"/>
        </w:rPr>
      </w:pPr>
    </w:p>
    <w:p w14:paraId="1FF3EF74" w14:textId="77777777" w:rsidR="000A2709" w:rsidRDefault="000A2709" w:rsidP="000A270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Бабичева, Людмила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C360264" w14:textId="77777777" w:rsidR="000A2709" w:rsidRDefault="000A2709" w:rsidP="000A2709">
      <w:pPr>
        <w:spacing w:line="270" w:lineRule="atLeast"/>
        <w:rPr>
          <w:rFonts w:ascii="Verdana" w:hAnsi="Verdana"/>
          <w:color w:val="000000"/>
          <w:sz w:val="18"/>
          <w:szCs w:val="18"/>
        </w:rPr>
      </w:pPr>
      <w:r>
        <w:rPr>
          <w:rFonts w:ascii="Verdana" w:hAnsi="Verdana"/>
          <w:color w:val="000000"/>
          <w:sz w:val="18"/>
          <w:szCs w:val="18"/>
        </w:rPr>
        <w:t>2012</w:t>
      </w:r>
    </w:p>
    <w:p w14:paraId="6F069A94" w14:textId="77777777" w:rsidR="000A2709" w:rsidRDefault="000A2709" w:rsidP="000A270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B652177" w14:textId="77777777" w:rsidR="000A2709" w:rsidRDefault="000A2709" w:rsidP="000A2709">
      <w:pPr>
        <w:spacing w:line="270" w:lineRule="atLeast"/>
        <w:rPr>
          <w:rFonts w:ascii="Verdana" w:hAnsi="Verdana"/>
          <w:color w:val="000000"/>
          <w:sz w:val="18"/>
          <w:szCs w:val="18"/>
        </w:rPr>
      </w:pPr>
      <w:r>
        <w:rPr>
          <w:rFonts w:ascii="Verdana" w:hAnsi="Verdana"/>
          <w:color w:val="000000"/>
          <w:sz w:val="18"/>
          <w:szCs w:val="18"/>
        </w:rPr>
        <w:t>Бабичева, Людмила Владимировна</w:t>
      </w:r>
    </w:p>
    <w:p w14:paraId="21C1BC42" w14:textId="77777777" w:rsidR="000A2709" w:rsidRDefault="000A2709" w:rsidP="000A270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05FE45B" w14:textId="77777777" w:rsidR="000A2709" w:rsidRDefault="000A2709" w:rsidP="000A270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C82943" w14:textId="77777777" w:rsidR="000A2709" w:rsidRDefault="000A2709" w:rsidP="000A270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E3BDA4" w14:textId="77777777" w:rsidR="000A2709" w:rsidRDefault="000A2709" w:rsidP="000A2709">
      <w:pPr>
        <w:spacing w:line="270" w:lineRule="atLeast"/>
        <w:rPr>
          <w:rFonts w:ascii="Verdana" w:hAnsi="Verdana"/>
          <w:color w:val="000000"/>
          <w:sz w:val="18"/>
          <w:szCs w:val="18"/>
        </w:rPr>
      </w:pPr>
      <w:r>
        <w:rPr>
          <w:rFonts w:ascii="Verdana" w:hAnsi="Verdana"/>
          <w:color w:val="000000"/>
          <w:sz w:val="18"/>
          <w:szCs w:val="18"/>
        </w:rPr>
        <w:t>Орел</w:t>
      </w:r>
    </w:p>
    <w:p w14:paraId="71EF0F4C" w14:textId="77777777" w:rsidR="000A2709" w:rsidRDefault="000A2709" w:rsidP="000A270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B2AC4D3" w14:textId="77777777" w:rsidR="000A2709" w:rsidRDefault="000A2709" w:rsidP="000A2709">
      <w:pPr>
        <w:spacing w:line="270" w:lineRule="atLeast"/>
        <w:rPr>
          <w:rFonts w:ascii="Verdana" w:hAnsi="Verdana"/>
          <w:color w:val="000000"/>
          <w:sz w:val="18"/>
          <w:szCs w:val="18"/>
        </w:rPr>
      </w:pPr>
      <w:r>
        <w:rPr>
          <w:rFonts w:ascii="Verdana" w:hAnsi="Verdana"/>
          <w:color w:val="000000"/>
          <w:sz w:val="18"/>
          <w:szCs w:val="18"/>
        </w:rPr>
        <w:t>08.00.12</w:t>
      </w:r>
    </w:p>
    <w:p w14:paraId="32CDDA59" w14:textId="77777777" w:rsidR="000A2709" w:rsidRDefault="000A2709" w:rsidP="000A270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E3E6060" w14:textId="77777777" w:rsidR="000A2709" w:rsidRDefault="000A2709" w:rsidP="000A270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A0406C2" w14:textId="77777777" w:rsidR="000A2709" w:rsidRDefault="000A2709" w:rsidP="000A270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784300B" w14:textId="77777777" w:rsidR="000A2709" w:rsidRDefault="000A2709" w:rsidP="000A2709">
      <w:pPr>
        <w:spacing w:line="270" w:lineRule="atLeast"/>
        <w:rPr>
          <w:rFonts w:ascii="Verdana" w:hAnsi="Verdana"/>
          <w:color w:val="000000"/>
          <w:sz w:val="18"/>
          <w:szCs w:val="18"/>
        </w:rPr>
      </w:pPr>
      <w:r>
        <w:rPr>
          <w:rFonts w:ascii="Verdana" w:hAnsi="Verdana"/>
          <w:color w:val="000000"/>
          <w:sz w:val="18"/>
          <w:szCs w:val="18"/>
        </w:rPr>
        <w:t>235</w:t>
      </w:r>
    </w:p>
    <w:p w14:paraId="55340198" w14:textId="77777777" w:rsidR="000A2709" w:rsidRDefault="000A2709" w:rsidP="000A270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Бабичева, Людмила Владимировна</w:t>
      </w:r>
    </w:p>
    <w:p w14:paraId="472DF7C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86E1F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СОСТАВЛЯЮЩЕЙ УЧЕТНО-АНАЛИТИЧЕСКОЙ СИСТЕМЫ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ПЕРИОД ПЕРЕХОДА</w:t>
      </w:r>
    </w:p>
    <w:p w14:paraId="56985AD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МЕЖДУНАРОДНЫЕ</w:t>
      </w:r>
      <w:r>
        <w:rPr>
          <w:rStyle w:val="WW8Num2z0"/>
          <w:rFonts w:ascii="Verdana" w:hAnsi="Verdana"/>
          <w:color w:val="000000"/>
          <w:sz w:val="18"/>
          <w:szCs w:val="18"/>
        </w:rPr>
        <w:t> </w:t>
      </w:r>
      <w:r>
        <w:rPr>
          <w:rFonts w:ascii="Verdana" w:hAnsi="Verdana"/>
          <w:color w:val="000000"/>
          <w:sz w:val="18"/>
          <w:szCs w:val="18"/>
        </w:rPr>
        <w:t>СТАНДАРТЫ ФИНАНСОВОЙ ОТЧЕТНОСТИ</w:t>
      </w:r>
    </w:p>
    <w:p w14:paraId="2DE198D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учетно-аналитической</w:t>
      </w:r>
      <w:r>
        <w:rPr>
          <w:rStyle w:val="WW8Num2z0"/>
          <w:rFonts w:ascii="Verdana" w:hAnsi="Verdana"/>
          <w:color w:val="000000"/>
          <w:sz w:val="18"/>
          <w:szCs w:val="18"/>
        </w:rPr>
        <w:t> </w:t>
      </w:r>
      <w:r>
        <w:rPr>
          <w:rFonts w:ascii="Verdana" w:hAnsi="Verdana"/>
          <w:color w:val="000000"/>
          <w:sz w:val="18"/>
          <w:szCs w:val="18"/>
        </w:rPr>
        <w:t>системы и ее моделей</w:t>
      </w:r>
    </w:p>
    <w:p w14:paraId="42B216F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Финансовая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и теоретический анализ состава</w:t>
      </w:r>
      <w:r>
        <w:rPr>
          <w:rStyle w:val="WW8Num2z0"/>
          <w:rFonts w:ascii="Verdana" w:hAnsi="Verdana"/>
          <w:color w:val="000000"/>
          <w:sz w:val="18"/>
          <w:szCs w:val="18"/>
        </w:rPr>
        <w:t> </w:t>
      </w:r>
      <w:r>
        <w:rPr>
          <w:rStyle w:val="WW8Num3z0"/>
          <w:rFonts w:ascii="Verdana" w:hAnsi="Verdana"/>
          <w:color w:val="4682B4"/>
          <w:sz w:val="18"/>
          <w:szCs w:val="18"/>
        </w:rPr>
        <w:t>интеллектуального</w:t>
      </w:r>
      <w:r>
        <w:rPr>
          <w:rStyle w:val="WW8Num2z0"/>
          <w:rFonts w:ascii="Verdana" w:hAnsi="Verdana"/>
          <w:color w:val="000000"/>
          <w:sz w:val="18"/>
          <w:szCs w:val="18"/>
        </w:rPr>
        <w:t> </w:t>
      </w:r>
      <w:r>
        <w:rPr>
          <w:rFonts w:ascii="Verdana" w:hAnsi="Verdana"/>
          <w:color w:val="000000"/>
          <w:sz w:val="18"/>
          <w:szCs w:val="18"/>
        </w:rPr>
        <w:t>капитала в соответствии с российскими и международными стандартами учета</w:t>
      </w:r>
    </w:p>
    <w:p w14:paraId="452738C0"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Идентификация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составляющей</w:t>
      </w:r>
      <w:r>
        <w:rPr>
          <w:rStyle w:val="WW8Num2z0"/>
          <w:rFonts w:ascii="Verdana" w:hAnsi="Verdana"/>
          <w:color w:val="000000"/>
          <w:sz w:val="18"/>
          <w:szCs w:val="18"/>
        </w:rPr>
        <w:t> </w:t>
      </w:r>
      <w:r>
        <w:rPr>
          <w:rFonts w:ascii="Verdana" w:hAnsi="Verdana"/>
          <w:color w:val="000000"/>
          <w:sz w:val="18"/>
          <w:szCs w:val="18"/>
        </w:rPr>
        <w:t>учетно-аналитической системы в структуре и составе интеллектуального капитала при переходе на международные</w:t>
      </w:r>
      <w:r>
        <w:rPr>
          <w:rStyle w:val="WW8Num2z0"/>
          <w:rFonts w:ascii="Verdana" w:hAnsi="Verdana"/>
          <w:color w:val="000000"/>
          <w:sz w:val="18"/>
          <w:szCs w:val="18"/>
        </w:rPr>
        <w:t> </w:t>
      </w:r>
      <w:r>
        <w:rPr>
          <w:rStyle w:val="WW8Num3z0"/>
          <w:rFonts w:ascii="Verdana" w:hAnsi="Verdana"/>
          <w:color w:val="4682B4"/>
          <w:sz w:val="18"/>
          <w:szCs w:val="18"/>
        </w:rPr>
        <w:t>стандарты</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0CB8FAB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ВЗАИМОДЕЙСТВИЕ ЭЛЕМЕНТОВ ФИНАНСОВОЙ СОСТАВЛЯЮЩЕЙ УЧЕТНО-АНАЛИТИЧЕСКОЙ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ИНТЕЛЛЕКТУАЛЬНОГО КАПИТАЛА</w:t>
      </w:r>
    </w:p>
    <w:p w14:paraId="2F77E81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финансовой составляющей учетно-отчетной подсистемы как информационной базы финансового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интеллектуального капитала</w:t>
      </w:r>
    </w:p>
    <w:p w14:paraId="260FCCD8"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Финансовая составляющая аналитической подсистемы учетно-аналитической системы интеллектуального капитала</w:t>
      </w:r>
    </w:p>
    <w:p w14:paraId="47323211"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финансового аудита интеллектуального капитала</w:t>
      </w:r>
    </w:p>
    <w:p w14:paraId="6BB78778"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НАУЧНЫЕ ОБОСНОВАНИЯ ФИНАНСОВОЙ СОСТАВЛЯЮЩЕЙ УЧЕТНО-АНАЛИТИЧЕСКОЙ СИСТЕМЫ ИНТЕЛЛЕКТУАЛЬНОГО КАПИТАЛА В</w:t>
      </w:r>
      <w:r>
        <w:rPr>
          <w:rStyle w:val="WW8Num2z0"/>
          <w:rFonts w:ascii="Verdana" w:hAnsi="Verdana"/>
          <w:color w:val="000000"/>
          <w:sz w:val="18"/>
          <w:szCs w:val="18"/>
        </w:rPr>
        <w:t> </w:t>
      </w:r>
      <w:r>
        <w:rPr>
          <w:rStyle w:val="WW8Num3z0"/>
          <w:rFonts w:ascii="Verdana" w:hAnsi="Verdana"/>
          <w:color w:val="4682B4"/>
          <w:sz w:val="18"/>
          <w:szCs w:val="18"/>
        </w:rPr>
        <w:t>ПЕРИОД</w:t>
      </w:r>
      <w:r>
        <w:rPr>
          <w:rStyle w:val="WW8Num2z0"/>
          <w:rFonts w:ascii="Verdana" w:hAnsi="Verdana"/>
          <w:color w:val="000000"/>
          <w:sz w:val="18"/>
          <w:szCs w:val="18"/>
        </w:rPr>
        <w:t> </w:t>
      </w:r>
      <w:r>
        <w:rPr>
          <w:rFonts w:ascii="Verdana" w:hAnsi="Verdana"/>
          <w:color w:val="000000"/>
          <w:sz w:val="18"/>
          <w:szCs w:val="18"/>
        </w:rPr>
        <w:t>ПЕРЕХОДА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7AD509D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Механизм формирования единого учетно-отчетного пространства интеллектуального капитала с учетом требований международных стандартов финансовой отчетности</w:t>
      </w:r>
    </w:p>
    <w:p w14:paraId="59E86C7A"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интеллектуального капитала</w:t>
      </w:r>
    </w:p>
    <w:p w14:paraId="449674A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методики аудита</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об интеллектуальном капитале</w:t>
      </w:r>
    </w:p>
    <w:p w14:paraId="5B0575C4" w14:textId="77777777" w:rsidR="000A2709" w:rsidRDefault="000A2709" w:rsidP="000A270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финансовой составляющей учетно-аналитической системы интеллектуального капитала в период перехода на международные стандарты финансовой отчетности"</w:t>
      </w:r>
    </w:p>
    <w:p w14:paraId="7B83D743"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Введение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создает благоприятный инвестиционный климат, в котором главную роль в создании потенциала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играет интеллектуальный капитал. Особую значимость приобретает проблема совместимости данных финансового учета и системы показателей стоимости, добавленной интеллектуальным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 целях гармонизации всей цепочки деловой активности организации.</w:t>
      </w:r>
    </w:p>
    <w:p w14:paraId="0BE6173C"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Традиционная система финансового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нематериальных активов не в полной мере способствует раскрытию накопленного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К тому же, основным фактором снижения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традиционной финансовой отчетности является ретроспективный характер ее показателей.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же установленных и предполагаемых информационных потребностей групп пользователей система отчетности организации должна основываться не только на отсроченных, но и на опережающих показателях интеллектуального капитала.</w:t>
      </w:r>
    </w:p>
    <w:p w14:paraId="15160FDF"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степень</w:t>
      </w:r>
      <w:r>
        <w:rPr>
          <w:rStyle w:val="WW8Num2z0"/>
          <w:rFonts w:ascii="Verdana" w:hAnsi="Verdana"/>
          <w:color w:val="000000"/>
          <w:sz w:val="18"/>
          <w:szCs w:val="18"/>
        </w:rPr>
        <w:t> </w:t>
      </w:r>
      <w:r>
        <w:rPr>
          <w:rStyle w:val="WW8Num3z0"/>
          <w:rFonts w:ascii="Verdana" w:hAnsi="Verdana"/>
          <w:color w:val="4682B4"/>
          <w:sz w:val="18"/>
          <w:szCs w:val="18"/>
        </w:rPr>
        <w:t>проработанности</w:t>
      </w:r>
      <w:r>
        <w:rPr>
          <w:rStyle w:val="WW8Num2z0"/>
          <w:rFonts w:ascii="Verdana" w:hAnsi="Verdana"/>
          <w:color w:val="000000"/>
          <w:sz w:val="18"/>
          <w:szCs w:val="18"/>
        </w:rPr>
        <w:t> </w:t>
      </w:r>
      <w:r>
        <w:rPr>
          <w:rFonts w:ascii="Verdana" w:hAnsi="Verdana"/>
          <w:color w:val="000000"/>
          <w:sz w:val="18"/>
          <w:szCs w:val="18"/>
        </w:rPr>
        <w:t>и отсутствие научно - методических разработок обусловливает необходимость выделения финансовой составляющей учетно-аналитической системы интеллектуального капитала в одну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ввиду того, что переход к</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требует повышения информационной открытости организации посредством раскрытия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о неосязаемых факторах производства, генерирующих стоимость.</w:t>
      </w:r>
    </w:p>
    <w:p w14:paraId="0A6BA4E6"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наибольшую актуальность приобретают проблемы научного обоснования формирования финансовой составляющей учетно-аналитической системы интеллектуального капитала и ее гармонизации с показателями стоимости в период перехода на МСФО, что позволит в конечном итоге предоставлять достоверную и своевременную информацию об основных</w:t>
      </w:r>
      <w:r>
        <w:rPr>
          <w:rStyle w:val="WW8Num2z0"/>
          <w:rFonts w:ascii="Verdana" w:hAnsi="Verdana"/>
          <w:color w:val="000000"/>
          <w:sz w:val="18"/>
          <w:szCs w:val="18"/>
        </w:rPr>
        <w:t> </w:t>
      </w:r>
      <w:r>
        <w:rPr>
          <w:rStyle w:val="WW8Num3z0"/>
          <w:rFonts w:ascii="Verdana" w:hAnsi="Verdana"/>
          <w:color w:val="4682B4"/>
          <w:sz w:val="18"/>
          <w:szCs w:val="18"/>
        </w:rPr>
        <w:t>неосязаемых</w:t>
      </w:r>
      <w:r>
        <w:rPr>
          <w:rStyle w:val="WW8Num2z0"/>
          <w:rFonts w:ascii="Verdana" w:hAnsi="Verdana"/>
          <w:color w:val="000000"/>
          <w:sz w:val="18"/>
          <w:szCs w:val="18"/>
        </w:rPr>
        <w:t> </w:t>
      </w:r>
      <w:r>
        <w:rPr>
          <w:rFonts w:ascii="Verdana" w:hAnsi="Verdana"/>
          <w:color w:val="000000"/>
          <w:sz w:val="18"/>
          <w:szCs w:val="18"/>
        </w:rPr>
        <w:t>факторах производства и ориентироваться на создание общепользовательской отчетности.</w:t>
      </w:r>
    </w:p>
    <w:p w14:paraId="5EA1B896"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области теории интеллектуального капитала, исследованию экономической сущности, оценки и управления посвящены работы: Э.</w:t>
      </w:r>
      <w:r>
        <w:rPr>
          <w:rStyle w:val="WW8Num2z0"/>
          <w:rFonts w:ascii="Verdana" w:hAnsi="Verdana"/>
          <w:color w:val="000000"/>
          <w:sz w:val="18"/>
          <w:szCs w:val="18"/>
        </w:rPr>
        <w:t> </w:t>
      </w:r>
      <w:r>
        <w:rPr>
          <w:rStyle w:val="WW8Num3z0"/>
          <w:rFonts w:ascii="Verdana" w:hAnsi="Verdana"/>
          <w:color w:val="4682B4"/>
          <w:sz w:val="18"/>
          <w:szCs w:val="18"/>
        </w:rPr>
        <w:t>Брукинг</w:t>
      </w:r>
      <w:r>
        <w:rPr>
          <w:rFonts w:ascii="Verdana" w:hAnsi="Verdana"/>
          <w:color w:val="000000"/>
          <w:sz w:val="18"/>
          <w:szCs w:val="18"/>
        </w:rPr>
        <w:t>, Л.И. Лукичевой, Б.З. Мильнер, Ю.Н.</w:t>
      </w:r>
      <w:r>
        <w:rPr>
          <w:rStyle w:val="WW8Num2z0"/>
          <w:rFonts w:ascii="Verdana" w:hAnsi="Verdana"/>
          <w:color w:val="000000"/>
          <w:sz w:val="18"/>
          <w:szCs w:val="18"/>
        </w:rPr>
        <w:t> </w:t>
      </w:r>
      <w:r>
        <w:rPr>
          <w:rStyle w:val="WW8Num3z0"/>
          <w:rFonts w:ascii="Verdana" w:hAnsi="Verdana"/>
          <w:color w:val="4682B4"/>
          <w:sz w:val="18"/>
          <w:szCs w:val="18"/>
        </w:rPr>
        <w:t>Найденовой</w:t>
      </w:r>
      <w:r>
        <w:rPr>
          <w:rFonts w:ascii="Verdana" w:hAnsi="Verdana"/>
          <w:color w:val="000000"/>
          <w:sz w:val="18"/>
          <w:szCs w:val="18"/>
        </w:rPr>
        <w:t>, И.И. Просвириной, Й. Руус, В.Т.</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А.Т. Стюарта, В.А. Супрун и др.</w:t>
      </w:r>
    </w:p>
    <w:p w14:paraId="7D3332B2"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исследования в области структуры и функционирования учетно-аналитической системы, а также ее составляющих внесли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З.Ш. Бабаева, А.П. Бархатов, Н.Г.</w:t>
      </w:r>
      <w:r>
        <w:rPr>
          <w:rStyle w:val="WW8Num2z0"/>
          <w:rFonts w:ascii="Verdana" w:hAnsi="Verdana"/>
          <w:color w:val="000000"/>
          <w:sz w:val="18"/>
          <w:szCs w:val="18"/>
        </w:rPr>
        <w:t> </w:t>
      </w:r>
      <w:r>
        <w:rPr>
          <w:rStyle w:val="WW8Num3z0"/>
          <w:rFonts w:ascii="Verdana" w:hAnsi="Verdana"/>
          <w:color w:val="4682B4"/>
          <w:sz w:val="18"/>
          <w:szCs w:val="18"/>
        </w:rPr>
        <w:t>Варакса</w:t>
      </w:r>
      <w:r>
        <w:rPr>
          <w:rFonts w:ascii="Verdana" w:hAnsi="Verdana"/>
          <w:color w:val="000000"/>
          <w:sz w:val="18"/>
          <w:szCs w:val="18"/>
        </w:rPr>
        <w:t>, О.И. Васильчук, И.М. Дмитриева,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М.М. Коростелкин, H.A. Каморджанова,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А.П. Михалкевич,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Л.В. Попова, Е.И. Степаненко, И.П.</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 др.</w:t>
      </w:r>
    </w:p>
    <w:p w14:paraId="302CDF8F"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аспекты учета, анализа и аудита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исследовали ученые: Н.М.</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Е.В. Галкина, О.В. Ефимова, A.A.</w:t>
      </w:r>
      <w:r>
        <w:rPr>
          <w:rStyle w:val="WW8Num2z0"/>
          <w:rFonts w:ascii="Verdana" w:hAnsi="Verdana"/>
          <w:color w:val="000000"/>
          <w:sz w:val="18"/>
          <w:szCs w:val="18"/>
        </w:rPr>
        <w:t> </w:t>
      </w:r>
      <w:r>
        <w:rPr>
          <w:rStyle w:val="WW8Num3z0"/>
          <w:rFonts w:ascii="Verdana" w:hAnsi="Verdana"/>
          <w:color w:val="4682B4"/>
          <w:sz w:val="18"/>
          <w:szCs w:val="18"/>
        </w:rPr>
        <w:t>Ефремова</w:t>
      </w:r>
      <w:r>
        <w:rPr>
          <w:rFonts w:ascii="Verdana" w:hAnsi="Verdana"/>
          <w:color w:val="000000"/>
          <w:sz w:val="18"/>
          <w:szCs w:val="18"/>
        </w:rPr>
        <w:t>, В.Р. Захарьин, Е.А. Мизиковский, О.М.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В.И. Подольский, В.В. Приображенская, Е.С.</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Fonts w:ascii="Verdana" w:hAnsi="Verdana"/>
          <w:color w:val="000000"/>
          <w:sz w:val="18"/>
          <w:szCs w:val="18"/>
        </w:rPr>
        <w:t>, Л.В. Сотникова, А.Б. Тепляков, H.A.</w:t>
      </w:r>
      <w:r>
        <w:rPr>
          <w:rStyle w:val="WW8Num2z0"/>
          <w:rFonts w:ascii="Verdana" w:hAnsi="Verdana"/>
          <w:color w:val="000000"/>
          <w:sz w:val="18"/>
          <w:szCs w:val="18"/>
        </w:rPr>
        <w:t> </w:t>
      </w:r>
      <w:r>
        <w:rPr>
          <w:rStyle w:val="WW8Num3z0"/>
          <w:rFonts w:ascii="Verdana" w:hAnsi="Verdana"/>
          <w:color w:val="4682B4"/>
          <w:sz w:val="18"/>
          <w:szCs w:val="18"/>
        </w:rPr>
        <w:t>Трофимова</w:t>
      </w:r>
      <w:r>
        <w:rPr>
          <w:rFonts w:ascii="Verdana" w:hAnsi="Verdana"/>
          <w:color w:val="000000"/>
          <w:sz w:val="18"/>
          <w:szCs w:val="18"/>
        </w:rPr>
        <w:t>, Л.П. Фомичева и др.</w:t>
      </w:r>
    </w:p>
    <w:p w14:paraId="44894565"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проблемы учета, анализа и аудита интеллектуального капитала, а также проблемы отражения его в отчетности в соответствии с российскими и международными стандартами исследовали ученые: Ю.О.</w:t>
      </w:r>
      <w:r>
        <w:rPr>
          <w:rStyle w:val="WW8Num2z0"/>
          <w:rFonts w:ascii="Verdana" w:hAnsi="Verdana"/>
          <w:color w:val="000000"/>
          <w:sz w:val="18"/>
          <w:szCs w:val="18"/>
        </w:rPr>
        <w:t> </w:t>
      </w:r>
      <w:r>
        <w:rPr>
          <w:rStyle w:val="WW8Num3z0"/>
          <w:rFonts w:ascii="Verdana" w:hAnsi="Verdana"/>
          <w:color w:val="4682B4"/>
          <w:sz w:val="18"/>
          <w:szCs w:val="18"/>
        </w:rPr>
        <w:t>Быстрова</w:t>
      </w:r>
      <w:r>
        <w:rPr>
          <w:rFonts w:ascii="Verdana" w:hAnsi="Verdana"/>
          <w:color w:val="000000"/>
          <w:sz w:val="18"/>
          <w:szCs w:val="18"/>
        </w:rPr>
        <w:t>, Р.П. Булыга, Н.И. Винюков, Г.Н.</w:t>
      </w:r>
      <w:r>
        <w:rPr>
          <w:rStyle w:val="WW8Num2z0"/>
          <w:rFonts w:ascii="Verdana" w:hAnsi="Verdana"/>
          <w:color w:val="000000"/>
          <w:sz w:val="18"/>
          <w:szCs w:val="18"/>
        </w:rPr>
        <w:t> </w:t>
      </w:r>
      <w:r>
        <w:rPr>
          <w:rStyle w:val="WW8Num3z0"/>
          <w:rFonts w:ascii="Verdana" w:hAnsi="Verdana"/>
          <w:color w:val="4682B4"/>
          <w:sz w:val="18"/>
          <w:szCs w:val="18"/>
        </w:rPr>
        <w:t>Гогина</w:t>
      </w:r>
      <w:r>
        <w:rPr>
          <w:rFonts w:ascii="Verdana" w:hAnsi="Verdana"/>
          <w:color w:val="000000"/>
          <w:sz w:val="18"/>
          <w:szCs w:val="18"/>
        </w:rPr>
        <w:t>, Т.О. Гра-фова, В.Ф. Несветайлов, С.А.</w:t>
      </w:r>
      <w:r>
        <w:rPr>
          <w:rStyle w:val="WW8Num2z0"/>
          <w:rFonts w:ascii="Verdana" w:hAnsi="Verdana"/>
          <w:color w:val="000000"/>
          <w:sz w:val="18"/>
          <w:szCs w:val="18"/>
        </w:rPr>
        <w:t> </w:t>
      </w:r>
      <w:r>
        <w:rPr>
          <w:rStyle w:val="WW8Num3z0"/>
          <w:rFonts w:ascii="Verdana" w:hAnsi="Verdana"/>
          <w:color w:val="4682B4"/>
          <w:sz w:val="18"/>
          <w:szCs w:val="18"/>
        </w:rPr>
        <w:t>Кузубов</w:t>
      </w:r>
      <w:r>
        <w:rPr>
          <w:rFonts w:ascii="Verdana" w:hAnsi="Verdana"/>
          <w:color w:val="000000"/>
          <w:sz w:val="18"/>
          <w:szCs w:val="18"/>
        </w:rPr>
        <w:t>, С.Ф. Легенчук, A.A. Куликов, Л.А.</w:t>
      </w:r>
      <w:r>
        <w:rPr>
          <w:rStyle w:val="WW8Num2z0"/>
          <w:rFonts w:ascii="Verdana" w:hAnsi="Verdana"/>
          <w:color w:val="000000"/>
          <w:sz w:val="18"/>
          <w:szCs w:val="18"/>
        </w:rPr>
        <w:t> </w:t>
      </w:r>
      <w:r>
        <w:rPr>
          <w:rStyle w:val="WW8Num3z0"/>
          <w:rFonts w:ascii="Verdana" w:hAnsi="Verdana"/>
          <w:color w:val="4682B4"/>
          <w:sz w:val="18"/>
          <w:szCs w:val="18"/>
        </w:rPr>
        <w:t>Чайковская</w:t>
      </w:r>
      <w:r>
        <w:rPr>
          <w:rFonts w:ascii="Verdana" w:hAnsi="Verdana"/>
          <w:color w:val="000000"/>
          <w:sz w:val="18"/>
          <w:szCs w:val="18"/>
        </w:rPr>
        <w:t>.</w:t>
      </w:r>
    </w:p>
    <w:p w14:paraId="6138025D"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научных исследованиях и публикациях проблематике комплексного взаимодействия системных данных финансового учета, анализа и аудита и системы показателей трансформации компонентов интеллектуального капитала в стоимость бизнеса уделяется недостаточно внимания, круг проблем в большей мере увязывается с управлением интеллектуальным капиталом. Также отсутствует теоретическая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и системно-научные разработки по развитию методологии учета интеллектуального капитала в период перехода на международные стандарты финансовой отчетности, что обуславливает актуальность темы диссертационного исследования, определяет его цель, задачи и научную новизну.</w:t>
      </w:r>
    </w:p>
    <w:p w14:paraId="3CBF9F59"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теоретических основ, научно-методических подходов и практических рекомендаций по формированию финансовой составляющей учетно-аналитической системы интеллектуального капитала в целях создания стоимости организации в период перехода на международные стандарты финансовой отчетности.</w:t>
      </w:r>
    </w:p>
    <w:p w14:paraId="1E50F2F3"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сформулированной цели были поставлены и решены следующие задачи:</w:t>
      </w:r>
    </w:p>
    <w:p w14:paraId="2285110C"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теоретический анализ состава интеллектуального капитала для целей финансовой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соответствии с</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w:t>
      </w:r>
    </w:p>
    <w:p w14:paraId="65EBB8BF"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принципиальную схему взаимодействия элементов финансовой составляющей учетно-аналитической системы интеллектуального капитала в целях создания стоимости организации;</w:t>
      </w:r>
    </w:p>
    <w:p w14:paraId="1F1B6ADB"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модель идентификации интеллектуального капитала для целей финансовой учетно-отчетной подсистемы;</w:t>
      </w:r>
    </w:p>
    <w:p w14:paraId="79DF0382"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механизм формирования единого учетно-отчетного пространства интеллектуального капитала с учетом требований МСФО;</w:t>
      </w:r>
    </w:p>
    <w:p w14:paraId="7B969C04"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интеллектуального капитала;</w:t>
      </w:r>
    </w:p>
    <w:p w14:paraId="5BEC4727"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обосновать построение методики аудита нефинансовой информации об интеллектуальном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w:t>
      </w:r>
    </w:p>
    <w:p w14:paraId="12728D32"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п. 1.6 «Адаптация различных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их соответствие международным стандартам», п. 2.8. «Экономический анализ 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 3.3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4F9F6B77"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процесс его использования в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31EA85D4"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отношения, возникающие в процессе формирования и функционирования финансовой составляющей учетно-аналитической системы интеллектуального капитала при переходе на МСФО и ее взаимодействия с общей системой управления промышленным предприятием.</w:t>
      </w:r>
    </w:p>
    <w:p w14:paraId="0D1CE871"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диссертационного исследования формируют положения, содержащиеся в трудах отечественных и зарубежных ученых по учету, анализу,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оценке интеллектуального капитала; научные труды и методологические разработки ученых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формирования компонентов финансовой составляющей учетно-аналитической системы; законодательные и нормативные акты Российской Федерации (Федеральные законы, Гражданский кодекс РФ, Налоговый кодекс РФ, приказы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положения по бухгалтерскому учету и отчетности); научно-методическая литература; периодические научные и научно-практические издания, материалы научных конференций, посвященные проблемам перехода на МСФО.</w:t>
      </w:r>
    </w:p>
    <w:p w14:paraId="290DE309"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Обоснование теоретических положений и аргументация выводов осуществлялась автором с учетом основополагающих принципов, научных и практических разработок в исследуемой области.</w:t>
      </w:r>
    </w:p>
    <w:p w14:paraId="14CB9BA6"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использовались методы: анализ, синтез, дедукция, аналогия, системный анализ, историко-ретроспективный анализ, логическое построение, графическое построение, информационное моделирование, расчетно-аналитические приемы; а также специальные приемы и процедуры: счета, двойная запись, документирование, оценка,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621EFECD"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(финансовой) и статистической отчетности ряда промышленных предприятий Орловской области, интернет-ресурсы, данные международного</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Standard &amp; Poor's и</w:t>
      </w:r>
      <w:r>
        <w:rPr>
          <w:rStyle w:val="WW8Num2z0"/>
          <w:rFonts w:ascii="Verdana" w:hAnsi="Verdana"/>
          <w:color w:val="000000"/>
          <w:sz w:val="18"/>
          <w:szCs w:val="18"/>
        </w:rPr>
        <w:t> </w:t>
      </w:r>
      <w:r>
        <w:rPr>
          <w:rStyle w:val="WW8Num3z0"/>
          <w:rFonts w:ascii="Verdana" w:hAnsi="Verdana"/>
          <w:color w:val="4682B4"/>
          <w:sz w:val="18"/>
          <w:szCs w:val="18"/>
        </w:rPr>
        <w:t>ЦЭФИР</w:t>
      </w:r>
      <w:r>
        <w:rPr>
          <w:rStyle w:val="WW8Num2z0"/>
          <w:rFonts w:ascii="Verdana" w:hAnsi="Verdana"/>
          <w:color w:val="000000"/>
          <w:sz w:val="18"/>
          <w:szCs w:val="18"/>
        </w:rPr>
        <w:t> </w:t>
      </w:r>
      <w:r>
        <w:rPr>
          <w:rFonts w:ascii="Verdana" w:hAnsi="Verdana"/>
          <w:color w:val="000000"/>
          <w:sz w:val="18"/>
          <w:szCs w:val="18"/>
        </w:rPr>
        <w:t>РЭШ, материалы, представленные в</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5A21F3F5"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научном обосновании теоретико-методических положений и разработке научных и практических рекомендаций по формированию финансовой составляющей учетно-аналитической системы интеллектуального капитала при переходе на МСФО на основе гармонизации финансовой и нефинансовой информации о неосязаемых факторах производства в целях создания новой полезной информации о стоимости организации.</w:t>
      </w:r>
    </w:p>
    <w:p w14:paraId="6398F703"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подтверждается следующими положениями, выносимыми на защиту:</w:t>
      </w:r>
    </w:p>
    <w:p w14:paraId="7E491556"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теоретический анализ состава категории «</w:t>
      </w:r>
      <w:r>
        <w:rPr>
          <w:rStyle w:val="WW8Num3z0"/>
          <w:rFonts w:ascii="Verdana" w:hAnsi="Verdana"/>
          <w:color w:val="4682B4"/>
          <w:sz w:val="18"/>
          <w:szCs w:val="18"/>
        </w:rPr>
        <w:t>интеллектуальный капитал</w:t>
      </w:r>
      <w:r>
        <w:rPr>
          <w:rFonts w:ascii="Verdana" w:hAnsi="Verdana"/>
          <w:color w:val="000000"/>
          <w:sz w:val="18"/>
          <w:szCs w:val="18"/>
        </w:rPr>
        <w:t>» для целей формирования финансовой составляющей учетно-аналитической системы в соответствии с российскими и международными стандартами учета на основе исторического анализа эволюции и систематизации подходов к исследованию становления указанной категории (п. 1.7 паспорта специальности 08.00.12);</w:t>
      </w:r>
    </w:p>
    <w:p w14:paraId="54C48FFC"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 обоснована необходимость формирования финансовой составляющей учетно-аналитической системы интеллектуального капитала, а также определена принципиальная схема взаимодействия ее компонентов, имеющих ретроспективную и перспективную направленность, в целях создания стоимости организации на основе изучения теоретических основ развития учетно-аналитической системы и ее моделей (п. 1.7 паспорта специальности 08.00.12);</w:t>
      </w:r>
    </w:p>
    <w:p w14:paraId="13D4873F"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проблемы неполного отражения компонентов интеллектуального капитала в финансовой отчетности организации и очерчены границы его идентифицируемого учетно-отчетного пространства на основе исследования модели идентификации интеллектуального капитала для целей финансовой у четно-отчетной подсистемы (п. 1.7 паспорта специальности 08.00.12);</w:t>
      </w:r>
    </w:p>
    <w:p w14:paraId="5B55476A"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механизм формирования единого учетно-отчетного пространства интеллектуального капитала с учетом требований МСФО, позволяющий комплексно и в строгой научной и логической последовательности решать задачи наиболее полного раскрытия финансовой и нефинансовой информации об интеллектуальном капитале посредством формирования идентифицируемого и</w:t>
      </w:r>
      <w:r>
        <w:rPr>
          <w:rStyle w:val="WW8Num2z0"/>
          <w:rFonts w:ascii="Verdana" w:hAnsi="Verdana"/>
          <w:color w:val="000000"/>
          <w:sz w:val="18"/>
          <w:szCs w:val="18"/>
        </w:rPr>
        <w:t> </w:t>
      </w:r>
      <w:r>
        <w:rPr>
          <w:rStyle w:val="WW8Num3z0"/>
          <w:rFonts w:ascii="Verdana" w:hAnsi="Verdana"/>
          <w:color w:val="4682B4"/>
          <w:sz w:val="18"/>
          <w:szCs w:val="18"/>
        </w:rPr>
        <w:t>неидентифицируемого</w:t>
      </w:r>
      <w:r>
        <w:rPr>
          <w:rStyle w:val="WW8Num2z0"/>
          <w:rFonts w:ascii="Verdana" w:hAnsi="Verdana"/>
          <w:color w:val="000000"/>
          <w:sz w:val="18"/>
          <w:szCs w:val="18"/>
        </w:rPr>
        <w:t> </w:t>
      </w:r>
      <w:r>
        <w:rPr>
          <w:rFonts w:ascii="Verdana" w:hAnsi="Verdana"/>
          <w:color w:val="000000"/>
          <w:sz w:val="18"/>
          <w:szCs w:val="18"/>
        </w:rPr>
        <w:t>учетно-отчетного пространства (п. 1.6 паспорта специальности 08.00.12);</w:t>
      </w:r>
    </w:p>
    <w:p w14:paraId="71A18AF1"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сбалансированных показателей, позволяющая получить объективную картину о создании стоимости с учетом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роли неосязаемых компонентов и их способности трансформироваться в финансовые показатели деятельности организации, с позиции научного обоснования малоинформативности полученных результатов финансового анализа идентифицируемого интеллектуального капитала (п. 2.8 паспорта специальности 08.00.12);</w:t>
      </w:r>
    </w:p>
    <w:p w14:paraId="5D5C2CCB"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обосновано построение методики аудита нефинансовой информации об интеллектуальном капитале в целях расширения информационных границ традиционного финансового аудита идентифицируемого интеллектуального капитала и повышения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организации в условиях перехода на МСФО (п. 3.3 паспорта специальности 08.00.12).</w:t>
      </w:r>
    </w:p>
    <w:p w14:paraId="342F61A8"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изучении и систематизации подходов к раскрытию сущности интеллектуального капитала, его теоретическом анализе при формировании финансовой составляющей учетно-аиалитической системы в целях создания стоимости и повышения информационной прозрачности организации посредством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финансовой и нефинансовой информации о неосязаемых факторах производства в период перехода на МСФО.</w:t>
      </w:r>
    </w:p>
    <w:p w14:paraId="18C231D1"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заюночается в том, что представленные теоретические, научно-методические положения и практические рекомендации могут использоваться промышленными предприятиями в период перехода на МСФО в качестве методического обеспечения по</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стоимости бизнеса посредством гармонизации компонентов финансовой составляющей учетно-аналитической системы интеллектуального капитала со стратегической аналитикой.</w:t>
      </w:r>
    </w:p>
    <w:p w14:paraId="6CFDD2D9"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методические, теоретические выводы и практические рекомендации, сформулированные в диссертационном исследовании, нашли отражение в монографических работах, получили апробацию в публикациях, докладах и выступлениях на 11 международных и всероссийских научных и научно-практических конференциях: (г. Пятигорск, 2009г.; г. Орел, 2010г.; г. Астрахань, 2010г.; г. Пенза 2011-2012г.; г. Ливны, 2011-2012гг.; г. Новосибирск, 2011г., г. Барнаул, 2012г., г. Москва, 2012г.). Представленные в диссертации теоретические и научно-методические подходы взаимодействия элементов финансовой составляющей учетно-аналитической системы интеллектуального капитала были отмечены дипломом участника областного конкурса «Лучшая научно-исследовательская работа молодых ученых-2011» при выполнении научно-исследовательской работы «Формирование учетно-аналитической системы интеллектуального капитала на промышленных предприятиях» (Орел, 2011).</w:t>
      </w:r>
    </w:p>
    <w:p w14:paraId="608ECA50"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внедрены в работу</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Орловской области в качестве методической базы по формированию финансовой составляющей учетно-аналитической системы интеллектуального капитала в целях создания стоимости при переходе на МСФО.</w:t>
      </w:r>
    </w:p>
    <w:p w14:paraId="60F44616"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положения и выводы, сформулированные в работе, используются в учебном процессе Государственного университета - учебно-научно-производственного комплекса при преподавании дисциплин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1631B0D5"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18 работах авторским объемом 10,04 п.л., в том числе одна монография; 3 статьи, опубликованные в ведущих рецензируемых научных журналах перечня ВАК.</w:t>
      </w:r>
    </w:p>
    <w:p w14:paraId="0B599201"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Диссертационная работа состоит из введения, трех глав, заключения и списка используемой литературы, содержащего 180 наименований. Объем диссертации - 171 страница текста, 18 таблиц, 40 рисунков и 28 приложений.</w:t>
      </w:r>
    </w:p>
    <w:p w14:paraId="0642F3CD" w14:textId="77777777" w:rsidR="000A2709" w:rsidRDefault="000A2709" w:rsidP="000A270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Бабичева, Людмила Владимировна</w:t>
      </w:r>
    </w:p>
    <w:p w14:paraId="518FC53B"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8E4666"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разработаны теоретические основы, научные подходы и практические рекомендации по формированию финансовой составляющей учетно-аналитической системы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целях создания стоимости организации в период перехода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42F61FD"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Достижению заявленной цели способствовало решение поставленных в ходе исследования задач.</w:t>
      </w:r>
    </w:p>
    <w:p w14:paraId="38CF03D2"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исторических позиций рассмотрена целесообразность и необходимость тесной взаимной</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учета, анализа и аудита в единую учетно-аналитическую систему, а также представлены основы развития учетно-аналитической системы и ее моделей.</w:t>
      </w:r>
      <w:r>
        <w:rPr>
          <w:rStyle w:val="WW8Num2z0"/>
          <w:rFonts w:ascii="Verdana" w:hAnsi="Verdana"/>
          <w:color w:val="000000"/>
          <w:sz w:val="18"/>
          <w:szCs w:val="18"/>
        </w:rPr>
        <w:t> </w:t>
      </w:r>
      <w:r>
        <w:rPr>
          <w:rStyle w:val="WW8Num3z0"/>
          <w:rFonts w:ascii="Verdana" w:hAnsi="Verdana"/>
          <w:color w:val="4682B4"/>
          <w:sz w:val="18"/>
          <w:szCs w:val="18"/>
        </w:rPr>
        <w:t>Прогрессивность</w:t>
      </w:r>
      <w:r>
        <w:rPr>
          <w:rStyle w:val="WW8Num2z0"/>
          <w:rFonts w:ascii="Verdana" w:hAnsi="Verdana"/>
          <w:color w:val="000000"/>
          <w:sz w:val="18"/>
          <w:szCs w:val="18"/>
        </w:rPr>
        <w:t> </w:t>
      </w:r>
      <w:r>
        <w:rPr>
          <w:rFonts w:ascii="Verdana" w:hAnsi="Verdana"/>
          <w:color w:val="000000"/>
          <w:sz w:val="18"/>
          <w:szCs w:val="18"/>
        </w:rPr>
        <w:t>развития учетно-аналитической системы обеспечивалась использованием трансдисциплинарного, междисциплинарного и кибернетического подходов.</w:t>
      </w:r>
    </w:p>
    <w:p w14:paraId="78D2721E"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 теоретический анализ состава категории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для целей финансовой учетной системы в соответствии с российскими и международными стандартами учета на основе исторического анализа эволюции и систематизации подходов к исследованию становления указанной категории».</w:t>
      </w:r>
    </w:p>
    <w:p w14:paraId="3C70D924"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Научно обоснована необходимость формирования финансовой составляющей учетно-аналитической системы интеллектуального капитала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а также определена принципиальная схема взаимодействия ее компонентов, имеющих ретроспективную и перспективную направленность, в целях создания стоимости организации.</w:t>
      </w:r>
    </w:p>
    <w:p w14:paraId="504717D0" w14:textId="77777777" w:rsidR="000A2709" w:rsidRDefault="000A2709" w:rsidP="000A27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Выявлены проблемы неполного отражения компонентов интеллектуального капитала в финансовой отчетности организации и очерчены границы его идентифицируемого учетно-отчетного пространства на основе исследования модели идентификации интеллектуального капитала для целей финансовой учетно-отчетной подсистемы.</w:t>
      </w:r>
    </w:p>
    <w:p w14:paraId="52696951"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методика финансового анализа интеллектуального капитала на основе данных традиционной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и статистической отчетности. Выявлен ретроспектиный характер полученных результатов анализа, а также обоснована малоинформативность полученных показателей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создания стоимости организации.</w:t>
      </w:r>
    </w:p>
    <w:p w14:paraId="30FA31B4"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и апробирована методика финансового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идентифицируемого интеллектуального капитала, включающая цели и задачи аудита, информационную базу, программу аудита.</w:t>
      </w:r>
    </w:p>
    <w:p w14:paraId="095181BD"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 механизм формирования единого учетно-отчетного пространства интеллектуального капитала в условиях реализации требований МСФО, позволяющий комплексно и в строгой научной и логической последовательности решать задачи наиболее полного раскрытия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об интеллектуальном капитале посредством формирования идентифицируемого учетно-отчетного пространства и неиденти-фицируемого учетно-отчетного пространства путем составления отчета об интеллектуальном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w:t>
      </w:r>
    </w:p>
    <w:p w14:paraId="16EADDBE"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интеллектуального капитала, позволяющая измерить его ценность в целях принятия обоснованных управленческих решений с учетом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роли его компонентов и их способности трансформироваться в финансовые показатели деятельности организации. Предложена методика расчета частных показателей оценки интеллектуального капитала в разрезе перспектив</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Fonts w:ascii="Verdana" w:hAnsi="Verdana"/>
          <w:color w:val="000000"/>
          <w:sz w:val="18"/>
          <w:szCs w:val="18"/>
        </w:rPr>
        <w:t>системы показателей, что позволяет сместить акцент в анализе с</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отраженных в финансовой отчетности, в иную плоскость и создать более объемное пространство финансовой и стратегической</w:t>
      </w:r>
      <w:r>
        <w:rPr>
          <w:rStyle w:val="WW8Num2z0"/>
          <w:rFonts w:ascii="Verdana" w:hAnsi="Verdana"/>
          <w:color w:val="000000"/>
          <w:sz w:val="18"/>
          <w:szCs w:val="18"/>
        </w:rPr>
        <w:t> </w:t>
      </w:r>
      <w:r>
        <w:rPr>
          <w:rStyle w:val="WW8Num3z0"/>
          <w:rFonts w:ascii="Verdana" w:hAnsi="Verdana"/>
          <w:color w:val="4682B4"/>
          <w:sz w:val="18"/>
          <w:szCs w:val="18"/>
        </w:rPr>
        <w:t>аналитики</w:t>
      </w:r>
      <w:r>
        <w:rPr>
          <w:rFonts w:ascii="Verdana" w:hAnsi="Verdana"/>
          <w:color w:val="000000"/>
          <w:sz w:val="18"/>
          <w:szCs w:val="18"/>
        </w:rPr>
        <w:t>.</w:t>
      </w:r>
    </w:p>
    <w:p w14:paraId="4B4990B3" w14:textId="77777777" w:rsidR="000A2709" w:rsidRDefault="000A2709" w:rsidP="000A27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Научно обосновано построение методики аудита нефинансовой информации об интеллектуальном капитале в целях расширения информационных границ традиционного аудита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повышения информационной прозрачности организации в условиях перехода на МСФО. В качестве вспомогательных методов аудита интеллектуального капитала была предложена экспертная оценка, подразумевающая качественную оценку компонентов интеллектуального капитала, которые не поддаются непосредственному измерению, учету.</w:t>
      </w:r>
    </w:p>
    <w:p w14:paraId="6040F23A" w14:textId="77777777" w:rsidR="000A2709" w:rsidRDefault="000A2709" w:rsidP="000A270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Бабичева, Людмила Владимировна, 2012 год</w:t>
      </w:r>
    </w:p>
    <w:p w14:paraId="369974A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от 30 ноября 1994г. №51-ФЗ Электронный ресурс. Режим доступа: http://www.consultant.rU/popular/gkrfl/533.html#pl944.</w:t>
      </w:r>
    </w:p>
    <w:p w14:paraId="381E40B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четвертая) от 18 декабря 2006г. №230-Ф3. Электронный ресурс. Режим доступа: http://www.consultant.ru/popular/gkrf4/79l .html#p51.</w:t>
      </w:r>
    </w:p>
    <w:p w14:paraId="7BA51F2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вторая) от 5 августа 2000г. №117-ФЗ Электронный ресурс. Режим доступа: http://www.consultant.rU/popular/nalog2/3l.html#p285.</w:t>
      </w:r>
    </w:p>
    <w:p w14:paraId="08A89B8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 федер. закон : [принят Гос. Думой 22 ноября 2011 г.: одобр. Советом Федерации 29 ноября 2011 г.]. Режим доступа: http://www.consuItant.ru/online/base/?req=doc;base=LAW;n=122855</w:t>
      </w:r>
    </w:p>
    <w:p w14:paraId="4763F9E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(Об АО) Электронный ресурс. : федер. закон : [принят Гос. Думой 24 ноября 1995г. Режим доступа: http://www.consultant.ru/online/base/?req=doc;base=LAW;n=117100</w:t>
      </w:r>
    </w:p>
    <w:p w14:paraId="617663D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нематериальных активов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14/2007: утверждено приказом Министерства финансов РФ от 27 декабря 2007г. № 153н Электронный ресурс. Режим доступа: http://www.consultant.ru/online/base/?req=doc;base=LAW;n=63465.</w:t>
      </w:r>
    </w:p>
    <w:p w14:paraId="15E1EC6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Министерства финансов РФ от 6 июля 1999 г. № 43н Электронный ресурс. Режим доступа: http://www.consultant.m/online/base/?req=doc;base=LAW;n=l 07971</w:t>
      </w:r>
    </w:p>
    <w:p w14:paraId="1737F4F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утверждено Приказом Министерства финансов РФ от 6 октября 2008г. № 107н Электронный ресурс. Режим доступа: http://www.consultant.ru/online/base/?req=doc;base=LAW;n=107306</w:t>
      </w:r>
    </w:p>
    <w:p w14:paraId="58BD08E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Министерства финансов РФ от 6 мая 1999г. № 32н Электронный ресурс. Режим доступа: http://www.consultant.ru/online/base/?req-doc;base=LAW;n=l 07299</w:t>
      </w:r>
    </w:p>
    <w:p w14:paraId="670C9FE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Министерства финансов РФ от 6 мая 1999г. № ЗЗн Электронный ресурс. Режим доступа: http://www.consultant.ru/online/base/?req=doc;base=LAW;n=107297</w:t>
      </w:r>
    </w:p>
    <w:p w14:paraId="6A601E8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Электронный ресурс. Режим доступа: Шр://\ул\г\у1 .minfin.ru/ru/accounting/accounting/basics/programs/</w:t>
      </w:r>
    </w:p>
    <w:p w14:paraId="04806D00"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Стратегия развития науки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Российской Федерации на период до 2015 года Электронный ресурс. Режим доступа: http://mon.gov.ru/work/nti/dok/</w:t>
      </w:r>
    </w:p>
    <w:p w14:paraId="4DE25CC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Аксенов, А.П.</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структура, оценка, управление Текст.: учеб.-метод.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 - 192 е.: ил.</w:t>
      </w:r>
    </w:p>
    <w:p w14:paraId="000F59C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Актуальные вопросы теории и практики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экономического анализа Текст.: сборник научных трудов / под ред. Р.П. Булыги. М.: Финакаде-мия, 2009.- 192 с.</w:t>
      </w:r>
    </w:p>
    <w:p w14:paraId="67F4D6D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Арабян, К.К. Методика оценки интеллектуальных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Текст.: монография / К.К. Арабян. М.: ЮНИТИ-ДАЫА, 2010. - 127 с.</w:t>
      </w:r>
    </w:p>
    <w:p w14:paraId="36E25630"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нематериальных активов Электронный ресурс. Режим доступа: http://www.vkursedela.ru/article602/</w:t>
      </w:r>
    </w:p>
    <w:p w14:paraId="24114861"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Бабаева, З.Ш.</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зарубежных странах Текст./ З.Ш. Ба-беева. Ростов н/Д: Феникс, 2007. - 256 с.</w:t>
      </w:r>
    </w:p>
    <w:p w14:paraId="46127C0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Балакирева, Н.М.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учет, аудит, анализ Текст.: учебное пособие / Н.М. Балакирева. М.: Изд-во Эксмо, 2005. - 416 с.</w:t>
      </w:r>
    </w:p>
    <w:p w14:paraId="4E2C89E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В.Р. Финансовый анализ Текст.: учеб. пособие/ В.Р. Банк, C.B. Банк,</w:t>
      </w:r>
      <w:r>
        <w:rPr>
          <w:rStyle w:val="WW8Num2z0"/>
          <w:rFonts w:ascii="Verdana" w:hAnsi="Verdana"/>
          <w:color w:val="000000"/>
          <w:sz w:val="18"/>
          <w:szCs w:val="18"/>
        </w:rPr>
        <w:t> </w:t>
      </w:r>
      <w:r>
        <w:rPr>
          <w:rStyle w:val="WW8Num3z0"/>
          <w:rFonts w:ascii="Verdana" w:hAnsi="Verdana"/>
          <w:color w:val="4682B4"/>
          <w:sz w:val="18"/>
          <w:szCs w:val="18"/>
        </w:rPr>
        <w:t>Тараскина</w:t>
      </w:r>
      <w:r>
        <w:rPr>
          <w:rStyle w:val="WW8Num2z0"/>
          <w:rFonts w:ascii="Verdana" w:hAnsi="Verdana"/>
          <w:color w:val="000000"/>
          <w:sz w:val="18"/>
          <w:szCs w:val="18"/>
        </w:rPr>
        <w:t> </w:t>
      </w:r>
      <w:r>
        <w:rPr>
          <w:rFonts w:ascii="Verdana" w:hAnsi="Verdana"/>
          <w:color w:val="000000"/>
          <w:sz w:val="18"/>
          <w:szCs w:val="18"/>
        </w:rPr>
        <w:t>A.B. M.: ТК Велби, Изд-во «</w:t>
      </w:r>
      <w:r>
        <w:rPr>
          <w:rStyle w:val="WW8Num3z0"/>
          <w:rFonts w:ascii="Verdana" w:hAnsi="Verdana"/>
          <w:color w:val="4682B4"/>
          <w:sz w:val="18"/>
          <w:szCs w:val="18"/>
        </w:rPr>
        <w:t>Проспект</w:t>
      </w:r>
      <w:r>
        <w:rPr>
          <w:rFonts w:ascii="Verdana" w:hAnsi="Verdana"/>
          <w:color w:val="000000"/>
          <w:sz w:val="18"/>
          <w:szCs w:val="18"/>
        </w:rPr>
        <w:t>», 2007. - 344 с.</w:t>
      </w:r>
    </w:p>
    <w:p w14:paraId="1DB45F8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Башкирова, О. Роль</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капитала в структуре управления современной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Текст./ О. Башкирова // Вестник Института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2011. - №3.</w:t>
      </w:r>
    </w:p>
    <w:p w14:paraId="2BC29A3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учета финансовых результатов и их использования Текст.: практ. пособие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Н.С. Косова; под ред. проф. В.И. Подольского. М.: ЮНИТИ-ДАНА, 2004. - 109с.: табл.</w:t>
      </w:r>
    </w:p>
    <w:p w14:paraId="63A3CCDB"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Текст./ И.Н. Богатая. Ростов н/Д.: Феникс, 2001. - 320 с.</w:t>
      </w:r>
    </w:p>
    <w:p w14:paraId="1DF6DE5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Управленческая отчетность: классификация, идентификация и императивы Текст./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О.Ф. Сверчкова // Управленческий учет. 2010. - №1.</w:t>
      </w:r>
    </w:p>
    <w:p w14:paraId="22BBFE28"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Брукинг</w:t>
      </w:r>
      <w:r>
        <w:rPr>
          <w:rFonts w:ascii="Verdana" w:hAnsi="Verdana"/>
          <w:color w:val="000000"/>
          <w:sz w:val="18"/>
          <w:szCs w:val="18"/>
        </w:rPr>
        <w:t>, Э. Интеллектуальный капитал Текст./ пер. с англ. под ред. JI.H.</w:t>
      </w:r>
      <w:r>
        <w:rPr>
          <w:rStyle w:val="WW8Num2z0"/>
          <w:rFonts w:ascii="Verdana" w:hAnsi="Verdana"/>
          <w:color w:val="000000"/>
          <w:sz w:val="18"/>
          <w:szCs w:val="18"/>
        </w:rPr>
        <w:t> </w:t>
      </w:r>
      <w:r>
        <w:rPr>
          <w:rStyle w:val="WW8Num3z0"/>
          <w:rFonts w:ascii="Verdana" w:hAnsi="Verdana"/>
          <w:color w:val="4682B4"/>
          <w:sz w:val="18"/>
          <w:szCs w:val="18"/>
        </w:rPr>
        <w:t>Ковалик</w:t>
      </w:r>
      <w:r>
        <w:rPr>
          <w:rFonts w:ascii="Verdana" w:hAnsi="Verdana"/>
          <w:color w:val="000000"/>
          <w:sz w:val="18"/>
          <w:szCs w:val="18"/>
        </w:rPr>
        <w:t>. Спб: Питер, 2001. - 288 е.: ил.</w:t>
      </w:r>
    </w:p>
    <w:p w14:paraId="2111FC81"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Булыга, Р.П. Аудит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коммерческой организации. Правовые,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методологические аспекты Текст.: учеб. пособие / Р.П. Булыга. М.: ЮНИТИ-ДАНА, 2008. - 343 с.</w:t>
      </w:r>
    </w:p>
    <w:p w14:paraId="4A10AEA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Булыга, Р.П. Методологические проблемы учета, анализа и аудита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Текст.: Дис. . докт.</w:t>
      </w:r>
      <w:r>
        <w:rPr>
          <w:rStyle w:val="WW8Num2z0"/>
          <w:rFonts w:ascii="Verdana" w:hAnsi="Verdana"/>
          <w:color w:val="000000"/>
          <w:sz w:val="18"/>
          <w:szCs w:val="18"/>
        </w:rPr>
        <w:t> </w:t>
      </w:r>
      <w:r>
        <w:rPr>
          <w:rStyle w:val="WW8Num3z0"/>
          <w:rFonts w:ascii="Verdana" w:hAnsi="Verdana"/>
          <w:color w:val="4682B4"/>
          <w:sz w:val="18"/>
          <w:szCs w:val="18"/>
        </w:rPr>
        <w:t>экономич</w:t>
      </w:r>
      <w:r>
        <w:rPr>
          <w:rFonts w:ascii="Verdana" w:hAnsi="Verdana"/>
          <w:color w:val="000000"/>
          <w:sz w:val="18"/>
          <w:szCs w:val="18"/>
        </w:rPr>
        <w:t>. наук: 08.00.12 /</w:t>
      </w:r>
    </w:p>
    <w:p w14:paraId="7D0891E1"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Булыга Роман Петрович. Москва, 2005. - 378 с.</w:t>
      </w:r>
    </w:p>
    <w:p w14:paraId="4CD16FC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Булыга, Р.П. Методологические проблемы учета, анализа и аудита интеллектуального капитала Текст.: монография/ Р.П. Булыга. М.: Финансовая академия при Правительстве РФ, 2005. - 400 с.</w:t>
      </w:r>
    </w:p>
    <w:p w14:paraId="19BB107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Текст.: учебник/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Бычков и др.; под ред. Я.В. Соколова. M.: ТК Велби, Изд-во Проспект, 2004. - 768 с.</w:t>
      </w:r>
    </w:p>
    <w:p w14:paraId="3873B53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Аудиторские риски необнаружения существенных искажений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Текст./ С.М. Бычкова, Е.Ю.</w:t>
      </w:r>
      <w:r>
        <w:rPr>
          <w:rStyle w:val="WW8Num2z0"/>
          <w:rFonts w:ascii="Verdana" w:hAnsi="Verdana"/>
          <w:color w:val="000000"/>
          <w:sz w:val="18"/>
          <w:szCs w:val="18"/>
        </w:rPr>
        <w:t> </w:t>
      </w:r>
      <w:r>
        <w:rPr>
          <w:rStyle w:val="WW8Num3z0"/>
          <w:rFonts w:ascii="Verdana" w:hAnsi="Verdana"/>
          <w:color w:val="4682B4"/>
          <w:sz w:val="18"/>
          <w:szCs w:val="18"/>
        </w:rPr>
        <w:t>Итыгилова</w:t>
      </w:r>
      <w:r>
        <w:rPr>
          <w:rFonts w:ascii="Verdana" w:hAnsi="Verdana"/>
          <w:color w:val="000000"/>
          <w:sz w:val="18"/>
          <w:szCs w:val="18"/>
        </w:rPr>
        <w:t>// Бухгалтерский учет. 2011. - №3.</w:t>
      </w:r>
    </w:p>
    <w:p w14:paraId="49FCE9B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Варакса, Н.Г. Аналитические процедуры при взаимодействии информационных потоков и элементов учетно-налоговой системы Текст./ Н.Г. Варакса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2011. - №3.</w:t>
      </w:r>
    </w:p>
    <w:p w14:paraId="069EAAF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Васильчук</w:t>
      </w:r>
      <w:r>
        <w:rPr>
          <w:rFonts w:ascii="Verdana" w:hAnsi="Verdana"/>
          <w:color w:val="000000"/>
          <w:sz w:val="18"/>
          <w:szCs w:val="18"/>
        </w:rPr>
        <w:t>, О.И. История развития и становления бухгалтерского учета и аудита Текст.: учеб. пособие / О.И. Васильчук, Е.Е.</w:t>
      </w:r>
      <w:r>
        <w:rPr>
          <w:rStyle w:val="WW8Num2z0"/>
          <w:rFonts w:ascii="Verdana" w:hAnsi="Verdana"/>
          <w:color w:val="000000"/>
          <w:sz w:val="18"/>
          <w:szCs w:val="18"/>
        </w:rPr>
        <w:t> </w:t>
      </w:r>
      <w:r>
        <w:rPr>
          <w:rStyle w:val="WW8Num3z0"/>
          <w:rFonts w:ascii="Verdana" w:hAnsi="Verdana"/>
          <w:color w:val="4682B4"/>
          <w:sz w:val="18"/>
          <w:szCs w:val="18"/>
        </w:rPr>
        <w:t>Спиридонова</w:t>
      </w:r>
      <w:r>
        <w:rPr>
          <w:rFonts w:ascii="Verdana" w:hAnsi="Verdana"/>
          <w:color w:val="000000"/>
          <w:sz w:val="18"/>
          <w:szCs w:val="18"/>
        </w:rPr>
        <w:t>, Е.Е. Загрязкина. М.: МГУС, 2001.-160 с.</w:t>
      </w:r>
    </w:p>
    <w:p w14:paraId="1011498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М.А. Управленческий анализ: вопросы теории, практика проведения Текст.: монография / М.А. Бахрушина, Л.Б.</w:t>
      </w:r>
      <w:r>
        <w:rPr>
          <w:rStyle w:val="WW8Num2z0"/>
          <w:rFonts w:ascii="Verdana" w:hAnsi="Verdana"/>
          <w:color w:val="000000"/>
          <w:sz w:val="18"/>
          <w:szCs w:val="18"/>
        </w:rPr>
        <w:t> </w:t>
      </w:r>
      <w:r>
        <w:rPr>
          <w:rStyle w:val="WW8Num3z0"/>
          <w:rFonts w:ascii="Verdana" w:hAnsi="Verdana"/>
          <w:color w:val="4682B4"/>
          <w:sz w:val="18"/>
          <w:szCs w:val="18"/>
        </w:rPr>
        <w:t>Самарина</w:t>
      </w:r>
      <w:r>
        <w:rPr>
          <w:rFonts w:ascii="Verdana" w:hAnsi="Verdana"/>
          <w:color w:val="000000"/>
          <w:sz w:val="18"/>
          <w:szCs w:val="18"/>
        </w:rPr>
        <w:t>. М.: Вузовский учебник: ИНФРА-М, 2011. - 144с.</w:t>
      </w:r>
    </w:p>
    <w:p w14:paraId="023F8A2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Винюков, Н.И.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консалтинговых компаний / Н.И. Винюков // Аудит и финансовый анализ. 2007. - №6. Электронный ресурс. - Режим доступа: http://www.auditfin.eom/fin/2007/4/Vinukov/Vinukov.pdf</w:t>
      </w:r>
    </w:p>
    <w:p w14:paraId="5AA4C60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Воронина, Л.И.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учеб. пособие / Л.И. Воронина. М.: Магистр: ИНФРА-М, 2011. — 200 с.</w:t>
      </w:r>
    </w:p>
    <w:p w14:paraId="7E4DC0A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Глущенко, A.B. Система обеспечения качества аудита Текст./ A.B. Глу-щенко, A.C.</w:t>
      </w:r>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2011. -№6.</w:t>
      </w:r>
    </w:p>
    <w:p w14:paraId="07E59E4B"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Глущенко, В.В. Направления совершенствования аудита и экономического анализа Текст.: монография/ В.В. Глущенко. М.: ИП Глущенко Валерий Владимирович, 2010. — 72 с.</w:t>
      </w:r>
    </w:p>
    <w:p w14:paraId="0EF6570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Гогина</w:t>
      </w:r>
      <w:r>
        <w:rPr>
          <w:rFonts w:ascii="Verdana" w:hAnsi="Verdana"/>
          <w:color w:val="000000"/>
          <w:sz w:val="18"/>
          <w:szCs w:val="18"/>
        </w:rPr>
        <w:t>, Г.Н. Учет и анализ</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 монография / Г.Н. Гогина, Д.Е.</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M.: NOTA BENE, 2010.-225 с.</w:t>
      </w:r>
    </w:p>
    <w:p w14:paraId="1B75485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Грант, P.M. Современный стратегический анализ Текст./ пер. с англ. под ред. В.Н. Фунтова. Изд. 5-е. - СПб.: Питер, 2008. - 560 е.: ил.</w:t>
      </w:r>
    </w:p>
    <w:p w14:paraId="7D65E0B0"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Графова, Т.О.</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теории интеллектуального капитала Текст./ Т.О. Графова // Международный бухгалтерский учет. 2011. - №12.</w:t>
      </w:r>
    </w:p>
    <w:p w14:paraId="4869B60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финансовой отчетности: учебник Текст./ JI.B. Донцова, H.A. Никофорова. Изд. 5-е,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- 368 с.</w:t>
      </w:r>
    </w:p>
    <w:p w14:paraId="1A78E83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Допущена ошибка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первоначальной стоимости имущества. Электронный ресурс. Режим доступа: http://vmw.gaap.ru/biblio/rusbuh/l 01 .asp.</w:t>
      </w:r>
    </w:p>
    <w:p w14:paraId="2B7125E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Fonts w:ascii="Verdana" w:hAnsi="Verdana"/>
          <w:color w:val="000000"/>
          <w:sz w:val="18"/>
          <w:szCs w:val="18"/>
        </w:rPr>
        <w:t>, Т.Ю. Требования к составлению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Текст./ Т.Ю. Дружиловская // Бухгалтерский учет. 2011. - №3.</w:t>
      </w:r>
    </w:p>
    <w:p w14:paraId="2EC7D0E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 бизнес-решений: учебник / К. Друри / пер. с англ. М.: ЮНИТИ-ДАНА, 2003. - 655 с.</w:t>
      </w:r>
    </w:p>
    <w:p w14:paraId="42A7154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Ефимова, О.В. Анализ финансовой отчетности: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Изд. 2-е, испр. и доп. - М.: Омега-JI, 2006.-408 е.: табл.</w:t>
      </w:r>
    </w:p>
    <w:p w14:paraId="1EE7FDF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Ефремова, A.A. Влияние ПБУ 4/99 на формирование бухгалтерского баланса Текст./ A.A. Ефремова // Бухгалтерский учет. 2011. - №9.</w:t>
      </w:r>
    </w:p>
    <w:p w14:paraId="4506B6E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Ефремова, A.A. Типичные ошибки бухгалтерского и налогового учета: практическое пособие / A.A. Ефремова.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256 с.</w:t>
      </w:r>
    </w:p>
    <w:p w14:paraId="2DA3DBB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Текст.: учеб. для вузов/В.Б. Ивашкевич. М.: Юристь, 2003. - 618 с.</w:t>
      </w:r>
    </w:p>
    <w:p w14:paraId="0231CC5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Fonts w:ascii="Verdana" w:hAnsi="Verdana"/>
          <w:color w:val="000000"/>
          <w:sz w:val="18"/>
          <w:szCs w:val="18"/>
        </w:rPr>
        <w:t>, И.В. Модель стратегического стоимостного анализа</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Текст. / И.В. Ивашковская // Экономическая наука современной России. -2008.-№3.</w:t>
      </w:r>
    </w:p>
    <w:p w14:paraId="4B79B21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Ивлиева, H.H. Оценка стоимости интеллектуального капитала предприятия Текст.: монография / H.H. Ивлиева.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2008. - 144с.</w:t>
      </w:r>
    </w:p>
    <w:p w14:paraId="16B155C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экономика, интеллектуальные ресурсы, управление знаниями Текст.: коллективная монография / под ред. Б.З. Миль-нера. М.: ИНФРА-М, 2009. - 624 с.</w:t>
      </w:r>
    </w:p>
    <w:p w14:paraId="2C3479BA"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Интеллектуальные активы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проблемы оценки, учета и управления: монография / под ред.</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В.В. СПб. 2008. Электронный ресурс. - Режим доступа: http:// www.innovations2005.narod.ru</w:t>
      </w:r>
    </w:p>
    <w:p w14:paraId="742EA48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Кабашкин</w:t>
      </w:r>
      <w:r>
        <w:rPr>
          <w:rFonts w:ascii="Verdana" w:hAnsi="Verdana"/>
          <w:color w:val="000000"/>
          <w:sz w:val="18"/>
          <w:szCs w:val="18"/>
        </w:rPr>
        <w:t>, В.А. Совершенствование аудита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предприятия Текст./ В.А. Кабашкин, В.А.</w:t>
      </w:r>
      <w:r>
        <w:rPr>
          <w:rStyle w:val="WW8Num2z0"/>
          <w:rFonts w:ascii="Verdana" w:hAnsi="Verdana"/>
          <w:color w:val="000000"/>
          <w:sz w:val="18"/>
          <w:szCs w:val="18"/>
        </w:rPr>
        <w:t> </w:t>
      </w:r>
      <w:r>
        <w:rPr>
          <w:rStyle w:val="WW8Num3z0"/>
          <w:rFonts w:ascii="Verdana" w:hAnsi="Verdana"/>
          <w:color w:val="4682B4"/>
          <w:sz w:val="18"/>
          <w:szCs w:val="18"/>
        </w:rPr>
        <w:t>Вашуркин</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2011. - №15.</w:t>
      </w:r>
    </w:p>
    <w:p w14:paraId="3C6A54E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Каковкина, Т.В. Аулит-контроллинг. Теоретические и методологические основы Текст.: монография / Т.В. Каковкина. М.: ЮНИТИ-ДАНА, 2011.- 183 с.</w:t>
      </w:r>
    </w:p>
    <w:p w14:paraId="564768E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Каплан, Роберт С.</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кдействию Текст./ Роберт С. Каплан,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Нортон /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304 е.: ил.</w:t>
      </w:r>
    </w:p>
    <w:p w14:paraId="0C9010A1"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Клеткина</w:t>
      </w:r>
      <w:r>
        <w:rPr>
          <w:rFonts w:ascii="Verdana" w:hAnsi="Verdana"/>
          <w:color w:val="000000"/>
          <w:sz w:val="18"/>
          <w:szCs w:val="18"/>
        </w:rPr>
        <w:t>, Ю.А. Интеллектуальная собственность: формирование, учет и оценка Текст.: монография / Ю.А. Клеткина, Т.Г.</w:t>
      </w:r>
      <w:r>
        <w:rPr>
          <w:rStyle w:val="WW8Num2z0"/>
          <w:rFonts w:ascii="Verdana" w:hAnsi="Verdana"/>
          <w:color w:val="000000"/>
          <w:sz w:val="18"/>
          <w:szCs w:val="18"/>
        </w:rPr>
        <w:t> </w:t>
      </w:r>
      <w:r>
        <w:rPr>
          <w:rStyle w:val="WW8Num3z0"/>
          <w:rFonts w:ascii="Verdana" w:hAnsi="Verdana"/>
          <w:color w:val="4682B4"/>
          <w:sz w:val="18"/>
          <w:szCs w:val="18"/>
        </w:rPr>
        <w:t>Тажибов</w:t>
      </w:r>
      <w:r>
        <w:rPr>
          <w:rFonts w:ascii="Verdana" w:hAnsi="Verdana"/>
          <w:color w:val="000000"/>
          <w:sz w:val="18"/>
          <w:szCs w:val="18"/>
        </w:rPr>
        <w:t>. Волгоград: Волгоградское научное издательство, 2010.-230 с.</w:t>
      </w:r>
    </w:p>
    <w:p w14:paraId="0DDAB87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Ключников, C.B. Управленческий учет в системе управления стоимостью предприятия Текст./ C.B. Ключников // Управленческий учет. 2010. -№6.</w:t>
      </w:r>
    </w:p>
    <w:p w14:paraId="1AE4A8F8"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Текст.: учеб. пособие / В.В. Ковалев, Вит. В. Ковалев. Изд. 2-е, перераб и доп. - M.: ТК Велби, Изд-во Проспект, 2006. - 432с.</w:t>
      </w:r>
    </w:p>
    <w:p w14:paraId="5132FAD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Ковалев, В.В. Финансовый учет и анализ Текст.: концептуальные основы / В.В. Ковалев. М.: Финансы и статистика, 2004. - 720 е.: ил.</w:t>
      </w:r>
    </w:p>
    <w:p w14:paraId="2BCE3EF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Кожинов, В.Я. Бухгалтерский учет. Методология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моделей Текст. / В.Я. Кожинов. М.: Издательство «</w:t>
      </w:r>
      <w:r>
        <w:rPr>
          <w:rStyle w:val="WW8Num3z0"/>
          <w:rFonts w:ascii="Verdana" w:hAnsi="Verdana"/>
          <w:color w:val="4682B4"/>
          <w:sz w:val="18"/>
          <w:szCs w:val="18"/>
        </w:rPr>
        <w:t>Экзамен</w:t>
      </w:r>
      <w:r>
        <w:rPr>
          <w:rFonts w:ascii="Verdana" w:hAnsi="Verdana"/>
          <w:color w:val="000000"/>
          <w:sz w:val="18"/>
          <w:szCs w:val="18"/>
        </w:rPr>
        <w:t>», 2006.-318,[2] с.</w:t>
      </w:r>
    </w:p>
    <w:p w14:paraId="22530F7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Корчагин, А.Д. Правовая охрана и использование результатов научно-технической деятельности в научных организациях Текст./ Корчагин, А.Д.,</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Н.С., Соловьева Г.М. М.:</w:t>
      </w:r>
      <w:r>
        <w:rPr>
          <w:rStyle w:val="WW8Num2z0"/>
          <w:rFonts w:ascii="Verdana" w:hAnsi="Verdana"/>
          <w:color w:val="000000"/>
          <w:sz w:val="18"/>
          <w:szCs w:val="18"/>
        </w:rPr>
        <w:t> </w:t>
      </w:r>
      <w:r>
        <w:rPr>
          <w:rStyle w:val="WW8Num3z0"/>
          <w:rFonts w:ascii="Verdana" w:hAnsi="Verdana"/>
          <w:color w:val="4682B4"/>
          <w:sz w:val="18"/>
          <w:szCs w:val="18"/>
        </w:rPr>
        <w:t>ИНИЦ</w:t>
      </w:r>
      <w:r>
        <w:rPr>
          <w:rStyle w:val="WW8Num2z0"/>
          <w:rFonts w:ascii="Verdana" w:hAnsi="Verdana"/>
          <w:color w:val="000000"/>
          <w:sz w:val="18"/>
          <w:szCs w:val="18"/>
        </w:rPr>
        <w:t> </w:t>
      </w:r>
      <w:r>
        <w:rPr>
          <w:rFonts w:ascii="Verdana" w:hAnsi="Verdana"/>
          <w:color w:val="000000"/>
          <w:sz w:val="18"/>
          <w:szCs w:val="18"/>
        </w:rPr>
        <w:t>Роспатента, 2004. - 86 с.</w:t>
      </w:r>
    </w:p>
    <w:p w14:paraId="6784C10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Кузубов, С.А. Интеллектуальные активы: учет, анализ и аудит Текст.: монография / С.А. Кузубов. М.: Финансы и статистика, 2009. - 184 с.</w:t>
      </w:r>
    </w:p>
    <w:p w14:paraId="6AEE65B0"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Кузубов, С.А. Исследование зарубежных моделей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интеллектуальных активов Текст. / С.А. Кузубов // Управленческий учет. -2005. №5.</w:t>
      </w:r>
    </w:p>
    <w:p w14:paraId="56BFEE9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Кузубов, С.А. Развитие теоретико-методологических основ бухгалтерского учета и аудита интеллектуальных активов Текст.: Автореф. дис. . докт. экономич. наук: 08.00.12 / Кузубов Сергей Анатольевич. Екатеринбург, 2009.</w:t>
      </w:r>
    </w:p>
    <w:p w14:paraId="1C313F8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Кузубов, С.А. Формирование и развитие бухгалтерского учета и аудита интеллектуальных активов (теория и методология) Текст.: монография/ С.А. Кузубов. Магнитогорск: МаГУ, 2008. - 232 с.</w:t>
      </w:r>
    </w:p>
    <w:p w14:paraId="285EA64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Куликов, A.A. Учет и отчетность в системе управления человеческими ресурсами организации Текст.: автореф. дис. . канд. экономич. наук: 08.00.12 / Куликов Алексей Андреевич. Казань, 2008. - 24 с.</w:t>
      </w:r>
    </w:p>
    <w:p w14:paraId="521E179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Д.В. Бухгалтерский учет агентских отношений: концепция, теория и практика Текст./ Д.В.</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отв. ред. проф.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Финансы и статистика, 2007. — 192с.: ил.</w:t>
      </w:r>
    </w:p>
    <w:p w14:paraId="677C946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Текст.: учебник / М.И. Кутер. -Изд. 3-е, перераб. и доп. М.: Финансы и статистика, 2004. - 592 е.: ил.</w:t>
      </w:r>
    </w:p>
    <w:p w14:paraId="3155763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Лавренчук, E.H. Оценка качества бухгалтерской и налоговой информации Текст./ E.H. Лавренчук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2010. - №8.</w:t>
      </w:r>
    </w:p>
    <w:p w14:paraId="36A4735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Е.И. Состояние и динамика основных показателей сферы исследований и разработок Текст./ Е.И. Ларионова, М.А.</w:t>
      </w:r>
      <w:r>
        <w:rPr>
          <w:rStyle w:val="WW8Num2z0"/>
          <w:rFonts w:ascii="Verdana" w:hAnsi="Verdana"/>
          <w:color w:val="000000"/>
          <w:sz w:val="18"/>
          <w:szCs w:val="18"/>
        </w:rPr>
        <w:t> </w:t>
      </w:r>
      <w:r>
        <w:rPr>
          <w:rStyle w:val="WW8Num3z0"/>
          <w:rFonts w:ascii="Verdana" w:hAnsi="Verdana"/>
          <w:color w:val="4682B4"/>
          <w:sz w:val="18"/>
          <w:szCs w:val="18"/>
        </w:rPr>
        <w:t>Мотова</w:t>
      </w:r>
      <w:r>
        <w:rPr>
          <w:rFonts w:ascii="Verdana" w:hAnsi="Verdana"/>
          <w:color w:val="000000"/>
          <w:sz w:val="18"/>
          <w:szCs w:val="18"/>
        </w:rPr>
        <w:t>, Т.И. Чи-наева // Вопросы статистики. 2009. №4.</w:t>
      </w:r>
    </w:p>
    <w:p w14:paraId="5DEACC1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Легенчук</w:t>
      </w:r>
      <w:r>
        <w:rPr>
          <w:rFonts w:ascii="Verdana" w:hAnsi="Verdana"/>
          <w:color w:val="000000"/>
          <w:sz w:val="18"/>
          <w:szCs w:val="18"/>
        </w:rPr>
        <w:t>, С.Ф. Актуальные проблемы бухгалтерского учета и контроля интеллектуального капитала в Украине Текст./ С.Ф. Легенчук, Т.В. Да-видюк // Международный бухгалтерский учет. 2010. - №¡7.</w:t>
      </w:r>
    </w:p>
    <w:p w14:paraId="13A5751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Легенчук, С.Ф.</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развития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экономики Текст./ С.Ф, Легенчук // Международный бухгалтерский учет. 2011. - №8.</w:t>
      </w:r>
    </w:p>
    <w:p w14:paraId="4D8AA7A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Лукичева, Л.И. Управление интеллектуальным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Текст.: учеб.пособие / Л.И. Лукичева. Изд. 2-е, стер. - М.: Омега-Л, 2008. - 552 с.</w:t>
      </w:r>
    </w:p>
    <w:p w14:paraId="5B4FCFB8"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Макаренко, E.H. Концепция системы внешнего аудита и ее информационных потоков при использовании международных стандартов Текст./ E.H. Макаренко // Управленческий учет. 2011. - №6.</w:t>
      </w:r>
    </w:p>
    <w:p w14:paraId="1FE0BC4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Малявко, А.Б. Аспекты качества в многоцелевых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 А.Б. Малявко Электронный ресурс. Режим доступа: http://www.audit-it.ru/articles/audit/al04/44509.htm!</w:t>
      </w:r>
    </w:p>
    <w:p w14:paraId="0BA4DCD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Марченкова, И.Н.</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качество информационного обеспечения экономического анализа Текст./ И.Н. Марченкова // Международный бухгалтерский учет. 2010. - №13.</w:t>
      </w:r>
    </w:p>
    <w:p w14:paraId="4EB92282"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Маслова, И.А. Формирование системы учета, анализа, аудита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 промышленных предприятиях Текст.: Дис. . канд. эко-номич. наук: 08.00.12 / Маслова Ирина Алексеевна. Орел, 2002. - 194 с.</w:t>
      </w:r>
    </w:p>
    <w:p w14:paraId="2F6DBF7A"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Международные стандарты финансовой отчетности (МСФО).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№12. - 2011. - М.: Редакция журнала «</w:t>
      </w:r>
      <w:r>
        <w:rPr>
          <w:rStyle w:val="WW8Num3z0"/>
          <w:rFonts w:ascii="Verdana" w:hAnsi="Verdana"/>
          <w:color w:val="4682B4"/>
          <w:sz w:val="18"/>
          <w:szCs w:val="18"/>
        </w:rPr>
        <w:t>Бухгалтерский учет</w:t>
      </w:r>
      <w:r>
        <w:rPr>
          <w:rFonts w:ascii="Verdana" w:hAnsi="Verdana"/>
          <w:color w:val="000000"/>
          <w:sz w:val="18"/>
          <w:szCs w:val="18"/>
        </w:rPr>
        <w:t>», 2011. - 552 с. - 1 электрон, опт. диск. (CD-ROM)</w:t>
      </w:r>
    </w:p>
    <w:p w14:paraId="2057748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Бухгалтерский учет внеоборотных активов 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Текст.: практич. пособие / Е.А. Мизиковский. М: Магистр, 2010.-397 с.</w:t>
      </w:r>
    </w:p>
    <w:p w14:paraId="561E244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Мизиковский, И.Е. Генезис управленческого учета на отечественных предприятиях Текст. / И.Е. Мизиковский. М.: Экономисть, 2006. - 199 с.</w:t>
      </w:r>
    </w:p>
    <w:p w14:paraId="5D628B5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Михалкевич</w:t>
      </w:r>
      <w:r>
        <w:rPr>
          <w:rFonts w:ascii="Verdana" w:hAnsi="Verdana"/>
          <w:color w:val="000000"/>
          <w:sz w:val="18"/>
          <w:szCs w:val="18"/>
        </w:rPr>
        <w:t>, А.П. Бухгалтерский учет в зарубежных странах Текст.: учеб. пособие / А.П. Михалкевич. Изд. 2-е, перераб. и доп. -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Мисанта</w:t>
      </w:r>
      <w:r>
        <w:rPr>
          <w:rFonts w:ascii="Verdana" w:hAnsi="Verdana"/>
          <w:color w:val="000000"/>
          <w:sz w:val="18"/>
          <w:szCs w:val="18"/>
        </w:rPr>
        <w:t>», ООО «</w:t>
      </w:r>
      <w:r>
        <w:rPr>
          <w:rStyle w:val="WW8Num3z0"/>
          <w:rFonts w:ascii="Verdana" w:hAnsi="Verdana"/>
          <w:color w:val="4682B4"/>
          <w:sz w:val="18"/>
          <w:szCs w:val="18"/>
        </w:rPr>
        <w:t>ФУАинформ</w:t>
      </w:r>
      <w:r>
        <w:rPr>
          <w:rFonts w:ascii="Verdana" w:hAnsi="Verdana"/>
          <w:color w:val="000000"/>
          <w:sz w:val="18"/>
          <w:szCs w:val="18"/>
        </w:rPr>
        <w:t>», 2003. - 202 с.</w:t>
      </w:r>
    </w:p>
    <w:p w14:paraId="2888506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МСФО IAS 38: определение и критерии признания нематериальных активов /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И.А. Смирнова Электронный ресурс. Режим доступа: http://www.buh.ru/dokument.jsp?ID=1229&amp;print=Y.</w:t>
      </w:r>
    </w:p>
    <w:p w14:paraId="1080C042"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Мэтыос</w:t>
      </w:r>
      <w:r>
        <w:rPr>
          <w:rFonts w:ascii="Verdana" w:hAnsi="Verdana"/>
          <w:color w:val="000000"/>
          <w:sz w:val="18"/>
          <w:szCs w:val="18"/>
        </w:rPr>
        <w:t>, М.Р. Теория бухгалтерского учета Текст.: учебник/ Пер. с англ. / М.Р. Мэтыос,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М.: Аудит, ЮНИТИ, 1999. - 663 с.</w:t>
      </w:r>
    </w:p>
    <w:p w14:paraId="365C52B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Мюллер, Г. Учет: международная перспектива Текст.: пер. с англ. Изд. 2-е, стереотип. - М.: Финансы и статистика, 1999. - 416 с.</w:t>
      </w:r>
    </w:p>
    <w:p w14:paraId="0EDEB6F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Нематериальные активы компании: классификация и учет/ И. Белыпева, Н. Козлов Электронный ресурс. Режим доступа: http: // www.audit-it.ru/articles/account/assets/a9/134850.html</w:t>
      </w:r>
    </w:p>
    <w:p w14:paraId="111DCBD8"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Несветайлов, В.Ф. Представление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информации, прозрачность бизнеса Текст./ В.Ф. Несветайлов // Международный бухгалтерский учет. 2011. - №25.</w:t>
      </w:r>
    </w:p>
    <w:p w14:paraId="3F21D418"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Международные стандарты финансовой отчетности Текст.: учебное пособие/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Изд. 9-е. - М.: Книжный дом «</w:t>
      </w:r>
      <w:r>
        <w:rPr>
          <w:rStyle w:val="WW8Num3z0"/>
          <w:rFonts w:ascii="Verdana" w:hAnsi="Verdana"/>
          <w:color w:val="4682B4"/>
          <w:sz w:val="18"/>
          <w:szCs w:val="18"/>
        </w:rPr>
        <w:t>ЛИБРОКОМ</w:t>
      </w:r>
      <w:r>
        <w:rPr>
          <w:rFonts w:ascii="Verdana" w:hAnsi="Verdana"/>
          <w:color w:val="000000"/>
          <w:sz w:val="18"/>
          <w:szCs w:val="18"/>
        </w:rPr>
        <w:t>», 2011. - 240 с.</w:t>
      </w:r>
    </w:p>
    <w:p w14:paraId="0FD26028"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Стратегический управленческий учет Текст./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Изд. 2-е. - М.: Издательство ЛКИ, 2008. - 304 с.</w:t>
      </w:r>
    </w:p>
    <w:p w14:paraId="14BFA44B"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Бухгалтерская отчетность организации Текст.: учеб. пособие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Л.В. Пономарева. Изд. 2-е,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2003. - 304 с.</w:t>
      </w:r>
    </w:p>
    <w:p w14:paraId="170E88D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Новосельцев, О.В. Юридическое оформление, оценка и учет права на результаты интеллектуальной деятельности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качестве имущества предприятия Текст./ О.В. Новосельцев. М.: ИНИЦ Роспатента, 2002. - 28 с.</w:t>
      </w:r>
    </w:p>
    <w:p w14:paraId="23A497C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Одегов</w:t>
      </w:r>
      <w:r>
        <w:rPr>
          <w:rFonts w:ascii="Verdana" w:hAnsi="Verdana"/>
          <w:color w:val="000000"/>
          <w:sz w:val="18"/>
          <w:szCs w:val="18"/>
        </w:rPr>
        <w:t>, Ю.Г. Аудит и контроллинг</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Текст.: учебник / Ю.Г.</w:t>
      </w:r>
      <w:r>
        <w:rPr>
          <w:rStyle w:val="WW8Num2z0"/>
          <w:rFonts w:ascii="Verdana" w:hAnsi="Verdana"/>
          <w:color w:val="000000"/>
          <w:sz w:val="18"/>
          <w:szCs w:val="18"/>
        </w:rPr>
        <w:t> </w:t>
      </w:r>
      <w:r>
        <w:rPr>
          <w:rStyle w:val="WW8Num3z0"/>
          <w:rFonts w:ascii="Verdana" w:hAnsi="Verdana"/>
          <w:color w:val="4682B4"/>
          <w:sz w:val="18"/>
          <w:szCs w:val="18"/>
        </w:rPr>
        <w:t>Одегов</w:t>
      </w:r>
      <w:r>
        <w:rPr>
          <w:rFonts w:ascii="Verdana" w:hAnsi="Verdana"/>
          <w:color w:val="000000"/>
          <w:sz w:val="18"/>
          <w:szCs w:val="18"/>
        </w:rPr>
        <w:t>, Т.В. Никонова. Изд. 2-е, перераб. и доп. - М.: Издательство «Альфа-Пресс», 2010. - 672 с.</w:t>
      </w:r>
    </w:p>
    <w:p w14:paraId="7C5F171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Основы аудита Текст./ под ред. доктора экономических наук, профессора Р.П. Булыги. Ростов н/Д: Феникс, 2010. - 317, [2] с.</w:t>
      </w:r>
    </w:p>
    <w:p w14:paraId="6706965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О.М. Учет нематериальных активов. Комментарии,корреспонденция бухгалтерских счетов Текст./ О.М. Островский,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В.В. Приображенская. СПб.: Питер; М.: Издательский дом БИНФА, 2010.-208 с.</w:t>
      </w:r>
    </w:p>
    <w:p w14:paraId="02C35E1B"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Актуальные вопросы теории бухгалтерского учета Текст./ В.Ф. Палий // Бухгалтерский учет. 2003. - №5.</w:t>
      </w:r>
    </w:p>
    <w:p w14:paraId="1BFDF000"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Палий, В.Ф. Международные стандарты учета и финансовой отчетности Текст.: учеб. / В.Ф. Палий. Изд. 3-е, испр. и доп. - М.: ИНФРА-М, 2007.-512 с.</w:t>
      </w:r>
    </w:p>
    <w:p w14:paraId="77ED00B2"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Палий, В.Ф. О предмете бухгалтерского учета Текст./ В.Ф. Палий // Бухгалтерский учет. 2006. - №5.</w:t>
      </w:r>
    </w:p>
    <w:p w14:paraId="5A40B58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Палий, В.Ф. Теория бухгалтерского учета: современные проблемы Текст./ В.Ф. Палий. М.: Изд-во «</w:t>
      </w:r>
      <w:r>
        <w:rPr>
          <w:rStyle w:val="WW8Num3z0"/>
          <w:rFonts w:ascii="Verdana" w:hAnsi="Verdana"/>
          <w:color w:val="4682B4"/>
          <w:sz w:val="18"/>
          <w:szCs w:val="18"/>
        </w:rPr>
        <w:t>Бухгалтерский учет</w:t>
      </w:r>
      <w:r>
        <w:rPr>
          <w:rFonts w:ascii="Verdana" w:hAnsi="Verdana"/>
          <w:color w:val="000000"/>
          <w:sz w:val="18"/>
          <w:szCs w:val="18"/>
        </w:rPr>
        <w:t>», 2007. - 88 с.</w:t>
      </w:r>
    </w:p>
    <w:p w14:paraId="7F82036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Палий, В.Ф. Учет</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капитала в постиндустриальной экономике Текст./ В.Ф. Палий // Бухгалтерский учет. 2009. - №7.</w:t>
      </w:r>
    </w:p>
    <w:p w14:paraId="39C9085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Палий, В.Ф.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вопросы учета и оценки Текст./ В.Ф. Палий // Бухгалтерский учет. 2011. - №6.</w:t>
      </w:r>
    </w:p>
    <w:p w14:paraId="7052CD7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Панков, Д.А. Бухгалтерский учет в зарубежных странах Текст.: учеб. пособие / Д.А. Панков. Мн.: ИП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33A268B0"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Панкова, C.B. Сущность аудита и подходы к определению его качества Текст./ C.B. Панкова // Вестник Оренбургского государственного университета. 2002. - №2.</w:t>
      </w:r>
    </w:p>
    <w:p w14:paraId="789702F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Панченко, Т.М.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бухгалтерский учет, налогообложение Текст./ Т.М. Панченко. М.: Налоговый вестник, 2007. - 384 с.</w:t>
      </w:r>
    </w:p>
    <w:p w14:paraId="5459FEE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Аудит Текст.: учебник /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Изд. 3-е, перераб. и доп. - М.: Изд-во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ИД Юрайт, 2011. -605 с.</w:t>
      </w:r>
    </w:p>
    <w:p w14:paraId="1B947B8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Полозова</w:t>
      </w:r>
      <w:r>
        <w:rPr>
          <w:rFonts w:ascii="Verdana" w:hAnsi="Verdana"/>
          <w:color w:val="000000"/>
          <w:sz w:val="18"/>
          <w:szCs w:val="18"/>
        </w:rPr>
        <w:t>, А.Н. Управленческий анализ в отраслях Текст.: учебное пособие / А.Н. Полозова, JI.B. Багрянцева. М.: КНОРУС, 2010. - 336с.</w:t>
      </w:r>
    </w:p>
    <w:p w14:paraId="2A537F7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Полторак, А. Основы интеллектуальной собственности Текст.: Пер. с англ. / А. Полторак, П. Лернер. М.: Издательский дом «</w:t>
      </w:r>
      <w:r>
        <w:rPr>
          <w:rStyle w:val="WW8Num3z0"/>
          <w:rFonts w:ascii="Verdana" w:hAnsi="Verdana"/>
          <w:color w:val="4682B4"/>
          <w:sz w:val="18"/>
          <w:szCs w:val="18"/>
        </w:rPr>
        <w:t>Вильяме</w:t>
      </w:r>
      <w:r>
        <w:rPr>
          <w:rFonts w:ascii="Verdana" w:hAnsi="Verdana"/>
          <w:color w:val="000000"/>
          <w:sz w:val="18"/>
          <w:szCs w:val="18"/>
        </w:rPr>
        <w:t>»,2004. 208с.: ил. - Парал. тит. англ.</w:t>
      </w:r>
    </w:p>
    <w:p w14:paraId="604E1CD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История бухгалтерского учета Текст.: учеб. пособие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Орел: ОрелГТУ, 2005. - 148 с.</w:t>
      </w:r>
    </w:p>
    <w:p w14:paraId="2FB58D2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Налоговый учет Текст.: учеб. пособие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Е.Л. Малкина. М.: Дело и Сервис, 2011. - 368 с.</w:t>
      </w:r>
    </w:p>
    <w:p w14:paraId="62F495E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Основные теоретические принципы построения учет-но-аналитической системы / Л.В.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 №5. // finman.ru&gt;articles/2003/5/l 701 .html</w:t>
      </w:r>
    </w:p>
    <w:p w14:paraId="5C271050"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Попова, Л.В. Принципы коммуникационного взаимодействия элементов учетно-налоговых систем Текст./ Л.В. Попова // Управленческий учет.-2010.-№11.</w:t>
      </w:r>
    </w:p>
    <w:p w14:paraId="61A9A7A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Попова, Л.В. Приоритеты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общества и перспективы модернизации экономики: региональный аспект Текст./ Л.В. Попова // Экономические и гуманитарные науки. 2011. - №4.</w:t>
      </w:r>
    </w:p>
    <w:p w14:paraId="44917C4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Попова, Л.В. Системная концепция гармонизации учетно-налоговой системы в соответствии с МСФО Текст. / Л.В. Попова // Управленческий учет. 2011. - №6.</w:t>
      </w:r>
    </w:p>
    <w:p w14:paraId="1C5A462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Управленческий учет и анализ с практическими примерами Текст.: учебное пособие / Л.В.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И.А. Маслова, ЕЛО. Степанова. Изд. 2-е, перераб. и доп. -М.: Дело и Сервис, 2008. - 272 с.</w:t>
      </w:r>
    </w:p>
    <w:p w14:paraId="4E42182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Попова, Л.В. Формирование информационных потоков в рамках гармонизации отечественных и международных учетно-налоговых систем Текст./ Л.В. Попова // Управленческий учет. 2011. - №3.</w:t>
      </w:r>
    </w:p>
    <w:p w14:paraId="58A4EBFA"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Формирование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затратна</w:t>
      </w:r>
      <w:r>
        <w:rPr>
          <w:rStyle w:val="WW8Num2z0"/>
          <w:rFonts w:ascii="Verdana" w:hAnsi="Verdana"/>
          <w:color w:val="000000"/>
          <w:sz w:val="18"/>
          <w:szCs w:val="18"/>
        </w:rPr>
        <w:t> </w:t>
      </w:r>
      <w:r>
        <w:rPr>
          <w:rFonts w:ascii="Verdana" w:hAnsi="Verdana"/>
          <w:color w:val="000000"/>
          <w:sz w:val="18"/>
          <w:szCs w:val="18"/>
        </w:rPr>
        <w:t>промышленных предприятиях Текст.: учеб. пособие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В.А. Константинов, М.М. Коростелкин. М.: Дело и Сервис, 2007. - 224 с.</w:t>
      </w:r>
    </w:p>
    <w:p w14:paraId="49FDB9E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Право интеллектуальной собственности в схемах Текст.: учеб. пособие. М.: Издательство «Щит-М», 2009. - 304 с.</w:t>
      </w:r>
    </w:p>
    <w:p w14:paraId="25D2865A"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Правовые основы бухгалтерского учета Текст.: учебник / Е.И.</w:t>
      </w:r>
      <w:r>
        <w:rPr>
          <w:rStyle w:val="WW8Num2z0"/>
          <w:rFonts w:ascii="Verdana" w:hAnsi="Verdana"/>
          <w:color w:val="000000"/>
          <w:sz w:val="18"/>
          <w:szCs w:val="18"/>
        </w:rPr>
        <w:t> </w:t>
      </w:r>
      <w:r>
        <w:rPr>
          <w:rStyle w:val="WW8Num3z0"/>
          <w:rFonts w:ascii="Verdana" w:hAnsi="Verdana"/>
          <w:color w:val="4682B4"/>
          <w:sz w:val="18"/>
          <w:szCs w:val="18"/>
        </w:rPr>
        <w:t>Арефкина</w:t>
      </w:r>
      <w:r>
        <w:rPr>
          <w:rFonts w:ascii="Verdana" w:hAnsi="Verdana"/>
          <w:color w:val="000000"/>
          <w:sz w:val="18"/>
          <w:szCs w:val="18"/>
        </w:rPr>
        <w:t>, Л.Л. Арзуманова, О.В. Болтина [и др.]; отв. ред. ЕЛО. Грачева, Е.И. Арефкина. М.: Проспект, 2011. - 312 с.</w:t>
      </w:r>
    </w:p>
    <w:p w14:paraId="1878E89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Приображенская, В.В. Учет нематериальных активов: комментарий к ПБУ 14/2007 Текст./ В.В. Приображенская. М.: Изд-во «</w:t>
      </w:r>
      <w:r>
        <w:rPr>
          <w:rStyle w:val="WW8Num3z0"/>
          <w:rFonts w:ascii="Verdana" w:hAnsi="Verdana"/>
          <w:color w:val="4682B4"/>
          <w:sz w:val="18"/>
          <w:szCs w:val="18"/>
        </w:rPr>
        <w:t>Бухгалтерский учет</w:t>
      </w:r>
      <w:r>
        <w:rPr>
          <w:rFonts w:ascii="Verdana" w:hAnsi="Verdana"/>
          <w:color w:val="000000"/>
          <w:sz w:val="18"/>
          <w:szCs w:val="18"/>
        </w:rPr>
        <w:t>», 2009. - 160 с.</w:t>
      </w:r>
    </w:p>
    <w:p w14:paraId="717F9DA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ОЭСР // http://www.corp-gov.ru/projects/principles-ru.pdf</w:t>
      </w:r>
    </w:p>
    <w:p w14:paraId="47D0F83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Просвирина, И.И. Интеллектуальный капитал: новый взгляд на нематериальные активы / И.И. Просвирина // Финансовый менеджмент. -2004. №4. Электронный ресурс. - Режим доступа: http://www.finman.rU/articles/2004/4/2309.html</w:t>
      </w:r>
    </w:p>
    <w:p w14:paraId="36CF7EA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Просвирина, И.И. Теория</w:t>
      </w:r>
      <w:r>
        <w:rPr>
          <w:rStyle w:val="WW8Num2z0"/>
          <w:rFonts w:ascii="Verdana" w:hAnsi="Verdana"/>
          <w:color w:val="000000"/>
          <w:sz w:val="18"/>
          <w:szCs w:val="18"/>
        </w:rPr>
        <w:t> </w:t>
      </w:r>
      <w:r>
        <w:rPr>
          <w:rStyle w:val="WW8Num3z0"/>
          <w:rFonts w:ascii="Verdana" w:hAnsi="Verdana"/>
          <w:color w:val="4682B4"/>
          <w:sz w:val="18"/>
          <w:szCs w:val="18"/>
        </w:rPr>
        <w:t>неосязаемых</w:t>
      </w:r>
      <w:r>
        <w:rPr>
          <w:rStyle w:val="WW8Num2z0"/>
          <w:rFonts w:ascii="Verdana" w:hAnsi="Verdana"/>
          <w:color w:val="000000"/>
          <w:sz w:val="18"/>
          <w:szCs w:val="18"/>
        </w:rPr>
        <w:t> </w:t>
      </w:r>
      <w:r>
        <w:rPr>
          <w:rFonts w:ascii="Verdana" w:hAnsi="Verdana"/>
          <w:color w:val="000000"/>
          <w:sz w:val="18"/>
          <w:szCs w:val="18"/>
        </w:rPr>
        <w:t>активов бизнеса Текст.: монография/ И.И. Просвирина. Челябинск: Изд-во ЮУрГУ, 2004. - 284с.</w:t>
      </w:r>
    </w:p>
    <w:p w14:paraId="513A54E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Пятов, М.Л.</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учеб.-практическое пособие / М.Л. Пятов. М.: ТК Велби, Изд-во Проспект, 2009. - 192 с.</w:t>
      </w:r>
    </w:p>
    <w:p w14:paraId="45D847B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Текст.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Изд. 3-е, доп. - М.: ИН-ФРА-М, 2000. - 480 с.</w:t>
      </w:r>
    </w:p>
    <w:p w14:paraId="1544D00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Рожнова, О.В. Финансовый учет. Теоретические основы, методологический аппарат Текст. / О.В. Рожнова. М.: Экзамен, 2001. - 320 с.</w:t>
      </w:r>
    </w:p>
    <w:p w14:paraId="0BECDF5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Руус, И. Интеллектуальный капитал: практика управления Текст./ Й. Руус, С. Пайк, Л. Фернстрем / Пер. с англ. под ред. В.К. Дерманова; Высшая школа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СПбГУ. Изд. 3-е. - СПб.: Изд-во «</w:t>
      </w:r>
      <w:r>
        <w:rPr>
          <w:rStyle w:val="WW8Num3z0"/>
          <w:rFonts w:ascii="Verdana" w:hAnsi="Verdana"/>
          <w:color w:val="4682B4"/>
          <w:sz w:val="18"/>
          <w:szCs w:val="18"/>
        </w:rPr>
        <w:t>Высшая школа менеджмента</w:t>
      </w:r>
      <w:r>
        <w:rPr>
          <w:rFonts w:ascii="Verdana" w:hAnsi="Verdana"/>
          <w:color w:val="000000"/>
          <w:sz w:val="18"/>
          <w:szCs w:val="18"/>
        </w:rPr>
        <w:t>», 2010. - хп+436 с.</w:t>
      </w:r>
    </w:p>
    <w:p w14:paraId="194063F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Селиверстова, Е.С. Бухгалтерский учет и оценка нематериальныхактивов при принятии инвестиционных решений Текст.: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наук: 08.00.12 / Селиверстова Екатерина Сергеевна. -Москва, 2009. 24 с.</w:t>
      </w:r>
    </w:p>
    <w:p w14:paraId="5648F63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Скорняков</w:t>
      </w:r>
      <w:r>
        <w:rPr>
          <w:rFonts w:ascii="Verdana" w:hAnsi="Verdana"/>
          <w:color w:val="000000"/>
          <w:sz w:val="18"/>
          <w:szCs w:val="18"/>
        </w:rPr>
        <w:t>, Э.П. Оценка значимости изобретений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инновационным процессом Текст./ Э.П. Скорняков, М.Э.</w:t>
      </w:r>
      <w:r>
        <w:rPr>
          <w:rStyle w:val="WW8Num2z0"/>
          <w:rFonts w:ascii="Verdana" w:hAnsi="Verdana"/>
          <w:color w:val="000000"/>
          <w:sz w:val="18"/>
          <w:szCs w:val="18"/>
        </w:rPr>
        <w:t> </w:t>
      </w:r>
      <w:r>
        <w:rPr>
          <w:rStyle w:val="WW8Num3z0"/>
          <w:rFonts w:ascii="Verdana" w:hAnsi="Verdana"/>
          <w:color w:val="4682B4"/>
          <w:sz w:val="18"/>
          <w:szCs w:val="18"/>
        </w:rPr>
        <w:t>Горбунова</w:t>
      </w:r>
      <w:r>
        <w:rPr>
          <w:rFonts w:ascii="Verdana" w:hAnsi="Verdana"/>
          <w:color w:val="000000"/>
          <w:sz w:val="18"/>
          <w:szCs w:val="18"/>
        </w:rPr>
        <w:t>. Изд. 2-е, доп. - М.: ПАТЕНТ, 2006. - 156 е.: ил., табл.</w:t>
      </w:r>
    </w:p>
    <w:p w14:paraId="481B82B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Слободняк, И.А. Бухгалтерская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как система учетно-аналитической информации о деятельности организации Текст./ И.А. Слободняк // Международный бухгалтерский учет. 2011. -№19.</w:t>
      </w:r>
    </w:p>
    <w:p w14:paraId="62735AC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Слободняк, И.А. Методика оценки качества учетно-аналитической информации бухгалтерской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Текст./ И.А. Слободняк // Международный бухгалтерский учет. 2011. - №9.</w:t>
      </w:r>
    </w:p>
    <w:p w14:paraId="7E6FA258"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В.Т. Управление человеческим капиталом: учеб. пособие / Смирнов В.Т.,</w:t>
      </w:r>
      <w:r>
        <w:rPr>
          <w:rStyle w:val="WW8Num2z0"/>
          <w:rFonts w:ascii="Verdana" w:hAnsi="Verdana"/>
          <w:color w:val="000000"/>
          <w:sz w:val="18"/>
          <w:szCs w:val="18"/>
        </w:rPr>
        <w:t> </w:t>
      </w:r>
      <w:r>
        <w:rPr>
          <w:rStyle w:val="WW8Num3z0"/>
          <w:rFonts w:ascii="Verdana" w:hAnsi="Verdana"/>
          <w:color w:val="4682B4"/>
          <w:sz w:val="18"/>
          <w:szCs w:val="18"/>
        </w:rPr>
        <w:t>Сошников</w:t>
      </w:r>
      <w:r>
        <w:rPr>
          <w:rStyle w:val="WW8Num2z0"/>
          <w:rFonts w:ascii="Verdana" w:hAnsi="Verdana"/>
          <w:color w:val="000000"/>
          <w:sz w:val="18"/>
          <w:szCs w:val="18"/>
        </w:rPr>
        <w:t> </w:t>
      </w:r>
      <w:r>
        <w:rPr>
          <w:rFonts w:ascii="Verdana" w:hAnsi="Verdana"/>
          <w:color w:val="000000"/>
          <w:sz w:val="18"/>
          <w:szCs w:val="18"/>
        </w:rPr>
        <w:t>И.В., Власов Ф.Б., Скоблякова И.В. Орел: ОрелГТУ, 2005. - 276 с.</w:t>
      </w:r>
    </w:p>
    <w:p w14:paraId="1BB4006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Соколов, В.Я.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внеоборотных активов в бухгалтерском учете Текст./ В.Я. Соколов // Бухгалтерский учет. 2011. - №2.</w:t>
      </w:r>
    </w:p>
    <w:p w14:paraId="63815C8B"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Соколов, В.Я. Капитализация внеоборотных активов в бухгалтерском учете Текст./ В.Я. Соколов // Бухгалтерский учет. 2011. - №3.</w:t>
      </w:r>
    </w:p>
    <w:p w14:paraId="74C81F81"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Соколов, В.Я. Капитализация как метод бухгалтерского учета Текст./ В.Я Соколов // Бухгалтерский учет. 2011. - №1.</w:t>
      </w:r>
    </w:p>
    <w:p w14:paraId="3C6D7DF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Соколов, Я.В. Бухгалтерский учет: от истоков до наших дней Текст.: учеб. пособие для вузов / Я.В. Соколов.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1996.-638с.: ил.</w:t>
      </w:r>
    </w:p>
    <w:p w14:paraId="4F8742E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История бухгалтерского учета Текст.: учебник / Я.В. Соколов, В.Я. Соколов. М.: Финансы и статистика, 2004. - 272 е.: ил.</w:t>
      </w:r>
    </w:p>
    <w:p w14:paraId="131F6D2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План счетов бухгалтерского учета. Комментарии к применению Текст./Я.В.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Г.В. Соболева, H.H. Кар-заева. СПб.: Питер, 2011. - 272 е.: ил.</w:t>
      </w:r>
    </w:p>
    <w:p w14:paraId="37AADF4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Солдатова, М. Толковый словарь Текст. / М. Солдатова // МСФО:практика применения. 2008. - №5.</w:t>
      </w:r>
    </w:p>
    <w:p w14:paraId="3143D75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Сотникова, JI.B.</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внеоборотных активов: бухгалтерский и налоговый учет Текст. / JI.B. Сотникова. М.: Изд-во «</w:t>
      </w:r>
      <w:r>
        <w:rPr>
          <w:rStyle w:val="WW8Num3z0"/>
          <w:rFonts w:ascii="Verdana" w:hAnsi="Verdana"/>
          <w:color w:val="4682B4"/>
          <w:sz w:val="18"/>
          <w:szCs w:val="18"/>
        </w:rPr>
        <w:t>Бухгалтерский учет</w:t>
      </w:r>
      <w:r>
        <w:rPr>
          <w:rFonts w:ascii="Verdana" w:hAnsi="Verdana"/>
          <w:color w:val="000000"/>
          <w:sz w:val="18"/>
          <w:szCs w:val="18"/>
        </w:rPr>
        <w:t>», 2010. - 240 с.</w:t>
      </w:r>
    </w:p>
    <w:p w14:paraId="12AA1CAC"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Стандарт</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9000:2000 «Системы менеджмента качества. Основные положения и словарь» Текст.</w:t>
      </w:r>
    </w:p>
    <w:p w14:paraId="231ABF10"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 состоянию на 2011 год Текст. М.: ООО «</w:t>
      </w:r>
      <w:r>
        <w:rPr>
          <w:rStyle w:val="WW8Num3z0"/>
          <w:rFonts w:ascii="Verdana" w:hAnsi="Verdana"/>
          <w:color w:val="4682B4"/>
          <w:sz w:val="18"/>
          <w:szCs w:val="18"/>
        </w:rPr>
        <w:t>Рид Групп</w:t>
      </w:r>
      <w:r>
        <w:rPr>
          <w:rFonts w:ascii="Verdana" w:hAnsi="Verdana"/>
          <w:color w:val="000000"/>
          <w:sz w:val="18"/>
          <w:szCs w:val="18"/>
        </w:rPr>
        <w:t>», 2011. - 368 с.</w:t>
      </w:r>
    </w:p>
    <w:p w14:paraId="542094B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Стратегический учет: учеб.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под ред. В.Э. Керимова. Изд. 2-е, стер. - М.: Издательство «Оме-га-Л», 2010.- 168 е.: ил.</w:t>
      </w:r>
    </w:p>
    <w:p w14:paraId="00F60A66"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Стюарт, Томас А. Интеллектуальный капитал. Новый источник богатства организаций Текст./ Пер. с англ. В. Ноздриной. М.: Поколение, 2007. - 368 с.</w:t>
      </w:r>
    </w:p>
    <w:p w14:paraId="79F99D5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С.П. Международные стандарты аудита Текст.: учеб. пособие / С.П. Суворова,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Е.В. Галкина. М.: ИД «</w:t>
      </w:r>
      <w:r>
        <w:rPr>
          <w:rStyle w:val="WW8Num3z0"/>
          <w:rFonts w:ascii="Verdana" w:hAnsi="Verdana"/>
          <w:color w:val="4682B4"/>
          <w:sz w:val="18"/>
          <w:szCs w:val="18"/>
        </w:rPr>
        <w:t>ФОРУМ</w:t>
      </w:r>
      <w:r>
        <w:rPr>
          <w:rFonts w:ascii="Verdana" w:hAnsi="Verdana"/>
          <w:color w:val="000000"/>
          <w:sz w:val="18"/>
          <w:szCs w:val="18"/>
        </w:rPr>
        <w:t>»: ИНФРА-М, 2007. - 320 с.</w:t>
      </w:r>
    </w:p>
    <w:p w14:paraId="78159B2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Судариков, С.А. Право интеллектуальной собственности Текст.: учеб. / С.А. Судариков. M.: ТК Велби, Изд-во Проспект, 2008. - 368 с.</w:t>
      </w:r>
    </w:p>
    <w:p w14:paraId="6FEDDAF1"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Супрун, В.А. Интеллектуальный капитал: главный фактор</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экономики в XXI веке Текст.: монография / В.А. Супрун. Изд. 2-е. - М. : Книжный дом «</w:t>
      </w:r>
      <w:r>
        <w:rPr>
          <w:rStyle w:val="WW8Num3z0"/>
          <w:rFonts w:ascii="Verdana" w:hAnsi="Verdana"/>
          <w:color w:val="4682B4"/>
          <w:sz w:val="18"/>
          <w:szCs w:val="18"/>
        </w:rPr>
        <w:t>ЛИБРОКОМ</w:t>
      </w:r>
      <w:r>
        <w:rPr>
          <w:rFonts w:ascii="Verdana" w:hAnsi="Verdana"/>
          <w:color w:val="000000"/>
          <w:sz w:val="18"/>
          <w:szCs w:val="18"/>
        </w:rPr>
        <w:t>», 2010. - 192 с.</w:t>
      </w:r>
    </w:p>
    <w:p w14:paraId="12F53D2D"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Сухарев, И.Р. Значение введения МСФО в России Текст./ И.Р. Сухарев // Бухгалтерский учет. 2012. - №3.</w:t>
      </w:r>
    </w:p>
    <w:p w14:paraId="653890E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Теория и практика развития современной системы бухгалтерского учета Текст.: монография / под общ. ред. H.A. Каморджановой. СПб.:</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2009.-251 с.</w:t>
      </w:r>
    </w:p>
    <w:p w14:paraId="461CF36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Тепляков, А.Б. Практический комментарий к ПБУ 14/2007 «</w:t>
      </w:r>
      <w:r>
        <w:rPr>
          <w:rStyle w:val="WW8Num3z0"/>
          <w:rFonts w:ascii="Verdana" w:hAnsi="Verdana"/>
          <w:color w:val="4682B4"/>
          <w:sz w:val="18"/>
          <w:szCs w:val="18"/>
        </w:rPr>
        <w:t>Учет нематериальных активов</w:t>
      </w:r>
      <w:r>
        <w:rPr>
          <w:rFonts w:ascii="Verdana" w:hAnsi="Verdana"/>
          <w:color w:val="000000"/>
          <w:sz w:val="18"/>
          <w:szCs w:val="18"/>
        </w:rPr>
        <w:t>» Текст./А.Б. Тепляков. М.: Ось-89, 2010. - 272 с.</w:t>
      </w:r>
    </w:p>
    <w:p w14:paraId="5FB249F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Тодосийчук</w:t>
      </w:r>
      <w:r>
        <w:rPr>
          <w:rFonts w:ascii="Verdana" w:hAnsi="Verdana"/>
          <w:color w:val="000000"/>
          <w:sz w:val="18"/>
          <w:szCs w:val="18"/>
        </w:rPr>
        <w:t>, A.B. Оценка сметной стоимости научно-технических проектов Текст./ A.B. Тодосийчук. Изд. 2-е, перераб. и доп. - М.: ПАТЕНТ, 2007.-112 е.: табл.</w:t>
      </w:r>
    </w:p>
    <w:p w14:paraId="55CCBEF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Трофимова, H.A. Нематериальные активы как часть интеллектуального капитала Текст./ H.A. Трофимова // Финансовый менеджмент. -2008. -№3.</w:t>
      </w:r>
    </w:p>
    <w:p w14:paraId="2AC68D41"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Ульянов</w:t>
      </w:r>
      <w:r>
        <w:rPr>
          <w:rFonts w:ascii="Verdana" w:hAnsi="Verdana"/>
          <w:color w:val="000000"/>
          <w:sz w:val="18"/>
          <w:szCs w:val="18"/>
        </w:rPr>
        <w:t>, И.П. Бухучет: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Текст./ И.П. Ульянов,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 Бизнес-Информ, 1999. - 292 с.</w:t>
      </w:r>
    </w:p>
    <w:p w14:paraId="1E25BEB2"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Устинова, Я.И. Различия в бухгалтерском и налоговом учете нематериальных активов: что должен знать</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Текст./Я.И. Устинова// Бухгалтерский учет. 2006. - №16. - С. 19-24.</w:t>
      </w:r>
    </w:p>
    <w:p w14:paraId="2911827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Устинова, Л.И. Оценка интеллектуальной собственности при рыночной экономике Текст./ Л.И. Устинова. М.: ИНИЦ Роспатента, 2001. - 124 с.</w:t>
      </w:r>
    </w:p>
    <w:p w14:paraId="1FC6D3DE"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Учетная система предприятия: теория и практика Текст.: монография / под общ. ред. H.A. Каморджановой. Спб.: СПбГИЭУ, 2008. 218 с.</w:t>
      </w:r>
    </w:p>
    <w:p w14:paraId="29BAADD0"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P.A. Инновационный менеджмент: учебник / P.A. Фатхутдинов. Изд. 4-е. - СПб.: Питер, 2003. - 400 е.: ил.</w:t>
      </w:r>
    </w:p>
    <w:p w14:paraId="79AAC6F2"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Федорович, Т.В. Финансовая отчетность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инвестиционной привлекательности корпорации Текст. / Т.В. Федорович // Экономический анализ: теория и практика. 2008. - №12.</w:t>
      </w:r>
    </w:p>
    <w:p w14:paraId="279F2F92"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Фомичева, JI.П. Бухгалтерская отчетность по новым формам Текст./ Л.П. Фомичева // Бухгалтерский учет. 2011. - №1.</w:t>
      </w:r>
    </w:p>
    <w:p w14:paraId="20F0BF0B"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Фомичева, Л.П.</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знаки и знаки обслуживания: правовые основы,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Текст. / Л.П. Фомичева. М.: Вершина, 2008. -200 с.</w:t>
      </w:r>
    </w:p>
    <w:p w14:paraId="4EDDDC04"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Хитчнер</w:t>
      </w:r>
      <w:r>
        <w:rPr>
          <w:rFonts w:ascii="Verdana" w:hAnsi="Verdana"/>
          <w:color w:val="000000"/>
          <w:sz w:val="18"/>
          <w:szCs w:val="18"/>
        </w:rPr>
        <w:t>, Джеймс Р. Оценка стоимости нематериальных активов Текст./ Джемс Р. Хитчнер, под научн. ред.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М.: Маросейка, 2008. - 144 с.</w:t>
      </w:r>
    </w:p>
    <w:p w14:paraId="304E692F"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Стратегический анализ: учеб. пособие Текст./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Изд. 2-е, перераб. и доп. - М.: Эксмо, 2009. - 480 с.</w:t>
      </w:r>
    </w:p>
    <w:p w14:paraId="4B2600D9"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Чайковская</w:t>
      </w:r>
      <w:r>
        <w:rPr>
          <w:rFonts w:ascii="Verdana" w:hAnsi="Verdana"/>
          <w:color w:val="000000"/>
          <w:sz w:val="18"/>
          <w:szCs w:val="18"/>
        </w:rPr>
        <w:t>, Л.А. Интеллектуальный капитал в финансовой отчетности Текст./ Л.А. Чайковская, Ю.О.</w:t>
      </w:r>
      <w:r>
        <w:rPr>
          <w:rStyle w:val="WW8Num2z0"/>
          <w:rFonts w:ascii="Verdana" w:hAnsi="Verdana"/>
          <w:color w:val="000000"/>
          <w:sz w:val="18"/>
          <w:szCs w:val="18"/>
        </w:rPr>
        <w:t> </w:t>
      </w:r>
      <w:r>
        <w:rPr>
          <w:rStyle w:val="WW8Num3z0"/>
          <w:rFonts w:ascii="Verdana" w:hAnsi="Verdana"/>
          <w:color w:val="4682B4"/>
          <w:sz w:val="18"/>
          <w:szCs w:val="18"/>
        </w:rPr>
        <w:t>Быстрова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2011. - №4.</w:t>
      </w:r>
    </w:p>
    <w:p w14:paraId="0BFB575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Е.М. Выборочные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учебно-практическое пособие / Е.М.</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Н.Е. Васильева. Изд. 2-е, перераб. и доп. - М.: КНОРУС, 2010.-136 с.</w:t>
      </w:r>
    </w:p>
    <w:p w14:paraId="44520AD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Чипуренко</w:t>
      </w:r>
      <w:r>
        <w:rPr>
          <w:rFonts w:ascii="Verdana" w:hAnsi="Verdana"/>
          <w:color w:val="000000"/>
          <w:sz w:val="18"/>
          <w:szCs w:val="18"/>
        </w:rPr>
        <w:t>, Е.В. Налоговый анализ: новое научное направление Текст./ Е.В. Чипуренко // Международный бухгалтерский учет. 2011. -№ 14.</w:t>
      </w:r>
    </w:p>
    <w:p w14:paraId="1A7654A3"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Щеремет, А.Д. Финансы предприятий: менеджмент и анализ: учеб.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А.Ф. Ионова. Изд. 2-е, испр. и доп. - М.: ИН-ФРА-М, 2007.-479 с.</w:t>
      </w:r>
    </w:p>
    <w:p w14:paraId="4899C117"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Шпилевская</w:t>
      </w:r>
      <w:r>
        <w:rPr>
          <w:rFonts w:ascii="Verdana" w:hAnsi="Verdana"/>
          <w:color w:val="000000"/>
          <w:sz w:val="18"/>
          <w:szCs w:val="18"/>
        </w:rPr>
        <w:t>, Е.В. Основы оценки стоимости нематериальных активов Текст./ Е.В. Шпилевская, О.В.</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Ростов н/Д: Феникс, 2011.-220, [2] с.</w:t>
      </w:r>
    </w:p>
    <w:p w14:paraId="4D915AF5" w14:textId="77777777" w:rsidR="000A2709" w:rsidRDefault="000A2709" w:rsidP="000A27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Яковлева, А. Управленческий учет: история и перспективы развития Текст./ А. Яковлева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№7.180. http://orel.gks.ru</w:t>
      </w:r>
    </w:p>
    <w:p w14:paraId="27357C38" w14:textId="35B577E8" w:rsidR="00333284" w:rsidRPr="000A2709" w:rsidRDefault="000A2709" w:rsidP="000A2709">
      <w:r>
        <w:rPr>
          <w:rFonts w:ascii="Verdana" w:hAnsi="Verdana"/>
          <w:color w:val="000000"/>
          <w:sz w:val="18"/>
          <w:szCs w:val="18"/>
        </w:rPr>
        <w:br/>
      </w:r>
      <w:r>
        <w:rPr>
          <w:rFonts w:ascii="Verdana" w:hAnsi="Verdana"/>
          <w:color w:val="000000"/>
          <w:sz w:val="18"/>
          <w:szCs w:val="18"/>
        </w:rPr>
        <w:br/>
      </w:r>
      <w:bookmarkStart w:id="0" w:name="_GoBack"/>
      <w:bookmarkEnd w:id="0"/>
    </w:p>
    <w:sectPr w:rsidR="00333284" w:rsidRPr="000A27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B78F2"/>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5700</TotalTime>
  <Pages>14</Pages>
  <Words>5612</Words>
  <Characters>41032</Characters>
  <Application>Microsoft Office Word</Application>
  <DocSecurity>0</DocSecurity>
  <Lines>661</Lines>
  <Paragraphs>280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409</cp:revision>
  <cp:lastPrinted>2009-02-06T05:36:00Z</cp:lastPrinted>
  <dcterms:created xsi:type="dcterms:W3CDTF">2016-05-04T14:28:00Z</dcterms:created>
  <dcterms:modified xsi:type="dcterms:W3CDTF">2016-06-25T11:25:00Z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